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DB62F4" w:rsidRDefault="00E0485B" w:rsidP="00154CFF">
      <w:pPr>
        <w:spacing w:line="360" w:lineRule="auto"/>
      </w:pPr>
      <w:r w:rsidRPr="00DB62F4">
        <w:t>Załącznik nr 1 do Regulaminu</w:t>
      </w:r>
    </w:p>
    <w:p w14:paraId="76F7C090" w14:textId="12CA2E0E" w:rsidR="00E0485B" w:rsidRPr="00DB62F4" w:rsidRDefault="004841FF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DB62F4">
            <w:rPr>
              <w:rFonts w:cs="Calibri"/>
              <w:szCs w:val="24"/>
            </w:rPr>
            <w:t>Kraków</w:t>
          </w:r>
        </w:sdtContent>
      </w:sdt>
      <w:r w:rsidR="00E0485B" w:rsidRPr="00DB62F4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  <w:highlight w:val="yellow"/>
          </w:rPr>
          <w:id w:val="988205326"/>
          <w:placeholder>
            <w:docPart w:val="6E07EED893454F7196E1ABB0443338EC"/>
          </w:placeholder>
          <w:date w:fullDate="2026-01-28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513BD2">
            <w:rPr>
              <w:rStyle w:val="Tekstzastpczy"/>
              <w:rFonts w:cs="Calibri"/>
              <w:color w:val="auto"/>
              <w:szCs w:val="24"/>
              <w:highlight w:val="yellow"/>
            </w:rPr>
            <w:t>28.01.2026</w:t>
          </w:r>
        </w:sdtContent>
      </w:sdt>
      <w:r w:rsidR="00E0485B" w:rsidRPr="00DB62F4">
        <w:rPr>
          <w:rFonts w:cs="Calibri"/>
          <w:szCs w:val="24"/>
        </w:rPr>
        <w:t xml:space="preserve"> r.</w:t>
      </w:r>
    </w:p>
    <w:p w14:paraId="19A34229" w14:textId="77777777" w:rsidR="00E0485B" w:rsidRPr="00DB62F4" w:rsidRDefault="00E0485B" w:rsidP="00154CFF">
      <w:pPr>
        <w:pStyle w:val="Nagwek1"/>
        <w:spacing w:before="480" w:after="600" w:line="360" w:lineRule="auto"/>
      </w:pPr>
      <w:r w:rsidRPr="00DB62F4">
        <w:t>Zapytanie ofertowe</w:t>
      </w:r>
    </w:p>
    <w:p w14:paraId="272DDD76" w14:textId="77777777" w:rsidR="00E0485B" w:rsidRPr="00DB62F4" w:rsidRDefault="00E0485B" w:rsidP="00154CFF">
      <w:pPr>
        <w:spacing w:line="360" w:lineRule="auto"/>
        <w:rPr>
          <w:rFonts w:cs="Calibri"/>
          <w:b/>
          <w:szCs w:val="24"/>
        </w:rPr>
      </w:pPr>
      <w:r w:rsidRPr="00DB62F4">
        <w:rPr>
          <w:rFonts w:cs="Calibri"/>
          <w:b/>
          <w:szCs w:val="24"/>
        </w:rPr>
        <w:t>Szanowni Państwo,</w:t>
      </w:r>
    </w:p>
    <w:p w14:paraId="2595C50C" w14:textId="7D4DF83D" w:rsidR="00E0485B" w:rsidRPr="00DB62F4" w:rsidRDefault="00E0485B" w:rsidP="00154CFF">
      <w:pPr>
        <w:spacing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Krajowa Szkoła Sądownictwa i Prokuratury </w:t>
      </w:r>
      <w:r w:rsidR="00FD693D" w:rsidRPr="00DB62F4">
        <w:rPr>
          <w:rFonts w:cs="Calibri"/>
          <w:szCs w:val="24"/>
        </w:rPr>
        <w:t xml:space="preserve">(dalej KSSIP) </w:t>
      </w:r>
      <w:r w:rsidRPr="00DB62F4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DB62F4" w:rsidRDefault="004841FF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DB62F4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DB62F4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Opis przedmiotu zamówienia:</w:t>
      </w:r>
    </w:p>
    <w:p w14:paraId="279CA079" w14:textId="5C5AF6E9" w:rsidR="00A03B4D" w:rsidRDefault="00A03B4D" w:rsidP="00A03B4D">
      <w:pPr>
        <w:pStyle w:val="Akapitzlist"/>
        <w:spacing w:line="360" w:lineRule="auto"/>
        <w:ind w:left="425"/>
        <w:rPr>
          <w:rFonts w:cs="Calibri"/>
          <w:szCs w:val="24"/>
        </w:rPr>
      </w:pPr>
      <w:r w:rsidRPr="00A03B4D">
        <w:rPr>
          <w:rFonts w:cs="Calibri"/>
          <w:szCs w:val="24"/>
        </w:rPr>
        <w:t xml:space="preserve">Przedmiotem zamówienia jest dostawa </w:t>
      </w:r>
      <w:r w:rsidR="00C05667" w:rsidRPr="00C05667">
        <w:rPr>
          <w:rFonts w:cs="Calibri"/>
          <w:szCs w:val="24"/>
        </w:rPr>
        <w:t>projektorów multimedialnych wraz z ekranami ściennymi</w:t>
      </w:r>
      <w:r w:rsidRPr="00C05667">
        <w:rPr>
          <w:rFonts w:cs="Calibri"/>
          <w:szCs w:val="24"/>
        </w:rPr>
        <w:t xml:space="preserve"> do siedziby KSSiP w</w:t>
      </w:r>
      <w:r w:rsidR="00C05667" w:rsidRPr="00C05667">
        <w:rPr>
          <w:rFonts w:cs="Calibri"/>
          <w:szCs w:val="24"/>
        </w:rPr>
        <w:t xml:space="preserve"> Gdańsku</w:t>
      </w:r>
      <w:r w:rsidRPr="00C05667">
        <w:rPr>
          <w:rFonts w:cs="Calibri"/>
          <w:szCs w:val="24"/>
        </w:rPr>
        <w:t xml:space="preserve"> według załącznika nr </w:t>
      </w:r>
      <w:r w:rsidR="00C05667" w:rsidRPr="00C05667">
        <w:rPr>
          <w:rFonts w:cs="Calibri"/>
          <w:szCs w:val="24"/>
        </w:rPr>
        <w:t>1</w:t>
      </w:r>
      <w:r w:rsidRPr="00C05667">
        <w:rPr>
          <w:rFonts w:cs="Calibri"/>
          <w:szCs w:val="24"/>
        </w:rPr>
        <w:t xml:space="preserve"> – „</w:t>
      </w:r>
      <w:r w:rsidR="00C05667" w:rsidRPr="00C05667">
        <w:rPr>
          <w:rFonts w:cs="Calibri"/>
          <w:szCs w:val="24"/>
        </w:rPr>
        <w:t>Opis przedmiotu zamówienia</w:t>
      </w:r>
      <w:r w:rsidRPr="00C05667">
        <w:rPr>
          <w:rFonts w:cs="Calibri"/>
          <w:szCs w:val="24"/>
        </w:rPr>
        <w:t>”</w:t>
      </w:r>
      <w:r>
        <w:rPr>
          <w:rFonts w:cs="Calibri"/>
          <w:szCs w:val="24"/>
        </w:rPr>
        <w:t>.</w:t>
      </w:r>
    </w:p>
    <w:p w14:paraId="3FF6291B" w14:textId="77777777" w:rsidR="00E0485B" w:rsidRPr="00643EC6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D0110F0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rPr>
          <w:rStyle w:val="Nagwek3Znak"/>
          <w:rFonts w:ascii="Calibri" w:hAnsi="Calibri"/>
          <w:b/>
          <w:bCs/>
        </w:rPr>
        <w:t>Warunki udziału w postępowaniu:</w:t>
      </w:r>
      <w:r w:rsidRPr="00DB62F4">
        <w:t xml:space="preserve"> </w:t>
      </w:r>
    </w:p>
    <w:p w14:paraId="5CF3B0C3" w14:textId="77777777" w:rsidR="00E0485B" w:rsidRPr="00DB62F4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O </w:t>
      </w:r>
      <w:r w:rsidR="00E0485B" w:rsidRPr="00DB62F4">
        <w:rPr>
          <w:rFonts w:cs="Calibri"/>
          <w:szCs w:val="24"/>
        </w:rPr>
        <w:t>udzielenie zamówienia mogą ubiegać się Wykonawcy:</w:t>
      </w:r>
    </w:p>
    <w:p w14:paraId="55229A0F" w14:textId="77777777" w:rsidR="00965507" w:rsidRPr="00965507" w:rsidRDefault="00965507" w:rsidP="00965507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965507">
        <w:rPr>
          <w:rFonts w:cs="Calibri"/>
          <w:szCs w:val="24"/>
        </w:rPr>
        <w:t>posiadający niezbędną wiedzę i doświadczenie oraz potencjał techniczny, a także</w:t>
      </w:r>
    </w:p>
    <w:p w14:paraId="5783AC83" w14:textId="0A6AA9E9" w:rsidR="00965507" w:rsidRPr="00965507" w:rsidRDefault="00965507" w:rsidP="00965507">
      <w:pPr>
        <w:pStyle w:val="Akapitzlist"/>
        <w:spacing w:before="0" w:after="0" w:line="360" w:lineRule="auto"/>
        <w:ind w:left="851"/>
        <w:rPr>
          <w:rFonts w:cs="Calibri"/>
          <w:szCs w:val="24"/>
        </w:rPr>
      </w:pPr>
      <w:r w:rsidRPr="00965507">
        <w:rPr>
          <w:rFonts w:cs="Calibri"/>
          <w:szCs w:val="24"/>
        </w:rPr>
        <w:t>dysponujący osobami zdolnymi do wykonania niniejszego zamówienia,</w:t>
      </w:r>
    </w:p>
    <w:p w14:paraId="4667D36C" w14:textId="41E5B2D9" w:rsidR="001035BA" w:rsidRPr="00DB62F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znajdujący się w sytuacji ekonomicznej i finansowej zapewniającej wykonanie niniejszego zamówienia,</w:t>
      </w:r>
    </w:p>
    <w:p w14:paraId="1CC8BF2A" w14:textId="15F1C4A1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 xml:space="preserve">Termin </w:t>
      </w:r>
      <w:r w:rsidR="004D4D86">
        <w:t xml:space="preserve">i miejsce </w:t>
      </w:r>
      <w:r w:rsidRPr="00DB62F4">
        <w:t>realizacji zamówienia:</w:t>
      </w:r>
    </w:p>
    <w:p w14:paraId="4EFBB7B6" w14:textId="170301BF" w:rsidR="00AD7125" w:rsidRDefault="00E0485B" w:rsidP="00154CFF">
      <w:pPr>
        <w:pStyle w:val="Akapitzlist"/>
        <w:tabs>
          <w:tab w:val="left" w:pos="567"/>
        </w:tabs>
        <w:spacing w:line="360" w:lineRule="auto"/>
        <w:ind w:left="425"/>
      </w:pPr>
      <w:r w:rsidRPr="00DB62F4">
        <w:rPr>
          <w:rFonts w:cs="Calibri"/>
          <w:szCs w:val="24"/>
        </w:rPr>
        <w:t xml:space="preserve">Termin/okres: </w:t>
      </w:r>
      <w:r w:rsidR="00056C06" w:rsidRPr="00056C06">
        <w:rPr>
          <w:rFonts w:cs="Calibri"/>
          <w:b/>
          <w:bCs/>
          <w:szCs w:val="24"/>
          <w:highlight w:val="yellow"/>
        </w:rPr>
        <w:t xml:space="preserve">do </w:t>
      </w:r>
      <w:r w:rsidR="00513BD2">
        <w:rPr>
          <w:b/>
          <w:highlight w:val="yellow"/>
        </w:rPr>
        <w:t>27</w:t>
      </w:r>
      <w:r w:rsidR="00AD7125" w:rsidRPr="00056C06">
        <w:rPr>
          <w:b/>
          <w:highlight w:val="yellow"/>
        </w:rPr>
        <w:t xml:space="preserve"> </w:t>
      </w:r>
      <w:r w:rsidR="00513BD2">
        <w:rPr>
          <w:b/>
          <w:highlight w:val="yellow"/>
        </w:rPr>
        <w:t>lut</w:t>
      </w:r>
      <w:r w:rsidR="004841FF">
        <w:rPr>
          <w:b/>
          <w:highlight w:val="yellow"/>
        </w:rPr>
        <w:t>ego</w:t>
      </w:r>
      <w:r w:rsidR="001167C0" w:rsidRPr="00D768E5">
        <w:rPr>
          <w:b/>
          <w:highlight w:val="yellow"/>
        </w:rPr>
        <w:t xml:space="preserve"> 202</w:t>
      </w:r>
      <w:r w:rsidR="00B822DB" w:rsidRPr="00D768E5">
        <w:rPr>
          <w:b/>
          <w:highlight w:val="yellow"/>
        </w:rPr>
        <w:t>6</w:t>
      </w:r>
      <w:r w:rsidR="00AD7125" w:rsidRPr="007D26E4">
        <w:rPr>
          <w:b/>
        </w:rPr>
        <w:t xml:space="preserve"> r</w:t>
      </w:r>
      <w:r w:rsidR="00AD7125" w:rsidRPr="007D26E4">
        <w:t>.</w:t>
      </w:r>
    </w:p>
    <w:p w14:paraId="62E72659" w14:textId="705FA3E7" w:rsidR="004D4D86" w:rsidRPr="00DB62F4" w:rsidRDefault="004D4D86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>
        <w:rPr>
          <w:rFonts w:cs="Calibri"/>
          <w:szCs w:val="24"/>
        </w:rPr>
        <w:t>Miejsce</w:t>
      </w:r>
      <w:r w:rsidRPr="004D4D86">
        <w:rPr>
          <w:b/>
        </w:rPr>
        <w:t>:</w:t>
      </w:r>
      <w:r>
        <w:rPr>
          <w:b/>
        </w:rPr>
        <w:t xml:space="preserve"> </w:t>
      </w:r>
      <w:r w:rsidRPr="004D4D86">
        <w:rPr>
          <w:b/>
        </w:rPr>
        <w:t>Krajowa Szkoła Sądownictwa i Prokuratury, ul. Arkońska 6/4A, Gdańsk 80-387</w:t>
      </w:r>
    </w:p>
    <w:p w14:paraId="72F0FDEC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 xml:space="preserve">Kryteria oceny ofert: </w:t>
      </w:r>
    </w:p>
    <w:p w14:paraId="224A4AC3" w14:textId="77777777" w:rsidR="00E0485B" w:rsidRPr="00DB62F4" w:rsidRDefault="00E0485B" w:rsidP="00154CFF">
      <w:pPr>
        <w:pStyle w:val="Akapitzlist"/>
        <w:spacing w:line="360" w:lineRule="auto"/>
        <w:ind w:left="425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1722D06B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Kryterium cena: </w:t>
      </w:r>
      <w:sdt>
        <w:sdtPr>
          <w:rPr>
            <w:rFonts w:cs="Calibri"/>
            <w:szCs w:val="24"/>
          </w:rPr>
          <w:id w:val="1732954785"/>
          <w:placeholder>
            <w:docPart w:val="905AD30C7DCB4D9EB9DE239E2B2A278D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154CFF" w:rsidRPr="00DB62F4">
            <w:rPr>
              <w:rFonts w:cs="Calibri"/>
              <w:szCs w:val="24"/>
            </w:rPr>
            <w:t>100 %</w:t>
          </w:r>
        </w:sdtContent>
      </w:sdt>
    </w:p>
    <w:p w14:paraId="2DA2477A" w14:textId="77777777" w:rsidR="00E0485B" w:rsidRPr="00DB62F4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lastRenderedPageBreak/>
        <w:t>Opis sposobu oceny kryterium oraz obliczania wartości kryterium:</w:t>
      </w:r>
    </w:p>
    <w:p w14:paraId="459CEC69" w14:textId="77777777" w:rsidR="00E0485B" w:rsidRPr="00DB62F4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>Punkty w kryterium cena oferty zostaną przyznane wg wzoru:</w:t>
      </w:r>
    </w:p>
    <w:p w14:paraId="302650DC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color w:val="000000"/>
          <w:szCs w:val="24"/>
        </w:rPr>
      </w:pPr>
      <w:r w:rsidRPr="00DB62F4">
        <w:rPr>
          <w:rFonts w:cs="Calibri"/>
          <w:szCs w:val="24"/>
        </w:rPr>
        <w:t xml:space="preserve">cena oferty = (C min/C n) x </w:t>
      </w:r>
      <w:sdt>
        <w:sdtPr>
          <w:rPr>
            <w:color w:val="000000"/>
          </w:rPr>
          <w:id w:val="-1007905787"/>
          <w:placeholder>
            <w:docPart w:val="CAC2003374F647489EBF02C0E0816DA4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154CFF" w:rsidRPr="00DB62F4">
            <w:rPr>
              <w:color w:val="000000"/>
            </w:rPr>
            <w:t>100%</w:t>
          </w:r>
        </w:sdtContent>
      </w:sdt>
    </w:p>
    <w:p w14:paraId="48F8E429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gdzie:</w:t>
      </w:r>
    </w:p>
    <w:p w14:paraId="0F55C360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C min – cena oferty niepodlegającej odrzuceniu z najniższą ceną,</w:t>
      </w:r>
    </w:p>
    <w:p w14:paraId="6835027A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C n – cena oferty ocenianej;</w:t>
      </w:r>
    </w:p>
    <w:p w14:paraId="33E2878A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rPr>
          <w:color w:val="auto"/>
        </w:rPr>
        <w:t>Informacje dotyczące wyboru</w:t>
      </w:r>
      <w:r w:rsidRPr="00DB62F4">
        <w:t xml:space="preserve"> najkorzystniejszej oferty</w:t>
      </w:r>
      <w:r w:rsidR="00EC0409" w:rsidRPr="00DB62F4">
        <w:t>:</w:t>
      </w:r>
    </w:p>
    <w:p w14:paraId="1476893C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0F7B5B1A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>Wykonawcy, który nie podlega wykluczeniu z postępowania na podstawie</w:t>
      </w:r>
      <w:r w:rsidRPr="00DB62F4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057B9F" w:rsidRPr="00057B9F">
        <w:rPr>
          <w:rFonts w:cs="Calibri"/>
          <w:bCs/>
          <w:szCs w:val="24"/>
        </w:rPr>
        <w:t>(tj.</w:t>
      </w:r>
      <w:r w:rsidR="00E851E6">
        <w:rPr>
          <w:rFonts w:cs="Calibri"/>
          <w:bCs/>
          <w:szCs w:val="24"/>
        </w:rPr>
        <w:t xml:space="preserve"> </w:t>
      </w:r>
      <w:r w:rsidR="00057B9F" w:rsidRPr="00057B9F">
        <w:rPr>
          <w:rFonts w:cs="Calibri"/>
          <w:bCs/>
          <w:szCs w:val="24"/>
        </w:rPr>
        <w:t>Dz. U. 2025 r. poz. 514 ze zm.)</w:t>
      </w:r>
      <w:r w:rsidRPr="00DB62F4">
        <w:rPr>
          <w:rFonts w:cs="Calibri"/>
          <w:bCs/>
          <w:szCs w:val="24"/>
        </w:rPr>
        <w:t>. W przypadku 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DB62F4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Termin i sposób składania ofert:</w:t>
      </w:r>
    </w:p>
    <w:p w14:paraId="3D66A76E" w14:textId="40F1AB95" w:rsidR="00E0485B" w:rsidRPr="00DB62F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</w:t>
      </w:r>
      <w:r w:rsidR="00E0485B" w:rsidRPr="00DB62F4">
        <w:rPr>
          <w:rFonts w:cs="Calibri"/>
          <w:szCs w:val="24"/>
        </w:rPr>
        <w:t>fertę należy złożyć</w:t>
      </w:r>
      <w:r w:rsidRPr="00DB62F4">
        <w:rPr>
          <w:rFonts w:cs="Calibri"/>
          <w:szCs w:val="24"/>
        </w:rPr>
        <w:t xml:space="preserve"> </w:t>
      </w:r>
      <w:r w:rsidR="00E0485B" w:rsidRPr="00DB62F4">
        <w:rPr>
          <w:rFonts w:cs="Calibri"/>
          <w:szCs w:val="24"/>
        </w:rPr>
        <w:t xml:space="preserve">do dnia </w:t>
      </w:r>
      <w:sdt>
        <w:sdtPr>
          <w:rPr>
            <w:highlight w:val="yellow"/>
          </w:rPr>
          <w:id w:val="376203655"/>
          <w:placeholder>
            <w:docPart w:val="750E0D9CD1554C6FABE5225D23D3FEC6"/>
          </w:placeholder>
          <w:date w:fullDate="2026-02-0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13BD2">
            <w:rPr>
              <w:highlight w:val="yellow"/>
            </w:rPr>
            <w:t>5 lutego 2026</w:t>
          </w:r>
        </w:sdtContent>
      </w:sdt>
      <w:r w:rsidR="00E0485B" w:rsidRPr="00DB62F4">
        <w:rPr>
          <w:rStyle w:val="Odwoanieprzypisudolnego"/>
          <w:rFonts w:cs="Calibri"/>
          <w:szCs w:val="24"/>
        </w:rPr>
        <w:footnoteReference w:id="1"/>
      </w:r>
      <w:r w:rsidR="00E0485B" w:rsidRPr="00DB62F4">
        <w:rPr>
          <w:rFonts w:cs="Calibri"/>
          <w:szCs w:val="24"/>
        </w:rPr>
        <w:t xml:space="preserve"> </w:t>
      </w:r>
    </w:p>
    <w:p w14:paraId="26320945" w14:textId="77777777" w:rsidR="00E0485B" w:rsidRPr="00DB62F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</w:t>
      </w:r>
      <w:r w:rsidR="00E0485B" w:rsidRPr="00DB62F4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DB62F4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DB62F4">
            <w:rPr>
              <w:rFonts w:cs="Calibri"/>
              <w:szCs w:val="24"/>
            </w:rPr>
            <w:t>informatyka@kssip.gov.pl</w:t>
          </w:r>
        </w:sdtContent>
      </w:sdt>
    </w:p>
    <w:p w14:paraId="04B6447B" w14:textId="77777777" w:rsidR="00E0485B" w:rsidRPr="00DB62F4" w:rsidRDefault="00E0485B" w:rsidP="00C062B2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DB62F4">
        <w:rPr>
          <w:rFonts w:cs="Calibri"/>
          <w:szCs w:val="24"/>
        </w:rPr>
        <w:t>osobiście lub za pośrednictwem poczty/kuriera na adres:</w:t>
      </w:r>
      <w:r w:rsidRPr="00DB62F4">
        <w:rPr>
          <w:rFonts w:cs="Calibri"/>
          <w:color w:val="C00000"/>
          <w:szCs w:val="24"/>
        </w:rPr>
        <w:t xml:space="preserve"> </w:t>
      </w:r>
    </w:p>
    <w:p w14:paraId="5F6DCE84" w14:textId="77777777" w:rsidR="0015406A" w:rsidRPr="00DB62F4" w:rsidRDefault="00427A84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DB62F4">
        <w:rPr>
          <w:rFonts w:cs="Calibri"/>
          <w:szCs w:val="24"/>
        </w:rPr>
        <w:t>m</w:t>
      </w:r>
      <w:r w:rsidR="00E0485B" w:rsidRPr="00DB62F4">
        <w:rPr>
          <w:rFonts w:cs="Calibri"/>
          <w:szCs w:val="24"/>
        </w:rPr>
        <w:t xml:space="preserve">iejsce: </w:t>
      </w:r>
      <w:r w:rsidR="00E0485B" w:rsidRPr="00DB62F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E402FCADB9EB4E20AD0A0A58F0B1C03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isz inne)" w:value="...................... (wpisz inne)"/>
          </w:comboBox>
        </w:sdtPr>
        <w:sdtEndPr/>
        <w:sdtContent>
          <w:r w:rsidR="00A06249" w:rsidRPr="00DB62F4">
            <w:rPr>
              <w:rFonts w:asciiTheme="minorHAnsi" w:hAnsiTheme="minorHAnsi" w:cstheme="minorHAnsi"/>
            </w:rPr>
            <w:t>Krajowa Szkoła Sądownictwa i Prokuratury</w:t>
          </w:r>
        </w:sdtContent>
      </w:sdt>
    </w:p>
    <w:p w14:paraId="129881C3" w14:textId="61406A4B" w:rsidR="00E0485B" w:rsidRPr="00DB62F4" w:rsidRDefault="00E0485B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DB62F4">
        <w:rPr>
          <w:rFonts w:asciiTheme="minorHAnsi" w:hAnsiTheme="minorHAnsi" w:cstheme="minorHAnsi"/>
          <w:szCs w:val="24"/>
        </w:rPr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03F403D880734644B2750C2C72152FA5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isz inny)" w:value="..................(wpisz inny)"/>
          </w:comboBox>
        </w:sdtPr>
        <w:sdtEndPr/>
        <w:sdtContent>
          <w:r w:rsidR="00A06249" w:rsidRPr="00DB62F4">
            <w:rPr>
              <w:rFonts w:asciiTheme="minorHAnsi" w:hAnsiTheme="minorHAnsi" w:cstheme="minorHAnsi"/>
            </w:rPr>
            <w:t>ul. Przy Rondzie 5, 31-547 Kraków</w:t>
          </w:r>
        </w:sdtContent>
      </w:sdt>
      <w:r w:rsidRPr="00DB62F4">
        <w:rPr>
          <w:rFonts w:asciiTheme="minorHAnsi" w:hAnsiTheme="minorHAnsi" w:cstheme="minorHAnsi"/>
        </w:rPr>
        <w:t xml:space="preserve"> </w:t>
      </w:r>
    </w:p>
    <w:p w14:paraId="7F3A9D21" w14:textId="7C07EB98" w:rsidR="00FD693D" w:rsidRPr="00DB62F4" w:rsidRDefault="00FD693D" w:rsidP="00C062B2">
      <w:pPr>
        <w:spacing w:before="0" w:after="0"/>
        <w:ind w:left="1276"/>
        <w:rPr>
          <w:rFonts w:cs="Calibri"/>
          <w:szCs w:val="24"/>
        </w:rPr>
      </w:pPr>
      <w:r w:rsidRPr="00DB62F4">
        <w:rPr>
          <w:rFonts w:cs="Calibri"/>
          <w:szCs w:val="24"/>
        </w:rPr>
        <w:t>godziny pracy KSSIP: od 7:30 do 15:30 od poniedziałku do piątku z wyjątkiem dni ustawowo wolnych od pracy,</w:t>
      </w:r>
    </w:p>
    <w:p w14:paraId="7FB6C737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lastRenderedPageBreak/>
        <w:t xml:space="preserve">Informacje dodatkowe: </w:t>
      </w:r>
    </w:p>
    <w:p w14:paraId="22057DB9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DB62F4">
        <w:t xml:space="preserve"> </w:t>
      </w:r>
    </w:p>
    <w:p w14:paraId="47B4D5AF" w14:textId="77777777" w:rsidR="00E0485B" w:rsidRPr="00DB62F4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W ofercie należy wskazać cenę </w:t>
      </w:r>
      <w:r w:rsidRPr="00DB62F4">
        <w:rPr>
          <w:rFonts w:cs="Calibri"/>
          <w:b/>
          <w:szCs w:val="24"/>
        </w:rPr>
        <w:t>z VAT i bez VAT</w:t>
      </w:r>
      <w:r w:rsidRPr="00DB62F4">
        <w:rPr>
          <w:rFonts w:cs="Calibri"/>
          <w:szCs w:val="24"/>
        </w:rPr>
        <w:t xml:space="preserve"> na określony w zapytaniu ofertowym przedmiot zamówienia.</w:t>
      </w:r>
      <w:r w:rsidRPr="00DB62F4">
        <w:t xml:space="preserve"> </w:t>
      </w:r>
      <w:r w:rsidRPr="00DB62F4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DB62F4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DB62F4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DB62F4" w:rsidRDefault="004841FF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DB62F4">
            <w:rPr>
              <w:b/>
            </w:rPr>
            <w:t xml:space="preserve">Pan: </w:t>
          </w:r>
        </w:sdtContent>
      </w:sdt>
      <w:r w:rsidR="00E0485B" w:rsidRPr="00DB62F4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DB62F4">
            <w:t>Bartosz Kuźma</w:t>
          </w:r>
        </w:sdtContent>
      </w:sdt>
    </w:p>
    <w:p w14:paraId="56E32018" w14:textId="77777777" w:rsidR="00E0485B" w:rsidRPr="00DB62F4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DB62F4">
        <w:rPr>
          <w:rFonts w:cs="Calibri"/>
          <w:szCs w:val="24"/>
          <w:lang w:val="en-US"/>
        </w:rPr>
        <w:t xml:space="preserve">tel.: </w:t>
      </w:r>
      <w:r w:rsidR="00A06249" w:rsidRPr="00DB62F4">
        <w:rPr>
          <w:rFonts w:cs="Calibri"/>
          <w:szCs w:val="24"/>
          <w:lang w:val="en-US"/>
        </w:rPr>
        <w:t>12-617-96-49</w:t>
      </w:r>
      <w:r w:rsidRPr="00DB62F4">
        <w:rPr>
          <w:rFonts w:cs="Calibri"/>
          <w:szCs w:val="24"/>
          <w:lang w:val="en-US"/>
        </w:rPr>
        <w:t xml:space="preserve">, e-mail: </w:t>
      </w:r>
      <w:hyperlink r:id="rId8" w:history="1">
        <w:r w:rsidR="00A06249" w:rsidRPr="00DB62F4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DB62F4" w:rsidRDefault="004841FF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DB62F4">
            <w:rPr>
              <w:b/>
            </w:rPr>
            <w:t xml:space="preserve">Pan: </w:t>
          </w:r>
        </w:sdtContent>
      </w:sdt>
      <w:r w:rsidR="00A06249" w:rsidRPr="00DB62F4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DB62F4">
            <w:t>Piotr Tomasikiewcz</w:t>
          </w:r>
        </w:sdtContent>
      </w:sdt>
    </w:p>
    <w:p w14:paraId="26ED95C8" w14:textId="59531DA4" w:rsidR="00E0485B" w:rsidRPr="00DB62F4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tel.: 12-617-96-48, e-mail: </w:t>
      </w:r>
      <w:hyperlink r:id="rId9" w:history="1">
        <w:r w:rsidR="00C97CAE" w:rsidRPr="00DB62F4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Klauzula informacyjna dla Wykonawcy:</w:t>
      </w:r>
    </w:p>
    <w:p w14:paraId="7223DD55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Administratorem danych osobowych zawartych w dokumentach postępowania, </w:t>
      </w:r>
      <w:r w:rsidRPr="00DB62F4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KSSiP), z siedzibą </w:t>
      </w:r>
      <w:r w:rsidRPr="00DB62F4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>Administrator informuje, że:</w:t>
      </w:r>
    </w:p>
    <w:p w14:paraId="3C8A9643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Kontakt z Inspektorem Ochrony Danych (IOD), również w zakresie realizacji praw, </w:t>
      </w:r>
      <w:r w:rsidRPr="00DB62F4">
        <w:rPr>
          <w:rFonts w:cs="Calibri"/>
          <w:szCs w:val="24"/>
        </w:rPr>
        <w:br/>
        <w:t xml:space="preserve">o których mowa w </w:t>
      </w:r>
      <w:r w:rsidR="00587AB7" w:rsidRPr="00DB62F4">
        <w:rPr>
          <w:rFonts w:cs="Calibri"/>
          <w:szCs w:val="24"/>
        </w:rPr>
        <w:t>pkt</w:t>
      </w:r>
      <w:r w:rsidRPr="00DB62F4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lastRenderedPageBreak/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14:paraId="31D90791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Pani/Pana dane osobowe przetwarzane będą do czasu zakończenia procesu udzielenia i realizacji zamówienia publicznego. Po zakończeniu procesu dane będą przechowywane przez okres określony w przepisach prawa oraz wewnętrznych procedurach archiwizacyjnych KSSiP.</w:t>
      </w:r>
    </w:p>
    <w:p w14:paraId="6E040F2E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skorzystanie z uprawnienia do sprostowania lub uzupełnienia danych (art. 16 RODO) nie może skutkować zmianą wyniku postępowania o udzielenie zamówienia ani zmianą postanowień umowy w sprawie zamówienia publicznego w zakresie niezgodnym z ustawą Pzp oraz nie może naruszać integralności protokołu postępowania oraz jego załączników;</w:t>
      </w:r>
    </w:p>
    <w:p w14:paraId="0FB0ACFA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Podanie danych w procesie udzielenia i realizacji zamówienia publicznego </w:t>
      </w:r>
      <w:r w:rsidRPr="00DB62F4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Pani/Pana dane osobowe nie będą przetwarzane w celach związanych </w:t>
      </w:r>
      <w:r w:rsidRPr="00DB62F4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DB62F4">
        <w:rPr>
          <w:rFonts w:cs="Calibri"/>
          <w:szCs w:val="24"/>
        </w:rPr>
        <w:t>Pani/Pana dane nie będą przekazywane do państw trzecich, ani do organizacji międzynarodowych.</w:t>
      </w:r>
    </w:p>
    <w:p w14:paraId="5843F540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lastRenderedPageBreak/>
        <w:t>Uwagi końcowe</w:t>
      </w:r>
      <w:r w:rsidR="00EC0409" w:rsidRPr="00DB62F4">
        <w:t>:</w:t>
      </w:r>
    </w:p>
    <w:p w14:paraId="42247E4D" w14:textId="0AE4738D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cs="Calibri"/>
          <w:szCs w:val="24"/>
        </w:rPr>
        <w:t>W przypadku, gdy w wyniku niniejszego postępowania wartość zamówienia wyniesie lub przekroczy kwotę 1</w:t>
      </w:r>
      <w:r w:rsidR="00965507">
        <w:rPr>
          <w:rFonts w:cs="Calibri"/>
          <w:szCs w:val="24"/>
        </w:rPr>
        <w:t>7</w:t>
      </w:r>
      <w:r w:rsidRPr="00DB62F4">
        <w:rPr>
          <w:rFonts w:cs="Calibri"/>
          <w:szCs w:val="24"/>
        </w:rPr>
        <w:t>0 000 zł (bez VAT), złożone oferty posłużą wyłącznie do oszacowania wartości zamówienia w celu przeprowadzenia postępowania w trybie ustawy P</w:t>
      </w:r>
      <w:r w:rsidR="006E031F">
        <w:rPr>
          <w:rFonts w:cs="Calibri"/>
          <w:szCs w:val="24"/>
        </w:rPr>
        <w:t>ZP</w:t>
      </w:r>
      <w:r w:rsidRPr="00DB62F4">
        <w:rPr>
          <w:rFonts w:cs="Calibri"/>
          <w:szCs w:val="24"/>
        </w:rPr>
        <w:t>;</w:t>
      </w:r>
    </w:p>
    <w:p w14:paraId="0D0E38F3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DB62F4">
        <w:rPr>
          <w:rFonts w:eastAsia="Calibri" w:cs="Calibri"/>
          <w:szCs w:val="24"/>
        </w:rPr>
        <w:t>,</w:t>
      </w:r>
      <w:r w:rsidRPr="00DB62F4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DB62F4">
        <w:rPr>
          <w:rFonts w:eastAsia="Calibri" w:cs="Calibri"/>
          <w:szCs w:val="24"/>
        </w:rPr>
        <w:br/>
        <w:t>na to, że dwie lub więcej ofert przedstawia taki sam bilans ceny i innych kryteriów oceny ofert, Zamawiający spośród tych ofert wybiera ofertę z najniższą ceną, a jeżeli zostały złożone oferty o takiej samej cenie, Zamawiający może wezwać Wykonawców, którzy złożyli te oferty, do złożenia w terminie określonym przez Zamawiającego ofert dodatkowych.</w:t>
      </w:r>
    </w:p>
    <w:p w14:paraId="4292062A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lastRenderedPageBreak/>
        <w:t xml:space="preserve">Zamawiający zastrzega, że może podjąć negocjacje z Wykonawcą/Wykonawcami </w:t>
      </w:r>
      <w:r w:rsidRPr="00DB62F4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dokona poprawy oczywistych omyłek rachunkowych polegających </w:t>
      </w:r>
      <w:r w:rsidRPr="00DB62F4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może wezwać Wykonawcę do wyjaśnienia treści złożonej oferty.</w:t>
      </w:r>
      <w:r w:rsidRPr="00DB62F4">
        <w:rPr>
          <w:rFonts w:cs="Calibri"/>
          <w:szCs w:val="24"/>
        </w:rPr>
        <w:t xml:space="preserve"> </w:t>
      </w:r>
      <w:r w:rsidRPr="00DB62F4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DB62F4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przewiduje możliwość jednokrotnego wezwania Wykonawcy </w:t>
      </w:r>
      <w:r w:rsidRPr="00DB62F4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DB62F4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 Wykonawcy, jeżeli dokument służy potwierdzeniu zgodności z cechami lub kryteriami określonymi w opisie kryteriów oceny ofert.</w:t>
      </w:r>
    </w:p>
    <w:p w14:paraId="3CFAA837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Oferty zawierające zapisy niezgodne z postanowieniami zapytania lub wniesione </w:t>
      </w:r>
      <w:r w:rsidRPr="00DB62F4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DB62F4" w:rsidRDefault="00E0485B" w:rsidP="00154CFF">
      <w:pPr>
        <w:pStyle w:val="Nagwek3"/>
        <w:spacing w:before="600" w:line="360" w:lineRule="auto"/>
      </w:pPr>
      <w:r w:rsidRPr="00DB62F4">
        <w:t>Załączniki:</w:t>
      </w:r>
    </w:p>
    <w:p w14:paraId="2F141DFA" w14:textId="3439040E" w:rsidR="00670648" w:rsidRDefault="00670648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Załącznik nr 1 – Opis przedmiotu zamówienia</w:t>
      </w:r>
    </w:p>
    <w:p w14:paraId="5694B54F" w14:textId="6827B290" w:rsidR="00E0485B" w:rsidRPr="00DB62F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Załącznik nr </w:t>
      </w:r>
      <w:r w:rsidR="00670648">
        <w:rPr>
          <w:rFonts w:cs="Calibri"/>
          <w:szCs w:val="24"/>
        </w:rPr>
        <w:t>2</w:t>
      </w:r>
      <w:r w:rsidRPr="00DB62F4">
        <w:rPr>
          <w:rFonts w:cs="Calibri"/>
          <w:szCs w:val="24"/>
        </w:rPr>
        <w:t xml:space="preserve"> - Formularz ofertowy</w:t>
      </w:r>
      <w:r w:rsidR="004E1614" w:rsidRPr="00DB62F4">
        <w:rPr>
          <w:rFonts w:cs="Calibri"/>
          <w:szCs w:val="24"/>
        </w:rPr>
        <w:t>;</w:t>
      </w:r>
    </w:p>
    <w:p w14:paraId="21FC8506" w14:textId="7AD8AFA8" w:rsidR="00E0485B" w:rsidRPr="00DB62F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Załącznik nr </w:t>
      </w:r>
      <w:r w:rsidR="00670648">
        <w:rPr>
          <w:rFonts w:cs="Calibri"/>
          <w:szCs w:val="24"/>
        </w:rPr>
        <w:t>3</w:t>
      </w:r>
      <w:r w:rsidRPr="00DB62F4">
        <w:rPr>
          <w:rFonts w:cs="Calibri"/>
          <w:szCs w:val="24"/>
        </w:rPr>
        <w:t xml:space="preserve"> – </w:t>
      </w:r>
      <w:sdt>
        <w:sdtPr>
          <w:rPr>
            <w:rFonts w:cs="Calibri"/>
            <w:szCs w:val="24"/>
          </w:rPr>
          <w:id w:val="-915015310"/>
          <w:placeholder>
            <w:docPart w:val="58D874BF6ACD481DB74413ED58121F6C"/>
          </w:placeholder>
          <w:dropDownList>
            <w:listItem w:value="Wybierz element."/>
            <w:listItem w:displayText="Projektowane postanowienia umowy - wzór umowy" w:value="Projektowane postanowienia umowy - wzór umowy"/>
          </w:dropDownList>
        </w:sdtPr>
        <w:sdtEndPr/>
        <w:sdtContent>
          <w:r w:rsidR="003059D5" w:rsidRPr="00DB62F4">
            <w:rPr>
              <w:rFonts w:cs="Calibri"/>
              <w:szCs w:val="24"/>
            </w:rPr>
            <w:t>Projektowane postanowienia umowy - wzór umowy</w:t>
          </w:r>
        </w:sdtContent>
      </w:sdt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DB62F4">
        <w:rPr>
          <w:rFonts w:cs="Calibri"/>
          <w:szCs w:val="24"/>
        </w:rPr>
        <w:t>……………………..</w:t>
      </w:r>
      <w:r w:rsidR="00427A84" w:rsidRPr="00DB62F4">
        <w:rPr>
          <w:rFonts w:cs="Calibri"/>
          <w:szCs w:val="24"/>
        </w:rPr>
        <w:br/>
      </w:r>
      <w:r w:rsidRPr="00DB62F4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72D5365"/>
    <w:multiLevelType w:val="hybridMultilevel"/>
    <w:tmpl w:val="3F4A448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84932">
    <w:abstractNumId w:val="2"/>
  </w:num>
  <w:num w:numId="2" w16cid:durableId="1324310590">
    <w:abstractNumId w:val="15"/>
  </w:num>
  <w:num w:numId="3" w16cid:durableId="740372508">
    <w:abstractNumId w:val="5"/>
  </w:num>
  <w:num w:numId="4" w16cid:durableId="593173774">
    <w:abstractNumId w:val="6"/>
  </w:num>
  <w:num w:numId="5" w16cid:durableId="1047294751">
    <w:abstractNumId w:val="3"/>
  </w:num>
  <w:num w:numId="6" w16cid:durableId="374082280">
    <w:abstractNumId w:val="8"/>
  </w:num>
  <w:num w:numId="7" w16cid:durableId="870801890">
    <w:abstractNumId w:val="1"/>
  </w:num>
  <w:num w:numId="8" w16cid:durableId="1654328990">
    <w:abstractNumId w:val="0"/>
  </w:num>
  <w:num w:numId="9" w16cid:durableId="248462217">
    <w:abstractNumId w:val="14"/>
  </w:num>
  <w:num w:numId="10" w16cid:durableId="104329232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10903227">
    <w:abstractNumId w:val="12"/>
  </w:num>
  <w:num w:numId="12" w16cid:durableId="1384479154">
    <w:abstractNumId w:val="16"/>
  </w:num>
  <w:num w:numId="13" w16cid:durableId="1139882266">
    <w:abstractNumId w:val="18"/>
  </w:num>
  <w:num w:numId="14" w16cid:durableId="75498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245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015947">
    <w:abstractNumId w:val="13"/>
  </w:num>
  <w:num w:numId="17" w16cid:durableId="1987973872">
    <w:abstractNumId w:val="11"/>
  </w:num>
  <w:num w:numId="18" w16cid:durableId="78987782">
    <w:abstractNumId w:val="19"/>
  </w:num>
  <w:num w:numId="19" w16cid:durableId="2127698280">
    <w:abstractNumId w:val="10"/>
  </w:num>
  <w:num w:numId="20" w16cid:durableId="1529491321">
    <w:abstractNumId w:val="4"/>
  </w:num>
  <w:num w:numId="21" w16cid:durableId="15762064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46A60"/>
    <w:rsid w:val="00056C06"/>
    <w:rsid w:val="00057B9F"/>
    <w:rsid w:val="00065F40"/>
    <w:rsid w:val="00082848"/>
    <w:rsid w:val="0008344F"/>
    <w:rsid w:val="000839F5"/>
    <w:rsid w:val="00094A31"/>
    <w:rsid w:val="000A1348"/>
    <w:rsid w:val="000C1E0D"/>
    <w:rsid w:val="000C2A7D"/>
    <w:rsid w:val="000C544E"/>
    <w:rsid w:val="000D07DC"/>
    <w:rsid w:val="000D7B6D"/>
    <w:rsid w:val="000E631C"/>
    <w:rsid w:val="000E7929"/>
    <w:rsid w:val="001035BA"/>
    <w:rsid w:val="001042C6"/>
    <w:rsid w:val="001167C0"/>
    <w:rsid w:val="00140D67"/>
    <w:rsid w:val="0015406A"/>
    <w:rsid w:val="00154CFF"/>
    <w:rsid w:val="0019292C"/>
    <w:rsid w:val="001A2F2A"/>
    <w:rsid w:val="001B099D"/>
    <w:rsid w:val="001B775B"/>
    <w:rsid w:val="001C3DBD"/>
    <w:rsid w:val="001C6D5D"/>
    <w:rsid w:val="002012C0"/>
    <w:rsid w:val="00202828"/>
    <w:rsid w:val="00206CAC"/>
    <w:rsid w:val="0023400F"/>
    <w:rsid w:val="002867D0"/>
    <w:rsid w:val="002A3D6C"/>
    <w:rsid w:val="002E1DB1"/>
    <w:rsid w:val="002F3FAA"/>
    <w:rsid w:val="003059D5"/>
    <w:rsid w:val="0031334C"/>
    <w:rsid w:val="0033241B"/>
    <w:rsid w:val="003351F1"/>
    <w:rsid w:val="00335E79"/>
    <w:rsid w:val="003434F3"/>
    <w:rsid w:val="00383869"/>
    <w:rsid w:val="00385C88"/>
    <w:rsid w:val="003A5E97"/>
    <w:rsid w:val="003A72F8"/>
    <w:rsid w:val="003B23A3"/>
    <w:rsid w:val="003B79B2"/>
    <w:rsid w:val="003C5D76"/>
    <w:rsid w:val="003C6FEB"/>
    <w:rsid w:val="003C7CA6"/>
    <w:rsid w:val="003D771A"/>
    <w:rsid w:val="003D7AED"/>
    <w:rsid w:val="003E0EDD"/>
    <w:rsid w:val="00406F45"/>
    <w:rsid w:val="00411C51"/>
    <w:rsid w:val="00417218"/>
    <w:rsid w:val="004175BA"/>
    <w:rsid w:val="00427A84"/>
    <w:rsid w:val="00431D12"/>
    <w:rsid w:val="00447651"/>
    <w:rsid w:val="004604A2"/>
    <w:rsid w:val="004841FF"/>
    <w:rsid w:val="0049784B"/>
    <w:rsid w:val="004B7097"/>
    <w:rsid w:val="004C1D40"/>
    <w:rsid w:val="004C48ED"/>
    <w:rsid w:val="004D15BF"/>
    <w:rsid w:val="004D4D86"/>
    <w:rsid w:val="004E1614"/>
    <w:rsid w:val="004E46CB"/>
    <w:rsid w:val="004E70AC"/>
    <w:rsid w:val="004F2423"/>
    <w:rsid w:val="00501D2A"/>
    <w:rsid w:val="005036AC"/>
    <w:rsid w:val="00503C73"/>
    <w:rsid w:val="00504B0D"/>
    <w:rsid w:val="00513BD2"/>
    <w:rsid w:val="00514A4C"/>
    <w:rsid w:val="005170B4"/>
    <w:rsid w:val="00541435"/>
    <w:rsid w:val="005533D8"/>
    <w:rsid w:val="00582FE3"/>
    <w:rsid w:val="00587AB7"/>
    <w:rsid w:val="00592243"/>
    <w:rsid w:val="005B1856"/>
    <w:rsid w:val="005D63D3"/>
    <w:rsid w:val="005E15B9"/>
    <w:rsid w:val="00606C4A"/>
    <w:rsid w:val="00612256"/>
    <w:rsid w:val="00622BB4"/>
    <w:rsid w:val="00623C66"/>
    <w:rsid w:val="00626D3C"/>
    <w:rsid w:val="0063493C"/>
    <w:rsid w:val="00636345"/>
    <w:rsid w:val="00636A59"/>
    <w:rsid w:val="00640ACD"/>
    <w:rsid w:val="00643EC6"/>
    <w:rsid w:val="00644530"/>
    <w:rsid w:val="00650908"/>
    <w:rsid w:val="0065173D"/>
    <w:rsid w:val="00662C0C"/>
    <w:rsid w:val="006702DF"/>
    <w:rsid w:val="00670648"/>
    <w:rsid w:val="00680698"/>
    <w:rsid w:val="00681396"/>
    <w:rsid w:val="006929EB"/>
    <w:rsid w:val="006B51E2"/>
    <w:rsid w:val="006B52F8"/>
    <w:rsid w:val="006D2B62"/>
    <w:rsid w:val="006D33C0"/>
    <w:rsid w:val="006D35E3"/>
    <w:rsid w:val="006E031F"/>
    <w:rsid w:val="006E79F0"/>
    <w:rsid w:val="006F5DB2"/>
    <w:rsid w:val="00721876"/>
    <w:rsid w:val="007626FD"/>
    <w:rsid w:val="00762CA9"/>
    <w:rsid w:val="007A3B9C"/>
    <w:rsid w:val="007D1B23"/>
    <w:rsid w:val="007D26E4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660F2"/>
    <w:rsid w:val="008765C4"/>
    <w:rsid w:val="0088319B"/>
    <w:rsid w:val="008934A0"/>
    <w:rsid w:val="00895216"/>
    <w:rsid w:val="008A25B6"/>
    <w:rsid w:val="008B5386"/>
    <w:rsid w:val="008C7A52"/>
    <w:rsid w:val="008E0E2C"/>
    <w:rsid w:val="008F237E"/>
    <w:rsid w:val="008F30CF"/>
    <w:rsid w:val="008F42BE"/>
    <w:rsid w:val="0090127A"/>
    <w:rsid w:val="00911DE7"/>
    <w:rsid w:val="00921945"/>
    <w:rsid w:val="00941CB0"/>
    <w:rsid w:val="00947EA9"/>
    <w:rsid w:val="00953892"/>
    <w:rsid w:val="00955FA6"/>
    <w:rsid w:val="00965507"/>
    <w:rsid w:val="0096751A"/>
    <w:rsid w:val="009A198C"/>
    <w:rsid w:val="009B1629"/>
    <w:rsid w:val="009C183E"/>
    <w:rsid w:val="009C633D"/>
    <w:rsid w:val="009F03D2"/>
    <w:rsid w:val="00A028E1"/>
    <w:rsid w:val="00A03B4D"/>
    <w:rsid w:val="00A05864"/>
    <w:rsid w:val="00A06249"/>
    <w:rsid w:val="00A071FF"/>
    <w:rsid w:val="00A12CE8"/>
    <w:rsid w:val="00A26C10"/>
    <w:rsid w:val="00A5278E"/>
    <w:rsid w:val="00A532D6"/>
    <w:rsid w:val="00A61B70"/>
    <w:rsid w:val="00A7110B"/>
    <w:rsid w:val="00A7179A"/>
    <w:rsid w:val="00A71A61"/>
    <w:rsid w:val="00A82C60"/>
    <w:rsid w:val="00A96AFB"/>
    <w:rsid w:val="00AC1D46"/>
    <w:rsid w:val="00AC45AE"/>
    <w:rsid w:val="00AD7125"/>
    <w:rsid w:val="00B3467B"/>
    <w:rsid w:val="00B822DB"/>
    <w:rsid w:val="00BB0F8C"/>
    <w:rsid w:val="00BB38B7"/>
    <w:rsid w:val="00BC07B7"/>
    <w:rsid w:val="00BC6597"/>
    <w:rsid w:val="00BE32BF"/>
    <w:rsid w:val="00C05667"/>
    <w:rsid w:val="00C062B2"/>
    <w:rsid w:val="00C56D58"/>
    <w:rsid w:val="00C60E4C"/>
    <w:rsid w:val="00C65018"/>
    <w:rsid w:val="00C747F9"/>
    <w:rsid w:val="00C8796D"/>
    <w:rsid w:val="00C925F8"/>
    <w:rsid w:val="00C97CAE"/>
    <w:rsid w:val="00CA4F2C"/>
    <w:rsid w:val="00CB6E1C"/>
    <w:rsid w:val="00CC0BC9"/>
    <w:rsid w:val="00CE253A"/>
    <w:rsid w:val="00CF12AC"/>
    <w:rsid w:val="00D15868"/>
    <w:rsid w:val="00D20D70"/>
    <w:rsid w:val="00D540D9"/>
    <w:rsid w:val="00D66845"/>
    <w:rsid w:val="00D74E90"/>
    <w:rsid w:val="00D759EF"/>
    <w:rsid w:val="00D768E5"/>
    <w:rsid w:val="00D96A67"/>
    <w:rsid w:val="00DB62F4"/>
    <w:rsid w:val="00DC565B"/>
    <w:rsid w:val="00DE3901"/>
    <w:rsid w:val="00DF3A1C"/>
    <w:rsid w:val="00E04570"/>
    <w:rsid w:val="00E0485B"/>
    <w:rsid w:val="00E07A2A"/>
    <w:rsid w:val="00E61D8A"/>
    <w:rsid w:val="00E74BB0"/>
    <w:rsid w:val="00E76524"/>
    <w:rsid w:val="00E814B7"/>
    <w:rsid w:val="00E851E6"/>
    <w:rsid w:val="00EB0DF8"/>
    <w:rsid w:val="00EC0409"/>
    <w:rsid w:val="00EC09F7"/>
    <w:rsid w:val="00EC56B7"/>
    <w:rsid w:val="00ED788E"/>
    <w:rsid w:val="00F04306"/>
    <w:rsid w:val="00F05744"/>
    <w:rsid w:val="00F05F2A"/>
    <w:rsid w:val="00F0752A"/>
    <w:rsid w:val="00F12EA8"/>
    <w:rsid w:val="00F226A4"/>
    <w:rsid w:val="00F4105C"/>
    <w:rsid w:val="00F42FF5"/>
    <w:rsid w:val="00F44C00"/>
    <w:rsid w:val="00F63365"/>
    <w:rsid w:val="00F655CD"/>
    <w:rsid w:val="00F73F0D"/>
    <w:rsid w:val="00F853AB"/>
    <w:rsid w:val="00FB6C51"/>
    <w:rsid w:val="00FC53F3"/>
    <w:rsid w:val="00FC5E7F"/>
    <w:rsid w:val="00FD693D"/>
    <w:rsid w:val="00FE2EF1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uzma@kssip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tomasikiewicz@kssi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905AD30C7DCB4D9EB9DE239E2B2A2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74195-CABE-4662-9D0C-8D395C409102}"/>
      </w:docPartPr>
      <w:docPartBody>
        <w:p w:rsidR="00B14876" w:rsidRDefault="00BA59E8" w:rsidP="00BA59E8">
          <w:pPr>
            <w:pStyle w:val="905AD30C7DCB4D9EB9DE239E2B2A278D"/>
          </w:pPr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CAC2003374F647489EBF02C0E0816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6AE4B-8A62-4688-B4CB-16F77191151F}"/>
      </w:docPartPr>
      <w:docPartBody>
        <w:p w:rsidR="00B14876" w:rsidRDefault="006E0068" w:rsidP="006E0068">
          <w:pPr>
            <w:pStyle w:val="CAC2003374F647489EBF02C0E0816DA4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E402FCADB9EB4E20AD0A0A58F0B1C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A3DD-E768-4154-A777-F008BBBCED8F}"/>
      </w:docPartPr>
      <w:docPartBody>
        <w:p w:rsidR="00B14876" w:rsidRDefault="006E0068" w:rsidP="006E0068">
          <w:pPr>
            <w:pStyle w:val="E402FCADB9EB4E20AD0A0A58F0B1C03518"/>
          </w:pPr>
          <w:r w:rsidRPr="00635C2B">
            <w:rPr>
              <w:rFonts w:asciiTheme="minorHAnsi" w:hAnsiTheme="minorHAnsi" w:cstheme="minorHAnsi"/>
            </w:rPr>
            <w:t xml:space="preserve"> </w:t>
          </w: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03F403D880734644B2750C2C7215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B45C4-92C1-49B0-B286-82F6F37D16F7}"/>
      </w:docPartPr>
      <w:docPartBody>
        <w:p w:rsidR="00B14876" w:rsidRDefault="006E0068" w:rsidP="006E0068">
          <w:pPr>
            <w:pStyle w:val="03F403D880734644B2750C2C72152FA518"/>
          </w:pP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58D874BF6ACD481DB74413ED58121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7ECC3-8651-4BA7-89C7-8FB9F56BF497}"/>
      </w:docPartPr>
      <w:docPartBody>
        <w:p w:rsidR="00B14876" w:rsidRDefault="006E0068" w:rsidP="006E0068">
          <w:pPr>
            <w:pStyle w:val="58D874BF6ACD481DB74413ED58121F6C18"/>
          </w:pPr>
          <w:r w:rsidRPr="002012C0">
            <w:rPr>
              <w:rStyle w:val="Tekstzastpczy"/>
              <w:rFonts w:cs="Calibri"/>
              <w:color w:val="C00000"/>
              <w:szCs w:val="24"/>
            </w:rPr>
            <w:t>Wybierz element lub usuń sekcję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08344F"/>
    <w:rsid w:val="000E7929"/>
    <w:rsid w:val="00150020"/>
    <w:rsid w:val="001B099D"/>
    <w:rsid w:val="001C5DCA"/>
    <w:rsid w:val="00221C86"/>
    <w:rsid w:val="00251DE8"/>
    <w:rsid w:val="003F52AF"/>
    <w:rsid w:val="004A20EE"/>
    <w:rsid w:val="006E0068"/>
    <w:rsid w:val="006E02CA"/>
    <w:rsid w:val="00786727"/>
    <w:rsid w:val="00825997"/>
    <w:rsid w:val="00842245"/>
    <w:rsid w:val="00951A19"/>
    <w:rsid w:val="00AF2603"/>
    <w:rsid w:val="00B14876"/>
    <w:rsid w:val="00BA59E8"/>
    <w:rsid w:val="00C56D58"/>
    <w:rsid w:val="00C747F9"/>
    <w:rsid w:val="00E1478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727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905AD30C7DCB4D9EB9DE239E2B2A278D">
    <w:name w:val="905AD30C7DCB4D9EB9DE239E2B2A278D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8">
    <w:name w:val="CAC2003374F647489EBF02C0E0816DA4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8">
    <w:name w:val="58D874BF6ACD481DB74413ED58121F6C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D4EC-571D-4E6E-9B7E-A95294A5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1378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27</cp:revision>
  <cp:lastPrinted>2024-02-06T11:25:00Z</cp:lastPrinted>
  <dcterms:created xsi:type="dcterms:W3CDTF">2024-11-19T08:34:00Z</dcterms:created>
  <dcterms:modified xsi:type="dcterms:W3CDTF">2026-01-28T10:44:00Z</dcterms:modified>
</cp:coreProperties>
</file>