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C9" w:rsidRPr="00E92983" w:rsidRDefault="007C15C9" w:rsidP="007C15C9">
      <w:pPr>
        <w:tabs>
          <w:tab w:val="left" w:pos="3402"/>
        </w:tabs>
        <w:spacing w:after="0" w:line="360" w:lineRule="auto"/>
        <w:jc w:val="right"/>
        <w:rPr>
          <w:rFonts w:ascii="Arial" w:eastAsia="Calibri" w:hAnsi="Arial" w:cs="Arial"/>
        </w:rPr>
      </w:pPr>
      <w:bookmarkStart w:id="0" w:name="_GoBack"/>
      <w:bookmarkEnd w:id="0"/>
      <w:r w:rsidRPr="00E92983">
        <w:rPr>
          <w:rFonts w:ascii="Arial" w:eastAsia="Calibri" w:hAnsi="Arial" w:cs="Arial"/>
        </w:rPr>
        <w:t xml:space="preserve">Kraków, dnia </w:t>
      </w:r>
      <w:r w:rsidR="00C066D3" w:rsidRPr="00E92983">
        <w:rPr>
          <w:rFonts w:ascii="Arial" w:eastAsia="Calibri" w:hAnsi="Arial" w:cs="Arial"/>
        </w:rPr>
        <w:t>1</w:t>
      </w:r>
      <w:r w:rsidR="00CD6ED0">
        <w:rPr>
          <w:rFonts w:ascii="Arial" w:eastAsia="Calibri" w:hAnsi="Arial" w:cs="Arial"/>
        </w:rPr>
        <w:t>5</w:t>
      </w:r>
      <w:r w:rsidR="00325D83" w:rsidRPr="00E92983">
        <w:rPr>
          <w:rFonts w:ascii="Arial" w:eastAsia="Calibri" w:hAnsi="Arial" w:cs="Arial"/>
        </w:rPr>
        <w:t xml:space="preserve"> kwietnia </w:t>
      </w:r>
      <w:r w:rsidRPr="00E92983">
        <w:rPr>
          <w:rFonts w:ascii="Arial" w:eastAsia="Calibri" w:hAnsi="Arial" w:cs="Arial"/>
        </w:rPr>
        <w:t>2024 r.</w:t>
      </w:r>
    </w:p>
    <w:p w:rsidR="007C15C9" w:rsidRPr="007C15C9" w:rsidRDefault="007C15C9" w:rsidP="007C15C9">
      <w:pPr>
        <w:spacing w:after="0" w:line="360" w:lineRule="auto"/>
        <w:ind w:firstLine="426"/>
        <w:rPr>
          <w:rFonts w:ascii="Arial" w:eastAsia="Calibri" w:hAnsi="Arial" w:cs="Arial"/>
        </w:rPr>
      </w:pPr>
      <w:bookmarkStart w:id="1" w:name="ezdSprawaZnak"/>
      <w:r w:rsidRPr="00E92983">
        <w:rPr>
          <w:rFonts w:ascii="Arial" w:eastAsia="Calibri" w:hAnsi="Arial" w:cs="Arial"/>
        </w:rPr>
        <w:t>OAP-II.420.3.</w:t>
      </w:r>
      <w:r w:rsidR="00E92983">
        <w:rPr>
          <w:rFonts w:ascii="Arial" w:eastAsia="Calibri" w:hAnsi="Arial" w:cs="Arial"/>
        </w:rPr>
        <w:t>5</w:t>
      </w:r>
      <w:r w:rsidRPr="00E92983">
        <w:rPr>
          <w:rFonts w:ascii="Arial" w:eastAsia="Calibri" w:hAnsi="Arial" w:cs="Arial"/>
        </w:rPr>
        <w:t>.2023</w:t>
      </w:r>
      <w:bookmarkEnd w:id="1"/>
    </w:p>
    <w:p w:rsidR="007C15C9" w:rsidRPr="007C15C9" w:rsidRDefault="007C15C9" w:rsidP="007C15C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Default="007C15C9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186560" w:rsidRPr="007C15C9" w:rsidRDefault="00186560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7C15C9" w:rsidRPr="007C15C9" w:rsidRDefault="007C15C9" w:rsidP="00EA4791">
      <w:pPr>
        <w:spacing w:after="120" w:line="276" w:lineRule="auto"/>
        <w:ind w:left="4956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Patroni Koordynatorzy</w:t>
      </w:r>
    </w:p>
    <w:p w:rsidR="007C15C9" w:rsidRP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oraz Patroni Praktyk</w:t>
      </w:r>
    </w:p>
    <w:p w:rsid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aplikantów aplikacji prokuratorskiej</w:t>
      </w:r>
    </w:p>
    <w:p w:rsidR="00EA4791" w:rsidRDefault="00EA4791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186560" w:rsidRPr="007C15C9" w:rsidRDefault="00186560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7C15C9" w:rsidRPr="007C15C9" w:rsidRDefault="00EA4791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Dotyczy: 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praktyk aplikantów aplikacji prokuratorskiej XIV. rocznika po 1</w:t>
      </w:r>
      <w:r w:rsidR="00325D83">
        <w:rPr>
          <w:rFonts w:ascii="Arial" w:eastAsia="Times New Roman" w:hAnsi="Arial" w:cs="Arial"/>
          <w:b/>
          <w:i/>
          <w:lang w:eastAsia="pl-PL"/>
        </w:rPr>
        <w:t>6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. zjeździe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</w:p>
    <w:p w:rsidR="00733FE3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W oparciu o § 1 </w:t>
      </w:r>
      <w:r w:rsidR="00C73E52">
        <w:rPr>
          <w:rFonts w:ascii="Arial" w:eastAsia="Times New Roman" w:hAnsi="Arial" w:cs="Arial"/>
          <w:lang w:eastAsia="pl-PL"/>
        </w:rPr>
        <w:t>ust.</w:t>
      </w:r>
      <w:r w:rsidRPr="007C15C9">
        <w:rPr>
          <w:rFonts w:ascii="Arial" w:eastAsia="Times New Roman" w:hAnsi="Arial" w:cs="Arial"/>
          <w:lang w:eastAsia="pl-PL"/>
        </w:rPr>
        <w:t xml:space="preserve"> 2 zarządzenia Dyrektora Krajowej Szkoły Sądownictwa </w:t>
      </w:r>
      <w:r w:rsidR="001167E0">
        <w:rPr>
          <w:rFonts w:ascii="Arial" w:eastAsia="Times New Roman" w:hAnsi="Arial" w:cs="Arial"/>
          <w:lang w:eastAsia="pl-PL"/>
        </w:rPr>
        <w:t>i </w:t>
      </w:r>
      <w:r w:rsidRPr="007C15C9">
        <w:rPr>
          <w:rFonts w:ascii="Arial" w:eastAsia="Times New Roman" w:hAnsi="Arial" w:cs="Arial"/>
          <w:lang w:eastAsia="pl-PL"/>
        </w:rPr>
        <w:t>Prokuratury w Krakowie Nr 539/2021 z dnia 27 października 2021 roku w sprawie szczegółowych zasad odbywania praktyki przez aplikantów aplikacji sędziowskiej i</w:t>
      </w:r>
      <w:r w:rsidR="00E6093D">
        <w:rPr>
          <w:rFonts w:ascii="Arial" w:eastAsia="Times New Roman" w:hAnsi="Arial" w:cs="Arial"/>
          <w:lang w:eastAsia="pl-PL"/>
        </w:rPr>
        <w:t> </w:t>
      </w:r>
      <w:r w:rsidRPr="007C15C9">
        <w:rPr>
          <w:rFonts w:ascii="Arial" w:eastAsia="Times New Roman" w:hAnsi="Arial" w:cs="Arial"/>
          <w:lang w:eastAsia="pl-PL"/>
        </w:rPr>
        <w:t xml:space="preserve">prokuratorskiej, uprzejmie przedstawiam </w:t>
      </w:r>
      <w:r w:rsidR="00A85A96">
        <w:rPr>
          <w:rFonts w:ascii="Arial" w:eastAsia="Times New Roman" w:hAnsi="Arial" w:cs="Arial"/>
          <w:lang w:eastAsia="pl-PL"/>
        </w:rPr>
        <w:t xml:space="preserve">cel i </w:t>
      </w:r>
      <w:r w:rsidRPr="007C15C9">
        <w:rPr>
          <w:rFonts w:ascii="Arial" w:eastAsia="Times New Roman" w:hAnsi="Arial" w:cs="Arial"/>
          <w:lang w:eastAsia="pl-PL"/>
        </w:rPr>
        <w:t xml:space="preserve">szczegółowy zakres tematyczny, który powinien być przedmiotem praktyk aplikantów aplikacji prokuratorskiej odbywanych w dniach </w:t>
      </w:r>
      <w:r w:rsidRPr="007C15C9">
        <w:rPr>
          <w:rFonts w:ascii="Arial" w:eastAsia="Times New Roman" w:hAnsi="Arial" w:cs="Arial"/>
          <w:b/>
          <w:lang w:eastAsia="pl-PL"/>
        </w:rPr>
        <w:t>od</w:t>
      </w:r>
      <w:r w:rsidR="001167E0">
        <w:rPr>
          <w:rFonts w:ascii="Arial" w:eastAsia="Times New Roman" w:hAnsi="Arial" w:cs="Arial"/>
          <w:b/>
          <w:lang w:eastAsia="pl-PL"/>
        </w:rPr>
        <w:t xml:space="preserve"> </w:t>
      </w:r>
      <w:r w:rsidR="00733FE3">
        <w:rPr>
          <w:rFonts w:ascii="Arial" w:eastAsia="Times New Roman" w:hAnsi="Arial" w:cs="Arial"/>
          <w:b/>
          <w:lang w:eastAsia="pl-PL"/>
        </w:rPr>
        <w:t>1</w:t>
      </w:r>
      <w:r w:rsidR="00C066D3">
        <w:rPr>
          <w:rFonts w:ascii="Arial" w:eastAsia="Times New Roman" w:hAnsi="Arial" w:cs="Arial"/>
          <w:b/>
          <w:lang w:eastAsia="pl-PL"/>
        </w:rPr>
        <w:t xml:space="preserve">3 maja </w:t>
      </w:r>
      <w:r w:rsidR="00E6093D">
        <w:rPr>
          <w:rFonts w:ascii="Arial" w:eastAsia="Times New Roman" w:hAnsi="Arial" w:cs="Arial"/>
          <w:b/>
          <w:lang w:eastAsia="pl-PL"/>
        </w:rPr>
        <w:t xml:space="preserve">do </w:t>
      </w:r>
      <w:r w:rsidR="00782FE3">
        <w:rPr>
          <w:rFonts w:ascii="Arial" w:eastAsia="Times New Roman" w:hAnsi="Arial" w:cs="Arial"/>
          <w:b/>
          <w:lang w:eastAsia="pl-PL"/>
        </w:rPr>
        <w:t xml:space="preserve">24 maja </w:t>
      </w:r>
      <w:r w:rsidRPr="007C15C9">
        <w:rPr>
          <w:rFonts w:ascii="Arial" w:eastAsia="Times New Roman" w:hAnsi="Arial" w:cs="Arial"/>
          <w:b/>
          <w:lang w:eastAsia="pl-PL"/>
        </w:rPr>
        <w:t>2024 roku (</w:t>
      </w:r>
      <w:r w:rsidR="00F31578">
        <w:rPr>
          <w:rFonts w:ascii="Arial" w:eastAsia="Times New Roman" w:hAnsi="Arial" w:cs="Arial"/>
          <w:b/>
          <w:lang w:eastAsia="pl-PL"/>
        </w:rPr>
        <w:t xml:space="preserve"> </w:t>
      </w:r>
      <w:r w:rsidR="00782FE3">
        <w:rPr>
          <w:rFonts w:ascii="Arial" w:eastAsia="Times New Roman" w:hAnsi="Arial" w:cs="Arial"/>
          <w:b/>
          <w:lang w:eastAsia="pl-PL"/>
        </w:rPr>
        <w:t xml:space="preserve">2 </w:t>
      </w:r>
      <w:r w:rsidR="00733FE3">
        <w:rPr>
          <w:rFonts w:ascii="Arial" w:eastAsia="Times New Roman" w:hAnsi="Arial" w:cs="Arial"/>
          <w:b/>
          <w:lang w:eastAsia="pl-PL"/>
        </w:rPr>
        <w:t>ty</w:t>
      </w:r>
      <w:r w:rsidR="00782FE3">
        <w:rPr>
          <w:rFonts w:ascii="Arial" w:eastAsia="Times New Roman" w:hAnsi="Arial" w:cs="Arial"/>
          <w:b/>
          <w:lang w:eastAsia="pl-PL"/>
        </w:rPr>
        <w:t xml:space="preserve">godnie </w:t>
      </w:r>
      <w:r w:rsidRPr="007C15C9">
        <w:rPr>
          <w:rFonts w:ascii="Arial" w:eastAsia="Times New Roman" w:hAnsi="Arial" w:cs="Arial"/>
          <w:b/>
          <w:lang w:eastAsia="pl-PL"/>
        </w:rPr>
        <w:t>) w</w:t>
      </w:r>
      <w:r w:rsidR="00733FE3">
        <w:rPr>
          <w:rFonts w:ascii="Arial" w:eastAsia="Times New Roman" w:hAnsi="Arial" w:cs="Arial"/>
          <w:b/>
          <w:lang w:eastAsia="pl-PL"/>
        </w:rPr>
        <w:t xml:space="preserve"> </w:t>
      </w:r>
      <w:r w:rsidR="00782FE3">
        <w:rPr>
          <w:rFonts w:ascii="Arial" w:eastAsia="Times New Roman" w:hAnsi="Arial" w:cs="Arial"/>
          <w:b/>
          <w:lang w:eastAsia="pl-PL"/>
        </w:rPr>
        <w:t xml:space="preserve"> prokuraturach rejonowych</w:t>
      </w:r>
    </w:p>
    <w:p w:rsidR="00733FE3" w:rsidRDefault="00207125" w:rsidP="00207125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733FE3" w:rsidRPr="007C15C9">
        <w:rPr>
          <w:rFonts w:ascii="Arial" w:eastAsia="Times New Roman" w:hAnsi="Arial" w:cs="Arial"/>
          <w:lang w:eastAsia="pl-PL"/>
        </w:rPr>
        <w:t xml:space="preserve">elem praktyki jest </w:t>
      </w:r>
      <w:r w:rsidR="007C3019">
        <w:rPr>
          <w:rFonts w:ascii="Arial" w:eastAsia="Times New Roman" w:hAnsi="Arial" w:cs="Arial"/>
          <w:lang w:eastAsia="pl-PL"/>
        </w:rPr>
        <w:t xml:space="preserve">sporządzanie projektów środków odwoławczych, </w:t>
      </w:r>
      <w:r w:rsidR="007D034D">
        <w:rPr>
          <w:rFonts w:ascii="Arial" w:eastAsia="Times New Roman" w:hAnsi="Arial" w:cs="Arial"/>
          <w:lang w:eastAsia="pl-PL"/>
        </w:rPr>
        <w:t>zapoznanie się z</w:t>
      </w:r>
      <w:r w:rsidR="00ED2247">
        <w:rPr>
          <w:rFonts w:ascii="Arial" w:eastAsia="Times New Roman" w:hAnsi="Arial" w:cs="Arial"/>
          <w:lang w:eastAsia="pl-PL"/>
        </w:rPr>
        <w:t> </w:t>
      </w:r>
      <w:r w:rsidR="007D034D">
        <w:rPr>
          <w:rFonts w:ascii="Arial" w:eastAsia="Times New Roman" w:hAnsi="Arial" w:cs="Arial"/>
          <w:lang w:eastAsia="pl-PL"/>
        </w:rPr>
        <w:t>czynnościami prokuratora w postępowaniu odwoławczym</w:t>
      </w:r>
    </w:p>
    <w:p w:rsidR="00733FE3" w:rsidRDefault="00733FE3" w:rsidP="00207125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oraz od 2</w:t>
      </w:r>
      <w:r w:rsidR="00782FE3">
        <w:rPr>
          <w:rFonts w:ascii="Arial" w:eastAsia="Times New Roman" w:hAnsi="Arial" w:cs="Arial"/>
          <w:b/>
          <w:lang w:eastAsia="pl-PL"/>
        </w:rPr>
        <w:t>7</w:t>
      </w:r>
      <w:r w:rsidR="00207125">
        <w:rPr>
          <w:rFonts w:ascii="Arial" w:eastAsia="Times New Roman" w:hAnsi="Arial" w:cs="Arial"/>
          <w:b/>
          <w:lang w:eastAsia="pl-PL"/>
        </w:rPr>
        <w:t xml:space="preserve"> </w:t>
      </w:r>
      <w:r w:rsidR="00FF570D">
        <w:rPr>
          <w:rFonts w:ascii="Arial" w:eastAsia="Times New Roman" w:hAnsi="Arial" w:cs="Arial"/>
          <w:b/>
          <w:lang w:eastAsia="pl-PL"/>
        </w:rPr>
        <w:t xml:space="preserve">maja </w:t>
      </w:r>
      <w:r>
        <w:rPr>
          <w:rFonts w:ascii="Arial" w:eastAsia="Times New Roman" w:hAnsi="Arial" w:cs="Arial"/>
          <w:b/>
          <w:lang w:eastAsia="pl-PL"/>
        </w:rPr>
        <w:t xml:space="preserve">do </w:t>
      </w:r>
      <w:r w:rsidR="00782FE3">
        <w:rPr>
          <w:rFonts w:ascii="Arial" w:eastAsia="Times New Roman" w:hAnsi="Arial" w:cs="Arial"/>
          <w:b/>
          <w:lang w:eastAsia="pl-PL"/>
        </w:rPr>
        <w:t>31</w:t>
      </w:r>
      <w:r>
        <w:rPr>
          <w:rFonts w:ascii="Arial" w:eastAsia="Times New Roman" w:hAnsi="Arial" w:cs="Arial"/>
          <w:b/>
          <w:lang w:eastAsia="pl-PL"/>
        </w:rPr>
        <w:t xml:space="preserve"> maja 2024 r</w:t>
      </w:r>
      <w:r w:rsidR="00653B35">
        <w:rPr>
          <w:rFonts w:ascii="Arial" w:eastAsia="Times New Roman" w:hAnsi="Arial" w:cs="Arial"/>
          <w:b/>
          <w:lang w:eastAsia="pl-PL"/>
        </w:rPr>
        <w:t>oku</w:t>
      </w:r>
      <w:r>
        <w:rPr>
          <w:rFonts w:ascii="Arial" w:eastAsia="Times New Roman" w:hAnsi="Arial" w:cs="Arial"/>
          <w:b/>
          <w:lang w:eastAsia="pl-PL"/>
        </w:rPr>
        <w:t xml:space="preserve"> (</w:t>
      </w:r>
      <w:r w:rsidR="00F31578">
        <w:rPr>
          <w:rFonts w:ascii="Arial" w:eastAsia="Times New Roman" w:hAnsi="Arial" w:cs="Arial"/>
          <w:b/>
          <w:lang w:eastAsia="pl-PL"/>
        </w:rPr>
        <w:t xml:space="preserve">1 tydzień </w:t>
      </w:r>
      <w:r>
        <w:rPr>
          <w:rFonts w:ascii="Arial" w:eastAsia="Times New Roman" w:hAnsi="Arial" w:cs="Arial"/>
          <w:b/>
          <w:lang w:eastAsia="pl-PL"/>
        </w:rPr>
        <w:t xml:space="preserve">) </w:t>
      </w:r>
      <w:r w:rsidR="00F31578">
        <w:rPr>
          <w:rFonts w:ascii="Arial" w:eastAsia="Times New Roman" w:hAnsi="Arial" w:cs="Arial"/>
          <w:b/>
          <w:lang w:eastAsia="pl-PL"/>
        </w:rPr>
        <w:t xml:space="preserve">w </w:t>
      </w:r>
      <w:r w:rsidR="00782FE3">
        <w:rPr>
          <w:rFonts w:ascii="Arial" w:eastAsia="Times New Roman" w:hAnsi="Arial" w:cs="Arial"/>
          <w:b/>
          <w:lang w:eastAsia="pl-PL"/>
        </w:rPr>
        <w:t>sądach okręgowych</w:t>
      </w:r>
    </w:p>
    <w:p w:rsidR="007E7461" w:rsidRDefault="00207125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7C15C9" w:rsidRPr="007C15C9">
        <w:rPr>
          <w:rFonts w:ascii="Arial" w:eastAsia="Times New Roman" w:hAnsi="Arial" w:cs="Arial"/>
          <w:lang w:eastAsia="pl-PL"/>
        </w:rPr>
        <w:t xml:space="preserve">elem niniejszej praktyki jest </w:t>
      </w:r>
      <w:r w:rsidR="00E6093D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dział aplikanta w rozprawach </w:t>
      </w:r>
      <w:r w:rsidR="00FF570D">
        <w:rPr>
          <w:rFonts w:ascii="Arial" w:eastAsia="Times New Roman" w:hAnsi="Arial" w:cs="Arial"/>
          <w:lang w:eastAsia="pl-PL"/>
        </w:rPr>
        <w:t>odwoławczych</w:t>
      </w:r>
      <w:r w:rsidR="007E7461">
        <w:rPr>
          <w:rFonts w:ascii="Arial" w:eastAsia="Times New Roman" w:hAnsi="Arial" w:cs="Arial"/>
          <w:lang w:eastAsia="pl-PL"/>
        </w:rPr>
        <w:t>.</w:t>
      </w:r>
      <w:r w:rsidR="00A6516D">
        <w:rPr>
          <w:rFonts w:ascii="Arial" w:eastAsia="Times New Roman" w:hAnsi="Arial" w:cs="Arial"/>
          <w:lang w:eastAsia="pl-PL"/>
        </w:rPr>
        <w:t xml:space="preserve"> </w:t>
      </w:r>
    </w:p>
    <w:p w:rsidR="00207125" w:rsidRPr="00A6516D" w:rsidRDefault="00207125" w:rsidP="00207125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6516D">
        <w:rPr>
          <w:rFonts w:ascii="Arial" w:eastAsia="Times New Roman" w:hAnsi="Arial" w:cs="Arial"/>
          <w:b/>
          <w:lang w:eastAsia="pl-PL"/>
        </w:rPr>
        <w:t xml:space="preserve">Patroni praktyk w </w:t>
      </w:r>
      <w:r w:rsidR="00FF570D">
        <w:rPr>
          <w:rFonts w:ascii="Arial" w:eastAsia="Times New Roman" w:hAnsi="Arial" w:cs="Arial"/>
          <w:b/>
          <w:lang w:eastAsia="pl-PL"/>
        </w:rPr>
        <w:t xml:space="preserve">prokuraturach </w:t>
      </w:r>
      <w:r w:rsidRPr="00A6516D">
        <w:rPr>
          <w:rFonts w:ascii="Arial" w:eastAsia="Times New Roman" w:hAnsi="Arial" w:cs="Arial"/>
          <w:b/>
          <w:lang w:eastAsia="pl-PL"/>
        </w:rPr>
        <w:t>rejonowych winni zadbać, aby aplikanci:</w:t>
      </w:r>
    </w:p>
    <w:p w:rsidR="005C7431" w:rsidRDefault="00207125" w:rsidP="003C3ED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97432D">
        <w:rPr>
          <w:rFonts w:ascii="Arial" w:eastAsia="Times New Roman" w:hAnsi="Arial" w:cs="Arial"/>
          <w:lang w:eastAsia="pl-PL"/>
        </w:rPr>
        <w:t xml:space="preserve">- </w:t>
      </w:r>
      <w:r w:rsidR="005C7431">
        <w:rPr>
          <w:rFonts w:ascii="Arial" w:eastAsia="Times New Roman" w:hAnsi="Arial" w:cs="Arial"/>
          <w:lang w:eastAsia="pl-PL"/>
        </w:rPr>
        <w:t xml:space="preserve">opracowali </w:t>
      </w:r>
      <w:r w:rsidRPr="0097432D">
        <w:rPr>
          <w:rFonts w:ascii="Arial" w:eastAsia="Times New Roman" w:hAnsi="Arial" w:cs="Arial"/>
          <w:lang w:eastAsia="pl-PL"/>
        </w:rPr>
        <w:t xml:space="preserve">co najmniej </w:t>
      </w:r>
      <w:r w:rsidR="0097432D">
        <w:rPr>
          <w:rFonts w:ascii="Arial" w:eastAsia="Times New Roman" w:hAnsi="Arial" w:cs="Arial"/>
          <w:lang w:eastAsia="pl-PL"/>
        </w:rPr>
        <w:t>4</w:t>
      </w:r>
      <w:r w:rsidRPr="0097432D">
        <w:rPr>
          <w:rFonts w:ascii="Arial" w:eastAsia="Times New Roman" w:hAnsi="Arial" w:cs="Arial"/>
          <w:lang w:eastAsia="pl-PL"/>
        </w:rPr>
        <w:t xml:space="preserve"> </w:t>
      </w:r>
      <w:r w:rsidR="005C7431">
        <w:rPr>
          <w:rFonts w:ascii="Arial" w:eastAsia="Times New Roman" w:hAnsi="Arial" w:cs="Arial"/>
          <w:lang w:eastAsia="pl-PL"/>
        </w:rPr>
        <w:t xml:space="preserve">projekty </w:t>
      </w:r>
      <w:r w:rsidR="00FF570D">
        <w:rPr>
          <w:rFonts w:ascii="Arial" w:eastAsia="Times New Roman" w:hAnsi="Arial" w:cs="Arial"/>
          <w:lang w:eastAsia="pl-PL"/>
        </w:rPr>
        <w:t>apelacj</w:t>
      </w:r>
      <w:r w:rsidR="005C7431">
        <w:rPr>
          <w:rFonts w:ascii="Arial" w:eastAsia="Times New Roman" w:hAnsi="Arial" w:cs="Arial"/>
          <w:lang w:eastAsia="pl-PL"/>
        </w:rPr>
        <w:t>i w sprawach karnych</w:t>
      </w:r>
      <w:r w:rsidR="00032CD4">
        <w:rPr>
          <w:rFonts w:ascii="Arial" w:eastAsia="Times New Roman" w:hAnsi="Arial" w:cs="Arial"/>
          <w:lang w:eastAsia="pl-PL"/>
        </w:rPr>
        <w:t xml:space="preserve"> </w:t>
      </w:r>
    </w:p>
    <w:p w:rsidR="005C7431" w:rsidRDefault="005C7431" w:rsidP="003C3ED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opracowali co najmniej 2 stanowiska prokuratora o odstąpieniu od wywiedzenia apelacji w spraw</w:t>
      </w:r>
      <w:r w:rsidR="00032CD4">
        <w:rPr>
          <w:rFonts w:ascii="Arial" w:eastAsia="Times New Roman" w:hAnsi="Arial" w:cs="Arial"/>
          <w:lang w:eastAsia="pl-PL"/>
        </w:rPr>
        <w:t>ach</w:t>
      </w:r>
      <w:r>
        <w:rPr>
          <w:rFonts w:ascii="Arial" w:eastAsia="Times New Roman" w:hAnsi="Arial" w:cs="Arial"/>
          <w:lang w:eastAsia="pl-PL"/>
        </w:rPr>
        <w:t xml:space="preserve"> karn</w:t>
      </w:r>
      <w:r w:rsidR="00032CD4">
        <w:rPr>
          <w:rFonts w:ascii="Arial" w:eastAsia="Times New Roman" w:hAnsi="Arial" w:cs="Arial"/>
          <w:lang w:eastAsia="pl-PL"/>
        </w:rPr>
        <w:t>ych</w:t>
      </w:r>
    </w:p>
    <w:p w:rsidR="005C7431" w:rsidRDefault="005C7431" w:rsidP="003C3EDB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opracowali co najmniej 2 zażalenia w sprawach karnych</w:t>
      </w:r>
    </w:p>
    <w:p w:rsidR="0097432D" w:rsidRPr="0097432D" w:rsidRDefault="005C7431" w:rsidP="007C15C9">
      <w:pPr>
        <w:spacing w:after="120" w:line="276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7D034D">
        <w:rPr>
          <w:rFonts w:ascii="Arial" w:eastAsia="Times New Roman" w:hAnsi="Arial" w:cs="Arial"/>
          <w:lang w:eastAsia="pl-PL"/>
        </w:rPr>
        <w:t xml:space="preserve">- zapoznali się z czynnościami </w:t>
      </w:r>
      <w:r w:rsidR="002F31F1">
        <w:rPr>
          <w:rFonts w:ascii="Arial" w:eastAsia="Times New Roman" w:hAnsi="Arial" w:cs="Arial"/>
          <w:lang w:eastAsia="pl-PL"/>
        </w:rPr>
        <w:t xml:space="preserve">związanymi z udziałem </w:t>
      </w:r>
      <w:r w:rsidR="007D034D">
        <w:rPr>
          <w:rFonts w:ascii="Arial" w:eastAsia="Times New Roman" w:hAnsi="Arial" w:cs="Arial"/>
          <w:lang w:eastAsia="pl-PL"/>
        </w:rPr>
        <w:t xml:space="preserve">prokuratora w postępowaniu odwoławczym </w:t>
      </w:r>
    </w:p>
    <w:p w:rsidR="007C15C9" w:rsidRPr="00A6516D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6516D">
        <w:rPr>
          <w:rFonts w:ascii="Arial" w:eastAsia="Times New Roman" w:hAnsi="Arial" w:cs="Arial"/>
          <w:b/>
          <w:lang w:eastAsia="pl-PL"/>
        </w:rPr>
        <w:t xml:space="preserve">Patroni praktyk w </w:t>
      </w:r>
      <w:r w:rsidR="00FF570D">
        <w:rPr>
          <w:rFonts w:ascii="Arial" w:eastAsia="Times New Roman" w:hAnsi="Arial" w:cs="Arial"/>
          <w:b/>
          <w:lang w:eastAsia="pl-PL"/>
        </w:rPr>
        <w:t xml:space="preserve">sądach odwoławczych </w:t>
      </w:r>
      <w:r w:rsidRPr="00A6516D">
        <w:rPr>
          <w:rFonts w:ascii="Arial" w:eastAsia="Times New Roman" w:hAnsi="Arial" w:cs="Arial"/>
          <w:b/>
          <w:lang w:eastAsia="pl-PL"/>
        </w:rPr>
        <w:t>winni zadbać, aby aplikanci:</w:t>
      </w:r>
    </w:p>
    <w:p w:rsidR="002F31F1" w:rsidRDefault="007C15C9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6516D">
        <w:rPr>
          <w:rFonts w:ascii="Arial" w:eastAsia="Times New Roman" w:hAnsi="Arial" w:cs="Arial"/>
          <w:lang w:eastAsia="pl-PL"/>
        </w:rPr>
        <w:t xml:space="preserve">- </w:t>
      </w:r>
      <w:r w:rsidR="00D61173">
        <w:rPr>
          <w:rFonts w:ascii="Arial" w:eastAsia="Times New Roman" w:hAnsi="Arial" w:cs="Arial"/>
          <w:lang w:eastAsia="pl-PL"/>
        </w:rPr>
        <w:t xml:space="preserve">wzięli udział w co najmniej </w:t>
      </w:r>
      <w:r w:rsidR="00FF570D">
        <w:rPr>
          <w:rFonts w:ascii="Arial" w:eastAsia="Times New Roman" w:hAnsi="Arial" w:cs="Arial"/>
          <w:lang w:eastAsia="pl-PL"/>
        </w:rPr>
        <w:t>2</w:t>
      </w:r>
      <w:r w:rsidR="00D61173">
        <w:rPr>
          <w:rFonts w:ascii="Arial" w:eastAsia="Times New Roman" w:hAnsi="Arial" w:cs="Arial"/>
          <w:lang w:eastAsia="pl-PL"/>
        </w:rPr>
        <w:t xml:space="preserve"> rozprawach przed sądem </w:t>
      </w:r>
      <w:r w:rsidR="00111670" w:rsidRPr="0097432D">
        <w:rPr>
          <w:rFonts w:ascii="Arial" w:eastAsia="Times New Roman" w:hAnsi="Arial" w:cs="Arial"/>
          <w:lang w:eastAsia="pl-PL"/>
        </w:rPr>
        <w:t>mając możliwość zapoznania się</w:t>
      </w:r>
      <w:r w:rsidR="00B01A53">
        <w:rPr>
          <w:rFonts w:ascii="Arial" w:eastAsia="Times New Roman" w:hAnsi="Arial" w:cs="Arial"/>
          <w:lang w:eastAsia="pl-PL"/>
        </w:rPr>
        <w:t xml:space="preserve"> z</w:t>
      </w:r>
      <w:r w:rsidR="00111670" w:rsidRPr="0097432D">
        <w:rPr>
          <w:rFonts w:ascii="Arial" w:eastAsia="Times New Roman" w:hAnsi="Arial" w:cs="Arial"/>
          <w:lang w:eastAsia="pl-PL"/>
        </w:rPr>
        <w:t xml:space="preserve"> </w:t>
      </w:r>
      <w:r w:rsidR="00111670">
        <w:rPr>
          <w:rFonts w:ascii="Arial" w:eastAsia="Times New Roman" w:hAnsi="Arial" w:cs="Arial"/>
          <w:lang w:eastAsia="pl-PL"/>
        </w:rPr>
        <w:t>p</w:t>
      </w:r>
      <w:r w:rsidR="002F31F1">
        <w:rPr>
          <w:rFonts w:ascii="Arial" w:eastAsia="Times New Roman" w:hAnsi="Arial" w:cs="Arial"/>
          <w:lang w:eastAsia="pl-PL"/>
        </w:rPr>
        <w:t>rzebiegiem</w:t>
      </w:r>
      <w:r w:rsidR="006C58C6">
        <w:rPr>
          <w:rFonts w:ascii="Arial" w:eastAsia="Times New Roman" w:hAnsi="Arial" w:cs="Arial"/>
          <w:lang w:eastAsia="pl-PL"/>
        </w:rPr>
        <w:t xml:space="preserve"> </w:t>
      </w:r>
      <w:r w:rsidR="002F31F1">
        <w:rPr>
          <w:rFonts w:ascii="Arial" w:eastAsia="Times New Roman" w:hAnsi="Arial" w:cs="Arial"/>
          <w:lang w:eastAsia="pl-PL"/>
        </w:rPr>
        <w:t xml:space="preserve">rozprawy, </w:t>
      </w:r>
      <w:r w:rsidR="00F818BB">
        <w:rPr>
          <w:rFonts w:ascii="Arial" w:eastAsia="Times New Roman" w:hAnsi="Arial" w:cs="Arial"/>
          <w:lang w:eastAsia="pl-PL"/>
        </w:rPr>
        <w:t xml:space="preserve">w tym </w:t>
      </w:r>
      <w:r w:rsidR="002F31F1">
        <w:rPr>
          <w:rFonts w:ascii="Arial" w:eastAsia="Times New Roman" w:hAnsi="Arial" w:cs="Arial"/>
          <w:lang w:eastAsia="pl-PL"/>
        </w:rPr>
        <w:t>udziałem prokuratora w</w:t>
      </w:r>
      <w:r w:rsidR="00F818BB">
        <w:rPr>
          <w:rFonts w:ascii="Arial" w:eastAsia="Times New Roman" w:hAnsi="Arial" w:cs="Arial"/>
          <w:lang w:eastAsia="pl-PL"/>
        </w:rPr>
        <w:t> </w:t>
      </w:r>
      <w:r w:rsidR="002F31F1">
        <w:rPr>
          <w:rFonts w:ascii="Arial" w:eastAsia="Times New Roman" w:hAnsi="Arial" w:cs="Arial"/>
          <w:lang w:eastAsia="pl-PL"/>
        </w:rPr>
        <w:t xml:space="preserve">postępowaniu przed sądem odwoławczym, rodzajem rozstrzygnięć sądu odwoławczego. </w:t>
      </w:r>
    </w:p>
    <w:p w:rsidR="00ED2247" w:rsidRDefault="00ED2247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335114" w:rsidRPr="00ED2247" w:rsidRDefault="00335114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ED2247">
        <w:rPr>
          <w:rFonts w:ascii="Arial" w:eastAsia="Times New Roman" w:hAnsi="Arial" w:cs="Arial"/>
          <w:b/>
          <w:lang w:eastAsia="pl-PL"/>
        </w:rPr>
        <w:lastRenderedPageBreak/>
        <w:t xml:space="preserve">Uprzejmie informuję, że przedmiotem sprawdzianu po praktykach po 16 zjeździe jest sporządzenie projektu apelacji. Dlatego ważnym jest, aby aplikanci w trakcie praktyk nabyli tę umiejętność w jak najwyższym stopniu. </w:t>
      </w:r>
    </w:p>
    <w:p w:rsidR="00B92EDA" w:rsidRDefault="00D93D8D" w:rsidP="00ED2247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B92EDA" w:rsidRPr="00A6516D">
        <w:rPr>
          <w:rFonts w:ascii="Arial" w:eastAsia="Times New Roman" w:hAnsi="Arial" w:cs="Arial"/>
          <w:lang w:eastAsia="pl-PL"/>
        </w:rPr>
        <w:t xml:space="preserve">Niezależnie od powyżej wskazanych czynności aplikanci powinni </w:t>
      </w:r>
      <w:r w:rsidR="00B92EDA">
        <w:rPr>
          <w:rFonts w:ascii="Arial" w:eastAsia="Times New Roman" w:hAnsi="Arial" w:cs="Arial"/>
          <w:lang w:eastAsia="pl-PL"/>
        </w:rPr>
        <w:t xml:space="preserve">uczestniczyć w oględzinach miejsc zdarzenia oraz </w:t>
      </w:r>
      <w:r w:rsidR="00B92EDA" w:rsidRPr="00A6516D">
        <w:rPr>
          <w:rFonts w:ascii="Arial" w:eastAsia="Times New Roman" w:hAnsi="Arial" w:cs="Arial"/>
          <w:lang w:eastAsia="pl-PL"/>
        </w:rPr>
        <w:t>rozprawach i posiedzeniach sądu (również w charakterze oskarżycieli publicznych).</w:t>
      </w:r>
    </w:p>
    <w:p w:rsidR="00335114" w:rsidRDefault="00335114" w:rsidP="00B92ED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B92EDA" w:rsidRDefault="00B92EDA" w:rsidP="00B92ED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1167E0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Kierownik</w:t>
      </w:r>
    </w:p>
    <w:p w:rsidR="007C15C9" w:rsidRPr="007C15C9" w:rsidRDefault="007C15C9" w:rsidP="001167E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Działu Dydaktycznego</w:t>
      </w:r>
    </w:p>
    <w:p w:rsidR="007C15C9" w:rsidRPr="007C15C9" w:rsidRDefault="007C15C9" w:rsidP="001167E0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w Ośrodku Aplikacji Prokuratorskiej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dr Rafał Łyżwa</w:t>
      </w: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   prokurator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D59" w:rsidRDefault="007C15C9" w:rsidP="00F34D59">
      <w:pPr>
        <w:spacing w:after="120"/>
        <w:jc w:val="both"/>
      </w:pP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7C15C9" w:rsidRPr="007C15C9" w:rsidRDefault="0019267E" w:rsidP="00F34D59">
      <w:pPr>
        <w:spacing w:after="120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>
        <w:lastRenderedPageBreak/>
        <w:t xml:space="preserve"> </w:t>
      </w:r>
      <w:r w:rsidR="007C15C9" w:rsidRPr="007C15C9">
        <w:rPr>
          <w:rFonts w:ascii="Arial" w:eastAsia="Times New Roman" w:hAnsi="Arial" w:cs="Arial"/>
          <w:u w:val="single"/>
          <w:lang w:eastAsia="pl-PL"/>
        </w:rPr>
        <w:t>Załącznik do zaleceń do praktyk – wyciąg z programu aplikacji prokuratorskiej</w:t>
      </w:r>
    </w:p>
    <w:p w:rsidR="003D2E8C" w:rsidRDefault="00D83EDB" w:rsidP="003D2E8C">
      <w:pPr>
        <w:pStyle w:val="Nagwek2"/>
        <w:rPr>
          <w:rFonts w:ascii="Arial" w:hAnsi="Arial" w:cs="Arial"/>
        </w:rPr>
      </w:pPr>
      <w:bookmarkStart w:id="2" w:name="ezdPracownikAtrybut3"/>
      <w:bookmarkEnd w:id="2"/>
      <w:r>
        <w:rPr>
          <w:rFonts w:ascii="Arial" w:hAnsi="Arial" w:cs="Arial"/>
          <w:sz w:val="22"/>
          <w:szCs w:val="22"/>
        </w:rPr>
        <w:t>Prawo karne materialne</w:t>
      </w:r>
      <w:r w:rsidR="00EC4D76">
        <w:rPr>
          <w:rFonts w:ascii="Arial" w:hAnsi="Arial" w:cs="Arial"/>
          <w:sz w:val="22"/>
          <w:szCs w:val="22"/>
        </w:rPr>
        <w:t xml:space="preserve"> </w:t>
      </w:r>
    </w:p>
    <w:p w:rsidR="00764A29" w:rsidRPr="00FF570D" w:rsidRDefault="00D83EDB" w:rsidP="00FF570D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FF570D">
        <w:rPr>
          <w:rFonts w:ascii="Arial" w:hAnsi="Arial" w:cs="Arial"/>
        </w:rPr>
        <w:t xml:space="preserve">Przestępstwa przeciwko </w:t>
      </w:r>
      <w:r w:rsidR="00FF570D" w:rsidRPr="00FF570D">
        <w:rPr>
          <w:rFonts w:ascii="Arial" w:hAnsi="Arial" w:cs="Arial"/>
        </w:rPr>
        <w:t>mieniu</w:t>
      </w:r>
      <w:r w:rsidRPr="00FF570D">
        <w:rPr>
          <w:rFonts w:ascii="Arial" w:hAnsi="Arial" w:cs="Arial"/>
        </w:rPr>
        <w:t>.</w:t>
      </w:r>
    </w:p>
    <w:p w:rsidR="00FF570D" w:rsidRDefault="00FF570D" w:rsidP="00FF570D">
      <w:pPr>
        <w:pStyle w:val="Nagwek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Prawo karne wojskowe materialne </w:t>
      </w:r>
    </w:p>
    <w:p w:rsidR="00691B8F" w:rsidRPr="00691B8F" w:rsidRDefault="001F112C" w:rsidP="00691B8F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karne procesowe</w:t>
      </w:r>
    </w:p>
    <w:p w:rsidR="00674DD8" w:rsidRPr="00FF570D" w:rsidRDefault="00FF570D" w:rsidP="00FF570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 w:rsidRPr="00FF570D">
        <w:rPr>
          <w:rFonts w:ascii="Arial" w:hAnsi="Arial" w:cs="Arial"/>
        </w:rPr>
        <w:t>Post</w:t>
      </w:r>
      <w:r w:rsidR="003C3EDB">
        <w:rPr>
          <w:rFonts w:ascii="Arial" w:hAnsi="Arial" w:cs="Arial"/>
        </w:rPr>
        <w:t>ę</w:t>
      </w:r>
      <w:r w:rsidRPr="00FF570D">
        <w:rPr>
          <w:rFonts w:ascii="Arial" w:hAnsi="Arial" w:cs="Arial"/>
        </w:rPr>
        <w:t>powanie odwoławcze.</w:t>
      </w:r>
      <w:r w:rsidR="00674DD8" w:rsidRPr="00FF570D">
        <w:rPr>
          <w:rFonts w:ascii="Arial" w:hAnsi="Arial" w:cs="Arial"/>
        </w:rPr>
        <w:t xml:space="preserve"> </w:t>
      </w:r>
    </w:p>
    <w:p w:rsidR="00674DD8" w:rsidRDefault="00FF570D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Zaskarżanie orzeczeń – postępowanie apelacyjne i zażaleniowe.</w:t>
      </w:r>
    </w:p>
    <w:p w:rsidR="003C3EDB" w:rsidRDefault="003C3EDB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Ocena orzeczenia sądu I instancji.</w:t>
      </w:r>
    </w:p>
    <w:p w:rsidR="003C3EDB" w:rsidRDefault="003C3EDB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Terminy.</w:t>
      </w:r>
    </w:p>
    <w:p w:rsidR="001F112C" w:rsidRDefault="00FF570D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Granice </w:t>
      </w:r>
      <w:r w:rsidR="003C3EDB">
        <w:rPr>
          <w:rFonts w:ascii="Arial" w:hAnsi="Arial" w:cs="Arial"/>
          <w:lang w:eastAsia="pl-PL"/>
        </w:rPr>
        <w:t>i kierunek środka odwoławczego.</w:t>
      </w:r>
    </w:p>
    <w:p w:rsidR="003C3EDB" w:rsidRDefault="003C3EDB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Podstawy odwoławcze.</w:t>
      </w:r>
    </w:p>
    <w:p w:rsidR="003C3EDB" w:rsidRDefault="003C3EDB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Sporządzanie apelacji i zażaleń.</w:t>
      </w:r>
    </w:p>
    <w:p w:rsidR="003C3EDB" w:rsidRDefault="003C3EDB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Przebieg post</w:t>
      </w:r>
      <w:r w:rsidR="006C58C6">
        <w:rPr>
          <w:rFonts w:ascii="Arial" w:hAnsi="Arial" w:cs="Arial"/>
          <w:lang w:eastAsia="pl-PL"/>
        </w:rPr>
        <w:t>ę</w:t>
      </w:r>
      <w:r>
        <w:rPr>
          <w:rFonts w:ascii="Arial" w:hAnsi="Arial" w:cs="Arial"/>
          <w:lang w:eastAsia="pl-PL"/>
        </w:rPr>
        <w:t>powania odwoławczego.</w:t>
      </w:r>
    </w:p>
    <w:p w:rsidR="003C3EDB" w:rsidRDefault="003C3EDB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Ocena zasadności środków odwoławczych innych uczestników post</w:t>
      </w:r>
      <w:r w:rsidR="0022610C">
        <w:rPr>
          <w:rFonts w:ascii="Arial" w:hAnsi="Arial" w:cs="Arial"/>
          <w:lang w:eastAsia="pl-PL"/>
        </w:rPr>
        <w:t>ę</w:t>
      </w:r>
      <w:r>
        <w:rPr>
          <w:rFonts w:ascii="Arial" w:hAnsi="Arial" w:cs="Arial"/>
          <w:lang w:eastAsia="pl-PL"/>
        </w:rPr>
        <w:t>powania.</w:t>
      </w:r>
    </w:p>
    <w:p w:rsidR="00FD4778" w:rsidRPr="003C3EDB" w:rsidRDefault="003C3EDB" w:rsidP="00FD477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lang w:eastAsia="pl-PL"/>
        </w:rPr>
      </w:pPr>
      <w:r w:rsidRPr="003C3EDB">
        <w:rPr>
          <w:rFonts w:ascii="Arial" w:hAnsi="Arial" w:cs="Arial"/>
          <w:lang w:eastAsia="pl-PL"/>
        </w:rPr>
        <w:t>Rodzaje rozstrzygnię</w:t>
      </w:r>
      <w:r>
        <w:rPr>
          <w:rFonts w:ascii="Arial" w:hAnsi="Arial" w:cs="Arial"/>
          <w:lang w:eastAsia="pl-PL"/>
        </w:rPr>
        <w:t>ć</w:t>
      </w:r>
      <w:r w:rsidRPr="003C3EDB">
        <w:rPr>
          <w:rFonts w:ascii="Arial" w:hAnsi="Arial" w:cs="Arial"/>
          <w:lang w:eastAsia="pl-PL"/>
        </w:rPr>
        <w:t xml:space="preserve"> sądu odwoławczego.</w:t>
      </w:r>
    </w:p>
    <w:sectPr w:rsidR="00FD4778" w:rsidRPr="003C3EDB" w:rsidSect="00270865">
      <w:footerReference w:type="default" r:id="rId7"/>
      <w:headerReference w:type="first" r:id="rId8"/>
      <w:footerReference w:type="first" r:id="rId9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60C" w:rsidRDefault="00D9360C">
      <w:pPr>
        <w:spacing w:after="0" w:line="240" w:lineRule="auto"/>
      </w:pPr>
      <w:r>
        <w:separator/>
      </w:r>
    </w:p>
  </w:endnote>
  <w:endnote w:type="continuationSeparator" w:id="0">
    <w:p w:rsidR="00D9360C" w:rsidRDefault="00D9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D643C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60">
          <w:rPr>
            <w:noProof/>
          </w:rPr>
          <w:t>3</w:t>
        </w:r>
        <w:r>
          <w:fldChar w:fldCharType="end"/>
        </w:r>
      </w:p>
    </w:sdtContent>
  </w:sdt>
  <w:p w:rsidR="00E11A74" w:rsidRDefault="00D93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4F7019" w:rsidRDefault="00D643C9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92997" wp14:editId="752D78B8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7ED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60C" w:rsidRDefault="00D9360C">
      <w:pPr>
        <w:spacing w:after="0" w:line="240" w:lineRule="auto"/>
      </w:pPr>
      <w:r>
        <w:separator/>
      </w:r>
    </w:p>
  </w:footnote>
  <w:footnote w:type="continuationSeparator" w:id="0">
    <w:p w:rsidR="00D9360C" w:rsidRDefault="00D9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D643C9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735FD58" wp14:editId="1D45004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D9360C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D9360C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D9360C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A6D"/>
    <w:multiLevelType w:val="hybridMultilevel"/>
    <w:tmpl w:val="1FBE1E6A"/>
    <w:lvl w:ilvl="0" w:tplc="EC2254A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68B6"/>
    <w:multiLevelType w:val="hybridMultilevel"/>
    <w:tmpl w:val="3A1E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16BB"/>
    <w:multiLevelType w:val="hybridMultilevel"/>
    <w:tmpl w:val="27CA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E7801"/>
    <w:multiLevelType w:val="hybridMultilevel"/>
    <w:tmpl w:val="6DBE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140BC"/>
    <w:multiLevelType w:val="hybridMultilevel"/>
    <w:tmpl w:val="4462E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64D38"/>
    <w:multiLevelType w:val="hybridMultilevel"/>
    <w:tmpl w:val="EC749B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C9"/>
    <w:rsid w:val="00032CD4"/>
    <w:rsid w:val="000C183A"/>
    <w:rsid w:val="00107E8F"/>
    <w:rsid w:val="00111670"/>
    <w:rsid w:val="001167E0"/>
    <w:rsid w:val="001853B0"/>
    <w:rsid w:val="00186560"/>
    <w:rsid w:val="00190DA4"/>
    <w:rsid w:val="0019267E"/>
    <w:rsid w:val="001A4835"/>
    <w:rsid w:val="001C6395"/>
    <w:rsid w:val="001E606D"/>
    <w:rsid w:val="001F112C"/>
    <w:rsid w:val="00207125"/>
    <w:rsid w:val="00222124"/>
    <w:rsid w:val="0022610C"/>
    <w:rsid w:val="002A0D81"/>
    <w:rsid w:val="002B03CD"/>
    <w:rsid w:val="002F31F1"/>
    <w:rsid w:val="00325D83"/>
    <w:rsid w:val="00335114"/>
    <w:rsid w:val="003B12EF"/>
    <w:rsid w:val="003B69F6"/>
    <w:rsid w:val="003C3EDB"/>
    <w:rsid w:val="003D2E8C"/>
    <w:rsid w:val="004014C5"/>
    <w:rsid w:val="004C44D0"/>
    <w:rsid w:val="004D08D0"/>
    <w:rsid w:val="004D6CB4"/>
    <w:rsid w:val="00544A1C"/>
    <w:rsid w:val="0055029E"/>
    <w:rsid w:val="00592FCE"/>
    <w:rsid w:val="005C7431"/>
    <w:rsid w:val="006230DE"/>
    <w:rsid w:val="00653B35"/>
    <w:rsid w:val="00674DD8"/>
    <w:rsid w:val="00691B8F"/>
    <w:rsid w:val="006C0A36"/>
    <w:rsid w:val="006C58C6"/>
    <w:rsid w:val="006C7D74"/>
    <w:rsid w:val="00733FE3"/>
    <w:rsid w:val="00764A29"/>
    <w:rsid w:val="00782FE3"/>
    <w:rsid w:val="007B0CEF"/>
    <w:rsid w:val="007C15C9"/>
    <w:rsid w:val="007C3019"/>
    <w:rsid w:val="007D034D"/>
    <w:rsid w:val="007D5DBD"/>
    <w:rsid w:val="007E5E0A"/>
    <w:rsid w:val="007E7461"/>
    <w:rsid w:val="007F0983"/>
    <w:rsid w:val="0080078C"/>
    <w:rsid w:val="00807F00"/>
    <w:rsid w:val="00830D53"/>
    <w:rsid w:val="00875F94"/>
    <w:rsid w:val="008A211B"/>
    <w:rsid w:val="008E457F"/>
    <w:rsid w:val="00922E94"/>
    <w:rsid w:val="00933841"/>
    <w:rsid w:val="0094024B"/>
    <w:rsid w:val="0097432D"/>
    <w:rsid w:val="00987A53"/>
    <w:rsid w:val="00994ADD"/>
    <w:rsid w:val="009F3C5B"/>
    <w:rsid w:val="00A01D44"/>
    <w:rsid w:val="00A0687F"/>
    <w:rsid w:val="00A6516D"/>
    <w:rsid w:val="00A85A96"/>
    <w:rsid w:val="00A96D00"/>
    <w:rsid w:val="00B01A53"/>
    <w:rsid w:val="00B21C2E"/>
    <w:rsid w:val="00B92EDA"/>
    <w:rsid w:val="00BA20EB"/>
    <w:rsid w:val="00BD71C7"/>
    <w:rsid w:val="00C066D3"/>
    <w:rsid w:val="00C73E52"/>
    <w:rsid w:val="00CB6411"/>
    <w:rsid w:val="00CD6ED0"/>
    <w:rsid w:val="00D010CF"/>
    <w:rsid w:val="00D3242D"/>
    <w:rsid w:val="00D35A14"/>
    <w:rsid w:val="00D61173"/>
    <w:rsid w:val="00D643C9"/>
    <w:rsid w:val="00D83EDB"/>
    <w:rsid w:val="00D9360C"/>
    <w:rsid w:val="00D93D8D"/>
    <w:rsid w:val="00DE34F2"/>
    <w:rsid w:val="00DF71EE"/>
    <w:rsid w:val="00E6093D"/>
    <w:rsid w:val="00E65EF2"/>
    <w:rsid w:val="00E76345"/>
    <w:rsid w:val="00E92983"/>
    <w:rsid w:val="00EA4791"/>
    <w:rsid w:val="00EB49E7"/>
    <w:rsid w:val="00EC4D76"/>
    <w:rsid w:val="00ED2247"/>
    <w:rsid w:val="00F12A31"/>
    <w:rsid w:val="00F31578"/>
    <w:rsid w:val="00F34D59"/>
    <w:rsid w:val="00F61447"/>
    <w:rsid w:val="00F63418"/>
    <w:rsid w:val="00F818BB"/>
    <w:rsid w:val="00FD4778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0809-FE38-40A3-AF75-EC6318D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91B8F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5C9"/>
  </w:style>
  <w:style w:type="paragraph" w:styleId="Nagwek">
    <w:name w:val="header"/>
    <w:basedOn w:val="Normalny"/>
    <w:link w:val="NagwekZnak"/>
    <w:uiPriority w:val="99"/>
    <w:rsid w:val="007C15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1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1B8F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91B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D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cp:lastPrinted>2024-04-10T11:40:00Z</cp:lastPrinted>
  <dcterms:created xsi:type="dcterms:W3CDTF">2024-04-16T10:06:00Z</dcterms:created>
  <dcterms:modified xsi:type="dcterms:W3CDTF">2024-04-16T10:06:00Z</dcterms:modified>
</cp:coreProperties>
</file>