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93" w:rsidRPr="00112EE5" w:rsidRDefault="00DA37E3" w:rsidP="00112EE5">
      <w:pPr>
        <w:jc w:val="right"/>
      </w:pPr>
      <w:bookmarkStart w:id="0" w:name="_GoBack"/>
      <w:bookmarkEnd w:id="0"/>
      <w:r w:rsidRPr="00112EE5">
        <w:t xml:space="preserve">Kraków, </w:t>
      </w:r>
      <w:r w:rsidR="00F456AC">
        <w:t>14</w:t>
      </w:r>
      <w:r w:rsidRPr="00112EE5">
        <w:t xml:space="preserve"> </w:t>
      </w:r>
      <w:r w:rsidR="00155198">
        <w:t>stycznia</w:t>
      </w:r>
      <w:r w:rsidRPr="00112EE5">
        <w:t xml:space="preserve"> 202</w:t>
      </w:r>
      <w:r w:rsidR="00051C42" w:rsidRPr="00112EE5">
        <w:t>2</w:t>
      </w:r>
      <w:r w:rsidR="006F4D93" w:rsidRPr="00112EE5">
        <w:t xml:space="preserve"> r.</w:t>
      </w:r>
    </w:p>
    <w:p w:rsidR="002342E4" w:rsidRPr="00112EE5" w:rsidRDefault="002342E4" w:rsidP="00112EE5">
      <w:r w:rsidRPr="00112EE5">
        <w:t>OAS-II.420.</w:t>
      </w:r>
      <w:r w:rsidR="00112EE5" w:rsidRPr="00112EE5">
        <w:t>54</w:t>
      </w:r>
      <w:r w:rsidRPr="00112EE5">
        <w:t>.202</w:t>
      </w:r>
      <w:r w:rsidR="00112EE5" w:rsidRPr="00112EE5">
        <w:t>1</w:t>
      </w:r>
    </w:p>
    <w:p w:rsidR="006F4D93" w:rsidRPr="00112EE5" w:rsidRDefault="006F4D93" w:rsidP="00112EE5">
      <w:pPr>
        <w:jc w:val="both"/>
      </w:pPr>
    </w:p>
    <w:p w:rsidR="006F4D93" w:rsidRPr="00112EE5" w:rsidRDefault="00DA37E3" w:rsidP="00112EE5">
      <w:pPr>
        <w:jc w:val="both"/>
        <w:rPr>
          <w:i/>
        </w:rPr>
      </w:pPr>
      <w:r w:rsidRPr="00112EE5">
        <w:rPr>
          <w:i/>
        </w:rPr>
        <w:t xml:space="preserve">Dot. praktyk aplikantów </w:t>
      </w:r>
      <w:r w:rsidR="00F456AC">
        <w:rPr>
          <w:i/>
        </w:rPr>
        <w:t>II</w:t>
      </w:r>
      <w:r w:rsidR="006F4D93" w:rsidRPr="00112EE5">
        <w:rPr>
          <w:i/>
        </w:rPr>
        <w:t xml:space="preserve"> rocznika aplikacji sędziowskiej</w:t>
      </w:r>
      <w:r w:rsidR="002342E4" w:rsidRPr="00112EE5">
        <w:rPr>
          <w:i/>
        </w:rPr>
        <w:t xml:space="preserve"> uzupełniającej</w:t>
      </w:r>
      <w:r w:rsidR="006F4D93" w:rsidRPr="00112EE5">
        <w:rPr>
          <w:i/>
        </w:rPr>
        <w:t xml:space="preserve"> po </w:t>
      </w:r>
      <w:r w:rsidR="00F456AC">
        <w:rPr>
          <w:i/>
        </w:rPr>
        <w:t>11</w:t>
      </w:r>
      <w:r w:rsidR="006F4D93" w:rsidRPr="00112EE5">
        <w:rPr>
          <w:i/>
        </w:rPr>
        <w:t xml:space="preserve"> zjeździe</w:t>
      </w:r>
    </w:p>
    <w:p w:rsidR="006F4D93" w:rsidRPr="00112EE5" w:rsidRDefault="006F4D93" w:rsidP="00112EE5">
      <w:pPr>
        <w:jc w:val="both"/>
      </w:pPr>
    </w:p>
    <w:p w:rsidR="006F4D93" w:rsidRPr="00112EE5" w:rsidRDefault="006F4D93" w:rsidP="00112EE5">
      <w:pPr>
        <w:ind w:firstLine="3402"/>
        <w:jc w:val="both"/>
        <w:rPr>
          <w:b/>
        </w:rPr>
      </w:pPr>
      <w:r w:rsidRPr="00112EE5">
        <w:rPr>
          <w:b/>
        </w:rPr>
        <w:t>Do</w:t>
      </w:r>
    </w:p>
    <w:p w:rsidR="006F4D93" w:rsidRPr="00112EE5" w:rsidRDefault="00031432" w:rsidP="00112EE5">
      <w:pPr>
        <w:ind w:firstLine="3402"/>
        <w:jc w:val="both"/>
        <w:rPr>
          <w:b/>
        </w:rPr>
      </w:pPr>
      <w:r>
        <w:rPr>
          <w:b/>
        </w:rPr>
        <w:t>P</w:t>
      </w:r>
      <w:r w:rsidR="006F4D93" w:rsidRPr="00112EE5">
        <w:rPr>
          <w:b/>
        </w:rPr>
        <w:t>atronów praktyk</w:t>
      </w:r>
    </w:p>
    <w:p w:rsidR="006F4D93" w:rsidRPr="00112EE5" w:rsidRDefault="00031432" w:rsidP="00112EE5">
      <w:pPr>
        <w:ind w:firstLine="3402"/>
        <w:jc w:val="both"/>
        <w:rPr>
          <w:b/>
        </w:rPr>
      </w:pPr>
      <w:r>
        <w:rPr>
          <w:b/>
        </w:rPr>
        <w:t>oraz P</w:t>
      </w:r>
      <w:r w:rsidR="006F4D93" w:rsidRPr="00112EE5">
        <w:rPr>
          <w:b/>
        </w:rPr>
        <w:t>atronów koordynatorów</w:t>
      </w:r>
    </w:p>
    <w:p w:rsidR="006F4D93" w:rsidRPr="00112EE5" w:rsidRDefault="006F4D93" w:rsidP="00112EE5">
      <w:pPr>
        <w:ind w:firstLine="3402"/>
        <w:jc w:val="both"/>
        <w:rPr>
          <w:b/>
        </w:rPr>
      </w:pPr>
      <w:r w:rsidRPr="00112EE5">
        <w:rPr>
          <w:b/>
        </w:rPr>
        <w:t>aplikantów aplikacji sędziowskiej</w:t>
      </w:r>
      <w:r w:rsidR="002342E4" w:rsidRPr="00112EE5">
        <w:rPr>
          <w:b/>
        </w:rPr>
        <w:t xml:space="preserve"> uzupełniającej</w:t>
      </w:r>
    </w:p>
    <w:p w:rsidR="006F4D93" w:rsidRPr="00112EE5" w:rsidRDefault="006F4D93" w:rsidP="00112EE5">
      <w:pPr>
        <w:jc w:val="both"/>
        <w:rPr>
          <w:b/>
        </w:rPr>
      </w:pPr>
    </w:p>
    <w:p w:rsidR="006F4D93" w:rsidRPr="00112EE5" w:rsidRDefault="006F4D93" w:rsidP="00112EE5">
      <w:pPr>
        <w:jc w:val="both"/>
      </w:pPr>
    </w:p>
    <w:p w:rsidR="00DA204D" w:rsidRPr="00112EE5" w:rsidRDefault="00DA204D" w:rsidP="00112EE5">
      <w:pPr>
        <w:ind w:firstLine="708"/>
        <w:jc w:val="both"/>
      </w:pPr>
      <w:r w:rsidRPr="00112EE5">
        <w:t xml:space="preserve">Uprzejmie przedstawiam szczegółowy zakres tematyczny, który winien być przedmiotem praktyk aplikantów </w:t>
      </w:r>
      <w:r w:rsidR="00031432">
        <w:t xml:space="preserve">II rocznika </w:t>
      </w:r>
      <w:r w:rsidRPr="00112EE5">
        <w:t xml:space="preserve">aplikacji uzupełniającej sędziowskiej, odbywanych po </w:t>
      </w:r>
      <w:r w:rsidR="00031432">
        <w:t>11</w:t>
      </w:r>
      <w:r w:rsidRPr="00112EE5">
        <w:t xml:space="preserve"> zjeździe w wymiarze </w:t>
      </w:r>
      <w:r w:rsidRPr="00031432">
        <w:rPr>
          <w:b/>
        </w:rPr>
        <w:t>2</w:t>
      </w:r>
      <w:r w:rsidR="007C6CAA" w:rsidRPr="00031432">
        <w:rPr>
          <w:b/>
        </w:rPr>
        <w:t xml:space="preserve"> </w:t>
      </w:r>
      <w:r w:rsidRPr="00031432">
        <w:rPr>
          <w:b/>
        </w:rPr>
        <w:t>dni</w:t>
      </w:r>
      <w:r w:rsidRPr="00112EE5">
        <w:t xml:space="preserve"> w okresie</w:t>
      </w:r>
      <w:r w:rsidR="007C6CAA" w:rsidRPr="00112EE5">
        <w:t>:</w:t>
      </w:r>
      <w:r w:rsidRPr="00112EE5">
        <w:t xml:space="preserve"> </w:t>
      </w:r>
      <w:r w:rsidRPr="00031432">
        <w:rPr>
          <w:b/>
          <w:u w:val="single"/>
        </w:rPr>
        <w:t xml:space="preserve">od </w:t>
      </w:r>
      <w:r w:rsidR="00112EE5" w:rsidRPr="00031432">
        <w:rPr>
          <w:b/>
          <w:u w:val="single"/>
        </w:rPr>
        <w:t>31 stycznia</w:t>
      </w:r>
      <w:r w:rsidRPr="00031432">
        <w:rPr>
          <w:b/>
          <w:u w:val="single"/>
        </w:rPr>
        <w:t xml:space="preserve"> </w:t>
      </w:r>
      <w:r w:rsidR="007C6CAA" w:rsidRPr="00031432">
        <w:rPr>
          <w:b/>
          <w:u w:val="single"/>
        </w:rPr>
        <w:t xml:space="preserve">do </w:t>
      </w:r>
      <w:r w:rsidR="00112EE5" w:rsidRPr="00031432">
        <w:rPr>
          <w:b/>
          <w:u w:val="single"/>
        </w:rPr>
        <w:t>4</w:t>
      </w:r>
      <w:r w:rsidRPr="00031432">
        <w:rPr>
          <w:b/>
          <w:u w:val="single"/>
        </w:rPr>
        <w:t xml:space="preserve"> </w:t>
      </w:r>
      <w:r w:rsidR="00112EE5" w:rsidRPr="00031432">
        <w:rPr>
          <w:b/>
          <w:u w:val="single"/>
        </w:rPr>
        <w:t xml:space="preserve">lutego </w:t>
      </w:r>
      <w:r w:rsidRPr="00031432">
        <w:rPr>
          <w:b/>
          <w:u w:val="single"/>
        </w:rPr>
        <w:t>202</w:t>
      </w:r>
      <w:r w:rsidR="00112EE5" w:rsidRPr="00031432">
        <w:rPr>
          <w:b/>
          <w:u w:val="single"/>
        </w:rPr>
        <w:t>2</w:t>
      </w:r>
      <w:r w:rsidRPr="00031432">
        <w:rPr>
          <w:b/>
          <w:u w:val="single"/>
        </w:rPr>
        <w:t xml:space="preserve"> r.</w:t>
      </w:r>
      <w:r w:rsidR="007C6CAA" w:rsidRPr="00031432">
        <w:rPr>
          <w:b/>
          <w:u w:val="single"/>
        </w:rPr>
        <w:t xml:space="preserve"> (1 dzień)</w:t>
      </w:r>
      <w:r w:rsidR="007C6CAA" w:rsidRPr="00031432">
        <w:rPr>
          <w:b/>
        </w:rPr>
        <w:t xml:space="preserve"> oraz </w:t>
      </w:r>
      <w:r w:rsidR="007C6CAA" w:rsidRPr="00031432">
        <w:rPr>
          <w:b/>
          <w:u w:val="single"/>
        </w:rPr>
        <w:t>od</w:t>
      </w:r>
      <w:r w:rsidRPr="00031432">
        <w:rPr>
          <w:b/>
          <w:u w:val="single"/>
        </w:rPr>
        <w:t xml:space="preserve"> </w:t>
      </w:r>
      <w:r w:rsidR="00112EE5" w:rsidRPr="00031432">
        <w:rPr>
          <w:b/>
          <w:u w:val="single"/>
        </w:rPr>
        <w:t>7</w:t>
      </w:r>
      <w:r w:rsidR="007C6CAA" w:rsidRPr="00031432">
        <w:rPr>
          <w:b/>
          <w:u w:val="single"/>
        </w:rPr>
        <w:t xml:space="preserve"> do</w:t>
      </w:r>
      <w:r w:rsidRPr="00031432">
        <w:rPr>
          <w:b/>
          <w:u w:val="single"/>
        </w:rPr>
        <w:t xml:space="preserve"> </w:t>
      </w:r>
      <w:r w:rsidR="00112EE5" w:rsidRPr="00031432">
        <w:rPr>
          <w:b/>
          <w:u w:val="single"/>
        </w:rPr>
        <w:t>11</w:t>
      </w:r>
      <w:r w:rsidR="007C6CAA" w:rsidRPr="00031432">
        <w:rPr>
          <w:b/>
          <w:u w:val="single"/>
        </w:rPr>
        <w:t xml:space="preserve"> lutego</w:t>
      </w:r>
      <w:r w:rsidRPr="00031432">
        <w:rPr>
          <w:b/>
          <w:u w:val="single"/>
        </w:rPr>
        <w:t xml:space="preserve"> 202</w:t>
      </w:r>
      <w:r w:rsidR="00112EE5" w:rsidRPr="00031432">
        <w:rPr>
          <w:b/>
          <w:u w:val="single"/>
        </w:rPr>
        <w:t>2</w:t>
      </w:r>
      <w:r w:rsidRPr="00031432">
        <w:rPr>
          <w:b/>
          <w:u w:val="single"/>
        </w:rPr>
        <w:t xml:space="preserve"> r. </w:t>
      </w:r>
      <w:r w:rsidR="007C6CAA" w:rsidRPr="00031432">
        <w:rPr>
          <w:b/>
          <w:u w:val="single"/>
        </w:rPr>
        <w:t>(1 dzień)</w:t>
      </w:r>
      <w:r w:rsidR="007C6CAA" w:rsidRPr="00112EE5">
        <w:t>.</w:t>
      </w:r>
    </w:p>
    <w:p w:rsidR="00DA204D" w:rsidRPr="00112EE5" w:rsidRDefault="00DA204D" w:rsidP="00112EE5">
      <w:pPr>
        <w:ind w:firstLine="709"/>
        <w:contextualSpacing/>
        <w:jc w:val="both"/>
      </w:pPr>
    </w:p>
    <w:p w:rsidR="00DA204D" w:rsidRPr="00112EE5" w:rsidRDefault="00DA204D" w:rsidP="00112EE5">
      <w:pPr>
        <w:ind w:firstLine="709"/>
        <w:contextualSpacing/>
        <w:jc w:val="both"/>
      </w:pPr>
      <w:r w:rsidRPr="00112EE5">
        <w:t xml:space="preserve">Założeniem praktyki, co do zasady, jest zaznajomienie aplikantów z czynnościami i metodyką pracy patrona praktyki oraz doskonalenie umiejętności wykorzystania wiedzy teoretycznej i znajomości orzecznictwa. Każdorazowo praktyka winna utrwalić wiedzę zdobytą podczas bezpośrednio poprzedzających ją zajęć seminaryjnych realizowanych w ramach zjazdu. </w:t>
      </w:r>
    </w:p>
    <w:p w:rsidR="00E878E5" w:rsidRPr="00112EE5" w:rsidRDefault="00E878E5" w:rsidP="00112EE5">
      <w:pPr>
        <w:ind w:firstLine="708"/>
        <w:contextualSpacing/>
        <w:jc w:val="both"/>
      </w:pPr>
    </w:p>
    <w:p w:rsidR="00DA204D" w:rsidRPr="00112EE5" w:rsidRDefault="00031432" w:rsidP="00112EE5">
      <w:pPr>
        <w:ind w:firstLine="708"/>
        <w:contextualSpacing/>
        <w:jc w:val="both"/>
      </w:pPr>
      <w:r>
        <w:t xml:space="preserve">Zgodnie </w:t>
      </w:r>
      <w:r w:rsidR="00DA204D" w:rsidRPr="00112EE5">
        <w:t xml:space="preserve">z harmonogramem po </w:t>
      </w:r>
      <w:r>
        <w:t>11</w:t>
      </w:r>
      <w:r w:rsidR="00DA204D" w:rsidRPr="00112EE5">
        <w:t xml:space="preserve"> zjeździe aplikanci </w:t>
      </w:r>
      <w:r>
        <w:t xml:space="preserve">II rocznika </w:t>
      </w:r>
      <w:r w:rsidR="00DA204D" w:rsidRPr="00112EE5">
        <w:t xml:space="preserve">aplikacji uzupełniającej sędziowskiej mają odbyć 2 dni praktyki </w:t>
      </w:r>
      <w:r w:rsidR="00DA204D" w:rsidRPr="00155198">
        <w:rPr>
          <w:b/>
        </w:rPr>
        <w:t>w sądzie rejonowym</w:t>
      </w:r>
      <w:r w:rsidR="00DA204D" w:rsidRPr="00112EE5">
        <w:t xml:space="preserve"> w wydziale </w:t>
      </w:r>
      <w:r w:rsidR="009E1191" w:rsidRPr="00112EE5">
        <w:t>wykonywania orzeczeń (</w:t>
      </w:r>
      <w:r w:rsidR="007C6CAA" w:rsidRPr="00112EE5">
        <w:t>wydziale karnym – sekcji wykonawczej</w:t>
      </w:r>
      <w:r w:rsidR="009E1191" w:rsidRPr="00112EE5">
        <w:t>)</w:t>
      </w:r>
      <w:r w:rsidR="00DA204D" w:rsidRPr="00112EE5">
        <w:t>.</w:t>
      </w:r>
      <w:r w:rsidR="00093F8A" w:rsidRPr="00112EE5">
        <w:t xml:space="preserve"> </w:t>
      </w:r>
    </w:p>
    <w:p w:rsidR="00DA204D" w:rsidRPr="00112EE5" w:rsidRDefault="00DA204D" w:rsidP="00112EE5">
      <w:pPr>
        <w:ind w:firstLine="708"/>
        <w:contextualSpacing/>
        <w:jc w:val="both"/>
      </w:pPr>
    </w:p>
    <w:p w:rsidR="00DA204D" w:rsidRPr="00112EE5" w:rsidRDefault="00DA204D" w:rsidP="00112EE5">
      <w:pPr>
        <w:ind w:firstLine="708"/>
        <w:contextualSpacing/>
        <w:jc w:val="both"/>
      </w:pPr>
      <w:r w:rsidRPr="00112EE5">
        <w:t xml:space="preserve">Przedmiotem </w:t>
      </w:r>
      <w:r w:rsidR="00031432">
        <w:t>11</w:t>
      </w:r>
      <w:r w:rsidRPr="00112EE5">
        <w:t xml:space="preserve"> zjazdu aplikacji uzupełniającej sędziowskiej </w:t>
      </w:r>
      <w:r w:rsidR="00031432">
        <w:t xml:space="preserve">jest przede wszystkim szeroko pojęte prawo karne wykonawcze, a także </w:t>
      </w:r>
      <w:r w:rsidR="007C6CAA" w:rsidRPr="00112EE5">
        <w:t xml:space="preserve">prawo karne materialne </w:t>
      </w:r>
      <w:r w:rsidR="00031432">
        <w:t>(</w:t>
      </w:r>
      <w:r w:rsidR="007C6CAA" w:rsidRPr="00112EE5">
        <w:t>przestępstwa przeciwko działalności instytucji państwowych oraz samorządu terytorialnego, wymiarowi spra</w:t>
      </w:r>
      <w:r w:rsidR="00031432">
        <w:t>wiedliwości, ochronie informacji)</w:t>
      </w:r>
      <w:r w:rsidRPr="00112EE5">
        <w:t>.</w:t>
      </w:r>
      <w:r w:rsidR="007C6CAA" w:rsidRPr="00112EE5">
        <w:t xml:space="preserve"> </w:t>
      </w:r>
      <w:r w:rsidR="00031432" w:rsidRPr="00031432">
        <w:rPr>
          <w:u w:val="single"/>
        </w:rPr>
        <w:t>Natomiast p</w:t>
      </w:r>
      <w:r w:rsidR="007C6CAA" w:rsidRPr="00112EE5">
        <w:rPr>
          <w:u w:val="single"/>
        </w:rPr>
        <w:t>rzedmiotem praktyk jest wyłącznie postępowanie wykonawcze</w:t>
      </w:r>
      <w:r w:rsidR="007C6CAA" w:rsidRPr="00112EE5">
        <w:t>.</w:t>
      </w:r>
      <w:r w:rsidR="00031432">
        <w:t xml:space="preserve"> </w:t>
      </w:r>
      <w:r w:rsidR="00093F8A" w:rsidRPr="00112EE5">
        <w:t xml:space="preserve">Zgodnie z programem aplikacji sędziowskiej uzupełniającej, przedmiotem sprawdzianu po </w:t>
      </w:r>
      <w:r w:rsidR="00031432">
        <w:t>11</w:t>
      </w:r>
      <w:r w:rsidR="00093F8A" w:rsidRPr="00112EE5">
        <w:t xml:space="preserve"> zjeździe, będzie sporządzenie projektu postanowienia sądu wraz z zarządzeniami z zakresu postępowania wykonawczego.</w:t>
      </w:r>
      <w:r w:rsidR="00031432" w:rsidRPr="00031432">
        <w:t xml:space="preserve"> </w:t>
      </w:r>
      <w:r w:rsidR="00031432">
        <w:t>Dlatego ważnym jest, aby aplikanci podczas praktyk opanowali tę umiejętność w jak najwyższym stopniu.</w:t>
      </w:r>
    </w:p>
    <w:p w:rsidR="00E878E5" w:rsidRPr="00112EE5" w:rsidRDefault="00E878E5" w:rsidP="00112EE5">
      <w:pPr>
        <w:ind w:firstLine="708"/>
        <w:contextualSpacing/>
        <w:jc w:val="both"/>
      </w:pPr>
    </w:p>
    <w:p w:rsidR="00112EE5" w:rsidRPr="00112EE5" w:rsidRDefault="00DA204D" w:rsidP="00112EE5">
      <w:pPr>
        <w:ind w:firstLine="708"/>
        <w:contextualSpacing/>
        <w:jc w:val="both"/>
      </w:pPr>
      <w:r w:rsidRPr="00112EE5">
        <w:t xml:space="preserve">Wobec powyższego, </w:t>
      </w:r>
      <w:r w:rsidR="00112EE5" w:rsidRPr="00031432">
        <w:rPr>
          <w:b/>
        </w:rPr>
        <w:t>obligatoryjnymi czynnościami</w:t>
      </w:r>
      <w:r w:rsidR="00112EE5" w:rsidRPr="00112EE5">
        <w:t xml:space="preserve"> aplikanta w ramach </w:t>
      </w:r>
      <w:r w:rsidRPr="00112EE5">
        <w:t xml:space="preserve">praktyki po </w:t>
      </w:r>
      <w:r w:rsidR="00031432">
        <w:t>11</w:t>
      </w:r>
      <w:r w:rsidRPr="00112EE5">
        <w:t xml:space="preserve"> zjeździe</w:t>
      </w:r>
      <w:r w:rsidR="00CA5145" w:rsidRPr="00112EE5">
        <w:t>,</w:t>
      </w:r>
      <w:r w:rsidRPr="00112EE5">
        <w:t xml:space="preserve"> winno być sporządzenie projekt</w:t>
      </w:r>
      <w:r w:rsidR="007C6CAA" w:rsidRPr="00112EE5">
        <w:t>ów</w:t>
      </w:r>
      <w:r w:rsidRPr="00112EE5">
        <w:t xml:space="preserve"> </w:t>
      </w:r>
      <w:r w:rsidR="007C6CAA" w:rsidRPr="00112EE5">
        <w:t>postanowień</w:t>
      </w:r>
      <w:r w:rsidRPr="00112EE5">
        <w:t xml:space="preserve"> z uzasadnieniem</w:t>
      </w:r>
      <w:r w:rsidR="007C6CAA" w:rsidRPr="00112EE5">
        <w:t xml:space="preserve"> </w:t>
      </w:r>
      <w:r w:rsidR="00CA5145" w:rsidRPr="00112EE5">
        <w:t>wraz z zarządzeniami wykonawczymi, w odniesieniu do</w:t>
      </w:r>
      <w:r w:rsidR="00B94B8C" w:rsidRPr="00112EE5">
        <w:t>:</w:t>
      </w:r>
      <w:r w:rsidR="009E1191" w:rsidRPr="00112EE5">
        <w:t xml:space="preserve"> </w:t>
      </w:r>
    </w:p>
    <w:p w:rsidR="00155198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12EE5">
        <w:rPr>
          <w:sz w:val="24"/>
          <w:szCs w:val="24"/>
          <w:lang w:val="pl-PL"/>
        </w:rPr>
        <w:t>zarządzeni</w:t>
      </w:r>
      <w:r w:rsidR="00112EE5" w:rsidRPr="00112EE5">
        <w:rPr>
          <w:sz w:val="24"/>
          <w:szCs w:val="24"/>
          <w:lang w:val="pl-PL"/>
        </w:rPr>
        <w:t>a</w:t>
      </w:r>
      <w:r w:rsidRPr="00112EE5">
        <w:rPr>
          <w:sz w:val="24"/>
          <w:szCs w:val="24"/>
          <w:lang w:val="pl-PL"/>
        </w:rPr>
        <w:t xml:space="preserve"> wykonania kary</w:t>
      </w:r>
      <w:r w:rsidR="00112EE5" w:rsidRPr="00112EE5">
        <w:rPr>
          <w:sz w:val="24"/>
          <w:szCs w:val="24"/>
          <w:lang w:val="pl-PL"/>
        </w:rPr>
        <w:t xml:space="preserve"> warunkowo zawieszonej</w:t>
      </w:r>
      <w:r w:rsidRPr="00112EE5">
        <w:rPr>
          <w:sz w:val="24"/>
          <w:szCs w:val="24"/>
          <w:lang w:val="pl-PL"/>
        </w:rPr>
        <w:t>,</w:t>
      </w:r>
    </w:p>
    <w:p w:rsidR="00155198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odroczeni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wykonania kary,</w:t>
      </w:r>
    </w:p>
    <w:p w:rsidR="00155198" w:rsidRDefault="00B94B8C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rozłożeni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grzywny na raty, odwołani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rat,</w:t>
      </w:r>
    </w:p>
    <w:p w:rsidR="00112EE5" w:rsidRPr="00155198" w:rsidRDefault="009E1191" w:rsidP="00155198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zawieszeni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postępowania wykonawczego</w:t>
      </w:r>
      <w:r w:rsidR="00112EE5" w:rsidRPr="00155198">
        <w:rPr>
          <w:sz w:val="24"/>
          <w:szCs w:val="24"/>
          <w:lang w:val="pl-PL"/>
        </w:rPr>
        <w:t>.</w:t>
      </w:r>
    </w:p>
    <w:p w:rsidR="00155198" w:rsidRDefault="00155198" w:rsidP="00112EE5">
      <w:pPr>
        <w:ind w:firstLine="708"/>
        <w:jc w:val="both"/>
      </w:pPr>
    </w:p>
    <w:p w:rsidR="00112EE5" w:rsidRPr="00112EE5" w:rsidRDefault="00112EE5" w:rsidP="00112EE5">
      <w:pPr>
        <w:ind w:firstLine="708"/>
        <w:jc w:val="both"/>
      </w:pPr>
      <w:r w:rsidRPr="00031432">
        <w:rPr>
          <w:b/>
        </w:rPr>
        <w:t>Fakultatywnymi czynnościami</w:t>
      </w:r>
      <w:r w:rsidRPr="00112EE5">
        <w:t xml:space="preserve"> aplikanta w ramach praktyki po </w:t>
      </w:r>
      <w:r w:rsidR="00031432">
        <w:t>11 zjeździe</w:t>
      </w:r>
      <w:r w:rsidR="00031432">
        <w:rPr>
          <w:b/>
          <w:u w:val="single"/>
        </w:rPr>
        <w:t>,</w:t>
      </w:r>
      <w:r w:rsidRPr="00112EE5">
        <w:t xml:space="preserve"> winno być sporządzenie projektów postanowień z uzasadnieniem wraz z zarządzeniami wykonawczymi, w odniesieniu do:</w:t>
      </w:r>
    </w:p>
    <w:p w:rsidR="00155198" w:rsidRDefault="00B94B8C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12EE5">
        <w:rPr>
          <w:sz w:val="24"/>
          <w:szCs w:val="24"/>
          <w:lang w:val="pl-PL"/>
        </w:rPr>
        <w:t>zmian</w:t>
      </w:r>
      <w:r w:rsidR="00112EE5" w:rsidRPr="00112EE5">
        <w:rPr>
          <w:sz w:val="24"/>
          <w:szCs w:val="24"/>
          <w:lang w:val="pl-PL"/>
        </w:rPr>
        <w:t>y</w:t>
      </w:r>
      <w:r w:rsidRPr="00112EE5">
        <w:rPr>
          <w:sz w:val="24"/>
          <w:szCs w:val="24"/>
          <w:lang w:val="pl-PL"/>
        </w:rPr>
        <w:t xml:space="preserve"> obowiązków w czasie wykonywania warunkowo zawieszonej kary pozbawienia wolności,</w:t>
      </w:r>
    </w:p>
    <w:p w:rsidR="00155198" w:rsidRDefault="009E1191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lastRenderedPageBreak/>
        <w:t>wykładni orzeczenia,</w:t>
      </w:r>
    </w:p>
    <w:p w:rsidR="00DA204D" w:rsidRDefault="00B94B8C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zatarci</w:t>
      </w:r>
      <w:r w:rsidR="00112EE5" w:rsidRPr="00155198">
        <w:rPr>
          <w:sz w:val="24"/>
          <w:szCs w:val="24"/>
          <w:lang w:val="pl-PL"/>
        </w:rPr>
        <w:t>a</w:t>
      </w:r>
      <w:r w:rsidRPr="00155198">
        <w:rPr>
          <w:sz w:val="24"/>
          <w:szCs w:val="24"/>
          <w:lang w:val="pl-PL"/>
        </w:rPr>
        <w:t xml:space="preserve"> skazania</w:t>
      </w:r>
      <w:r w:rsidR="00112EE5" w:rsidRPr="00155198">
        <w:rPr>
          <w:sz w:val="24"/>
          <w:szCs w:val="24"/>
          <w:lang w:val="pl-PL"/>
        </w:rPr>
        <w:t>,</w:t>
      </w:r>
    </w:p>
    <w:p w:rsidR="00112EE5" w:rsidRPr="00155198" w:rsidRDefault="00112EE5" w:rsidP="00155198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155198">
        <w:rPr>
          <w:sz w:val="24"/>
          <w:szCs w:val="24"/>
          <w:lang w:val="pl-PL"/>
        </w:rPr>
        <w:t>zamiany kar.</w:t>
      </w:r>
    </w:p>
    <w:p w:rsidR="00155198" w:rsidRDefault="00155198" w:rsidP="00112EE5">
      <w:pPr>
        <w:ind w:firstLine="708"/>
        <w:contextualSpacing/>
        <w:jc w:val="both"/>
      </w:pPr>
    </w:p>
    <w:p w:rsidR="009E1191" w:rsidRPr="00112EE5" w:rsidRDefault="00B94B8C" w:rsidP="00112EE5">
      <w:pPr>
        <w:ind w:firstLine="708"/>
        <w:contextualSpacing/>
        <w:jc w:val="both"/>
      </w:pPr>
      <w:r w:rsidRPr="00112EE5">
        <w:t>A</w:t>
      </w:r>
      <w:r w:rsidR="00DA204D" w:rsidRPr="00112EE5">
        <w:t xml:space="preserve">plikanci powinni </w:t>
      </w:r>
      <w:r w:rsidRPr="00112EE5">
        <w:t>również zdobyć umiejętności praktyczne w aspekcie</w:t>
      </w:r>
      <w:r w:rsidR="00112EE5" w:rsidRPr="00112EE5">
        <w:t xml:space="preserve"> </w:t>
      </w:r>
      <w:r w:rsidR="00DA204D" w:rsidRPr="00112EE5">
        <w:t>zapoznania się z czynnościami przewodniczącego wydziału</w:t>
      </w:r>
      <w:r w:rsidR="009E1191" w:rsidRPr="00112EE5">
        <w:t xml:space="preserve"> (kierownika sekcji)</w:t>
      </w:r>
      <w:r w:rsidR="00DA204D" w:rsidRPr="00112EE5">
        <w:t xml:space="preserve"> w zakresie postępowania </w:t>
      </w:r>
      <w:r w:rsidR="009E1191" w:rsidRPr="00112EE5">
        <w:t>wykonawczego</w:t>
      </w:r>
      <w:r w:rsidR="00DA204D" w:rsidRPr="00112EE5">
        <w:t>,</w:t>
      </w:r>
      <w:r w:rsidR="009E1191" w:rsidRPr="00112EE5">
        <w:t xml:space="preserve"> w szczególności z zakresem przedmiotowym i poszczególnymi punktami zarządzenia skierowania orzeczenia do wykonania</w:t>
      </w:r>
      <w:r w:rsidR="00112EE5" w:rsidRPr="00112EE5">
        <w:t xml:space="preserve">. Aplikanci powinni też </w:t>
      </w:r>
      <w:r w:rsidRPr="00112EE5">
        <w:t>zapozna</w:t>
      </w:r>
      <w:r w:rsidR="00112EE5" w:rsidRPr="00112EE5">
        <w:t>ć</w:t>
      </w:r>
      <w:r w:rsidRPr="00112EE5">
        <w:t xml:space="preserve"> się </w:t>
      </w:r>
      <w:r w:rsidR="00112EE5" w:rsidRPr="00112EE5">
        <w:t>(</w:t>
      </w:r>
      <w:r w:rsidRPr="00112EE5">
        <w:t>na przykładach konkretnych akt</w:t>
      </w:r>
      <w:r w:rsidR="00112EE5" w:rsidRPr="00112EE5">
        <w:t>)</w:t>
      </w:r>
      <w:r w:rsidRPr="00112EE5">
        <w:t xml:space="preserve"> z przebiegiem czynności i podejmowanymi decyzjami w ramach wykonywania poszczególnych kar, środków karnych i środków zabezpieczających,</w:t>
      </w:r>
      <w:r w:rsidR="00112EE5" w:rsidRPr="00112EE5">
        <w:t xml:space="preserve"> jak i wziąć </w:t>
      </w:r>
      <w:r w:rsidR="00DA204D" w:rsidRPr="00112EE5">
        <w:t xml:space="preserve">udziału w </w:t>
      </w:r>
      <w:r w:rsidR="009E1191" w:rsidRPr="00112EE5">
        <w:t>posiedzeniu wykonawczym</w:t>
      </w:r>
      <w:r w:rsidR="00034C1E" w:rsidRPr="00112EE5">
        <w:t>.</w:t>
      </w:r>
      <w:r w:rsidR="009E1191" w:rsidRPr="00112EE5">
        <w:t xml:space="preserve"> </w:t>
      </w:r>
    </w:p>
    <w:p w:rsidR="00DA204D" w:rsidRPr="00112EE5" w:rsidRDefault="00DA204D" w:rsidP="00112EE5">
      <w:pPr>
        <w:ind w:firstLine="708"/>
        <w:contextualSpacing/>
        <w:jc w:val="both"/>
      </w:pPr>
    </w:p>
    <w:p w:rsidR="00DA204D" w:rsidRPr="00112EE5" w:rsidRDefault="00DA204D" w:rsidP="00112EE5">
      <w:pPr>
        <w:contextualSpacing/>
        <w:jc w:val="center"/>
      </w:pPr>
    </w:p>
    <w:p w:rsidR="00B94B8C" w:rsidRPr="00112EE5" w:rsidRDefault="00B94B8C" w:rsidP="00112EE5">
      <w:pPr>
        <w:pStyle w:val="msonormalcxspdrugie"/>
        <w:spacing w:before="0" w:beforeAutospacing="0" w:after="0" w:afterAutospacing="0"/>
        <w:contextualSpacing/>
        <w:jc w:val="center"/>
      </w:pPr>
      <w:r w:rsidRPr="00112EE5">
        <w:t>Kierownik Działu Dydaktycznego OAS</w:t>
      </w:r>
    </w:p>
    <w:p w:rsidR="00B94B8C" w:rsidRPr="00112EE5" w:rsidRDefault="00B94B8C" w:rsidP="00112EE5">
      <w:pPr>
        <w:pStyle w:val="msonormalcxspdrugie"/>
        <w:spacing w:before="0" w:beforeAutospacing="0" w:after="0" w:afterAutospacing="0"/>
        <w:contextualSpacing/>
        <w:jc w:val="center"/>
      </w:pPr>
      <w:r w:rsidRPr="00112EE5">
        <w:t xml:space="preserve">dr </w:t>
      </w:r>
      <w:r w:rsidR="00112EE5" w:rsidRPr="00112EE5">
        <w:t>Mariusz Kucharczyk</w:t>
      </w:r>
    </w:p>
    <w:p w:rsidR="00B94B8C" w:rsidRPr="00112EE5" w:rsidRDefault="00B94B8C" w:rsidP="00112EE5">
      <w:pPr>
        <w:pStyle w:val="msonormalcxspdrugie"/>
        <w:spacing w:before="0" w:beforeAutospacing="0" w:after="0" w:afterAutospacing="0"/>
        <w:contextualSpacing/>
        <w:jc w:val="center"/>
      </w:pPr>
      <w:r w:rsidRPr="00112EE5">
        <w:t>sędzia</w:t>
      </w:r>
    </w:p>
    <w:p w:rsidR="00FC4C8E" w:rsidRPr="00112EE5" w:rsidRDefault="00FC4C8E" w:rsidP="00112EE5">
      <w:pPr>
        <w:pStyle w:val="msonormalcxspdrugie"/>
        <w:spacing w:before="0" w:beforeAutospacing="0" w:after="0" w:afterAutospacing="0"/>
        <w:contextualSpacing/>
        <w:jc w:val="center"/>
      </w:pPr>
    </w:p>
    <w:sectPr w:rsidR="00FC4C8E" w:rsidRPr="00112EE5" w:rsidSect="00DA20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49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2D" w:rsidRDefault="00FE3A2D">
      <w:r>
        <w:separator/>
      </w:r>
    </w:p>
  </w:endnote>
  <w:endnote w:type="continuationSeparator" w:id="0">
    <w:p w:rsidR="00FE3A2D" w:rsidRDefault="00FE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Default="006F4D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44F91">
      <w:rPr>
        <w:noProof/>
      </w:rPr>
      <w:t>2</w:t>
    </w:r>
    <w:r>
      <w:rPr>
        <w:noProof/>
      </w:rPr>
      <w:fldChar w:fldCharType="end"/>
    </w:r>
  </w:p>
  <w:p w:rsidR="00B9062B" w:rsidRDefault="00FE3A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B9062B" w:rsidTr="00B9062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B9062B" w:rsidRPr="0074505E" w:rsidRDefault="00FE3A2D" w:rsidP="00B9062B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B9062B" w:rsidRDefault="00FE3A2D" w:rsidP="00B90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2D" w:rsidRDefault="00FE3A2D">
      <w:r>
        <w:separator/>
      </w:r>
    </w:p>
  </w:footnote>
  <w:footnote w:type="continuationSeparator" w:id="0">
    <w:p w:rsidR="00FE3A2D" w:rsidRDefault="00FE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Pr="009B38B3" w:rsidRDefault="006F4D93" w:rsidP="00B9062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Default="006F4D93" w:rsidP="00B9062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C4715" wp14:editId="36AFE19F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B9062B" w:rsidRDefault="00FE3A2D" w:rsidP="00B9062B">
    <w:pPr>
      <w:pStyle w:val="Nagwek"/>
      <w:ind w:right="4959"/>
      <w:jc w:val="center"/>
      <w:rPr>
        <w:b/>
      </w:rPr>
    </w:pPr>
  </w:p>
  <w:p w:rsidR="00B9062B" w:rsidRPr="009E7ADE" w:rsidRDefault="00FE3A2D" w:rsidP="00B9062B">
    <w:pPr>
      <w:pStyle w:val="Nagwek"/>
      <w:ind w:left="-851" w:right="5526"/>
      <w:jc w:val="center"/>
      <w:rPr>
        <w:b/>
        <w:sz w:val="8"/>
        <w:szCs w:val="8"/>
      </w:rPr>
    </w:pPr>
  </w:p>
  <w:p w:rsidR="00B9062B" w:rsidRPr="00551ABF" w:rsidRDefault="006F4D93" w:rsidP="00B9062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B9062B" w:rsidRPr="00D021CB" w:rsidRDefault="006F4D93" w:rsidP="00B9062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B9062B" w:rsidRPr="004F17DC" w:rsidRDefault="00FE3A2D" w:rsidP="00B9062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7D8"/>
    <w:multiLevelType w:val="hybridMultilevel"/>
    <w:tmpl w:val="A5C069AA"/>
    <w:lvl w:ilvl="0" w:tplc="091A9974">
      <w:start w:val="1"/>
      <w:numFmt w:val="lowerLetter"/>
      <w:lvlText w:val="%1)"/>
      <w:lvlJc w:val="left"/>
      <w:pPr>
        <w:ind w:left="2124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F2820"/>
    <w:multiLevelType w:val="hybridMultilevel"/>
    <w:tmpl w:val="EDCE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B648B"/>
    <w:multiLevelType w:val="hybridMultilevel"/>
    <w:tmpl w:val="7F2E8132"/>
    <w:lvl w:ilvl="0" w:tplc="D9506A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57E5"/>
    <w:multiLevelType w:val="hybridMultilevel"/>
    <w:tmpl w:val="54B64D2C"/>
    <w:lvl w:ilvl="0" w:tplc="A4060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D55DC"/>
    <w:multiLevelType w:val="hybridMultilevel"/>
    <w:tmpl w:val="3DE28F2E"/>
    <w:lvl w:ilvl="0" w:tplc="813EA65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57E64A91"/>
    <w:multiLevelType w:val="hybridMultilevel"/>
    <w:tmpl w:val="D750D370"/>
    <w:lvl w:ilvl="0" w:tplc="FA6A5F0E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6614F1"/>
    <w:multiLevelType w:val="hybridMultilevel"/>
    <w:tmpl w:val="D3E0D238"/>
    <w:lvl w:ilvl="0" w:tplc="810E5D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8B4655C"/>
    <w:multiLevelType w:val="hybridMultilevel"/>
    <w:tmpl w:val="779E773E"/>
    <w:lvl w:ilvl="0" w:tplc="5D201F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D1A91"/>
    <w:multiLevelType w:val="hybridMultilevel"/>
    <w:tmpl w:val="B3F65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93"/>
    <w:rsid w:val="00031432"/>
    <w:rsid w:val="00034C1E"/>
    <w:rsid w:val="00051C42"/>
    <w:rsid w:val="00093F8A"/>
    <w:rsid w:val="00094A38"/>
    <w:rsid w:val="0009712A"/>
    <w:rsid w:val="00112EE5"/>
    <w:rsid w:val="00155198"/>
    <w:rsid w:val="002342E4"/>
    <w:rsid w:val="00276396"/>
    <w:rsid w:val="002F7F40"/>
    <w:rsid w:val="0034432E"/>
    <w:rsid w:val="00445ACB"/>
    <w:rsid w:val="00516434"/>
    <w:rsid w:val="00544F91"/>
    <w:rsid w:val="00660110"/>
    <w:rsid w:val="006C5748"/>
    <w:rsid w:val="006F4D93"/>
    <w:rsid w:val="00716FFB"/>
    <w:rsid w:val="007C6CAA"/>
    <w:rsid w:val="00847AE6"/>
    <w:rsid w:val="00922EA2"/>
    <w:rsid w:val="009539A2"/>
    <w:rsid w:val="00963C2C"/>
    <w:rsid w:val="009E1191"/>
    <w:rsid w:val="00A44635"/>
    <w:rsid w:val="00B41D50"/>
    <w:rsid w:val="00B466C4"/>
    <w:rsid w:val="00B94B8C"/>
    <w:rsid w:val="00C3683B"/>
    <w:rsid w:val="00CA5145"/>
    <w:rsid w:val="00D9614F"/>
    <w:rsid w:val="00DA204D"/>
    <w:rsid w:val="00DA37E3"/>
    <w:rsid w:val="00DF137F"/>
    <w:rsid w:val="00E878E5"/>
    <w:rsid w:val="00EA55EA"/>
    <w:rsid w:val="00EE5EFB"/>
    <w:rsid w:val="00F05C52"/>
    <w:rsid w:val="00F167B6"/>
    <w:rsid w:val="00F30328"/>
    <w:rsid w:val="00F456AC"/>
    <w:rsid w:val="00FA5333"/>
    <w:rsid w:val="00FC4C8E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D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4D93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6F4D9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F4D9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4D9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FA533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D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4D93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6F4D9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F4D9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4D9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FA533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Małgorzata Gorczyca</cp:lastModifiedBy>
  <cp:revision>2</cp:revision>
  <cp:lastPrinted>2019-01-23T12:18:00Z</cp:lastPrinted>
  <dcterms:created xsi:type="dcterms:W3CDTF">2022-01-14T13:48:00Z</dcterms:created>
  <dcterms:modified xsi:type="dcterms:W3CDTF">2022-01-14T13:48:00Z</dcterms:modified>
</cp:coreProperties>
</file>