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9277F" w14:textId="2FE421DD" w:rsidR="00191C86" w:rsidRPr="00D00434" w:rsidRDefault="00191C86" w:rsidP="00191C86">
      <w:pPr>
        <w:widowControl/>
        <w:suppressAutoHyphens/>
        <w:autoSpaceDE/>
        <w:autoSpaceDN/>
        <w:adjustRightInd/>
        <w:spacing w:line="276" w:lineRule="auto"/>
        <w:jc w:val="right"/>
        <w:rPr>
          <w:rFonts w:asciiTheme="majorHAnsi" w:hAnsiTheme="majorHAnsi"/>
          <w:b/>
          <w:bCs/>
          <w:sz w:val="16"/>
          <w:szCs w:val="16"/>
          <w:lang w:eastAsia="ar-SA"/>
        </w:rPr>
      </w:pPr>
      <w:r w:rsidRPr="009520CF">
        <w:rPr>
          <w:rFonts w:asciiTheme="majorHAnsi" w:hAnsiTheme="majorHAnsi"/>
          <w:b/>
          <w:bCs/>
          <w:sz w:val="16"/>
          <w:szCs w:val="16"/>
          <w:lang w:eastAsia="ar-SA"/>
        </w:rPr>
        <w:t xml:space="preserve">Załącznik nr </w:t>
      </w:r>
      <w:r w:rsidR="00EE7A19" w:rsidRPr="009520CF">
        <w:rPr>
          <w:rFonts w:asciiTheme="majorHAnsi" w:hAnsiTheme="majorHAnsi"/>
          <w:b/>
          <w:bCs/>
          <w:sz w:val="16"/>
          <w:szCs w:val="16"/>
          <w:lang w:eastAsia="ar-SA"/>
        </w:rPr>
        <w:t>3</w:t>
      </w:r>
      <w:r w:rsidRPr="009520CF">
        <w:rPr>
          <w:rFonts w:asciiTheme="majorHAnsi" w:hAnsiTheme="majorHAnsi"/>
          <w:b/>
          <w:bCs/>
          <w:sz w:val="16"/>
          <w:szCs w:val="16"/>
          <w:lang w:eastAsia="ar-SA"/>
        </w:rPr>
        <w:t xml:space="preserve"> do SIWZ - wzór</w:t>
      </w:r>
      <w:r w:rsidRPr="00D00434">
        <w:rPr>
          <w:rFonts w:asciiTheme="majorHAnsi" w:hAnsiTheme="majorHAnsi"/>
          <w:b/>
          <w:bCs/>
          <w:sz w:val="16"/>
          <w:szCs w:val="16"/>
          <w:lang w:eastAsia="ar-SA"/>
        </w:rPr>
        <w:t xml:space="preserve"> umowy</w:t>
      </w:r>
    </w:p>
    <w:p w14:paraId="1FE76CE4" w14:textId="77777777" w:rsidR="00191C86" w:rsidRPr="00D00434" w:rsidRDefault="00191C86" w:rsidP="00440E63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5220DEFC" w14:textId="42C46F6D" w:rsidR="00816E49" w:rsidRPr="00D00434" w:rsidRDefault="00816E49" w:rsidP="00440E63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UMOWA NR </w:t>
      </w:r>
      <w:r w:rsidR="00191C86" w:rsidRPr="00D00434">
        <w:rPr>
          <w:rFonts w:asciiTheme="majorHAnsi" w:hAnsiTheme="majorHAnsi"/>
          <w:b/>
          <w:bCs/>
          <w:sz w:val="24"/>
          <w:szCs w:val="24"/>
          <w:lang w:eastAsia="ar-SA"/>
        </w:rPr>
        <w:t>……</w:t>
      </w:r>
      <w:r w:rsidR="00D00434">
        <w:rPr>
          <w:rFonts w:asciiTheme="majorHAnsi" w:hAnsiTheme="majorHAnsi"/>
          <w:b/>
          <w:bCs/>
          <w:sz w:val="24"/>
          <w:szCs w:val="24"/>
          <w:lang w:eastAsia="ar-SA"/>
        </w:rPr>
        <w:t>.....</w:t>
      </w:r>
      <w:r w:rsidR="00191C86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..</w:t>
      </w:r>
    </w:p>
    <w:p w14:paraId="11889C9C" w14:textId="77777777" w:rsidR="005E61A3" w:rsidRPr="00D00434" w:rsidRDefault="005E61A3" w:rsidP="00440E63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</w:p>
    <w:p w14:paraId="117B16B7" w14:textId="77777777" w:rsidR="00191C86" w:rsidRPr="00D00434" w:rsidRDefault="00191C86" w:rsidP="00440E63">
      <w:pPr>
        <w:widowControl/>
        <w:suppressAutoHyphens/>
        <w:autoSpaceDE/>
        <w:autoSpaceDN/>
        <w:adjustRightInd/>
        <w:spacing w:line="276" w:lineRule="auto"/>
        <w:ind w:left="2124" w:firstLine="708"/>
        <w:rPr>
          <w:rFonts w:asciiTheme="majorHAnsi" w:hAnsiTheme="majorHAnsi"/>
          <w:iCs/>
          <w:sz w:val="24"/>
          <w:szCs w:val="24"/>
          <w:lang w:eastAsia="ar-SA"/>
        </w:rPr>
      </w:pPr>
    </w:p>
    <w:p w14:paraId="36763B23" w14:textId="2DA086EE" w:rsidR="00816E49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D00434">
        <w:rPr>
          <w:rFonts w:asciiTheme="majorHAnsi" w:hAnsiTheme="majorHAnsi"/>
          <w:iCs/>
          <w:sz w:val="24"/>
          <w:szCs w:val="24"/>
          <w:lang w:eastAsia="ar-SA"/>
        </w:rPr>
        <w:t>zawarta w Krakowie, w dniu  ……………………….…. 201</w:t>
      </w:r>
      <w:r w:rsidR="003E20B3" w:rsidRPr="00D00434">
        <w:rPr>
          <w:rFonts w:asciiTheme="majorHAnsi" w:hAnsiTheme="majorHAnsi"/>
          <w:iCs/>
          <w:sz w:val="24"/>
          <w:szCs w:val="24"/>
          <w:lang w:eastAsia="ar-SA"/>
        </w:rPr>
        <w:t>9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 r. pomiędzy:</w:t>
      </w:r>
    </w:p>
    <w:p w14:paraId="1FC499AA" w14:textId="77777777" w:rsidR="00642D61" w:rsidRPr="00D00434" w:rsidRDefault="00642D61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</w:p>
    <w:p w14:paraId="32B937F9" w14:textId="68CBCAE3" w:rsidR="00816E49" w:rsidRDefault="00816E49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iCs/>
          <w:sz w:val="24"/>
          <w:szCs w:val="24"/>
          <w:lang w:eastAsia="ar-SA"/>
        </w:rPr>
        <w:t>Krajową Szkołą Sądownictwa i Prokuratury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 z siedzibą w Krakowie,</w:t>
      </w:r>
      <w:r w:rsidR="003E20B3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>ul. Przy Rondzie 5, 31-547 Kraków, posiadającą numer identyfik</w:t>
      </w:r>
      <w:r w:rsidR="003E20B3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acji podatkowej 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br/>
      </w:r>
      <w:r w:rsidR="00AC5AE1">
        <w:rPr>
          <w:rFonts w:asciiTheme="majorHAnsi" w:hAnsiTheme="majorHAnsi"/>
          <w:iCs/>
          <w:sz w:val="24"/>
          <w:szCs w:val="24"/>
          <w:lang w:eastAsia="ar-SA"/>
        </w:rPr>
        <w:t>NIP: 70100279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>49, REGON: 1405</w:t>
      </w:r>
      <w:r w:rsidR="0082660F" w:rsidRPr="00D00434">
        <w:rPr>
          <w:rFonts w:asciiTheme="majorHAnsi" w:hAnsiTheme="majorHAnsi"/>
          <w:iCs/>
          <w:sz w:val="24"/>
          <w:szCs w:val="24"/>
          <w:lang w:eastAsia="ar-SA"/>
        </w:rPr>
        <w:t>8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0428, działającą na podstawie przepisów ustawy 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br/>
      </w:r>
      <w:r w:rsidR="006E500F" w:rsidRPr="00D00434">
        <w:rPr>
          <w:rFonts w:asciiTheme="majorHAnsi" w:hAnsiTheme="majorHAnsi"/>
          <w:iCs/>
          <w:sz w:val="24"/>
          <w:szCs w:val="24"/>
          <w:lang w:eastAsia="ar-SA"/>
        </w:rPr>
        <w:t>z dnia 23 stycznia 2009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r. o Krajowej Szkole Sądownictwa i Prokuratury 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>(</w:t>
      </w:r>
      <w:proofErr w:type="spellStart"/>
      <w:r w:rsidR="00981274" w:rsidRPr="00D00434">
        <w:rPr>
          <w:rFonts w:asciiTheme="majorHAnsi" w:hAnsiTheme="majorHAnsi"/>
          <w:iCs/>
          <w:sz w:val="24"/>
          <w:szCs w:val="24"/>
          <w:lang w:eastAsia="ar-SA"/>
        </w:rPr>
        <w:t>t.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t>j</w:t>
      </w:r>
      <w:proofErr w:type="spellEnd"/>
      <w:r w:rsidR="008C77C4">
        <w:rPr>
          <w:rFonts w:asciiTheme="majorHAnsi" w:hAnsiTheme="majorHAnsi"/>
          <w:iCs/>
          <w:sz w:val="24"/>
          <w:szCs w:val="24"/>
          <w:lang w:eastAsia="ar-SA"/>
        </w:rPr>
        <w:t>.</w:t>
      </w:r>
      <w:r w:rsidR="00981274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  <w:r w:rsidR="00B312A8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Dz. U. </w:t>
      </w:r>
      <w:r w:rsidR="00CC54A7" w:rsidRPr="00D00434">
        <w:rPr>
          <w:rFonts w:asciiTheme="majorHAnsi" w:hAnsiTheme="majorHAnsi"/>
          <w:iCs/>
          <w:sz w:val="24"/>
          <w:szCs w:val="24"/>
          <w:lang w:eastAsia="ar-SA"/>
        </w:rPr>
        <w:t>2018</w:t>
      </w:r>
      <w:r w:rsidR="008C77C4">
        <w:rPr>
          <w:rFonts w:asciiTheme="majorHAnsi" w:hAnsiTheme="majorHAnsi"/>
          <w:iCs/>
          <w:sz w:val="24"/>
          <w:szCs w:val="24"/>
          <w:lang w:eastAsia="ar-SA"/>
        </w:rPr>
        <w:t xml:space="preserve"> </w:t>
      </w:r>
      <w:r w:rsidR="00B312A8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r., </w:t>
      </w:r>
      <w:r w:rsidR="00981274"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poz. </w:t>
      </w:r>
      <w:r w:rsidR="00CC54A7" w:rsidRPr="00D00434">
        <w:rPr>
          <w:rFonts w:asciiTheme="majorHAnsi" w:hAnsiTheme="majorHAnsi"/>
          <w:iCs/>
          <w:sz w:val="24"/>
          <w:szCs w:val="24"/>
          <w:lang w:eastAsia="ar-SA"/>
        </w:rPr>
        <w:t>624</w:t>
      </w:r>
      <w:r w:rsidR="00912207" w:rsidRPr="00D00434">
        <w:rPr>
          <w:rFonts w:asciiTheme="majorHAnsi" w:hAnsiTheme="majorHAnsi"/>
          <w:iCs/>
          <w:sz w:val="24"/>
          <w:szCs w:val="24"/>
          <w:lang w:eastAsia="ar-SA"/>
        </w:rPr>
        <w:t>, ze zm.</w:t>
      </w:r>
      <w:r w:rsidRPr="00D00434">
        <w:rPr>
          <w:rFonts w:asciiTheme="majorHAnsi" w:hAnsiTheme="majorHAnsi"/>
          <w:iCs/>
          <w:sz w:val="24"/>
          <w:szCs w:val="24"/>
          <w:lang w:eastAsia="ar-SA"/>
        </w:rPr>
        <w:t xml:space="preserve">), reprezentowaną przez </w:t>
      </w:r>
    </w:p>
    <w:p w14:paraId="0398BBFB" w14:textId="77777777" w:rsidR="00817A63" w:rsidRPr="00D00434" w:rsidRDefault="00817A63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</w:p>
    <w:p w14:paraId="183128E8" w14:textId="01381382" w:rsidR="002C2A61" w:rsidRPr="00825DAA" w:rsidRDefault="00825DAA" w:rsidP="00D535FF">
      <w:pPr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825DAA">
        <w:rPr>
          <w:rFonts w:asciiTheme="majorHAnsi" w:hAnsiTheme="majorHAnsi"/>
          <w:iCs/>
          <w:sz w:val="24"/>
          <w:szCs w:val="24"/>
          <w:lang w:eastAsia="ar-SA"/>
        </w:rPr>
        <w:t>..............................</w:t>
      </w:r>
      <w:r>
        <w:rPr>
          <w:rFonts w:asciiTheme="majorHAnsi" w:hAnsiTheme="majorHAnsi"/>
          <w:iCs/>
          <w:sz w:val="24"/>
          <w:szCs w:val="24"/>
          <w:lang w:eastAsia="ar-SA"/>
        </w:rPr>
        <w:t>...........</w:t>
      </w:r>
      <w:r w:rsidRPr="00825DAA">
        <w:rPr>
          <w:rFonts w:asciiTheme="majorHAnsi" w:hAnsiTheme="majorHAnsi"/>
          <w:iCs/>
          <w:sz w:val="24"/>
          <w:szCs w:val="24"/>
          <w:lang w:eastAsia="ar-SA"/>
        </w:rPr>
        <w:t>..................</w:t>
      </w:r>
      <w:r w:rsidR="00B312A8" w:rsidRPr="00825DAA">
        <w:rPr>
          <w:rFonts w:asciiTheme="majorHAnsi" w:hAnsiTheme="majorHAnsi"/>
          <w:iCs/>
          <w:sz w:val="24"/>
          <w:szCs w:val="24"/>
          <w:lang w:eastAsia="ar-SA"/>
        </w:rPr>
        <w:t xml:space="preserve"> – </w:t>
      </w:r>
      <w:r w:rsidRPr="00825DAA">
        <w:rPr>
          <w:rFonts w:asciiTheme="majorHAnsi" w:hAnsiTheme="majorHAnsi"/>
          <w:iCs/>
          <w:sz w:val="24"/>
          <w:szCs w:val="24"/>
          <w:lang w:eastAsia="ar-SA"/>
        </w:rPr>
        <w:t>.................................</w:t>
      </w:r>
      <w:r>
        <w:rPr>
          <w:rFonts w:asciiTheme="majorHAnsi" w:hAnsiTheme="majorHAnsi"/>
          <w:iCs/>
          <w:sz w:val="24"/>
          <w:szCs w:val="24"/>
          <w:lang w:eastAsia="ar-SA"/>
        </w:rPr>
        <w:t>.....................</w:t>
      </w:r>
      <w:r w:rsidRPr="00825DAA">
        <w:rPr>
          <w:rFonts w:asciiTheme="majorHAnsi" w:hAnsiTheme="majorHAnsi"/>
          <w:iCs/>
          <w:sz w:val="24"/>
          <w:szCs w:val="24"/>
          <w:lang w:eastAsia="ar-SA"/>
        </w:rPr>
        <w:t>.................................................................</w:t>
      </w:r>
      <w:r w:rsidR="002C2A61" w:rsidRPr="00825DAA">
        <w:rPr>
          <w:rFonts w:asciiTheme="majorHAnsi" w:hAnsiTheme="majorHAnsi"/>
          <w:iCs/>
          <w:sz w:val="24"/>
          <w:szCs w:val="24"/>
          <w:lang w:eastAsia="ar-SA"/>
        </w:rPr>
        <w:t>,</w:t>
      </w:r>
    </w:p>
    <w:p w14:paraId="07587483" w14:textId="34D1CE1B" w:rsidR="00816E49" w:rsidRPr="00D00434" w:rsidRDefault="00912207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>zwaną w dalszej części umowy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D00434">
        <w:rPr>
          <w:rFonts w:asciiTheme="majorHAnsi" w:hAnsiTheme="majorHAnsi"/>
          <w:b/>
          <w:iCs/>
          <w:sz w:val="24"/>
          <w:szCs w:val="24"/>
          <w:lang w:eastAsia="ar-SA"/>
        </w:rPr>
        <w:t>Zamawiającym</w:t>
      </w:r>
      <w:r w:rsidR="0043187A" w:rsidRPr="00D00434">
        <w:rPr>
          <w:rFonts w:asciiTheme="majorHAnsi" w:hAnsiTheme="majorHAnsi"/>
          <w:b/>
          <w:iCs/>
          <w:sz w:val="24"/>
          <w:szCs w:val="24"/>
          <w:lang w:eastAsia="ar-SA"/>
        </w:rPr>
        <w:t xml:space="preserve"> </w:t>
      </w:r>
    </w:p>
    <w:p w14:paraId="677A7192" w14:textId="77777777" w:rsidR="00816E49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  <w:r w:rsidRPr="00D00434">
        <w:rPr>
          <w:rFonts w:asciiTheme="majorHAnsi" w:hAnsiTheme="majorHAnsi"/>
          <w:iCs/>
          <w:sz w:val="24"/>
          <w:szCs w:val="24"/>
          <w:lang w:eastAsia="ar-SA"/>
        </w:rPr>
        <w:t>a</w:t>
      </w:r>
    </w:p>
    <w:p w14:paraId="157050E5" w14:textId="77777777" w:rsidR="00817A63" w:rsidRPr="00D00434" w:rsidRDefault="00817A63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iCs/>
          <w:sz w:val="24"/>
          <w:szCs w:val="24"/>
          <w:lang w:eastAsia="ar-SA"/>
        </w:rPr>
      </w:pPr>
    </w:p>
    <w:p w14:paraId="5F63DFC7" w14:textId="5447CB60" w:rsidR="00816E49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>……………………………………………………………………</w:t>
      </w:r>
      <w:r w:rsidR="00B312A8" w:rsidRPr="00D00434">
        <w:rPr>
          <w:rFonts w:asciiTheme="majorHAnsi" w:hAnsiTheme="majorHAnsi"/>
          <w:sz w:val="24"/>
          <w:szCs w:val="24"/>
          <w:lang w:eastAsia="ar-SA"/>
        </w:rPr>
        <w:t>.................................................................</w:t>
      </w:r>
      <w:r w:rsidR="00642D61" w:rsidRPr="00D00434">
        <w:rPr>
          <w:rFonts w:asciiTheme="majorHAnsi" w:hAnsiTheme="majorHAnsi"/>
          <w:sz w:val="24"/>
          <w:szCs w:val="24"/>
          <w:lang w:eastAsia="ar-SA"/>
        </w:rPr>
        <w:t>...................</w:t>
      </w:r>
      <w:r w:rsidR="00B312A8" w:rsidRPr="00D00434">
        <w:rPr>
          <w:rFonts w:asciiTheme="majorHAnsi" w:hAnsiTheme="majorHAnsi"/>
          <w:sz w:val="24"/>
          <w:szCs w:val="24"/>
          <w:lang w:eastAsia="ar-SA"/>
        </w:rPr>
        <w:t>..</w:t>
      </w:r>
      <w:r w:rsidRPr="00D00434">
        <w:rPr>
          <w:rFonts w:asciiTheme="majorHAnsi" w:hAnsiTheme="majorHAnsi"/>
          <w:sz w:val="24"/>
          <w:szCs w:val="24"/>
          <w:lang w:eastAsia="ar-SA"/>
        </w:rPr>
        <w:t>..</w:t>
      </w:r>
    </w:p>
    <w:p w14:paraId="158CCB28" w14:textId="77777777" w:rsidR="00816E49" w:rsidRPr="00D00434" w:rsidRDefault="00912207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>zwanym w dalszej części umowy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D00434">
        <w:rPr>
          <w:rFonts w:asciiTheme="majorHAnsi" w:hAnsiTheme="majorHAnsi"/>
          <w:b/>
          <w:sz w:val="24"/>
          <w:szCs w:val="24"/>
          <w:lang w:eastAsia="ar-SA"/>
        </w:rPr>
        <w:t>Wykonawcą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>.</w:t>
      </w:r>
    </w:p>
    <w:p w14:paraId="555A8CA8" w14:textId="77777777" w:rsidR="00816E49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</w:p>
    <w:p w14:paraId="0DD2DBAE" w14:textId="5A3E03AA" w:rsidR="00816E49" w:rsidRPr="00D00434" w:rsidRDefault="006E500F" w:rsidP="00D535FF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>po przeprowadzeniu postępowania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 xml:space="preserve"> o udzielenie zamówienia publicznego w trybie przetargu nieograniczonego, zgodnie z przepisami ustawy z dnia 29 stycznia 2004</w:t>
      </w:r>
      <w:r w:rsidR="00912207" w:rsidRPr="00D00434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>r. - Prawo Zamówień Publicznyc</w:t>
      </w:r>
      <w:r w:rsidR="00E82CA2" w:rsidRPr="00D00434">
        <w:rPr>
          <w:rFonts w:asciiTheme="majorHAnsi" w:hAnsiTheme="majorHAnsi"/>
          <w:sz w:val="24"/>
          <w:szCs w:val="24"/>
          <w:lang w:eastAsia="ar-SA"/>
        </w:rPr>
        <w:t>h (</w:t>
      </w:r>
      <w:proofErr w:type="spellStart"/>
      <w:r w:rsidR="008605A2" w:rsidRPr="00D00434">
        <w:rPr>
          <w:rFonts w:asciiTheme="majorHAnsi" w:hAnsiTheme="majorHAnsi"/>
          <w:sz w:val="24"/>
          <w:szCs w:val="24"/>
          <w:lang w:eastAsia="ar-SA"/>
        </w:rPr>
        <w:t>t.</w:t>
      </w:r>
      <w:r w:rsidR="00FC4ECD" w:rsidRPr="00D00434">
        <w:rPr>
          <w:rFonts w:asciiTheme="majorHAnsi" w:hAnsiTheme="majorHAnsi"/>
          <w:sz w:val="24"/>
          <w:szCs w:val="24"/>
          <w:lang w:eastAsia="ar-SA"/>
        </w:rPr>
        <w:t>j</w:t>
      </w:r>
      <w:proofErr w:type="spellEnd"/>
      <w:r w:rsidR="00FC4ECD" w:rsidRPr="00D00434">
        <w:rPr>
          <w:rFonts w:asciiTheme="majorHAnsi" w:hAnsiTheme="majorHAnsi"/>
          <w:sz w:val="24"/>
          <w:szCs w:val="24"/>
          <w:lang w:eastAsia="ar-SA"/>
        </w:rPr>
        <w:t>.</w:t>
      </w:r>
      <w:r w:rsidR="008605A2" w:rsidRPr="00D00434">
        <w:rPr>
          <w:rFonts w:asciiTheme="majorHAnsi" w:hAnsiTheme="majorHAnsi"/>
          <w:sz w:val="24"/>
          <w:szCs w:val="24"/>
          <w:lang w:eastAsia="ar-SA"/>
        </w:rPr>
        <w:t xml:space="preserve"> Dz. U. </w:t>
      </w:r>
      <w:r w:rsidR="00912207" w:rsidRPr="00D00434">
        <w:rPr>
          <w:rFonts w:asciiTheme="majorHAnsi" w:hAnsiTheme="majorHAnsi"/>
          <w:sz w:val="24"/>
          <w:szCs w:val="24"/>
          <w:lang w:eastAsia="ar-SA"/>
        </w:rPr>
        <w:t>20</w:t>
      </w:r>
      <w:r w:rsidRPr="00D00434">
        <w:rPr>
          <w:rFonts w:asciiTheme="majorHAnsi" w:hAnsiTheme="majorHAnsi"/>
          <w:sz w:val="24"/>
          <w:szCs w:val="24"/>
          <w:lang w:eastAsia="ar-SA"/>
        </w:rPr>
        <w:t>18</w:t>
      </w:r>
      <w:r w:rsidR="004D47F3" w:rsidRPr="00D00434">
        <w:rPr>
          <w:rFonts w:asciiTheme="majorHAnsi" w:hAnsiTheme="majorHAnsi"/>
          <w:sz w:val="24"/>
          <w:szCs w:val="24"/>
          <w:lang w:eastAsia="ar-SA"/>
        </w:rPr>
        <w:t xml:space="preserve"> r.</w:t>
      </w:r>
      <w:r w:rsidR="00BE5EAC" w:rsidRPr="00D00434">
        <w:rPr>
          <w:rFonts w:asciiTheme="majorHAnsi" w:hAnsiTheme="majorHAnsi"/>
          <w:sz w:val="24"/>
          <w:szCs w:val="24"/>
          <w:lang w:eastAsia="ar-SA"/>
        </w:rPr>
        <w:t xml:space="preserve">, poz. </w:t>
      </w:r>
      <w:r w:rsidRPr="00D00434">
        <w:rPr>
          <w:rFonts w:asciiTheme="majorHAnsi" w:hAnsiTheme="majorHAnsi"/>
          <w:sz w:val="24"/>
          <w:szCs w:val="24"/>
          <w:lang w:eastAsia="ar-SA"/>
        </w:rPr>
        <w:t>1986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>)</w:t>
      </w:r>
      <w:r w:rsidR="009D448E" w:rsidRPr="00D00434">
        <w:rPr>
          <w:rFonts w:asciiTheme="majorHAnsi" w:hAnsiTheme="majorHAnsi"/>
          <w:sz w:val="24"/>
          <w:szCs w:val="24"/>
          <w:lang w:eastAsia="ar-SA"/>
        </w:rPr>
        <w:t xml:space="preserve"> i wybraniu oferty Wykonawcy jako najkorzystniejszej</w:t>
      </w:r>
      <w:r w:rsidR="00816E49" w:rsidRPr="00D00434">
        <w:rPr>
          <w:rFonts w:asciiTheme="majorHAnsi" w:hAnsiTheme="majorHAnsi"/>
          <w:sz w:val="24"/>
          <w:szCs w:val="24"/>
          <w:lang w:eastAsia="ar-SA"/>
        </w:rPr>
        <w:t>.</w:t>
      </w:r>
    </w:p>
    <w:p w14:paraId="6D426319" w14:textId="77777777" w:rsidR="00816E49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sz w:val="24"/>
          <w:szCs w:val="24"/>
          <w:lang w:eastAsia="ar-SA"/>
        </w:rPr>
      </w:pPr>
    </w:p>
    <w:p w14:paraId="11B8CE91" w14:textId="6DCF89B6" w:rsidR="008A6FA7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sz w:val="24"/>
          <w:szCs w:val="24"/>
          <w:lang w:eastAsia="ar-SA"/>
        </w:rPr>
        <w:t>§ 1</w:t>
      </w:r>
      <w:r w:rsidR="008A67E5" w:rsidRPr="00D00434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79D95C33" w14:textId="585C624D" w:rsidR="00816E49" w:rsidRPr="00284BA5" w:rsidRDefault="0079365B" w:rsidP="006E1FFF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iCs/>
          <w:sz w:val="24"/>
          <w:szCs w:val="24"/>
          <w:lang w:eastAsia="ar-SA"/>
        </w:rPr>
      </w:pP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Przedmiotem umowy</w:t>
      </w:r>
      <w:r w:rsidR="009A005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są usługi wydawnicze polegające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na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przygotowaniu oprawy graficznej,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wykonaniu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redakcji</w:t>
      </w:r>
      <w:r w:rsidR="00B03BB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tekstu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B03BB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(</w:t>
      </w:r>
      <w:r w:rsidR="00586DDC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tj.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opracowaniu merytorycznym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br/>
        <w:t>i stylistycznym</w:t>
      </w:r>
      <w:r w:rsidR="00B03BB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)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korekcie językowej</w:t>
      </w:r>
      <w:r w:rsidR="00CE4715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,</w:t>
      </w:r>
      <w:r w:rsidR="00586DDC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korekcie techniczno-typograficznej</w:t>
      </w:r>
      <w:r w:rsidR="00B51219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, adi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ustacji</w:t>
      </w:r>
      <w:r w:rsidR="00CE4715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,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przygotowaniu i opracowaniu: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712AF1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spisu treści, 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wykazu skrótów, bibliografii oraz indeksu rzeczowego, skład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zie, łamaniu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i druk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u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, </w:t>
      </w:r>
      <w:r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a następnie dystrybucji 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egzemplarzy obowiązkowych do bibliotek </w:t>
      </w:r>
      <w:r w:rsidR="00F56258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oraz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na adresy wskazane w liście dystrybucyjnej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, publikacji</w:t>
      </w:r>
      <w:r w:rsidR="00B54102" w:rsidRPr="00284BA5">
        <w:t xml:space="preserve"> </w:t>
      </w:r>
      <w:r w:rsidR="00606002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z serii METODYKI </w:t>
      </w:r>
      <w:r w:rsidR="00981274" w:rsidRPr="00284BA5">
        <w:rPr>
          <w:rFonts w:asciiTheme="majorHAnsi" w:hAnsiTheme="majorHAnsi"/>
          <w:i/>
          <w:sz w:val="24"/>
          <w:szCs w:val="24"/>
        </w:rPr>
        <w:t xml:space="preserve">pt. </w:t>
      </w:r>
      <w:r w:rsidR="008D0543" w:rsidRPr="00284BA5">
        <w:rPr>
          <w:rFonts w:asciiTheme="majorHAnsi" w:hAnsiTheme="majorHAnsi"/>
          <w:b/>
          <w:i/>
          <w:sz w:val="24"/>
          <w:szCs w:val="24"/>
        </w:rPr>
        <w:t>Postępowanie sądowe w sprawach z zakresu prawa pracy</w:t>
      </w:r>
      <w:r w:rsidR="00836510" w:rsidRPr="00284BA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36510" w:rsidRPr="00284BA5">
        <w:rPr>
          <w:rFonts w:asciiTheme="majorHAnsi" w:hAnsiTheme="majorHAnsi"/>
          <w:sz w:val="24"/>
          <w:szCs w:val="24"/>
        </w:rPr>
        <w:t>autorstwa</w:t>
      </w:r>
      <w:r w:rsidR="009B4ECD" w:rsidRPr="00284BA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8D0543" w:rsidRPr="00284BA5">
        <w:rPr>
          <w:rFonts w:asciiTheme="majorHAnsi" w:hAnsiTheme="majorHAnsi"/>
          <w:sz w:val="24"/>
          <w:szCs w:val="24"/>
        </w:rPr>
        <w:t>Beaty Bury i Macieja Nawrockiego</w:t>
      </w:r>
      <w:r w:rsidR="002062B3" w:rsidRPr="00284BA5">
        <w:rPr>
          <w:rFonts w:asciiTheme="majorHAnsi" w:hAnsiTheme="majorHAnsi"/>
          <w:sz w:val="24"/>
          <w:szCs w:val="24"/>
        </w:rPr>
        <w:t xml:space="preserve"> </w:t>
      </w:r>
      <w:r w:rsidR="00B312A8" w:rsidRPr="00284BA5">
        <w:rPr>
          <w:rFonts w:asciiTheme="majorHAnsi" w:hAnsiTheme="majorHAnsi"/>
          <w:sz w:val="24"/>
          <w:szCs w:val="24"/>
        </w:rPr>
        <w:t>w nakładzie 4</w:t>
      </w:r>
      <w:r w:rsidR="00981274" w:rsidRPr="00284BA5">
        <w:rPr>
          <w:rFonts w:asciiTheme="majorHAnsi" w:hAnsiTheme="majorHAnsi"/>
          <w:sz w:val="24"/>
          <w:szCs w:val="24"/>
        </w:rPr>
        <w:t>00 egzemplarzy</w:t>
      </w:r>
      <w:r w:rsidR="00D0196F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>,</w:t>
      </w:r>
      <w:r w:rsidR="00C41FDE" w:rsidRPr="00284BA5">
        <w:rPr>
          <w:rFonts w:asciiTheme="majorHAnsi" w:hAnsiTheme="majorHAnsi"/>
          <w:bCs/>
          <w:iCs/>
          <w:sz w:val="24"/>
          <w:szCs w:val="24"/>
          <w:lang w:eastAsia="ar-SA"/>
        </w:rPr>
        <w:t xml:space="preserve"> </w:t>
      </w:r>
      <w:r w:rsidR="00816E49" w:rsidRPr="00284BA5">
        <w:rPr>
          <w:rFonts w:asciiTheme="majorHAnsi" w:hAnsiTheme="majorHAnsi"/>
          <w:sz w:val="24"/>
          <w:szCs w:val="24"/>
          <w:lang w:eastAsia="ar-SA"/>
        </w:rPr>
        <w:t>na zasadach określonych w</w:t>
      </w:r>
      <w:r w:rsidR="00910C25" w:rsidRPr="00284BA5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BF5EA1">
        <w:rPr>
          <w:rFonts w:asciiTheme="majorHAnsi" w:hAnsiTheme="majorHAnsi"/>
          <w:sz w:val="24"/>
          <w:szCs w:val="24"/>
          <w:lang w:eastAsia="ar-SA"/>
        </w:rPr>
        <w:t xml:space="preserve">ofercie Wykonawcy z </w:t>
      </w:r>
      <w:r w:rsidR="00816E49" w:rsidRPr="00284BA5">
        <w:rPr>
          <w:rFonts w:asciiTheme="majorHAnsi" w:hAnsiTheme="majorHAnsi"/>
          <w:sz w:val="24"/>
          <w:szCs w:val="24"/>
          <w:lang w:eastAsia="ar-SA"/>
        </w:rPr>
        <w:t>dnia…………</w:t>
      </w:r>
      <w:r w:rsidR="005E61A3" w:rsidRPr="00284BA5">
        <w:rPr>
          <w:rFonts w:asciiTheme="majorHAnsi" w:hAnsiTheme="majorHAnsi"/>
          <w:sz w:val="24"/>
          <w:szCs w:val="24"/>
          <w:lang w:eastAsia="ar-SA"/>
        </w:rPr>
        <w:t>..</w:t>
      </w:r>
      <w:r w:rsidR="00C261D4" w:rsidRPr="00284BA5">
        <w:rPr>
          <w:rFonts w:asciiTheme="majorHAnsi" w:hAnsiTheme="majorHAnsi"/>
          <w:sz w:val="24"/>
          <w:szCs w:val="24"/>
          <w:lang w:eastAsia="ar-SA"/>
        </w:rPr>
        <w:t>......</w:t>
      </w:r>
      <w:r w:rsidR="005E61A3" w:rsidRPr="00284BA5">
        <w:rPr>
          <w:rFonts w:asciiTheme="majorHAnsi" w:hAnsiTheme="majorHAnsi"/>
          <w:sz w:val="24"/>
          <w:szCs w:val="24"/>
          <w:lang w:eastAsia="ar-SA"/>
        </w:rPr>
        <w:t>.</w:t>
      </w:r>
      <w:r w:rsidR="00BF5EA1">
        <w:rPr>
          <w:rFonts w:asciiTheme="majorHAnsi" w:hAnsiTheme="majorHAnsi"/>
          <w:sz w:val="24"/>
          <w:szCs w:val="24"/>
          <w:lang w:eastAsia="ar-SA"/>
        </w:rPr>
        <w:t>..</w:t>
      </w:r>
      <w:r w:rsidR="005E61A3" w:rsidRPr="00284BA5">
        <w:rPr>
          <w:rFonts w:asciiTheme="majorHAnsi" w:hAnsiTheme="majorHAnsi"/>
          <w:sz w:val="24"/>
          <w:szCs w:val="24"/>
          <w:lang w:eastAsia="ar-SA"/>
        </w:rPr>
        <w:t>...</w:t>
      </w:r>
      <w:r w:rsidR="00816E49" w:rsidRPr="00284BA5">
        <w:rPr>
          <w:rFonts w:asciiTheme="majorHAnsi" w:hAnsiTheme="majorHAnsi"/>
          <w:sz w:val="24"/>
          <w:szCs w:val="24"/>
          <w:lang w:eastAsia="ar-SA"/>
        </w:rPr>
        <w:t>…... oraz w Specyfikacji Istotnych Warunków Zamówienia</w:t>
      </w:r>
      <w:r w:rsidR="006E1FFF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816E49" w:rsidRPr="00284BA5">
        <w:rPr>
          <w:rFonts w:asciiTheme="majorHAnsi" w:hAnsiTheme="majorHAnsi"/>
          <w:sz w:val="24"/>
          <w:szCs w:val="24"/>
          <w:lang w:eastAsia="ar-SA"/>
        </w:rPr>
        <w:t xml:space="preserve">na </w:t>
      </w:r>
      <w:r w:rsidR="009F75A9" w:rsidRPr="00284BA5">
        <w:rPr>
          <w:rFonts w:asciiTheme="majorHAnsi" w:hAnsiTheme="majorHAnsi"/>
          <w:b/>
          <w:sz w:val="24"/>
          <w:szCs w:val="24"/>
          <w:lang w:eastAsia="ar-SA"/>
        </w:rPr>
        <w:t xml:space="preserve">„Usługi wydawnicze </w:t>
      </w:r>
      <w:r w:rsidR="006E1FFF">
        <w:rPr>
          <w:rFonts w:asciiTheme="majorHAnsi" w:hAnsiTheme="majorHAnsi"/>
          <w:b/>
          <w:sz w:val="24"/>
          <w:szCs w:val="24"/>
          <w:lang w:eastAsia="ar-SA"/>
        </w:rPr>
        <w:br/>
      </w:r>
      <w:r w:rsidR="009F75A9" w:rsidRPr="00284BA5">
        <w:rPr>
          <w:rFonts w:asciiTheme="majorHAnsi" w:hAnsiTheme="majorHAnsi"/>
          <w:b/>
          <w:sz w:val="24"/>
          <w:szCs w:val="24"/>
          <w:lang w:eastAsia="ar-SA"/>
        </w:rPr>
        <w:t xml:space="preserve">i </w:t>
      </w:r>
      <w:r w:rsidR="00816E49" w:rsidRPr="00284BA5">
        <w:rPr>
          <w:rFonts w:asciiTheme="majorHAnsi" w:hAnsiTheme="majorHAnsi"/>
          <w:b/>
          <w:sz w:val="24"/>
          <w:szCs w:val="24"/>
          <w:lang w:eastAsia="ar-SA"/>
        </w:rPr>
        <w:t>drukarskie dla Krajowej Sz</w:t>
      </w:r>
      <w:r w:rsidR="0043187A" w:rsidRPr="00284BA5">
        <w:rPr>
          <w:rFonts w:asciiTheme="majorHAnsi" w:hAnsiTheme="majorHAnsi"/>
          <w:b/>
          <w:sz w:val="24"/>
          <w:szCs w:val="24"/>
          <w:lang w:eastAsia="ar-SA"/>
        </w:rPr>
        <w:t xml:space="preserve">koły Sądownictwa i Prokuratury </w:t>
      </w:r>
      <w:r w:rsidR="00C41FDE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>(</w:t>
      </w:r>
      <w:r w:rsidR="008D0543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>METODYKA</w:t>
      </w:r>
      <w:r w:rsidR="005E61A3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 </w:t>
      </w:r>
      <w:r w:rsidR="006E1FFF">
        <w:rPr>
          <w:rFonts w:asciiTheme="majorHAnsi" w:hAnsiTheme="majorHAnsi"/>
          <w:b/>
          <w:bCs/>
          <w:iCs/>
          <w:sz w:val="24"/>
          <w:szCs w:val="24"/>
          <w:lang w:eastAsia="ar-SA"/>
        </w:rPr>
        <w:br/>
      </w:r>
      <w:r w:rsidR="008D0543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>–</w:t>
      </w:r>
      <w:r w:rsidR="00836510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 </w:t>
      </w:r>
      <w:r w:rsidR="008D0543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>Prawo pracy</w:t>
      </w:r>
      <w:r w:rsidR="00C41FDE" w:rsidRPr="00284BA5">
        <w:rPr>
          <w:rFonts w:asciiTheme="majorHAnsi" w:hAnsiTheme="majorHAnsi"/>
          <w:b/>
          <w:bCs/>
          <w:iCs/>
          <w:sz w:val="24"/>
          <w:szCs w:val="24"/>
          <w:lang w:eastAsia="ar-SA"/>
        </w:rPr>
        <w:t>)”</w:t>
      </w:r>
      <w:r w:rsidR="006E1FFF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- </w:t>
      </w:r>
      <w:r w:rsidR="006E1FFF">
        <w:rPr>
          <w:rFonts w:asciiTheme="majorHAnsi" w:hAnsiTheme="majorHAnsi"/>
          <w:sz w:val="24"/>
          <w:szCs w:val="24"/>
          <w:lang w:eastAsia="ar-SA"/>
        </w:rPr>
        <w:t xml:space="preserve">oznaczenie postępowania </w:t>
      </w:r>
      <w:r w:rsidR="006E1FFF" w:rsidRPr="006E1FFF">
        <w:rPr>
          <w:rFonts w:asciiTheme="majorHAnsi" w:hAnsiTheme="majorHAnsi"/>
          <w:sz w:val="24"/>
          <w:szCs w:val="24"/>
          <w:lang w:eastAsia="ar-SA"/>
        </w:rPr>
        <w:t>BD-V.2611.20.2019</w:t>
      </w:r>
      <w:r w:rsidR="00816E49" w:rsidRPr="00284BA5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22B31454" w14:textId="2F0B4690" w:rsidR="00816E49" w:rsidRPr="00D00434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>Majątkowe prawa autorskie do wydrukowanych egzemplarzy publikacji, o któr</w:t>
      </w:r>
      <w:r w:rsidR="00497FE3" w:rsidRPr="00D00434">
        <w:rPr>
          <w:rFonts w:asciiTheme="majorHAnsi" w:hAnsiTheme="majorHAnsi"/>
          <w:sz w:val="24"/>
          <w:szCs w:val="24"/>
          <w:lang w:eastAsia="ar-SA"/>
        </w:rPr>
        <w:t>ej</w:t>
      </w:r>
      <w:r w:rsidRPr="00D00434">
        <w:rPr>
          <w:rFonts w:asciiTheme="majorHAnsi" w:hAnsiTheme="majorHAnsi"/>
          <w:sz w:val="24"/>
          <w:szCs w:val="24"/>
          <w:lang w:eastAsia="ar-SA"/>
        </w:rPr>
        <w:t xml:space="preserve"> mowa w ust. 1</w:t>
      </w:r>
      <w:r w:rsidR="008A67E5" w:rsidRPr="00D00434">
        <w:rPr>
          <w:rFonts w:asciiTheme="majorHAnsi" w:hAnsiTheme="majorHAnsi"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sz w:val="24"/>
          <w:szCs w:val="24"/>
          <w:lang w:eastAsia="ar-SA"/>
        </w:rPr>
        <w:t xml:space="preserve"> będzie posiadać Zamawiający jako </w:t>
      </w:r>
      <w:r w:rsidR="00B543D5" w:rsidRPr="00D00434">
        <w:rPr>
          <w:rFonts w:asciiTheme="majorHAnsi" w:hAnsiTheme="majorHAnsi"/>
          <w:sz w:val="24"/>
          <w:szCs w:val="24"/>
          <w:lang w:eastAsia="ar-SA"/>
        </w:rPr>
        <w:t>ich</w:t>
      </w:r>
      <w:r w:rsidRPr="00D00434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D81F32">
        <w:rPr>
          <w:rFonts w:asciiTheme="majorHAnsi" w:hAnsiTheme="majorHAnsi"/>
          <w:sz w:val="24"/>
          <w:szCs w:val="24"/>
          <w:lang w:eastAsia="ar-SA"/>
        </w:rPr>
        <w:t>W</w:t>
      </w:r>
      <w:r w:rsidRPr="00D00434">
        <w:rPr>
          <w:rFonts w:asciiTheme="majorHAnsi" w:hAnsiTheme="majorHAnsi"/>
          <w:sz w:val="24"/>
          <w:szCs w:val="24"/>
          <w:lang w:eastAsia="ar-SA"/>
        </w:rPr>
        <w:t>ydawca.</w:t>
      </w:r>
    </w:p>
    <w:p w14:paraId="4B1FA179" w14:textId="33198510" w:rsidR="00816E49" w:rsidRPr="00D00434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 xml:space="preserve">Zamawiający oświadcza, iż jest uprawniony do zawarcia niniejszej umowy w świetle przysługujących mu </w:t>
      </w:r>
      <w:r w:rsidR="009B4ECD" w:rsidRPr="00D00434">
        <w:rPr>
          <w:rFonts w:asciiTheme="majorHAnsi" w:hAnsiTheme="majorHAnsi"/>
          <w:sz w:val="24"/>
          <w:szCs w:val="24"/>
          <w:lang w:eastAsia="ar-SA"/>
        </w:rPr>
        <w:t>praw autorskich majątkowych do P</w:t>
      </w:r>
      <w:r w:rsidRPr="00D00434">
        <w:rPr>
          <w:rFonts w:asciiTheme="majorHAnsi" w:hAnsiTheme="majorHAnsi"/>
          <w:sz w:val="24"/>
          <w:szCs w:val="24"/>
          <w:lang w:eastAsia="ar-SA"/>
        </w:rPr>
        <w:t>ubl</w:t>
      </w:r>
      <w:r w:rsidR="009B4ECD" w:rsidRPr="00D00434">
        <w:rPr>
          <w:rFonts w:asciiTheme="majorHAnsi" w:hAnsiTheme="majorHAnsi"/>
          <w:sz w:val="24"/>
          <w:szCs w:val="24"/>
          <w:lang w:eastAsia="ar-SA"/>
        </w:rPr>
        <w:t>ikacji.</w:t>
      </w:r>
    </w:p>
    <w:p w14:paraId="17827953" w14:textId="066E997A" w:rsidR="00816E49" w:rsidRPr="009520CF" w:rsidRDefault="00816E49" w:rsidP="00440E63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strike/>
          <w:sz w:val="24"/>
          <w:szCs w:val="24"/>
          <w:lang w:eastAsia="ar-SA"/>
        </w:rPr>
      </w:pPr>
      <w:r w:rsidRPr="009520CF">
        <w:rPr>
          <w:rFonts w:asciiTheme="majorHAnsi" w:hAnsiTheme="majorHAnsi"/>
          <w:sz w:val="24"/>
          <w:szCs w:val="24"/>
          <w:lang w:eastAsia="ar-SA"/>
        </w:rPr>
        <w:lastRenderedPageBreak/>
        <w:t xml:space="preserve">Strony ustalają, iż osobami bezpośrednio wykonującymi czynności określone </w:t>
      </w:r>
      <w:r w:rsidR="009520CF">
        <w:rPr>
          <w:rFonts w:asciiTheme="majorHAnsi" w:hAnsiTheme="majorHAnsi"/>
          <w:sz w:val="24"/>
          <w:szCs w:val="24"/>
          <w:lang w:eastAsia="ar-SA"/>
        </w:rPr>
        <w:br/>
      </w:r>
      <w:r w:rsidRPr="009520CF">
        <w:rPr>
          <w:rFonts w:asciiTheme="majorHAnsi" w:hAnsiTheme="majorHAnsi"/>
          <w:sz w:val="24"/>
          <w:szCs w:val="24"/>
          <w:lang w:eastAsia="ar-SA"/>
        </w:rPr>
        <w:t xml:space="preserve">w ust. 1 będą, </w:t>
      </w:r>
      <w:r w:rsidR="00D66771" w:rsidRPr="009520CF">
        <w:rPr>
          <w:rFonts w:asciiTheme="majorHAnsi" w:hAnsiTheme="majorHAnsi"/>
          <w:sz w:val="24"/>
          <w:szCs w:val="24"/>
          <w:lang w:eastAsia="ar-SA"/>
        </w:rPr>
        <w:t>osoby wskazane przez Wykonawcę w wykazie osób stanowiącym załącznik nr 5 do niniejszej umowy</w:t>
      </w:r>
      <w:r w:rsidR="00BE405C" w:rsidRPr="009520CF">
        <w:rPr>
          <w:rFonts w:asciiTheme="majorHAnsi" w:hAnsiTheme="majorHAnsi"/>
          <w:sz w:val="24"/>
          <w:szCs w:val="24"/>
          <w:lang w:eastAsia="ar-SA"/>
        </w:rPr>
        <w:t>.</w:t>
      </w:r>
      <w:r w:rsidR="00D66771" w:rsidRPr="009520CF">
        <w:rPr>
          <w:rFonts w:asciiTheme="majorHAnsi" w:hAnsiTheme="majorHAnsi"/>
          <w:sz w:val="24"/>
          <w:szCs w:val="24"/>
          <w:lang w:eastAsia="ar-SA"/>
        </w:rPr>
        <w:t xml:space="preserve"> </w:t>
      </w:r>
    </w:p>
    <w:p w14:paraId="52F57A1A" w14:textId="77777777" w:rsidR="00154D96" w:rsidRPr="00D17C9D" w:rsidRDefault="00154D96" w:rsidP="00154D96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strike/>
          <w:sz w:val="24"/>
          <w:szCs w:val="24"/>
          <w:lang w:eastAsia="ar-SA"/>
        </w:rPr>
      </w:pPr>
    </w:p>
    <w:p w14:paraId="534F6E5C" w14:textId="5E9ED003" w:rsidR="00497FE3" w:rsidRPr="00D00434" w:rsidRDefault="00816E49" w:rsidP="00062BA5">
      <w:pPr>
        <w:pStyle w:val="Akapitzlist"/>
        <w:numPr>
          <w:ilvl w:val="0"/>
          <w:numId w:val="14"/>
        </w:numPr>
        <w:suppressAutoHyphens/>
        <w:spacing w:after="240" w:line="276" w:lineRule="auto"/>
        <w:jc w:val="both"/>
        <w:rPr>
          <w:rFonts w:asciiTheme="majorHAnsi" w:hAnsiTheme="majorHAnsi"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t xml:space="preserve">Wykonawca nie może przenosić na osoby trzecie żadnych praw i obowiązków wynikających z </w:t>
      </w:r>
      <w:r w:rsidR="008A63F6" w:rsidRPr="00D00434">
        <w:rPr>
          <w:rFonts w:asciiTheme="majorHAnsi" w:hAnsiTheme="majorHAnsi"/>
          <w:sz w:val="24"/>
          <w:szCs w:val="24"/>
          <w:lang w:eastAsia="ar-SA"/>
        </w:rPr>
        <w:t>niniejszej u</w:t>
      </w:r>
      <w:r w:rsidRPr="00D00434">
        <w:rPr>
          <w:rFonts w:asciiTheme="majorHAnsi" w:hAnsiTheme="majorHAnsi"/>
          <w:sz w:val="24"/>
          <w:szCs w:val="24"/>
          <w:lang w:eastAsia="ar-SA"/>
        </w:rPr>
        <w:t xml:space="preserve">mowy bez uprzedniej zgody Zamawiającego wyrażonej </w:t>
      </w:r>
      <w:r w:rsidR="00D81F32">
        <w:rPr>
          <w:rFonts w:asciiTheme="majorHAnsi" w:hAnsiTheme="majorHAnsi"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sz w:val="24"/>
          <w:szCs w:val="24"/>
          <w:lang w:eastAsia="ar-SA"/>
        </w:rPr>
        <w:t>na piśmie</w:t>
      </w:r>
      <w:r w:rsidR="008A63F6" w:rsidRPr="00D00434">
        <w:rPr>
          <w:rFonts w:asciiTheme="majorHAnsi" w:hAnsiTheme="majorHAnsi"/>
          <w:sz w:val="24"/>
          <w:szCs w:val="24"/>
          <w:lang w:eastAsia="ar-SA"/>
        </w:rPr>
        <w:t xml:space="preserve"> pod rygorem nieważności</w:t>
      </w:r>
      <w:r w:rsidRPr="00D00434">
        <w:rPr>
          <w:rFonts w:asciiTheme="majorHAnsi" w:hAnsiTheme="majorHAnsi"/>
          <w:sz w:val="24"/>
          <w:szCs w:val="24"/>
          <w:lang w:eastAsia="ar-SA"/>
        </w:rPr>
        <w:t>.</w:t>
      </w:r>
    </w:p>
    <w:p w14:paraId="4BD11847" w14:textId="432B5FD6" w:rsidR="004D75BA" w:rsidRPr="00D00434" w:rsidRDefault="00816E49" w:rsidP="002062B3">
      <w:pPr>
        <w:widowControl/>
        <w:suppressAutoHyphens/>
        <w:autoSpaceDE/>
        <w:autoSpaceDN/>
        <w:adjustRightInd/>
        <w:spacing w:after="240" w:line="276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sz w:val="24"/>
          <w:szCs w:val="24"/>
          <w:lang w:eastAsia="ar-SA"/>
        </w:rPr>
        <w:t>§ 2</w:t>
      </w:r>
      <w:r w:rsidR="008A67E5" w:rsidRPr="00D00434">
        <w:rPr>
          <w:rFonts w:asciiTheme="majorHAnsi" w:hAnsiTheme="majorHAnsi"/>
          <w:b/>
          <w:sz w:val="24"/>
          <w:szCs w:val="24"/>
          <w:lang w:eastAsia="ar-SA"/>
        </w:rPr>
        <w:t>.</w:t>
      </w:r>
    </w:p>
    <w:p w14:paraId="4709C1BC" w14:textId="4AE63491" w:rsidR="008D76E3" w:rsidRPr="00D00434" w:rsidRDefault="00A814A9" w:rsidP="00924B47">
      <w:pPr>
        <w:pStyle w:val="Akapitzlist"/>
        <w:numPr>
          <w:ilvl w:val="0"/>
          <w:numId w:val="26"/>
        </w:numPr>
        <w:suppressAutoHyphens/>
        <w:spacing w:line="276" w:lineRule="auto"/>
        <w:ind w:left="284" w:hanging="284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 w:rsidRPr="00D00434">
        <w:rPr>
          <w:rFonts w:asciiTheme="majorHAnsi" w:eastAsia="Calibri" w:hAnsiTheme="majorHAnsi"/>
          <w:sz w:val="24"/>
          <w:szCs w:val="24"/>
          <w:lang w:eastAsia="ar-SA"/>
        </w:rPr>
        <w:t>Wykonawca zobowiązuje się do</w:t>
      </w:r>
      <w:r w:rsidR="008D76E3" w:rsidRPr="00D00434">
        <w:rPr>
          <w:rFonts w:asciiTheme="majorHAnsi" w:eastAsia="Calibri" w:hAnsiTheme="majorHAnsi"/>
          <w:sz w:val="24"/>
          <w:szCs w:val="24"/>
          <w:lang w:eastAsia="ar-SA"/>
        </w:rPr>
        <w:t>:</w:t>
      </w:r>
    </w:p>
    <w:p w14:paraId="3A0C6B38" w14:textId="6B3401A2" w:rsidR="00981274" w:rsidRPr="00750102" w:rsidRDefault="008832F2" w:rsidP="00D81F32">
      <w:pPr>
        <w:pStyle w:val="Akapitzlist"/>
        <w:numPr>
          <w:ilvl w:val="0"/>
          <w:numId w:val="27"/>
        </w:numPr>
        <w:suppressAutoHyphens/>
        <w:spacing w:line="276" w:lineRule="auto"/>
        <w:ind w:left="644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 w:rsidRPr="00750102">
        <w:rPr>
          <w:rFonts w:asciiTheme="majorHAnsi" w:eastAsia="Calibri" w:hAnsiTheme="majorHAnsi"/>
          <w:sz w:val="24"/>
          <w:szCs w:val="24"/>
          <w:lang w:eastAsia="ar-SA"/>
        </w:rPr>
        <w:t xml:space="preserve">przygotowania </w:t>
      </w:r>
      <w:r w:rsidR="00750102" w:rsidRPr="00750102">
        <w:rPr>
          <w:rFonts w:asciiTheme="majorHAnsi" w:eastAsia="Calibri" w:hAnsiTheme="majorHAnsi"/>
          <w:sz w:val="24"/>
          <w:szCs w:val="24"/>
          <w:lang w:eastAsia="ar-SA"/>
        </w:rPr>
        <w:t>oprawy graficznej, wykonania redakcji tekstu (tj. opracowania merytorycznego i stylistycznego) korekty językowej, korekty techniczno-typograficznej, adiustacji, przygotowania i opracowania:</w:t>
      </w:r>
      <w:r w:rsidR="00712AF1">
        <w:rPr>
          <w:rFonts w:asciiTheme="majorHAnsi" w:eastAsia="Calibri" w:hAnsiTheme="majorHAnsi"/>
          <w:sz w:val="24"/>
          <w:szCs w:val="24"/>
          <w:lang w:eastAsia="ar-SA"/>
        </w:rPr>
        <w:t xml:space="preserve"> spisu treści,</w:t>
      </w:r>
      <w:r w:rsidR="00750102" w:rsidRPr="00750102">
        <w:rPr>
          <w:rFonts w:asciiTheme="majorHAnsi" w:eastAsia="Calibri" w:hAnsiTheme="majorHAnsi"/>
          <w:sz w:val="24"/>
          <w:szCs w:val="24"/>
          <w:lang w:eastAsia="ar-SA"/>
        </w:rPr>
        <w:t xml:space="preserve"> wykazu skrótów, bibliografii oraz indeksu rzeczowego, wykonania składu, łamania i druku</w:t>
      </w:r>
      <w:r w:rsidR="00750102" w:rsidRPr="00750102">
        <w:t xml:space="preserve"> </w:t>
      </w:r>
      <w:r w:rsidR="00750102" w:rsidRPr="00750102">
        <w:br/>
      </w:r>
      <w:r w:rsidR="00750102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 xml:space="preserve">w nakładzie </w:t>
      </w:r>
      <w:r w:rsidR="00750102" w:rsidRPr="004D7BDC">
        <w:rPr>
          <w:rFonts w:asciiTheme="majorHAnsi" w:eastAsia="Calibri" w:hAnsiTheme="majorHAnsi"/>
          <w:b/>
          <w:color w:val="000000" w:themeColor="text1"/>
          <w:sz w:val="24"/>
          <w:szCs w:val="24"/>
          <w:lang w:eastAsia="ar-SA"/>
        </w:rPr>
        <w:t>400</w:t>
      </w:r>
      <w:r w:rsidR="00750102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 xml:space="preserve"> egzemplarzy, a następnie dystrybucji egzemplarzy obowiązkowych do bibliotek oraz na adresy wskazane w liście dystrybucyjnej (załącznik </w:t>
      </w:r>
      <w:r w:rsidR="009457F4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 xml:space="preserve">nr </w:t>
      </w:r>
      <w:r w:rsidR="00750102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>1</w:t>
      </w:r>
      <w:r w:rsidR="009457F4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 xml:space="preserve"> do umowy</w:t>
      </w:r>
      <w:r w:rsidR="00750102" w:rsidRPr="004D7BDC">
        <w:rPr>
          <w:rFonts w:asciiTheme="majorHAnsi" w:eastAsia="Calibri" w:hAnsiTheme="majorHAnsi"/>
          <w:color w:val="000000" w:themeColor="text1"/>
          <w:sz w:val="24"/>
          <w:szCs w:val="24"/>
          <w:lang w:eastAsia="ar-SA"/>
        </w:rPr>
        <w:t xml:space="preserve">), publikacji z serii METODYKI </w:t>
      </w:r>
      <w:r w:rsidR="00750102"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pt. </w:t>
      </w:r>
      <w:r w:rsidR="0070357E" w:rsidRPr="004D7BDC">
        <w:rPr>
          <w:rFonts w:asciiTheme="majorHAnsi" w:eastAsia="Calibri" w:hAnsiTheme="majorHAnsi"/>
          <w:b/>
          <w:sz w:val="24"/>
          <w:szCs w:val="24"/>
          <w:lang w:eastAsia="ar-SA"/>
        </w:rPr>
        <w:t xml:space="preserve">Postępowanie sądowe </w:t>
      </w:r>
      <w:r w:rsidR="00750102" w:rsidRPr="004D7BDC">
        <w:rPr>
          <w:rFonts w:asciiTheme="majorHAnsi" w:eastAsia="Calibri" w:hAnsiTheme="majorHAnsi"/>
          <w:b/>
          <w:sz w:val="24"/>
          <w:szCs w:val="24"/>
          <w:lang w:eastAsia="ar-SA"/>
        </w:rPr>
        <w:t>w sprawach z zakresu prawa</w:t>
      </w:r>
      <w:r w:rsidR="00750102" w:rsidRPr="00750102">
        <w:rPr>
          <w:rFonts w:asciiTheme="majorHAnsi" w:eastAsia="Calibri" w:hAnsiTheme="majorHAnsi"/>
          <w:b/>
          <w:sz w:val="24"/>
          <w:szCs w:val="24"/>
          <w:lang w:eastAsia="ar-SA"/>
        </w:rPr>
        <w:t xml:space="preserve"> pracy</w:t>
      </w:r>
      <w:r w:rsidR="00750102" w:rsidRPr="00750102">
        <w:rPr>
          <w:rFonts w:asciiTheme="majorHAnsi" w:eastAsia="Calibri" w:hAnsiTheme="majorHAnsi"/>
          <w:sz w:val="24"/>
          <w:szCs w:val="24"/>
          <w:lang w:eastAsia="ar-SA"/>
        </w:rPr>
        <w:t xml:space="preserve"> autorstwa Beaty Bury i Macieja Nawrockiego. </w:t>
      </w:r>
    </w:p>
    <w:p w14:paraId="03143A47" w14:textId="77777777" w:rsidR="00981274" w:rsidRPr="00D00434" w:rsidRDefault="00981274" w:rsidP="00D81F32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eastAsia="Calibri" w:hAnsiTheme="majorHAnsi"/>
          <w:sz w:val="24"/>
          <w:szCs w:val="24"/>
          <w:u w:val="single"/>
          <w:lang w:eastAsia="ar-SA"/>
        </w:rPr>
      </w:pPr>
    </w:p>
    <w:p w14:paraId="0A246F5E" w14:textId="77777777" w:rsidR="008832F2" w:rsidRPr="00D00434" w:rsidRDefault="008832F2" w:rsidP="00D81F32">
      <w:pPr>
        <w:widowControl/>
        <w:suppressAutoHyphens/>
        <w:autoSpaceDE/>
        <w:autoSpaceDN/>
        <w:adjustRightInd/>
        <w:spacing w:line="276" w:lineRule="auto"/>
        <w:ind w:left="727"/>
        <w:jc w:val="both"/>
        <w:rPr>
          <w:rFonts w:asciiTheme="majorHAnsi" w:eastAsia="Calibri" w:hAnsiTheme="majorHAnsi"/>
          <w:sz w:val="24"/>
          <w:szCs w:val="24"/>
          <w:u w:val="single"/>
          <w:lang w:eastAsia="ar-SA"/>
        </w:rPr>
      </w:pPr>
      <w:r w:rsidRPr="00D00434">
        <w:rPr>
          <w:rFonts w:asciiTheme="majorHAnsi" w:eastAsia="Calibri" w:hAnsiTheme="majorHAnsi"/>
          <w:sz w:val="24"/>
          <w:szCs w:val="24"/>
          <w:u w:val="single"/>
          <w:lang w:eastAsia="ar-SA"/>
        </w:rPr>
        <w:t>Parametry techniczne:</w:t>
      </w:r>
    </w:p>
    <w:p w14:paraId="0B859330" w14:textId="77777777" w:rsidR="008832F2" w:rsidRPr="00D00434" w:rsidRDefault="008832F2" w:rsidP="00D81F32">
      <w:pPr>
        <w:widowControl/>
        <w:suppressAutoHyphens/>
        <w:autoSpaceDE/>
        <w:autoSpaceDN/>
        <w:adjustRightInd/>
        <w:spacing w:line="276" w:lineRule="auto"/>
        <w:ind w:left="727"/>
        <w:jc w:val="both"/>
        <w:rPr>
          <w:rFonts w:asciiTheme="majorHAnsi" w:eastAsia="Calibri" w:hAnsiTheme="majorHAnsi"/>
          <w:sz w:val="24"/>
          <w:szCs w:val="24"/>
          <w:lang w:eastAsia="ar-SA"/>
        </w:rPr>
      </w:pPr>
    </w:p>
    <w:p w14:paraId="0C85EB81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>Typ oprawy- szyta, twarda, grzbiet okrągły</w:t>
      </w:r>
    </w:p>
    <w:p w14:paraId="08A85C1A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>Format netto (po obcięciu)- 140x220mm</w:t>
      </w:r>
    </w:p>
    <w:p w14:paraId="3DE219AD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 xml:space="preserve">Objętość- 24 (±5%) arkusza wydawniczego </w:t>
      </w:r>
    </w:p>
    <w:p w14:paraId="25FFDF96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>Druk- blok -1/1, okładka -  4/0</w:t>
      </w:r>
    </w:p>
    <w:p w14:paraId="643139E2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>Surowiec:  - blok - 80g/m2, offset,</w:t>
      </w:r>
    </w:p>
    <w:p w14:paraId="4F867C60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1840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 xml:space="preserve">- okładka 135g/m2, kreda biała jednostronna,    </w:t>
      </w:r>
    </w:p>
    <w:p w14:paraId="755E5094" w14:textId="77777777" w:rsidR="009B4478" w:rsidRPr="009B4478" w:rsidRDefault="009B4478" w:rsidP="009B4478">
      <w:pPr>
        <w:widowControl/>
        <w:suppressAutoHyphens/>
        <w:autoSpaceDE/>
        <w:autoSpaceDN/>
        <w:adjustRightInd/>
        <w:ind w:left="1840"/>
        <w:jc w:val="both"/>
        <w:rPr>
          <w:rFonts w:ascii="Cambria" w:hAnsi="Cambria"/>
          <w:sz w:val="24"/>
          <w:szCs w:val="24"/>
          <w:lang w:eastAsia="en-US"/>
        </w:rPr>
      </w:pPr>
      <w:r w:rsidRPr="009B4478">
        <w:rPr>
          <w:rFonts w:ascii="Cambria" w:hAnsi="Cambria"/>
          <w:sz w:val="24"/>
          <w:szCs w:val="24"/>
          <w:lang w:eastAsia="en-US"/>
        </w:rPr>
        <w:t>- tekturka 2,5 mm,</w:t>
      </w:r>
    </w:p>
    <w:p w14:paraId="3E463893" w14:textId="77777777" w:rsidR="009B4478" w:rsidRPr="003B07E4" w:rsidRDefault="009B4478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3B07E4">
        <w:rPr>
          <w:rFonts w:ascii="Cambria" w:hAnsi="Cambria"/>
          <w:sz w:val="24"/>
          <w:szCs w:val="24"/>
          <w:lang w:eastAsia="en-US"/>
        </w:rPr>
        <w:t>Uszlachetnienie- okładka – folia błyszcząca</w:t>
      </w:r>
    </w:p>
    <w:p w14:paraId="70130418" w14:textId="77777777" w:rsidR="00AA0414" w:rsidRPr="003B07E4" w:rsidRDefault="00AA0414" w:rsidP="009B4478">
      <w:pPr>
        <w:widowControl/>
        <w:suppressAutoHyphens/>
        <w:autoSpaceDE/>
        <w:autoSpaceDN/>
        <w:adjustRightInd/>
        <w:ind w:left="708"/>
        <w:jc w:val="both"/>
        <w:rPr>
          <w:rFonts w:ascii="Cambria" w:hAnsi="Cambria"/>
          <w:sz w:val="24"/>
          <w:szCs w:val="24"/>
          <w:lang w:eastAsia="en-US"/>
        </w:rPr>
      </w:pPr>
      <w:r w:rsidRPr="003B07E4">
        <w:rPr>
          <w:rFonts w:ascii="Cambria" w:hAnsi="Cambria"/>
          <w:sz w:val="24"/>
          <w:szCs w:val="24"/>
          <w:lang w:eastAsia="en-US"/>
        </w:rPr>
        <w:t xml:space="preserve">Czcionka: </w:t>
      </w:r>
    </w:p>
    <w:p w14:paraId="26F52E27" w14:textId="418B5B21" w:rsidR="009B4478" w:rsidRPr="003B07E4" w:rsidRDefault="00AA0414" w:rsidP="00AA0414">
      <w:pPr>
        <w:widowControl/>
        <w:suppressAutoHyphens/>
        <w:autoSpaceDE/>
        <w:autoSpaceDN/>
        <w:adjustRightInd/>
        <w:ind w:left="1843"/>
        <w:jc w:val="both"/>
        <w:rPr>
          <w:rFonts w:ascii="Cambria" w:hAnsi="Cambria"/>
          <w:sz w:val="24"/>
          <w:szCs w:val="24"/>
          <w:lang w:eastAsia="en-US"/>
        </w:rPr>
      </w:pPr>
      <w:r w:rsidRPr="003B07E4">
        <w:rPr>
          <w:rFonts w:ascii="Cambria" w:hAnsi="Cambria"/>
          <w:sz w:val="24"/>
          <w:szCs w:val="24"/>
          <w:lang w:eastAsia="en-US"/>
        </w:rPr>
        <w:t>- t</w:t>
      </w:r>
      <w:r w:rsidR="009B4478" w:rsidRPr="003B07E4">
        <w:rPr>
          <w:rFonts w:ascii="Cambria" w:hAnsi="Cambria"/>
          <w:sz w:val="24"/>
          <w:szCs w:val="24"/>
          <w:lang w:eastAsia="en-US"/>
        </w:rPr>
        <w:t xml:space="preserve">ekst podstawowy –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Minion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Pro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Regular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11/14</w:t>
      </w:r>
    </w:p>
    <w:p w14:paraId="26F86456" w14:textId="54391359" w:rsidR="009B4478" w:rsidRPr="003B07E4" w:rsidRDefault="00AA0414" w:rsidP="00AA0414">
      <w:pPr>
        <w:widowControl/>
        <w:suppressAutoHyphens/>
        <w:autoSpaceDE/>
        <w:autoSpaceDN/>
        <w:adjustRightInd/>
        <w:ind w:left="1843"/>
        <w:jc w:val="both"/>
        <w:rPr>
          <w:rFonts w:ascii="Cambria" w:hAnsi="Cambria"/>
          <w:sz w:val="24"/>
          <w:szCs w:val="24"/>
          <w:lang w:eastAsia="en-US"/>
        </w:rPr>
      </w:pPr>
      <w:r w:rsidRPr="003B07E4">
        <w:rPr>
          <w:rFonts w:ascii="Cambria" w:hAnsi="Cambria"/>
          <w:sz w:val="24"/>
          <w:szCs w:val="24"/>
          <w:lang w:eastAsia="en-US"/>
        </w:rPr>
        <w:t>- b</w:t>
      </w:r>
      <w:r w:rsidR="009B4478" w:rsidRPr="003B07E4">
        <w:rPr>
          <w:rFonts w:ascii="Cambria" w:hAnsi="Cambria"/>
          <w:sz w:val="24"/>
          <w:szCs w:val="24"/>
          <w:lang w:eastAsia="en-US"/>
        </w:rPr>
        <w:t xml:space="preserve">ibliografia –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Minion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Pro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Regular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9/11</w:t>
      </w:r>
    </w:p>
    <w:p w14:paraId="222E0CBD" w14:textId="4911D332" w:rsidR="009B4478" w:rsidRPr="003B07E4" w:rsidRDefault="00AA0414" w:rsidP="00AA0414">
      <w:pPr>
        <w:widowControl/>
        <w:suppressAutoHyphens/>
        <w:autoSpaceDE/>
        <w:autoSpaceDN/>
        <w:adjustRightInd/>
        <w:ind w:left="1843"/>
        <w:jc w:val="both"/>
        <w:rPr>
          <w:rFonts w:ascii="Cambria" w:hAnsi="Cambria"/>
          <w:sz w:val="24"/>
          <w:szCs w:val="24"/>
          <w:lang w:eastAsia="en-US"/>
        </w:rPr>
      </w:pPr>
      <w:r w:rsidRPr="003B07E4">
        <w:rPr>
          <w:rFonts w:ascii="Cambria" w:hAnsi="Cambria"/>
          <w:sz w:val="24"/>
          <w:szCs w:val="24"/>
          <w:lang w:eastAsia="en-US"/>
        </w:rPr>
        <w:t>- p</w:t>
      </w:r>
      <w:r w:rsidR="009B4478" w:rsidRPr="003B07E4">
        <w:rPr>
          <w:rFonts w:ascii="Cambria" w:hAnsi="Cambria"/>
          <w:sz w:val="24"/>
          <w:szCs w:val="24"/>
          <w:lang w:eastAsia="en-US"/>
        </w:rPr>
        <w:t xml:space="preserve">rzypis –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Minion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Pro </w:t>
      </w:r>
      <w:proofErr w:type="spellStart"/>
      <w:r w:rsidR="009B4478" w:rsidRPr="003B07E4">
        <w:rPr>
          <w:rFonts w:ascii="Cambria" w:hAnsi="Cambria"/>
          <w:sz w:val="24"/>
          <w:szCs w:val="24"/>
          <w:lang w:eastAsia="en-US"/>
        </w:rPr>
        <w:t>Regular</w:t>
      </w:r>
      <w:proofErr w:type="spellEnd"/>
      <w:r w:rsidR="009B4478" w:rsidRPr="003B07E4">
        <w:rPr>
          <w:rFonts w:ascii="Cambria" w:hAnsi="Cambria"/>
          <w:sz w:val="24"/>
          <w:szCs w:val="24"/>
          <w:lang w:eastAsia="en-US"/>
        </w:rPr>
        <w:t xml:space="preserve"> 8,5/10,5</w:t>
      </w:r>
    </w:p>
    <w:p w14:paraId="3899F259" w14:textId="77777777" w:rsidR="001F5930" w:rsidRPr="003B07E4" w:rsidRDefault="001F5930" w:rsidP="00D81F32">
      <w:pPr>
        <w:shd w:val="clear" w:color="auto" w:fill="FFFFFF"/>
        <w:spacing w:line="276" w:lineRule="auto"/>
        <w:ind w:left="727"/>
        <w:jc w:val="both"/>
        <w:rPr>
          <w:rFonts w:asciiTheme="majorHAnsi" w:hAnsiTheme="majorHAnsi"/>
          <w:sz w:val="24"/>
          <w:szCs w:val="24"/>
        </w:rPr>
      </w:pPr>
    </w:p>
    <w:p w14:paraId="1E6C453F" w14:textId="3B62A556" w:rsidR="00816E49" w:rsidRPr="003B07E4" w:rsidRDefault="009D7897" w:rsidP="00BA3DE9">
      <w:pPr>
        <w:pStyle w:val="Akapitzlist"/>
        <w:numPr>
          <w:ilvl w:val="0"/>
          <w:numId w:val="27"/>
        </w:numPr>
        <w:suppressAutoHyphens/>
        <w:spacing w:after="240"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 w:rsidRPr="003B07E4">
        <w:rPr>
          <w:rFonts w:asciiTheme="majorHAnsi" w:eastAsia="Calibri" w:hAnsiTheme="majorHAnsi"/>
          <w:sz w:val="24"/>
          <w:szCs w:val="24"/>
          <w:lang w:eastAsia="ar-SA"/>
        </w:rPr>
        <w:t>uwidocznienia na egzemplarzach</w:t>
      </w:r>
      <w:r w:rsidR="00A826B4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816E49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publikacji </w:t>
      </w:r>
      <w:r w:rsidR="00A826B4" w:rsidRPr="003B07E4">
        <w:rPr>
          <w:rFonts w:asciiTheme="majorHAnsi" w:eastAsia="Calibri" w:hAnsiTheme="majorHAnsi"/>
          <w:sz w:val="24"/>
          <w:szCs w:val="24"/>
          <w:lang w:eastAsia="ar-SA"/>
        </w:rPr>
        <w:t>z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wyżej wymienionej</w:t>
      </w:r>
      <w:r w:rsidR="008832F2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9A3B2E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serii </w:t>
      </w:r>
      <w:r w:rsidR="00816E49" w:rsidRPr="003B07E4">
        <w:rPr>
          <w:rFonts w:asciiTheme="majorHAnsi" w:eastAsia="Calibri" w:hAnsiTheme="majorHAnsi"/>
          <w:sz w:val="24"/>
          <w:szCs w:val="24"/>
          <w:lang w:eastAsia="ar-SA"/>
        </w:rPr>
        <w:t>Zamawiającego</w:t>
      </w:r>
      <w:r w:rsidR="004D47F3" w:rsidRPr="003B07E4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816E49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jako </w:t>
      </w:r>
      <w:r w:rsidR="009B6194" w:rsidRPr="003B07E4">
        <w:rPr>
          <w:rFonts w:asciiTheme="majorHAnsi" w:eastAsia="Calibri" w:hAnsiTheme="majorHAnsi"/>
          <w:sz w:val="24"/>
          <w:szCs w:val="24"/>
          <w:lang w:eastAsia="ar-SA"/>
        </w:rPr>
        <w:t>W</w:t>
      </w:r>
      <w:r w:rsidR="00816E49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ydawcy, </w:t>
      </w:r>
    </w:p>
    <w:p w14:paraId="3AA94D31" w14:textId="014E7DB5" w:rsidR="00816E49" w:rsidRPr="00D00434" w:rsidRDefault="00816E49" w:rsidP="009B6194">
      <w:pPr>
        <w:pStyle w:val="Akapitzlist"/>
        <w:numPr>
          <w:ilvl w:val="0"/>
          <w:numId w:val="27"/>
        </w:numPr>
        <w:suppressAutoHyphens/>
        <w:spacing w:after="240" w:line="276" w:lineRule="auto"/>
        <w:jc w:val="both"/>
        <w:rPr>
          <w:rFonts w:asciiTheme="majorHAnsi" w:eastAsia="Calibri" w:hAnsiTheme="majorHAnsi"/>
          <w:sz w:val="24"/>
          <w:szCs w:val="24"/>
          <w:lang w:eastAsia="ar-SA"/>
        </w:rPr>
      </w:pPr>
      <w:r w:rsidRPr="003B07E4">
        <w:rPr>
          <w:rFonts w:asciiTheme="majorHAnsi" w:eastAsia="Calibri" w:hAnsiTheme="majorHAnsi"/>
          <w:sz w:val="24"/>
          <w:szCs w:val="24"/>
          <w:lang w:eastAsia="ar-SA"/>
        </w:rPr>
        <w:t>dystrybucji publikacji do wybrany</w:t>
      </w:r>
      <w:r w:rsidR="00C729D3" w:rsidRPr="003B07E4">
        <w:rPr>
          <w:rFonts w:asciiTheme="majorHAnsi" w:eastAsia="Calibri" w:hAnsiTheme="majorHAnsi"/>
          <w:sz w:val="24"/>
          <w:szCs w:val="24"/>
          <w:lang w:eastAsia="ar-SA"/>
        </w:rPr>
        <w:t>ch instytucji według załączonej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list</w:t>
      </w:r>
      <w:r w:rsidR="00C729D3" w:rsidRPr="003B07E4">
        <w:rPr>
          <w:rFonts w:asciiTheme="majorHAnsi" w:eastAsia="Calibri" w:hAnsiTheme="majorHAnsi"/>
          <w:sz w:val="24"/>
          <w:szCs w:val="24"/>
          <w:lang w:eastAsia="ar-SA"/>
        </w:rPr>
        <w:t>y dystrybucyjnej</w:t>
      </w:r>
      <w:r w:rsidR="00497FE3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9B6194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(załącznik nr 1 do umowy) 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z załączeniem do przesyłki </w:t>
      </w:r>
      <w:r w:rsidR="00A826B4" w:rsidRPr="003B07E4">
        <w:rPr>
          <w:rFonts w:asciiTheme="majorHAnsi" w:eastAsia="Calibri" w:hAnsiTheme="majorHAnsi"/>
          <w:sz w:val="24"/>
          <w:szCs w:val="24"/>
          <w:lang w:eastAsia="ar-SA"/>
        </w:rPr>
        <w:t>zawierającej publika</w:t>
      </w:r>
      <w:r w:rsidR="00C729D3" w:rsidRPr="003B07E4">
        <w:rPr>
          <w:rFonts w:asciiTheme="majorHAnsi" w:eastAsia="Calibri" w:hAnsiTheme="majorHAnsi"/>
          <w:sz w:val="24"/>
          <w:szCs w:val="24"/>
          <w:lang w:eastAsia="ar-SA"/>
        </w:rPr>
        <w:t>cję</w:t>
      </w:r>
      <w:r w:rsidR="008A67E5" w:rsidRPr="003B07E4">
        <w:rPr>
          <w:rFonts w:asciiTheme="majorHAnsi" w:eastAsia="Calibri" w:hAnsiTheme="majorHAnsi"/>
          <w:sz w:val="24"/>
          <w:szCs w:val="24"/>
          <w:lang w:eastAsia="ar-SA"/>
        </w:rPr>
        <w:t>,</w:t>
      </w:r>
      <w:r w:rsidR="00C729D3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>wydruku pism</w:t>
      </w:r>
      <w:r w:rsidR="00A96BAA" w:rsidRPr="003B07E4">
        <w:rPr>
          <w:rFonts w:asciiTheme="majorHAnsi" w:eastAsia="Calibri" w:hAnsiTheme="majorHAnsi"/>
          <w:sz w:val="24"/>
          <w:szCs w:val="24"/>
          <w:lang w:eastAsia="ar-SA"/>
        </w:rPr>
        <w:t>a</w:t>
      </w:r>
      <w:r w:rsidR="000C5F94"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>stanowiąc</w:t>
      </w:r>
      <w:r w:rsidR="00A96BAA" w:rsidRPr="003B07E4">
        <w:rPr>
          <w:rFonts w:asciiTheme="majorHAnsi" w:eastAsia="Calibri" w:hAnsiTheme="majorHAnsi"/>
          <w:sz w:val="24"/>
          <w:szCs w:val="24"/>
          <w:lang w:eastAsia="ar-SA"/>
        </w:rPr>
        <w:t>ego</w:t>
      </w:r>
      <w:r w:rsidRPr="003B07E4">
        <w:rPr>
          <w:rFonts w:asciiTheme="majorHAnsi" w:eastAsia="Calibri" w:hAnsiTheme="majorHAnsi"/>
          <w:sz w:val="24"/>
          <w:szCs w:val="24"/>
          <w:lang w:eastAsia="ar-SA"/>
        </w:rPr>
        <w:t xml:space="preserve"> załącznik </w:t>
      </w:r>
      <w:r w:rsidRPr="004D7BDC">
        <w:rPr>
          <w:rFonts w:asciiTheme="majorHAnsi" w:eastAsia="Calibri" w:hAnsiTheme="majorHAnsi"/>
          <w:sz w:val="24"/>
          <w:szCs w:val="24"/>
          <w:lang w:eastAsia="ar-SA"/>
        </w:rPr>
        <w:t>nr 3</w:t>
      </w:r>
      <w:r w:rsidR="00C729D3"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 </w:t>
      </w:r>
      <w:r w:rsidR="006630CE">
        <w:rPr>
          <w:rFonts w:asciiTheme="majorHAnsi" w:eastAsia="Calibri" w:hAnsiTheme="majorHAnsi"/>
          <w:sz w:val="24"/>
          <w:szCs w:val="24"/>
          <w:lang w:eastAsia="ar-SA"/>
        </w:rPr>
        <w:br/>
      </w:r>
      <w:r w:rsidR="00C729D3" w:rsidRPr="004D7BDC">
        <w:rPr>
          <w:rFonts w:asciiTheme="majorHAnsi" w:eastAsia="Calibri" w:hAnsiTheme="majorHAnsi"/>
          <w:sz w:val="24"/>
          <w:szCs w:val="24"/>
          <w:lang w:eastAsia="ar-SA"/>
        </w:rPr>
        <w:t>do niniejszej umowy</w:t>
      </w:r>
      <w:r w:rsidR="00A826B4"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, </w:t>
      </w:r>
      <w:r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a także </w:t>
      </w:r>
      <w:r w:rsidR="00750102"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dystrybucji publikacji do </w:t>
      </w:r>
      <w:r w:rsidRPr="004D7BDC">
        <w:rPr>
          <w:rFonts w:asciiTheme="majorHAnsi" w:eastAsia="Calibri" w:hAnsiTheme="majorHAnsi"/>
          <w:sz w:val="24"/>
          <w:szCs w:val="24"/>
          <w:lang w:eastAsia="ar-SA"/>
        </w:rPr>
        <w:t xml:space="preserve">bibliotek, o których mowa w 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>r</w:t>
      </w:r>
      <w:r w:rsidR="00C729D3"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ozporządzeniu Ministra Kultury 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i Sztuki </w:t>
      </w:r>
      <w:r w:rsidRPr="004D7BDC">
        <w:rPr>
          <w:rFonts w:asciiTheme="majorHAnsi" w:eastAsia="Calibri" w:hAnsiTheme="majorHAnsi"/>
          <w:i/>
          <w:sz w:val="24"/>
          <w:szCs w:val="24"/>
        </w:rPr>
        <w:t xml:space="preserve">z dnia 6 marca 1997 r. 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>w sprawie wykazu bibliotek uprawnionych do otrzymywania egzemplarzy obowiązkowych poszczególnych rodzajów publikacji oraz zasad i trybu ich przekazywania (Dz.</w:t>
      </w:r>
      <w:r w:rsidR="00BE5EAC"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 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U. </w:t>
      </w:r>
      <w:r w:rsidR="00BE5EAC"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z 1997 r., 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>Nr 29, poz. 161 z</w:t>
      </w:r>
      <w:r w:rsidR="008A67E5"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 </w:t>
      </w:r>
      <w:proofErr w:type="spellStart"/>
      <w:r w:rsidR="008A67E5" w:rsidRPr="004D7BDC">
        <w:rPr>
          <w:rFonts w:asciiTheme="majorHAnsi" w:eastAsia="Calibri" w:hAnsiTheme="majorHAnsi"/>
          <w:bCs/>
          <w:i/>
          <w:sz w:val="24"/>
          <w:szCs w:val="24"/>
        </w:rPr>
        <w:t>późn</w:t>
      </w:r>
      <w:proofErr w:type="spellEnd"/>
      <w:r w:rsidR="008A67E5" w:rsidRPr="004D7BDC">
        <w:rPr>
          <w:rFonts w:asciiTheme="majorHAnsi" w:eastAsia="Calibri" w:hAnsiTheme="majorHAnsi"/>
          <w:bCs/>
          <w:i/>
          <w:sz w:val="24"/>
          <w:szCs w:val="24"/>
        </w:rPr>
        <w:t>.</w:t>
      </w:r>
      <w:r w:rsidRPr="004D7BDC">
        <w:rPr>
          <w:rFonts w:asciiTheme="majorHAnsi" w:eastAsia="Calibri" w:hAnsiTheme="majorHAnsi"/>
          <w:bCs/>
          <w:i/>
          <w:sz w:val="24"/>
          <w:szCs w:val="24"/>
        </w:rPr>
        <w:t xml:space="preserve"> zm.)</w:t>
      </w:r>
      <w:r w:rsidRPr="00D00434">
        <w:rPr>
          <w:rFonts w:asciiTheme="majorHAnsi" w:eastAsia="Calibri" w:hAnsiTheme="majorHAnsi"/>
          <w:bCs/>
          <w:sz w:val="24"/>
          <w:szCs w:val="24"/>
        </w:rPr>
        <w:t xml:space="preserve"> </w:t>
      </w:r>
      <w:r w:rsidRPr="00D00434">
        <w:rPr>
          <w:rFonts w:asciiTheme="majorHAnsi" w:eastAsia="Calibri" w:hAnsiTheme="majorHAnsi"/>
          <w:sz w:val="24"/>
          <w:szCs w:val="24"/>
          <w:lang w:eastAsia="ar-SA"/>
        </w:rPr>
        <w:t>oraz przekazania pozostałych egzemplarzy do siedziby Zamawiającego.</w:t>
      </w:r>
    </w:p>
    <w:p w14:paraId="0C031956" w14:textId="77777777" w:rsidR="00C729D3" w:rsidRPr="00D00434" w:rsidRDefault="00C729D3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2CFB5318" w14:textId="42A923CF" w:rsidR="00A25048" w:rsidRPr="00D00434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§ 3</w:t>
      </w:r>
      <w:r w:rsidR="008A67E5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0169DFA6" w14:textId="12ACDE28" w:rsidR="00D55D10" w:rsidRPr="00D00434" w:rsidRDefault="003E79E9" w:rsidP="003E79E9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240" w:after="240"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Wykonawca oświadcza, że jest zarejestrowanym podatnikiem VAT czynnym i posiada numer identyfikacji podatkowej NIP .................................................. oraz zobowiązuje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się do informowania Zamawiającego w trakcie trwania niniejszej umowy o każdej zmianie statusu podatnika podatku VAT, w szczególności w momencie wystawienia faktur VAT.</w:t>
      </w:r>
    </w:p>
    <w:p w14:paraId="1D9E8EE6" w14:textId="0CD3723C" w:rsidR="00816E49" w:rsidRPr="00D00434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240"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Wynagrodzenie należne Wykonawcy jest wynagrodzeniem ryczałtowym i obejmuje wszystkie czynności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opisane w § 2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oraz wszystkie inne czynności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konieczne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do wykonania niniejszej umowy. Wynagrodzenie to będzie wynosiło, zgodn</w:t>
      </w:r>
      <w:r w:rsidR="005128A6" w:rsidRPr="00D00434">
        <w:rPr>
          <w:rFonts w:asciiTheme="majorHAnsi" w:hAnsiTheme="majorHAnsi"/>
          <w:bCs/>
          <w:sz w:val="24"/>
          <w:szCs w:val="24"/>
          <w:lang w:eastAsia="ar-SA"/>
        </w:rPr>
        <w:t>ie z ofertą Wykonawcy z dnia …..........</w:t>
      </w:r>
      <w:r w:rsidR="003402C9" w:rsidRPr="00D00434">
        <w:rPr>
          <w:rFonts w:asciiTheme="majorHAnsi" w:hAnsiTheme="majorHAnsi"/>
          <w:bCs/>
          <w:sz w:val="24"/>
          <w:szCs w:val="24"/>
          <w:lang w:eastAsia="ar-SA"/>
        </w:rPr>
        <w:t>...................</w:t>
      </w:r>
      <w:r w:rsidR="005128A6" w:rsidRPr="00D00434">
        <w:rPr>
          <w:rFonts w:asciiTheme="majorHAnsi" w:hAnsiTheme="majorHAnsi"/>
          <w:bCs/>
          <w:sz w:val="24"/>
          <w:szCs w:val="24"/>
          <w:lang w:eastAsia="ar-SA"/>
        </w:rPr>
        <w:t>......</w:t>
      </w:r>
      <w:r w:rsidR="00C729D3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201</w:t>
      </w:r>
      <w:r w:rsidR="005128A6" w:rsidRPr="00D00434">
        <w:rPr>
          <w:rFonts w:asciiTheme="majorHAnsi" w:hAnsiTheme="majorHAnsi"/>
          <w:bCs/>
          <w:sz w:val="24"/>
          <w:szCs w:val="24"/>
          <w:lang w:eastAsia="ar-SA"/>
        </w:rPr>
        <w:t>9</w:t>
      </w:r>
      <w:r w:rsidR="00497FE3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roku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="00497FE3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497FE3" w:rsidRPr="00D00434">
        <w:rPr>
          <w:rFonts w:asciiTheme="majorHAnsi" w:hAnsiTheme="majorHAnsi"/>
          <w:b/>
          <w:bCs/>
          <w:sz w:val="24"/>
          <w:szCs w:val="24"/>
          <w:lang w:eastAsia="ar-SA"/>
        </w:rPr>
        <w:t>łącznie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……….…</w:t>
      </w:r>
      <w:r w:rsidR="003402C9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......</w:t>
      </w:r>
      <w:r w:rsidR="005128A6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.........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…</w:t>
      </w:r>
      <w:r w:rsidR="008D6DE3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zł brutto</w:t>
      </w:r>
      <w:r w:rsidR="008D6DE3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z uwzględnieniem stawki podatku VAT</w:t>
      </w:r>
      <w:r w:rsidR="005128A6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(tj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.</w:t>
      </w:r>
      <w:r w:rsidR="005128A6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......................................................................zł netto).</w:t>
      </w:r>
    </w:p>
    <w:p w14:paraId="66DCD21D" w14:textId="477CF357" w:rsidR="00816E49" w:rsidRPr="00D00434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Wynag</w:t>
      </w:r>
      <w:r w:rsidR="00636134" w:rsidRPr="00D00434">
        <w:rPr>
          <w:rFonts w:asciiTheme="majorHAnsi" w:hAnsiTheme="majorHAnsi"/>
          <w:bCs/>
          <w:sz w:val="24"/>
          <w:szCs w:val="24"/>
          <w:lang w:eastAsia="ar-SA"/>
        </w:rPr>
        <w:t>rodzenie, o którym mowa w ust. 2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obejmuje także wynagrodzenie z tytułu przeniesienia na Zamawiającego autorskich praw majątkowych do oprawy graficznej publikacji, o któr</w:t>
      </w:r>
      <w:r w:rsidR="00FB54A7" w:rsidRPr="00D00434">
        <w:rPr>
          <w:rFonts w:asciiTheme="majorHAnsi" w:hAnsiTheme="majorHAnsi"/>
          <w:bCs/>
          <w:sz w:val="24"/>
          <w:szCs w:val="24"/>
          <w:lang w:eastAsia="ar-SA"/>
        </w:rPr>
        <w:t>ej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mowa w § 6 ust. 1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oraz praw, o których mowa w § 6 ust. 4.</w:t>
      </w:r>
    </w:p>
    <w:p w14:paraId="40758418" w14:textId="4C6000C2" w:rsidR="00816E49" w:rsidRPr="00D00434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Wykonawca oświadcza, że wypłata wyn</w:t>
      </w:r>
      <w:r w:rsidR="00CD0CCB" w:rsidRPr="00D00434">
        <w:rPr>
          <w:rFonts w:asciiTheme="majorHAnsi" w:hAnsiTheme="majorHAnsi"/>
          <w:bCs/>
          <w:sz w:val="24"/>
          <w:szCs w:val="24"/>
          <w:lang w:eastAsia="ar-SA"/>
        </w:rPr>
        <w:t>agrodzenia, określonego w ust. 2</w:t>
      </w:r>
      <w:r w:rsidR="008A67E5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wyczerpuje wszelkie jego roszczenia majątkowe z tytułu wykonania umowy oraz przeniesienia majątkowych praw autorskich oraz praw, o których mowa w § 6 ust. 4, niezależnie </w:t>
      </w:r>
      <w:r w:rsidR="00A3002F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od liczby publikacji, nadań oraz </w:t>
      </w:r>
      <w:proofErr w:type="spellStart"/>
      <w:r w:rsidRPr="00D00434">
        <w:rPr>
          <w:rFonts w:asciiTheme="majorHAnsi" w:hAnsiTheme="majorHAnsi"/>
          <w:bCs/>
          <w:sz w:val="24"/>
          <w:szCs w:val="24"/>
          <w:lang w:eastAsia="ar-SA"/>
        </w:rPr>
        <w:t>odtworzeń</w:t>
      </w:r>
      <w:proofErr w:type="spellEnd"/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graficznych publikacji.</w:t>
      </w:r>
    </w:p>
    <w:p w14:paraId="77595339" w14:textId="26D22923" w:rsidR="00816E49" w:rsidRPr="00D00434" w:rsidRDefault="00816E49" w:rsidP="00440E63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Zamawiający zobowiązuje się do zapłaty Wykonawcy wynagrodzenia za wszystkie czynności </w:t>
      </w:r>
      <w:r w:rsidR="00640B5E" w:rsidRPr="003B07E4">
        <w:rPr>
          <w:rFonts w:asciiTheme="majorHAnsi" w:hAnsiTheme="majorHAnsi"/>
          <w:bCs/>
          <w:sz w:val="24"/>
          <w:szCs w:val="24"/>
          <w:lang w:eastAsia="ar-SA"/>
        </w:rPr>
        <w:t>obejmujące zakres umowy</w:t>
      </w:r>
      <w:r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 po zrealizowaniu przedmiotu zamówienia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na podstawie prawidłowo wystawionej faktury,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terminie 14 dni od daty doręczenia faktury.</w:t>
      </w:r>
    </w:p>
    <w:p w14:paraId="4F680BC0" w14:textId="76664728" w:rsidR="005A7154" w:rsidRDefault="005A7154" w:rsidP="003B07E4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B07E4">
        <w:rPr>
          <w:rFonts w:asciiTheme="majorHAnsi" w:hAnsiTheme="majorHAnsi"/>
          <w:bCs/>
          <w:sz w:val="24"/>
          <w:szCs w:val="24"/>
          <w:lang w:eastAsia="ar-SA"/>
        </w:rPr>
        <w:t>Potwierdzeniem wykonania czynności dystrybucyjnych przez Wykonawcę będą dostarczone dowody nadania przesyłki</w:t>
      </w:r>
      <w:r w:rsidR="00FE4F29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E4F29" w:rsidRPr="00661B05">
        <w:rPr>
          <w:rFonts w:asciiTheme="majorHAnsi" w:hAnsiTheme="majorHAnsi"/>
          <w:bCs/>
          <w:sz w:val="24"/>
          <w:szCs w:val="24"/>
          <w:lang w:eastAsia="ar-SA"/>
        </w:rPr>
        <w:t>o których mowa w § 3</w:t>
      </w:r>
      <w:r w:rsidR="005C3DF7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E4F29" w:rsidRPr="00661B05">
        <w:rPr>
          <w:rFonts w:asciiTheme="majorHAnsi" w:hAnsiTheme="majorHAnsi"/>
          <w:bCs/>
          <w:sz w:val="24"/>
          <w:szCs w:val="24"/>
          <w:lang w:eastAsia="ar-SA"/>
        </w:rPr>
        <w:t>ust. 7</w:t>
      </w:r>
      <w:r w:rsidRPr="003B07E4">
        <w:rPr>
          <w:rFonts w:asciiTheme="majorHAnsi" w:hAnsiTheme="majorHAnsi"/>
          <w:bCs/>
          <w:sz w:val="24"/>
          <w:szCs w:val="24"/>
          <w:lang w:eastAsia="ar-SA"/>
        </w:rPr>
        <w:t>, które zostaną przekazane Zamawiającemu</w:t>
      </w:r>
      <w:r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74BE31AB" w14:textId="3047A3CA" w:rsidR="00D91771" w:rsidRPr="003B07E4" w:rsidRDefault="00816E49" w:rsidP="003B07E4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14745">
        <w:rPr>
          <w:rFonts w:asciiTheme="majorHAnsi" w:hAnsiTheme="majorHAnsi"/>
          <w:bCs/>
          <w:sz w:val="24"/>
          <w:szCs w:val="24"/>
          <w:lang w:eastAsia="ar-SA"/>
        </w:rPr>
        <w:t>Podstawą wystawienia</w:t>
      </w:r>
      <w:r w:rsidR="00EC59AD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faktury, o której mowa w ust. 5</w:t>
      </w:r>
      <w:r w:rsidR="008A67E5" w:rsidRPr="00D14745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będzie</w:t>
      </w:r>
      <w:r w:rsidR="005C752B" w:rsidRPr="00D14745">
        <w:rPr>
          <w:rFonts w:asciiTheme="majorHAnsi" w:hAnsiTheme="majorHAnsi"/>
          <w:bCs/>
          <w:sz w:val="24"/>
          <w:szCs w:val="24"/>
          <w:lang w:eastAsia="ar-SA"/>
        </w:rPr>
        <w:t>: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podpisan</w:t>
      </w:r>
      <w:r w:rsidR="00A96BAA" w:rsidRPr="00D14745">
        <w:rPr>
          <w:rFonts w:asciiTheme="majorHAnsi" w:hAnsiTheme="majorHAnsi"/>
          <w:bCs/>
          <w:sz w:val="24"/>
          <w:szCs w:val="24"/>
          <w:lang w:eastAsia="ar-SA"/>
        </w:rPr>
        <w:t>y</w:t>
      </w:r>
      <w:r w:rsidR="00D14745">
        <w:rPr>
          <w:rFonts w:asciiTheme="majorHAnsi" w:hAnsiTheme="majorHAnsi"/>
          <w:bCs/>
          <w:strike/>
          <w:sz w:val="24"/>
          <w:szCs w:val="24"/>
          <w:lang w:eastAsia="ar-SA"/>
        </w:rPr>
        <w:t xml:space="preserve"> </w:t>
      </w:r>
      <w:r w:rsidR="00497FE3" w:rsidRPr="00D14745">
        <w:rPr>
          <w:rFonts w:asciiTheme="majorHAnsi" w:hAnsiTheme="majorHAnsi"/>
          <w:bCs/>
          <w:sz w:val="24"/>
          <w:szCs w:val="24"/>
          <w:lang w:eastAsia="ar-SA"/>
        </w:rPr>
        <w:t>przez strony bez uwag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protok</w:t>
      </w:r>
      <w:r w:rsidR="00A96BAA" w:rsidRPr="00D14745">
        <w:rPr>
          <w:rFonts w:asciiTheme="majorHAnsi" w:hAnsiTheme="majorHAnsi"/>
          <w:bCs/>
          <w:sz w:val="24"/>
          <w:szCs w:val="24"/>
          <w:lang w:eastAsia="ar-SA"/>
        </w:rPr>
        <w:t>ół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odbioru iloś</w:t>
      </w:r>
      <w:r w:rsidR="00C729D3" w:rsidRPr="00D14745">
        <w:rPr>
          <w:rFonts w:asciiTheme="majorHAnsi" w:hAnsiTheme="majorHAnsi"/>
          <w:bCs/>
          <w:sz w:val="24"/>
          <w:szCs w:val="24"/>
          <w:lang w:eastAsia="ar-SA"/>
        </w:rPr>
        <w:t>ciowo</w:t>
      </w:r>
      <w:r w:rsidR="002E1638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C729D3" w:rsidRPr="00D14745">
        <w:rPr>
          <w:rFonts w:asciiTheme="majorHAnsi" w:hAnsiTheme="majorHAnsi"/>
          <w:bCs/>
          <w:sz w:val="24"/>
          <w:szCs w:val="24"/>
          <w:lang w:eastAsia="ar-SA"/>
        </w:rPr>
        <w:t>-</w:t>
      </w:r>
      <w:r w:rsidR="002E1638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C729D3" w:rsidRPr="00D14745">
        <w:rPr>
          <w:rFonts w:asciiTheme="majorHAnsi" w:hAnsiTheme="majorHAnsi"/>
          <w:bCs/>
          <w:sz w:val="24"/>
          <w:szCs w:val="24"/>
          <w:lang w:eastAsia="ar-SA"/>
        </w:rPr>
        <w:t>jakościowego dostarczonych</w:t>
      </w:r>
      <w:r w:rsidR="00AC3C76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Z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>a</w:t>
      </w:r>
      <w:r w:rsidR="00AC3C76" w:rsidRPr="00D14745">
        <w:rPr>
          <w:rFonts w:asciiTheme="majorHAnsi" w:hAnsiTheme="majorHAnsi"/>
          <w:bCs/>
          <w:sz w:val="24"/>
          <w:szCs w:val="24"/>
          <w:lang w:eastAsia="ar-SA"/>
        </w:rPr>
        <w:t>m</w:t>
      </w:r>
      <w:r w:rsidR="00640B5E" w:rsidRPr="00D14745">
        <w:rPr>
          <w:rFonts w:asciiTheme="majorHAnsi" w:hAnsiTheme="majorHAnsi"/>
          <w:bCs/>
          <w:sz w:val="24"/>
          <w:szCs w:val="24"/>
          <w:lang w:eastAsia="ar-SA"/>
        </w:rPr>
        <w:t>a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wiającemu egzemplarzy publikacji oraz zaakceptowane przez Zamawiającego </w:t>
      </w:r>
      <w:r w:rsidR="00FE4F29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dowody 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potwierdzające </w:t>
      </w:r>
      <w:r w:rsidR="009A3B2E" w:rsidRPr="00D14745">
        <w:rPr>
          <w:rFonts w:asciiTheme="majorHAnsi" w:hAnsiTheme="majorHAnsi"/>
          <w:bCs/>
          <w:sz w:val="24"/>
          <w:szCs w:val="24"/>
          <w:lang w:eastAsia="ar-SA"/>
        </w:rPr>
        <w:t>dostarczenie</w:t>
      </w:r>
      <w:r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publikacji do adresatów według rozdzielnika (lista dystrybucyjna)</w:t>
      </w:r>
      <w:r w:rsidR="005C752B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, a także </w:t>
      </w:r>
      <w:r w:rsidR="00FE4F29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dowody </w:t>
      </w:r>
      <w:r w:rsidR="005C752B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potwierdzające dostarczenie </w:t>
      </w:r>
      <w:r w:rsidR="00EC59AD" w:rsidRPr="00D14745">
        <w:rPr>
          <w:rFonts w:asciiTheme="majorHAnsi" w:hAnsiTheme="majorHAnsi"/>
          <w:bCs/>
          <w:sz w:val="24"/>
          <w:szCs w:val="24"/>
          <w:lang w:eastAsia="ar-SA"/>
        </w:rPr>
        <w:t>egzemplarzy obowiązkowych do bibliotek</w:t>
      </w:r>
      <w:r w:rsidR="00A826B4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5C752B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- </w:t>
      </w:r>
      <w:r w:rsidR="00A826B4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w postaci potwierdzeń </w:t>
      </w:r>
      <w:r w:rsidR="00705FC6" w:rsidRPr="00D14745">
        <w:rPr>
          <w:rFonts w:asciiTheme="majorHAnsi" w:hAnsiTheme="majorHAnsi"/>
          <w:bCs/>
          <w:sz w:val="24"/>
          <w:szCs w:val="24"/>
          <w:lang w:eastAsia="ar-SA"/>
        </w:rPr>
        <w:t>nadania</w:t>
      </w:r>
      <w:r w:rsidR="00DF6E11" w:rsidRPr="00D14745">
        <w:rPr>
          <w:rFonts w:asciiTheme="majorHAnsi" w:hAnsiTheme="majorHAnsi"/>
          <w:bCs/>
          <w:sz w:val="24"/>
          <w:szCs w:val="24"/>
          <w:lang w:eastAsia="ar-SA"/>
        </w:rPr>
        <w:t xml:space="preserve"> polskiej placówki pocztowej</w:t>
      </w:r>
      <w:r w:rsidR="00DF6E11"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 operatora wyznaczonego w rozumieniu ustawy z dnia 23 listopada 2012 r. – Prawo pocztowe (Dz. U. z 201</w:t>
      </w:r>
      <w:r w:rsidR="009520CF">
        <w:rPr>
          <w:rFonts w:asciiTheme="majorHAnsi" w:hAnsiTheme="majorHAnsi"/>
          <w:bCs/>
          <w:sz w:val="24"/>
          <w:szCs w:val="24"/>
          <w:lang w:eastAsia="ar-SA"/>
        </w:rPr>
        <w:t>8</w:t>
      </w:r>
      <w:r w:rsidR="00DF6E11"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 r. poz. </w:t>
      </w:r>
      <w:r w:rsidR="009520CF">
        <w:rPr>
          <w:rFonts w:asciiTheme="majorHAnsi" w:hAnsiTheme="majorHAnsi"/>
          <w:bCs/>
          <w:sz w:val="24"/>
          <w:szCs w:val="24"/>
          <w:lang w:eastAsia="ar-SA"/>
        </w:rPr>
        <w:t>2188</w:t>
      </w:r>
      <w:r w:rsidR="00DF6E11"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) lub  </w:t>
      </w:r>
      <w:r w:rsidR="004D7BDC" w:rsidRPr="003B07E4">
        <w:rPr>
          <w:rFonts w:asciiTheme="majorHAnsi" w:hAnsiTheme="majorHAnsi"/>
          <w:bCs/>
          <w:sz w:val="24"/>
          <w:szCs w:val="24"/>
          <w:lang w:eastAsia="ar-SA"/>
        </w:rPr>
        <w:t xml:space="preserve">placówki </w:t>
      </w:r>
      <w:r w:rsidR="00DF6E11" w:rsidRPr="003B07E4">
        <w:rPr>
          <w:rFonts w:asciiTheme="majorHAnsi" w:hAnsiTheme="majorHAnsi"/>
          <w:bCs/>
          <w:sz w:val="24"/>
          <w:szCs w:val="24"/>
          <w:lang w:eastAsia="ar-SA"/>
        </w:rPr>
        <w:t>pocztowej operatora świadczącego pocztowe usługi powszechne w innym państwie członkowskim Unii Europejskiej</w:t>
      </w:r>
      <w:r w:rsidR="004D7BDC" w:rsidRPr="003B07E4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4D7BDC" w:rsidRPr="003B07E4">
        <w:rPr>
          <w:rFonts w:asciiTheme="majorHAnsi" w:hAnsiTheme="majorHAnsi"/>
          <w:bCs/>
          <w:sz w:val="24"/>
          <w:szCs w:val="24"/>
          <w:lang w:eastAsia="ar-SA"/>
        </w:rPr>
        <w:t>lub potwierdzeń nadania przesyłki kurierskiej.</w:t>
      </w:r>
    </w:p>
    <w:p w14:paraId="551289F4" w14:textId="627F940D" w:rsidR="00D91771" w:rsidRPr="00D00434" w:rsidRDefault="004B3BF1" w:rsidP="00D91771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 dzień zapłaty strony uważać będą datę obciążenia rac</w:t>
      </w:r>
      <w:r w:rsidR="00E67F83" w:rsidRPr="00D00434">
        <w:rPr>
          <w:rFonts w:asciiTheme="majorHAnsi" w:hAnsiTheme="majorHAnsi"/>
          <w:bCs/>
          <w:sz w:val="24"/>
          <w:szCs w:val="24"/>
          <w:lang w:eastAsia="ar-SA"/>
        </w:rPr>
        <w:t>hunku bankowego Zamawiającego.</w:t>
      </w:r>
    </w:p>
    <w:p w14:paraId="3F84648F" w14:textId="77777777" w:rsidR="00D91771" w:rsidRPr="00D00434" w:rsidRDefault="00D91771" w:rsidP="00D91771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2966CE5C" w14:textId="626E697A" w:rsidR="00A25048" w:rsidRPr="00A25048" w:rsidRDefault="004B3BF1" w:rsidP="00A25048">
      <w:pPr>
        <w:widowControl/>
        <w:numPr>
          <w:ilvl w:val="0"/>
          <w:numId w:val="6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lastRenderedPageBreak/>
        <w:t xml:space="preserve">Faktura VAT wystawiona przez Wykonawcę, będzie spełniała wymogi powszechnie </w:t>
      </w:r>
      <w:bookmarkStart w:id="0" w:name="_GoBack"/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obowiązujących przepisów prawa aktualnych na dzień jej wystawienia, jak również zawierać będzie dane określone umową, w tym wskazany w umowie numer rachunku bankowego Wykonawcy. W przypadku, gdy faktura VAT nie będzie spełniała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tych wymogów, Zamawiający powiadomi o tym fakcie Wykonawcę i uprawniony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jest wstrzymać zapłatę ceny umownej do czasu otrzymania faktury korygującej, </w:t>
      </w:r>
      <w:r w:rsidR="00284CD4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a Wykonawca zrzeka się względem Zamawiającego wszelkich roszczeń wynikłych </w:t>
      </w:r>
      <w:r w:rsidR="00284CD4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z opóźnienia w zapłacie na skutek doręczenia faktury o treści niezgodnej z Umową </w:t>
      </w:r>
      <w:r w:rsidR="00284CD4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i zwalnia Zamawiającego z odpowiedzialności z tego tytułu. W sytuacji przysłania przez Wykonawcę wadliwie wystawionej faktury VAT, termin płatności ulega przedłużeniu o okres od dnia następnego po dniu wysłania przez Zamawiającego powiadomienia, o którym mowa w zdaniu poprzednim, do dnia doręczenia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przez Wykonawcę faktury VAT, skorygowanej zgodnie z umową.</w:t>
      </w:r>
    </w:p>
    <w:p w14:paraId="65F43076" w14:textId="77777777" w:rsidR="005C752B" w:rsidRPr="00D00434" w:rsidRDefault="005C752B" w:rsidP="005C752B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40AF8AA6" w14:textId="0A282F3E" w:rsidR="00A25048" w:rsidRPr="003A4B89" w:rsidRDefault="00816E49" w:rsidP="00701C84">
      <w:pPr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§ 4</w:t>
      </w:r>
      <w:r w:rsidR="008A67E5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bookmarkEnd w:id="0"/>
    <w:p w14:paraId="5BDB853E" w14:textId="77777777" w:rsidR="00816E49" w:rsidRPr="00D00434" w:rsidRDefault="00816E49" w:rsidP="00440E63">
      <w:pPr>
        <w:widowControl/>
        <w:numPr>
          <w:ilvl w:val="0"/>
          <w:numId w:val="8"/>
        </w:numPr>
        <w:suppressAutoHyphens/>
        <w:autoSpaceDE/>
        <w:autoSpaceDN/>
        <w:adjustRightInd/>
        <w:spacing w:line="276" w:lineRule="auto"/>
        <w:ind w:left="284" w:hanging="284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Zamawiający zobowiązuje się do:</w:t>
      </w:r>
    </w:p>
    <w:p w14:paraId="0F937D9C" w14:textId="573F98BE" w:rsidR="00816E49" w:rsidRPr="00EF619D" w:rsidRDefault="00EF619D" w:rsidP="00EF619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F619D">
        <w:rPr>
          <w:rFonts w:asciiTheme="majorHAnsi" w:hAnsiTheme="majorHAnsi"/>
          <w:bCs/>
          <w:sz w:val="24"/>
          <w:szCs w:val="24"/>
          <w:lang w:eastAsia="ar-SA"/>
        </w:rPr>
        <w:t>przekazania Wykonawcy</w:t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EF619D">
        <w:rPr>
          <w:rFonts w:asciiTheme="majorHAnsi" w:hAnsiTheme="majorHAnsi"/>
          <w:bCs/>
          <w:sz w:val="24"/>
          <w:szCs w:val="24"/>
          <w:lang w:eastAsia="ar-SA"/>
        </w:rPr>
        <w:t>treści publikacji niezwłocznie po podpisaniu umowy</w:t>
      </w:r>
      <w:r>
        <w:rPr>
          <w:rFonts w:asciiTheme="majorHAnsi" w:hAnsiTheme="majorHAnsi"/>
          <w:bCs/>
          <w:sz w:val="24"/>
          <w:szCs w:val="24"/>
          <w:lang w:eastAsia="ar-SA"/>
        </w:rPr>
        <w:t>,</w:t>
      </w:r>
    </w:p>
    <w:p w14:paraId="6CE1DE2B" w14:textId="64D95ABD" w:rsidR="00EF619D" w:rsidRPr="00EF619D" w:rsidRDefault="00EF619D" w:rsidP="00EF619D">
      <w:pPr>
        <w:widowControl/>
        <w:numPr>
          <w:ilvl w:val="0"/>
          <w:numId w:val="7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EF619D">
        <w:rPr>
          <w:rFonts w:asciiTheme="majorHAnsi" w:hAnsiTheme="majorHAnsi"/>
          <w:bCs/>
          <w:sz w:val="24"/>
          <w:szCs w:val="24"/>
          <w:lang w:eastAsia="ar-SA"/>
        </w:rPr>
        <w:t xml:space="preserve">dostarczenia Wykonawcy logo Krajowej Szkoły Sądownictwa i Prokuratury </w:t>
      </w:r>
      <w:r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EF619D">
        <w:rPr>
          <w:rFonts w:asciiTheme="majorHAnsi" w:hAnsiTheme="majorHAnsi"/>
          <w:bCs/>
          <w:sz w:val="24"/>
          <w:szCs w:val="24"/>
          <w:lang w:eastAsia="ar-SA"/>
        </w:rPr>
        <w:t>w wersji elektronicznej oraz nadawanego przez Bibliotekę Narodową numeru ISBN,</w:t>
      </w:r>
    </w:p>
    <w:p w14:paraId="31E5DBDE" w14:textId="11B62513" w:rsidR="00816E49" w:rsidRPr="00D00434" w:rsidRDefault="00816E49" w:rsidP="00D66D8B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Zamawiający oświadcza, że przysługują mu pra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>wa autorskie majątkowe do logo,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613C2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="005E6439">
        <w:rPr>
          <w:rFonts w:asciiTheme="majorHAnsi" w:hAnsiTheme="majorHAnsi"/>
          <w:bCs/>
          <w:sz w:val="24"/>
          <w:szCs w:val="24"/>
          <w:lang w:eastAsia="ar-SA"/>
        </w:rPr>
        <w:t>o którym mowa w ust. 1 pkt 2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. </w:t>
      </w:r>
    </w:p>
    <w:p w14:paraId="7CAE69BE" w14:textId="77777777" w:rsidR="00F25CC4" w:rsidRPr="00D00434" w:rsidRDefault="00F25CC4" w:rsidP="00D66D8B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Zamawiający przewiduje możliwość dokonania istotnych zmian postanowień zawartej umowy, w przypadkach:</w:t>
      </w:r>
    </w:p>
    <w:p w14:paraId="3C2CE3BD" w14:textId="776D14D2" w:rsidR="00F25CC4" w:rsidRPr="008D0EEB" w:rsidRDefault="00F25CC4" w:rsidP="008D0EEB">
      <w:pPr>
        <w:pStyle w:val="Akapitzlist"/>
        <w:numPr>
          <w:ilvl w:val="0"/>
          <w:numId w:val="28"/>
        </w:numPr>
        <w:suppressAutoHyphens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zmiany podmiotów na etapie realizacji zamówienia, na zasobach których Wykonawca opierał się wskazując spełnienie warunków udziału </w:t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br/>
        <w:t xml:space="preserve">w postępowaniu, pod warunkiem, jeżeli nowy podwykonawca wykaże spełnianie warunków w zakresie nie mniejszym niż wskazany na etapie postępowania </w:t>
      </w:r>
      <w:r w:rsidR="008D0EEB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>o zamówienie publiczne jak dotychczasowy podwykonawca;</w:t>
      </w:r>
    </w:p>
    <w:p w14:paraId="55B17453" w14:textId="5A5DEB4A" w:rsidR="00F25CC4" w:rsidRPr="008D0EEB" w:rsidRDefault="00F25CC4" w:rsidP="008D0EEB">
      <w:pPr>
        <w:pStyle w:val="Akapitzlist"/>
        <w:numPr>
          <w:ilvl w:val="0"/>
          <w:numId w:val="28"/>
        </w:numPr>
        <w:suppressAutoHyphens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</w:t>
      </w:r>
      <w:r w:rsidR="008D0EEB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>z obowiązków wynikaj</w:t>
      </w:r>
      <w:r w:rsidR="008D0EEB">
        <w:rPr>
          <w:rFonts w:asciiTheme="majorHAnsi" w:hAnsiTheme="majorHAnsi"/>
          <w:bCs/>
          <w:sz w:val="24"/>
          <w:szCs w:val="24"/>
          <w:lang w:eastAsia="ar-SA"/>
        </w:rPr>
        <w:t xml:space="preserve">ących z powierzonych im zadań, </w:t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z zastrzeżeniem że zmiana osoby/osób wykonujących zamówienie jest możliwa jedynie na osobę/osoby posiadające, co najmniej takie same uprawnienia, doświadczenia, kwalifikacje </w:t>
      </w:r>
      <w:r w:rsidR="008D0EEB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i spełniające wymagania, o których mowa w SIWZ, lub osobę/osoby spełniające wymagania określone w </w:t>
      </w:r>
      <w:r w:rsidR="009520CF" w:rsidRPr="009520CF">
        <w:rPr>
          <w:rFonts w:asciiTheme="majorHAnsi" w:hAnsiTheme="majorHAnsi"/>
          <w:bCs/>
          <w:sz w:val="24"/>
          <w:szCs w:val="24"/>
          <w:lang w:eastAsia="ar-SA"/>
        </w:rPr>
        <w:t xml:space="preserve">rozdziale 6 ust. 2 pkt 3 lit. b </w:t>
      </w:r>
      <w:proofErr w:type="spellStart"/>
      <w:r w:rsidR="009520CF" w:rsidRPr="009520CF">
        <w:rPr>
          <w:rFonts w:asciiTheme="majorHAnsi" w:hAnsiTheme="majorHAnsi"/>
          <w:bCs/>
          <w:sz w:val="24"/>
          <w:szCs w:val="24"/>
          <w:lang w:eastAsia="ar-SA"/>
        </w:rPr>
        <w:t>ppkt</w:t>
      </w:r>
      <w:proofErr w:type="spellEnd"/>
      <w:r w:rsidR="009520CF" w:rsidRPr="009520CF">
        <w:rPr>
          <w:rFonts w:asciiTheme="majorHAnsi" w:hAnsiTheme="majorHAnsi"/>
          <w:bCs/>
          <w:sz w:val="24"/>
          <w:szCs w:val="24"/>
          <w:lang w:eastAsia="ar-SA"/>
        </w:rPr>
        <w:t>. i-iv SIWZ</w:t>
      </w:r>
      <w:r w:rsidR="009520CF"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9520CF">
        <w:rPr>
          <w:rFonts w:asciiTheme="majorHAnsi" w:hAnsiTheme="majorHAnsi"/>
          <w:bCs/>
          <w:sz w:val="24"/>
          <w:szCs w:val="24"/>
          <w:lang w:eastAsia="ar-SA"/>
        </w:rPr>
        <w:br/>
        <w:t xml:space="preserve">oraz w </w:t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>rozdziale 14 ust. 2 pkt 2 i 3 SIWZ zgodnie z treścią oferty, po uzyskaniu uprzedniej akceptacji Zamawiającego;</w:t>
      </w:r>
    </w:p>
    <w:p w14:paraId="13C885F9" w14:textId="2486C90B" w:rsidR="00F25CC4" w:rsidRPr="008D0EEB" w:rsidRDefault="00F25CC4" w:rsidP="008D0EEB">
      <w:pPr>
        <w:pStyle w:val="Akapitzlist"/>
        <w:numPr>
          <w:ilvl w:val="0"/>
          <w:numId w:val="28"/>
        </w:numPr>
        <w:suppressAutoHyphens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konieczności zmiany terminu wykonania umowy w razie wystąpienia siły wyższej przez którą strony rozumieją takie zdarzenia lub okoliczność, na które Strona </w:t>
      </w:r>
      <w:r w:rsidR="00DB0961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nie ma wpływu i nie zostało ono przez nią wywołane oraz przeciw któremu </w:t>
      </w:r>
      <w:r w:rsidR="00DB0961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t xml:space="preserve">ta Strona nie mogła w racjonalny sposób zabezpieczyć się przed zawarciem Umowy, a którego skoro wystąpiło, nie można było w racjonalny sposób uniknąć </w:t>
      </w:r>
      <w:r w:rsidR="00DB0961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8D0EEB">
        <w:rPr>
          <w:rFonts w:asciiTheme="majorHAnsi" w:hAnsiTheme="majorHAnsi"/>
          <w:bCs/>
          <w:sz w:val="24"/>
          <w:szCs w:val="24"/>
          <w:lang w:eastAsia="ar-SA"/>
        </w:rPr>
        <w:lastRenderedPageBreak/>
        <w:t xml:space="preserve">lub go przezwyciężyć (np. klęski żywiołowe, strajki, wojnę, decyzje rządowe uniemożliwiające wykonanie umowy w terminie, itp.). Zmiana terminu wykonania umowy ww. przypadku może nastąpić na udokumentowany wniosek Wykonawcy o ilość dni występowania siły wyższej; </w:t>
      </w:r>
    </w:p>
    <w:p w14:paraId="7F6BCE16" w14:textId="3B60F680" w:rsidR="00076B63" w:rsidRPr="00D00434" w:rsidRDefault="00F25CC4" w:rsidP="00C30574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Wykonawca uprawniony jest do używania otrzymanych od Z</w:t>
      </w:r>
      <w:r w:rsidR="00AC3C76">
        <w:rPr>
          <w:rFonts w:asciiTheme="majorHAnsi" w:hAnsiTheme="majorHAnsi"/>
          <w:bCs/>
          <w:sz w:val="24"/>
          <w:szCs w:val="24"/>
          <w:lang w:eastAsia="ar-SA"/>
        </w:rPr>
        <w:t>a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mawiającego Publikacji, o których mowa w § 1 umowy oraz </w:t>
      </w:r>
      <w:r w:rsidR="008F12D3">
        <w:rPr>
          <w:rFonts w:asciiTheme="majorHAnsi" w:hAnsiTheme="majorHAnsi"/>
          <w:bCs/>
          <w:sz w:val="24"/>
          <w:szCs w:val="24"/>
          <w:lang w:eastAsia="ar-SA"/>
        </w:rPr>
        <w:t>logo, o którym mowa w § 4 ust. 2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umowy, tylko i wyłączenie w celu wykonania postanowień niniejszej umowy.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 sytuacji naruszenia tego postanowienia Zamawiający obciąży Wykonawcę karą umowną w wysokości 1% wynagrodzenia brutto określonego w </w:t>
      </w:r>
      <w:r w:rsidRPr="00081BF9">
        <w:rPr>
          <w:rFonts w:asciiTheme="majorHAnsi" w:hAnsiTheme="majorHAnsi"/>
          <w:bCs/>
          <w:sz w:val="24"/>
          <w:szCs w:val="24"/>
          <w:lang w:eastAsia="ar-SA"/>
        </w:rPr>
        <w:t>§ 3 ust. 2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umowy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za każdy przypadek naruszenia, co nie wyklucza możliwości dochodzenia odszkodowania na zasadach ogólnych w sytuacji, gdy wysokość szkody przekroczy wysokość zastrzeżonej kary umownej.</w:t>
      </w:r>
    </w:p>
    <w:p w14:paraId="429244E5" w14:textId="018298AF" w:rsidR="00A25048" w:rsidRPr="00D00434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§ 5</w:t>
      </w:r>
      <w:r w:rsidR="001A1E42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05047734" w14:textId="11DD6EA9" w:rsidR="00816E49" w:rsidRPr="00D66D8B" w:rsidRDefault="00497FE3" w:rsidP="00C03629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66D8B">
        <w:rPr>
          <w:rFonts w:asciiTheme="majorHAnsi" w:hAnsiTheme="majorHAnsi"/>
          <w:bCs/>
          <w:sz w:val="24"/>
          <w:szCs w:val="24"/>
          <w:lang w:eastAsia="ar-SA"/>
        </w:rPr>
        <w:t>Wykonawca przygotuje</w:t>
      </w:r>
      <w:r w:rsidR="00B543D5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>minimum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3 różne projekty okładek </w:t>
      </w:r>
      <w:r w:rsidR="00D763F8" w:rsidRPr="00D66D8B">
        <w:rPr>
          <w:rFonts w:asciiTheme="majorHAnsi" w:hAnsiTheme="majorHAnsi"/>
          <w:bCs/>
          <w:sz w:val="24"/>
          <w:szCs w:val="24"/>
          <w:lang w:eastAsia="ar-SA"/>
        </w:rPr>
        <w:t>wyżej wymienionej</w:t>
      </w:r>
      <w:r w:rsidR="00A43C91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publikacji</w:t>
      </w:r>
      <w:r w:rsidR="008832F2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, </w:t>
      </w:r>
      <w:r w:rsidR="00DF6E11" w:rsidRPr="00D66D8B">
        <w:rPr>
          <w:rFonts w:asciiTheme="majorHAnsi" w:hAnsiTheme="majorHAnsi"/>
          <w:bCs/>
          <w:sz w:val="24"/>
          <w:szCs w:val="24"/>
          <w:lang w:eastAsia="ar-SA"/>
        </w:rPr>
        <w:t>odpowiadające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stylistycznie </w:t>
      </w:r>
      <w:r w:rsidR="00FE4F2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projektowi okładek </w:t>
      </w:r>
      <w:r w:rsidR="00B543D5" w:rsidRPr="00D66D8B">
        <w:rPr>
          <w:rFonts w:asciiTheme="majorHAnsi" w:hAnsiTheme="majorHAnsi"/>
          <w:bCs/>
          <w:sz w:val="24"/>
          <w:szCs w:val="24"/>
          <w:lang w:eastAsia="ar-SA"/>
        </w:rPr>
        <w:t>książek</w:t>
      </w:r>
      <w:r w:rsidR="00402A7B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z serii METODYKI</w:t>
      </w:r>
      <w:r w:rsidR="00B543D5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>dotychczas wydan</w:t>
      </w:r>
      <w:r w:rsidR="00B543D5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ych </w:t>
      </w:r>
      <w:r w:rsidR="00981274" w:rsidRPr="00D66D8B">
        <w:rPr>
          <w:rFonts w:asciiTheme="majorHAnsi" w:hAnsiTheme="majorHAnsi"/>
          <w:bCs/>
          <w:sz w:val="24"/>
          <w:szCs w:val="24"/>
          <w:lang w:eastAsia="ar-SA"/>
        </w:rPr>
        <w:t>przez Zamawiającego</w:t>
      </w:r>
      <w:r w:rsidR="00D80FF6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, a następnie prześle </w:t>
      </w:r>
      <w:r w:rsidR="00D66D8B">
        <w:rPr>
          <w:rFonts w:asciiTheme="majorHAnsi" w:hAnsiTheme="majorHAnsi"/>
          <w:bCs/>
          <w:sz w:val="24"/>
          <w:szCs w:val="24"/>
          <w:lang w:eastAsia="ar-SA"/>
        </w:rPr>
        <w:br/>
      </w:r>
      <w:r w:rsidR="00D80FF6" w:rsidRPr="00D66D8B">
        <w:rPr>
          <w:rFonts w:asciiTheme="majorHAnsi" w:hAnsiTheme="majorHAnsi"/>
          <w:bCs/>
          <w:sz w:val="24"/>
          <w:szCs w:val="24"/>
          <w:lang w:eastAsia="ar-SA"/>
        </w:rPr>
        <w:t>je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za pośrednictwem poczty elektronicznej do </w:t>
      </w:r>
      <w:r w:rsidR="008F12D3" w:rsidRPr="00D66D8B">
        <w:rPr>
          <w:rFonts w:asciiTheme="majorHAnsi" w:hAnsiTheme="majorHAnsi"/>
          <w:bCs/>
          <w:sz w:val="24"/>
          <w:szCs w:val="24"/>
          <w:lang w:eastAsia="ar-SA"/>
        </w:rPr>
        <w:t>wyboru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osobie upoważnionej (wskazanej</w:t>
      </w:r>
      <w:r w:rsidR="00FE4F2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 § 7 ust. 1) nie później niż w terminie 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>14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316934" w:rsidRPr="00D66D8B">
        <w:rPr>
          <w:rFonts w:asciiTheme="majorHAnsi" w:hAnsiTheme="majorHAnsi"/>
          <w:bCs/>
          <w:sz w:val="24"/>
          <w:szCs w:val="24"/>
          <w:lang w:eastAsia="ar-SA"/>
        </w:rPr>
        <w:t>dni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roboczych</w:t>
      </w:r>
      <w:r w:rsidR="00316934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>od daty podpisania umowy.</w:t>
      </w:r>
      <w:r w:rsidR="00402A7B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C03629" w:rsidRPr="00D66D8B">
        <w:t xml:space="preserve"> </w:t>
      </w:r>
      <w:r w:rsidR="00C0362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Zatwierdzenie do druku przez Zamawiającego nastąpi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="00C0362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po przesłaniu </w:t>
      </w:r>
      <w:r w:rsidR="00553F80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wydruku próbnego, na </w:t>
      </w:r>
      <w:r w:rsidR="00C0362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wydruku próbnym okładki. </w:t>
      </w:r>
    </w:p>
    <w:p w14:paraId="175DA750" w14:textId="76EAFAEB" w:rsidR="00816E49" w:rsidRPr="00D66D8B" w:rsidRDefault="00FB54A7" w:rsidP="00CB15C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Wykonawca </w:t>
      </w:r>
      <w:r w:rsidR="00CB15C3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 terminie </w:t>
      </w:r>
      <w:r w:rsidR="003D445B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nie później niż 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>9</w:t>
      </w:r>
      <w:r w:rsidR="003D445B" w:rsidRPr="00D66D8B">
        <w:rPr>
          <w:rFonts w:asciiTheme="majorHAnsi" w:hAnsiTheme="majorHAnsi"/>
          <w:bCs/>
          <w:sz w:val="24"/>
          <w:szCs w:val="24"/>
          <w:lang w:eastAsia="ar-SA"/>
        </w:rPr>
        <w:t>0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dni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roboczych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7956DB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od podpisania </w:t>
      </w:r>
      <w:r w:rsidR="00CB15C3" w:rsidRPr="00D66D8B">
        <w:rPr>
          <w:rFonts w:asciiTheme="majorHAnsi" w:hAnsiTheme="majorHAnsi"/>
          <w:bCs/>
          <w:sz w:val="24"/>
          <w:szCs w:val="24"/>
          <w:lang w:eastAsia="ar-SA"/>
        </w:rPr>
        <w:t>umowy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>, przekaże upoważnionej osobie (wskazanej w § 7 ust. 1),</w:t>
      </w:r>
      <w:r w:rsidR="00CB15C3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>projekt całości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publikacji </w:t>
      </w:r>
      <w:r w:rsidR="004142E6">
        <w:rPr>
          <w:rFonts w:asciiTheme="majorHAnsi" w:hAnsiTheme="majorHAnsi"/>
          <w:bCs/>
          <w:sz w:val="24"/>
          <w:szCs w:val="24"/>
          <w:lang w:eastAsia="ar-SA"/>
        </w:rPr>
        <w:br/>
      </w:r>
      <w:r w:rsidR="00CB15C3" w:rsidRPr="00D66D8B">
        <w:rPr>
          <w:rFonts w:asciiTheme="majorHAnsi" w:hAnsiTheme="majorHAnsi"/>
          <w:bCs/>
          <w:sz w:val="24"/>
          <w:szCs w:val="24"/>
          <w:lang w:eastAsia="ar-SA"/>
        </w:rPr>
        <w:t>(z wykonanym składem i łamaniem tekstu)</w:t>
      </w:r>
      <w:r w:rsidR="002274E6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w należytej jakości/bez jakichkolwiek wad</w:t>
      </w:r>
      <w:r w:rsidR="00816E49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w celu ostatecznej akceptacji przez Zamawiającego.</w:t>
      </w:r>
      <w:r w:rsidR="00CB15C3" w:rsidRPr="00D66D8B">
        <w:t xml:space="preserve"> </w:t>
      </w:r>
    </w:p>
    <w:p w14:paraId="7EE85BFC" w14:textId="573242BF" w:rsidR="00816E49" w:rsidRPr="00D66D8B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Akceptacja Zamawiającego, o której mowa w ust. </w:t>
      </w:r>
      <w:r w:rsidR="0017714E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1 i 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>2</w:t>
      </w:r>
      <w:r w:rsidR="001A1E42" w:rsidRPr="00D66D8B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jest warunkiem skierowania przez Wykonawcę publikacji do druku.</w:t>
      </w:r>
    </w:p>
    <w:p w14:paraId="331DCE08" w14:textId="158BABA8" w:rsidR="00816E49" w:rsidRPr="00886296" w:rsidRDefault="00816E49" w:rsidP="00440E63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trike/>
          <w:sz w:val="24"/>
          <w:szCs w:val="24"/>
          <w:lang w:eastAsia="ar-SA"/>
        </w:rPr>
      </w:pP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Wykonawca zobowiązuje się do wykonania całości usługi określonej w § 2 w terminie </w:t>
      </w:r>
      <w:r w:rsidR="0027072D" w:rsidRPr="00D66D8B">
        <w:rPr>
          <w:rFonts w:asciiTheme="majorHAnsi" w:hAnsiTheme="majorHAnsi"/>
          <w:bCs/>
          <w:sz w:val="24"/>
          <w:szCs w:val="24"/>
          <w:lang w:eastAsia="ar-SA"/>
        </w:rPr>
        <w:t>do</w:t>
      </w:r>
      <w:r w:rsidR="003D445B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5 </w:t>
      </w:r>
      <w:r w:rsidR="00F613C2"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 miesięcy </w:t>
      </w:r>
      <w:r w:rsidRPr="00D66D8B">
        <w:rPr>
          <w:rFonts w:asciiTheme="majorHAnsi" w:hAnsiTheme="majorHAnsi"/>
          <w:bCs/>
          <w:sz w:val="24"/>
          <w:szCs w:val="24"/>
          <w:lang w:eastAsia="ar-SA"/>
        </w:rPr>
        <w:t xml:space="preserve">od daty zawarcia </w:t>
      </w:r>
      <w:r w:rsidRPr="00886296">
        <w:rPr>
          <w:rFonts w:asciiTheme="majorHAnsi" w:hAnsiTheme="majorHAnsi"/>
          <w:bCs/>
          <w:sz w:val="24"/>
          <w:szCs w:val="24"/>
          <w:lang w:eastAsia="ar-SA"/>
        </w:rPr>
        <w:t xml:space="preserve">umowy. </w:t>
      </w:r>
    </w:p>
    <w:p w14:paraId="3DF21AC2" w14:textId="7972FE9D" w:rsidR="008458F7" w:rsidRPr="00236420" w:rsidRDefault="00816E49" w:rsidP="00236420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 przypadku niedotrzymania przez Wykonawcę któregokolwiek z termin</w:t>
      </w:r>
      <w:r w:rsidR="008458F7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ów, określonych </w:t>
      </w:r>
      <w:r w:rsidR="00497FE3" w:rsidRPr="00D00434">
        <w:rPr>
          <w:rFonts w:asciiTheme="majorHAnsi" w:hAnsiTheme="majorHAnsi"/>
          <w:bCs/>
          <w:sz w:val="24"/>
          <w:szCs w:val="24"/>
          <w:lang w:eastAsia="ar-SA"/>
        </w:rPr>
        <w:t>w ust. 1, 2 i 4</w:t>
      </w:r>
      <w:r w:rsidR="003920BC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Zamawiający może </w:t>
      </w:r>
      <w:r w:rsidR="00FB54A7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naliczyć Wykonawcy karę umowną </w:t>
      </w:r>
      <w:r w:rsidR="00F613C2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 wysokości 0,2% </w:t>
      </w:r>
      <w:r w:rsidR="00236420" w:rsidRPr="00236420">
        <w:rPr>
          <w:rFonts w:asciiTheme="majorHAnsi" w:hAnsiTheme="majorHAnsi"/>
          <w:bCs/>
          <w:sz w:val="24"/>
          <w:szCs w:val="24"/>
          <w:lang w:eastAsia="ar-SA"/>
        </w:rPr>
        <w:t>wynagrodzenia brutto określonego w § 3 ust. 2 umowy</w:t>
      </w:r>
      <w:r w:rsidR="00236420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FB54A7" w:rsidRPr="00236420">
        <w:rPr>
          <w:rFonts w:asciiTheme="majorHAnsi" w:hAnsiTheme="majorHAnsi"/>
          <w:bCs/>
          <w:sz w:val="24"/>
          <w:szCs w:val="24"/>
          <w:lang w:eastAsia="ar-SA"/>
        </w:rPr>
        <w:t xml:space="preserve">za każdy dzień opóźnienia, </w:t>
      </w:r>
      <w:r w:rsidRPr="00236420">
        <w:rPr>
          <w:rFonts w:asciiTheme="majorHAnsi" w:hAnsiTheme="majorHAnsi"/>
          <w:bCs/>
          <w:sz w:val="24"/>
          <w:szCs w:val="24"/>
          <w:lang w:eastAsia="ar-SA"/>
        </w:rPr>
        <w:t>w odniesieniu do każdego z terminów z osobna.</w:t>
      </w:r>
    </w:p>
    <w:p w14:paraId="06E09C94" w14:textId="5AC71B2F" w:rsidR="008C27E5" w:rsidRPr="0064447E" w:rsidRDefault="008C27E5" w:rsidP="0064447E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 razie nienależytego wykonania przedmiotu zamówienia, innego niż wymienione </w:t>
      </w:r>
      <w:r w:rsidR="00F613C2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ust. 5, poprzez które rozumie się w szczególności wykonanie przedmiotu umowy niezgodnie z</w:t>
      </w:r>
      <w:r w:rsidR="008458F7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opisem zawartym w SIWZ a także, 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>wykonanie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zamówienia przez osoby inne niż wskazane w § 1 ust. 4 umowy, Wykonawca zapłaci na rzecz Zamawiającego karę umowną w wysokości 5%</w:t>
      </w:r>
      <w:r w:rsidR="0064447E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64447E" w:rsidRPr="0064447E">
        <w:rPr>
          <w:rFonts w:asciiTheme="majorHAnsi" w:hAnsiTheme="majorHAnsi"/>
          <w:bCs/>
          <w:sz w:val="24"/>
          <w:szCs w:val="24"/>
          <w:lang w:eastAsia="ar-SA"/>
        </w:rPr>
        <w:t>wynagrodzenia brutto określonego w § 3 ust. 2 umowy</w:t>
      </w:r>
      <w:r w:rsidRPr="0064447E">
        <w:rPr>
          <w:rFonts w:asciiTheme="majorHAnsi" w:hAnsiTheme="majorHAnsi"/>
          <w:bCs/>
          <w:sz w:val="24"/>
          <w:szCs w:val="24"/>
          <w:lang w:eastAsia="ar-SA"/>
        </w:rPr>
        <w:t>, za każdy stwierdzony przypadek nienależytego wykonania przedmiotu umowy.</w:t>
      </w:r>
    </w:p>
    <w:p w14:paraId="253A751D" w14:textId="62C32CD0" w:rsidR="008458F7" w:rsidRPr="0064447E" w:rsidRDefault="008C27E5" w:rsidP="0064447E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lastRenderedPageBreak/>
        <w:t>W przypadku rażących narusze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>ń</w:t>
      </w:r>
      <w:r w:rsidR="008458F7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postanowień niniejszej umowy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, przez które rozumie się w szczególności</w:t>
      </w:r>
      <w:r w:rsidR="00AB4E71" w:rsidRPr="00D00434">
        <w:rPr>
          <w:rFonts w:asciiTheme="majorHAnsi" w:hAnsiTheme="majorHAnsi"/>
          <w:bCs/>
          <w:sz w:val="24"/>
          <w:szCs w:val="24"/>
          <w:lang w:eastAsia="ar-SA"/>
        </w:rPr>
        <w:t>, niedotrzymanie przez Wykonawcę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terminów wskazanych w niniejszej umowie powyżej 10 dni, trzykrotnego i więcej naruszen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ia przez Wykonawcę postanowień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niniejszej umowy, Zamawiający ma prawo odstąpić od umowy i naliczyć Wykonawcy karę umowną w wysokości 10%</w:t>
      </w:r>
      <w:r w:rsidR="0064447E" w:rsidRPr="0064447E">
        <w:t xml:space="preserve"> </w:t>
      </w:r>
      <w:r w:rsidR="0064447E" w:rsidRPr="0064447E">
        <w:rPr>
          <w:rFonts w:asciiTheme="majorHAnsi" w:hAnsiTheme="majorHAnsi"/>
          <w:bCs/>
          <w:sz w:val="24"/>
          <w:szCs w:val="24"/>
          <w:lang w:eastAsia="ar-SA"/>
        </w:rPr>
        <w:t>wynagrodzenia brutto określonego w § 3 ust. 2 umowy</w:t>
      </w:r>
      <w:r w:rsidRPr="0064447E">
        <w:rPr>
          <w:rFonts w:asciiTheme="majorHAnsi" w:hAnsiTheme="majorHAnsi"/>
          <w:bCs/>
          <w:sz w:val="24"/>
          <w:szCs w:val="24"/>
          <w:lang w:eastAsia="ar-SA"/>
        </w:rPr>
        <w:t>. Oświ</w:t>
      </w:r>
      <w:r w:rsidR="002C2A61" w:rsidRPr="0064447E">
        <w:rPr>
          <w:rFonts w:asciiTheme="majorHAnsi" w:hAnsiTheme="majorHAnsi"/>
          <w:bCs/>
          <w:sz w:val="24"/>
          <w:szCs w:val="24"/>
          <w:lang w:eastAsia="ar-SA"/>
        </w:rPr>
        <w:t>adczenie o odstąpieniu od umowy</w:t>
      </w:r>
      <w:r w:rsidRPr="0064447E">
        <w:rPr>
          <w:rFonts w:asciiTheme="majorHAnsi" w:hAnsiTheme="majorHAnsi"/>
          <w:bCs/>
          <w:sz w:val="24"/>
          <w:szCs w:val="24"/>
          <w:lang w:eastAsia="ar-SA"/>
        </w:rPr>
        <w:t xml:space="preserve"> Zamawiający może złożyć Wykonawcy w terminie 20 dni roboczych od dnia powzięcia wiadomości o okolicznościach będących podstawą do odstąpienia </w:t>
      </w:r>
      <w:r w:rsidR="006B4AD2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64447E">
        <w:rPr>
          <w:rFonts w:asciiTheme="majorHAnsi" w:hAnsiTheme="majorHAnsi"/>
          <w:bCs/>
          <w:sz w:val="24"/>
          <w:szCs w:val="24"/>
          <w:lang w:eastAsia="ar-SA"/>
        </w:rPr>
        <w:t>od umowy.</w:t>
      </w:r>
    </w:p>
    <w:p w14:paraId="26397EA6" w14:textId="327BF8A9" w:rsidR="008458F7" w:rsidRPr="00D00434" w:rsidRDefault="00816E49" w:rsidP="00063405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Zamawiającemu przysługuje prawo dochodzenia na zasadach ogólnych odszkodowania przekraczającego wysokość kar umownych, aż do pełnego pokrycia poniesionej szkody.</w:t>
      </w:r>
    </w:p>
    <w:p w14:paraId="2DD6693A" w14:textId="77777777" w:rsidR="00F613C2" w:rsidRPr="00D00434" w:rsidRDefault="00AB4E71" w:rsidP="00F613C2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Zamawiający ma prawo potrącić naliczone kary umowne z wynagrodzenia Wykonawcy.</w:t>
      </w:r>
    </w:p>
    <w:p w14:paraId="6604A22E" w14:textId="4F408D91" w:rsidR="00A15825" w:rsidRPr="00A15825" w:rsidRDefault="00A15825" w:rsidP="00A15825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240"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 xml:space="preserve">Publikacje </w:t>
      </w:r>
      <w:r w:rsidRPr="00A15825">
        <w:rPr>
          <w:rFonts w:asciiTheme="majorHAnsi" w:hAnsiTheme="majorHAnsi"/>
          <w:bCs/>
          <w:sz w:val="24"/>
          <w:szCs w:val="24"/>
          <w:lang w:eastAsia="ar-SA"/>
        </w:rPr>
        <w:t>przeznaczone do</w:t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wysyłki </w:t>
      </w:r>
      <w:r w:rsidR="00411548">
        <w:rPr>
          <w:rFonts w:asciiTheme="majorHAnsi" w:hAnsiTheme="majorHAnsi"/>
          <w:bCs/>
          <w:sz w:val="24"/>
          <w:szCs w:val="24"/>
          <w:lang w:eastAsia="ar-SA"/>
        </w:rPr>
        <w:t xml:space="preserve">powinny </w:t>
      </w:r>
      <w:r>
        <w:rPr>
          <w:rFonts w:asciiTheme="majorHAnsi" w:hAnsiTheme="majorHAnsi"/>
          <w:bCs/>
          <w:sz w:val="24"/>
          <w:szCs w:val="24"/>
          <w:lang w:eastAsia="ar-SA"/>
        </w:rPr>
        <w:t>być odpowiednio zabezpieczone przed uszkodzeniami</w:t>
      </w:r>
      <w:r w:rsidR="00116747">
        <w:rPr>
          <w:rFonts w:asciiTheme="majorHAnsi" w:hAnsiTheme="majorHAnsi"/>
          <w:bCs/>
          <w:sz w:val="24"/>
          <w:szCs w:val="24"/>
          <w:lang w:eastAsia="ar-SA"/>
        </w:rPr>
        <w:t xml:space="preserve"> w opakowanie </w:t>
      </w:r>
      <w:r w:rsidRPr="00A15825">
        <w:rPr>
          <w:rFonts w:asciiTheme="majorHAnsi" w:hAnsiTheme="majorHAnsi"/>
          <w:bCs/>
          <w:sz w:val="24"/>
          <w:szCs w:val="24"/>
          <w:lang w:eastAsia="ar-SA"/>
        </w:rPr>
        <w:t>z podwójnego papieru</w:t>
      </w:r>
      <w:r w:rsidR="00116747">
        <w:rPr>
          <w:rFonts w:asciiTheme="majorHAnsi" w:hAnsiTheme="majorHAnsi"/>
          <w:bCs/>
          <w:sz w:val="24"/>
          <w:szCs w:val="24"/>
          <w:lang w:eastAsia="ar-SA"/>
        </w:rPr>
        <w:t xml:space="preserve"> z zabezpieczonymi narożnikami</w:t>
      </w:r>
      <w:r w:rsidRPr="00A15825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0069D345" w14:textId="501A9F72" w:rsidR="00A25048" w:rsidRPr="00D00434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§ 6</w:t>
      </w:r>
      <w:r w:rsidR="001A1E42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76F0075F" w14:textId="77777777" w:rsidR="00816E49" w:rsidRPr="00D00434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Wykonawca zobowiązuje się do przeniesienia na Zamawiającego majątkowych praw autorskich do oprawy grafic</w:t>
      </w:r>
      <w:r w:rsidR="00DF24E8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znej, okładki i </w:t>
      </w:r>
      <w:proofErr w:type="spellStart"/>
      <w:r w:rsidR="00DF24E8" w:rsidRPr="007956DB">
        <w:rPr>
          <w:rFonts w:asciiTheme="majorHAnsi" w:hAnsiTheme="majorHAnsi"/>
          <w:bCs/>
          <w:i/>
          <w:sz w:val="24"/>
          <w:szCs w:val="24"/>
          <w:lang w:eastAsia="ar-SA"/>
        </w:rPr>
        <w:t>layoutu</w:t>
      </w:r>
      <w:proofErr w:type="spellEnd"/>
      <w:r w:rsidR="00E50E30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będącej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przedmiotem niniejszej umowy publikacji, dalej łącznie jako „oprawa graficzna”, w zakresie </w:t>
      </w:r>
      <w:r w:rsidR="00E50E30" w:rsidRPr="00D00434">
        <w:rPr>
          <w:rFonts w:asciiTheme="majorHAnsi" w:hAnsiTheme="majorHAnsi"/>
          <w:bCs/>
          <w:sz w:val="24"/>
          <w:szCs w:val="24"/>
          <w:lang w:eastAsia="ar-SA"/>
        </w:rPr>
        <w:t>korzystania, rozporządzania nimi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oraz do pobierania wynagrodzenia, na następujących polach eksploatacji:</w:t>
      </w:r>
    </w:p>
    <w:p w14:paraId="7157AC5D" w14:textId="2238FB58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prawo publicznego odtwarzania a także publicznego udostępni</w:t>
      </w:r>
      <w:r w:rsidR="008F6889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ania, rozpowszechniania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="008F6889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 sieci Internet w taki sposób, aby </w:t>
      </w:r>
      <w:r w:rsidR="008F6889" w:rsidRPr="00D00434">
        <w:rPr>
          <w:rFonts w:asciiTheme="majorHAnsi" w:hAnsiTheme="majorHAnsi"/>
          <w:bCs/>
          <w:sz w:val="24"/>
          <w:szCs w:val="24"/>
          <w:lang w:eastAsia="ar-SA"/>
        </w:rPr>
        <w:t>każdy mógł mieć do niego</w:t>
      </w:r>
      <w:r w:rsidR="004C3018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dostęp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miejscu i czasie przez siebie wybranym;</w:t>
      </w:r>
    </w:p>
    <w:p w14:paraId="4B7C5881" w14:textId="5D39CF7B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utrwalania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dowolną techniką, w tym techniką cyfrową, optyczną, magnetyczną</w:t>
      </w:r>
      <w:r w:rsidR="00DF24E8" w:rsidRPr="00D00434">
        <w:rPr>
          <w:rFonts w:asciiTheme="majorHAnsi" w:hAnsiTheme="majorHAnsi"/>
          <w:bCs/>
          <w:sz w:val="24"/>
          <w:szCs w:val="24"/>
          <w:lang w:eastAsia="ar-SA"/>
        </w:rPr>
        <w:t>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drukiem oraz na kliszy fotograficznej;</w:t>
      </w:r>
    </w:p>
    <w:p w14:paraId="7C5C3C47" w14:textId="03F1CB41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wprowadzania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do pamięci komputera oraz do własnych baz danych;</w:t>
      </w:r>
    </w:p>
    <w:p w14:paraId="798173D0" w14:textId="5A1EDEDF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utrwalania, zwielokrotniania, publikowania i rozpowszechniania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="008F6889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8F6889" w:rsidRPr="00D00434">
        <w:rPr>
          <w:rFonts w:asciiTheme="majorHAnsi" w:hAnsiTheme="majorHAnsi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systemie on-</w:t>
      </w:r>
      <w:proofErr w:type="spellStart"/>
      <w:r w:rsidRPr="00D00434">
        <w:rPr>
          <w:rFonts w:asciiTheme="majorHAnsi" w:hAnsiTheme="majorHAnsi"/>
          <w:bCs/>
          <w:sz w:val="24"/>
          <w:szCs w:val="24"/>
          <w:lang w:eastAsia="ar-SA"/>
        </w:rPr>
        <w:t>line</w:t>
      </w:r>
      <w:proofErr w:type="spellEnd"/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w sposób umożliwiający transmisję odbiorczą przez zainteresowanych końcowych użytkowników sieci, jak również na każdym nośniku audiowizualnym, a w szczególności na nośniku magnetycznym i dysku komputerowym oraz na wszelkich typach nośników przeznaczonych do zapisu cyfrowego oraz na kliszy fotograficznej i drukiem;</w:t>
      </w:r>
    </w:p>
    <w:p w14:paraId="7644F4DC" w14:textId="5A8DAFC0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do tworzenia papierowej wersji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;</w:t>
      </w:r>
    </w:p>
    <w:p w14:paraId="4E729754" w14:textId="249FDD6F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dostosowania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do wymagań Zamawiającego;</w:t>
      </w:r>
    </w:p>
    <w:p w14:paraId="1D2451A7" w14:textId="20D00578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wykorzystania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do obrotu, wytwarzania określoną techniką egzemplarzy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w tym techniką drukarską, reprograficzną, zapisu magnetycznego, techniką cyfrową oraz na kliszy fotograficznej;</w:t>
      </w:r>
    </w:p>
    <w:p w14:paraId="155D28DF" w14:textId="1F4B8628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lastRenderedPageBreak/>
        <w:t xml:space="preserve">prawo do wykorzystania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w różnych formatach, w tym w postaci drukowanej w całości lub we fragmentach, wraz z prawem włączenia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="00CA2DB7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lub jego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fragmentów do innych utworów i tworzenia opracowań (abstraktów);</w:t>
      </w:r>
    </w:p>
    <w:p w14:paraId="31F5A524" w14:textId="11552CA2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prawo do wyświetlania</w:t>
      </w:r>
      <w:r w:rsidR="00BA616E" w:rsidRPr="00D00434">
        <w:rPr>
          <w:rFonts w:asciiTheme="majorHAnsi" w:hAnsiTheme="majorHAnsi"/>
          <w:bCs/>
          <w:sz w:val="24"/>
          <w:szCs w:val="24"/>
          <w:lang w:eastAsia="ar-SA"/>
        </w:rPr>
        <w:t>, rozpowszechniania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i wystawiania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;</w:t>
      </w:r>
    </w:p>
    <w:p w14:paraId="37CD1D69" w14:textId="1CCBDC1A" w:rsidR="00816E49" w:rsidRPr="00D00434" w:rsidRDefault="00816E49" w:rsidP="00440E63">
      <w:pPr>
        <w:widowControl/>
        <w:numPr>
          <w:ilvl w:val="1"/>
          <w:numId w:val="11"/>
        </w:numPr>
        <w:suppressAutoHyphens/>
        <w:autoSpaceDE/>
        <w:autoSpaceDN/>
        <w:adjustRightInd/>
        <w:spacing w:after="240" w:line="276" w:lineRule="auto"/>
        <w:ind w:left="567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prawo do użyczania i najmu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="00BA616E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, prawo do pobierania korzyści majątkowych z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52EE1BFC" w14:textId="77777777" w:rsidR="00816E49" w:rsidRPr="00D00434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Przeniesienie praw, o których mowa w ust. 1, jest nieograniczone czasowo ani terytorialnie.</w:t>
      </w:r>
    </w:p>
    <w:p w14:paraId="13B48065" w14:textId="46146621" w:rsidR="00816E49" w:rsidRPr="00D00434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Wraz z przeniesieniem powyższych praw Wykonawca wyraża zgodę na korzystanie oraz rozporządzanie przez Zamawiającego prawami do utworów zależnych powstałych w wyniku dokonania przeróbki lub adaptacji </w:t>
      </w:r>
      <w:r w:rsidR="00345591">
        <w:rPr>
          <w:rFonts w:asciiTheme="majorHAnsi" w:hAnsiTheme="majorHAnsi"/>
          <w:bCs/>
          <w:sz w:val="24"/>
          <w:szCs w:val="24"/>
          <w:lang w:eastAsia="ar-SA"/>
        </w:rPr>
        <w:t>Publikacji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, na polach eksploatacji określonych w ust. 1.</w:t>
      </w:r>
    </w:p>
    <w:p w14:paraId="0EAE611C" w14:textId="77777777" w:rsidR="00816E49" w:rsidRPr="00D00434" w:rsidRDefault="00816E49" w:rsidP="00440E63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Wykonawca przenosi na Zamawiającego prawo do udzielania zgody, o której mowa </w:t>
      </w:r>
      <w:r w:rsidRPr="00D00434">
        <w:rPr>
          <w:rFonts w:ascii="PMingLiU" w:eastAsia="PMingLiU" w:hAnsi="PMingLiU" w:cs="PMingLiU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ust. 3 podmiotom trzecim na polach eksploatacji określonych w ust. 1.</w:t>
      </w:r>
    </w:p>
    <w:p w14:paraId="636472A5" w14:textId="4A776AFB" w:rsidR="006B7390" w:rsidRPr="00A25048" w:rsidRDefault="00816E49" w:rsidP="006B7390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Przeniesienie praw, o których mowa w ust. 1 i 4 nastąpi z chwilą dokonania przez Zamawiającego zapłaty wynagrodzenia, o którym mowa w </w:t>
      </w:r>
      <w:r w:rsidRPr="00081BF9">
        <w:rPr>
          <w:rFonts w:asciiTheme="majorHAnsi" w:hAnsiTheme="majorHAnsi"/>
          <w:bCs/>
          <w:sz w:val="24"/>
          <w:szCs w:val="24"/>
          <w:lang w:eastAsia="ar-SA"/>
        </w:rPr>
        <w:t>§ 3</w:t>
      </w:r>
      <w:r w:rsidR="00081BF9" w:rsidRPr="00081BF9">
        <w:rPr>
          <w:rFonts w:asciiTheme="majorHAnsi" w:hAnsiTheme="majorHAnsi"/>
          <w:bCs/>
          <w:sz w:val="24"/>
          <w:szCs w:val="24"/>
          <w:lang w:eastAsia="ar-SA"/>
        </w:rPr>
        <w:t xml:space="preserve"> ust.</w:t>
      </w:r>
      <w:r w:rsidR="00081BF9">
        <w:rPr>
          <w:rFonts w:asciiTheme="majorHAnsi" w:hAnsiTheme="majorHAnsi"/>
          <w:bCs/>
          <w:sz w:val="24"/>
          <w:szCs w:val="24"/>
          <w:lang w:eastAsia="ar-SA"/>
        </w:rPr>
        <w:t>2</w:t>
      </w:r>
      <w:r w:rsidR="00AB4E71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umowy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179157AD" w14:textId="77777777" w:rsidR="00816E49" w:rsidRDefault="00816E49" w:rsidP="00440E63">
      <w:pPr>
        <w:widowControl/>
        <w:suppressAutoHyphens/>
        <w:autoSpaceDE/>
        <w:autoSpaceDN/>
        <w:adjustRightInd/>
        <w:spacing w:line="276" w:lineRule="auto"/>
        <w:ind w:left="66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4E25DD06" w14:textId="77777777" w:rsidR="0002714C" w:rsidRPr="00D00434" w:rsidRDefault="0002714C" w:rsidP="00440E63">
      <w:pPr>
        <w:widowControl/>
        <w:suppressAutoHyphens/>
        <w:autoSpaceDE/>
        <w:autoSpaceDN/>
        <w:adjustRightInd/>
        <w:spacing w:line="276" w:lineRule="auto"/>
        <w:ind w:left="66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76DABBE1" w14:textId="2863B51A" w:rsidR="00A25048" w:rsidRPr="00D00434" w:rsidRDefault="00816E49" w:rsidP="00440E63">
      <w:pPr>
        <w:widowControl/>
        <w:suppressAutoHyphens/>
        <w:autoSpaceDE/>
        <w:autoSpaceDN/>
        <w:adjustRightInd/>
        <w:spacing w:after="240" w:line="276" w:lineRule="auto"/>
        <w:ind w:left="66"/>
        <w:jc w:val="center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§ 7</w:t>
      </w:r>
      <w:r w:rsidR="001A1E42" w:rsidRPr="00D00434">
        <w:rPr>
          <w:rFonts w:asciiTheme="majorHAnsi" w:hAnsiTheme="majorHAnsi"/>
          <w:b/>
          <w:bCs/>
          <w:sz w:val="24"/>
          <w:szCs w:val="24"/>
          <w:lang w:eastAsia="ar-SA"/>
        </w:rPr>
        <w:t>.</w:t>
      </w:r>
    </w:p>
    <w:p w14:paraId="6BEEC8AD" w14:textId="77777777" w:rsidR="00816E49" w:rsidRPr="00D00434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Osobą upoważnioną do kontaktów ze strony Zamawiającego jest: </w:t>
      </w:r>
    </w:p>
    <w:p w14:paraId="1E07604A" w14:textId="089553DE" w:rsidR="00EF025F" w:rsidRPr="006E1FFF" w:rsidRDefault="00EF025F" w:rsidP="00EF025F">
      <w:pPr>
        <w:widowControl/>
        <w:suppressAutoHyphens/>
        <w:autoSpaceDE/>
        <w:autoSpaceDN/>
        <w:adjustRightInd/>
        <w:spacing w:after="240"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val="en-US"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981274"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>Pan</w:t>
      </w:r>
      <w:r w:rsidR="00040036"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>/</w:t>
      </w:r>
      <w:r w:rsidR="00981274"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>i</w:t>
      </w:r>
      <w:r w:rsidR="00040036"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>..................................</w:t>
      </w:r>
      <w:r w:rsidR="00981274"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 xml:space="preserve">, </w:t>
      </w:r>
      <w:r w:rsidR="00E36BBC" w:rsidRPr="006E1FFF">
        <w:rPr>
          <w:rFonts w:asciiTheme="majorHAnsi" w:hAnsiTheme="majorHAnsi"/>
          <w:bCs/>
          <w:sz w:val="24"/>
          <w:szCs w:val="24"/>
          <w:lang w:val="en-US" w:eastAsia="ar-SA"/>
        </w:rPr>
        <w:t xml:space="preserve">tel. </w:t>
      </w:r>
      <w:r w:rsidR="00040036" w:rsidRPr="006E1FFF">
        <w:rPr>
          <w:rFonts w:asciiTheme="majorHAnsi" w:hAnsiTheme="majorHAnsi"/>
          <w:bCs/>
          <w:sz w:val="24"/>
          <w:szCs w:val="24"/>
          <w:lang w:val="en-US" w:eastAsia="ar-SA"/>
        </w:rPr>
        <w:t>.............................</w:t>
      </w:r>
      <w:r w:rsidR="00E36BBC" w:rsidRPr="006E1FFF">
        <w:rPr>
          <w:rFonts w:asciiTheme="majorHAnsi" w:hAnsiTheme="majorHAnsi"/>
          <w:bCs/>
          <w:sz w:val="24"/>
          <w:szCs w:val="24"/>
          <w:lang w:val="en-US" w:eastAsia="ar-SA"/>
        </w:rPr>
        <w:t xml:space="preserve">, e-mail: </w:t>
      </w:r>
      <w:hyperlink r:id="rId9" w:history="1">
        <w:r w:rsidR="00040036" w:rsidRPr="006E1FFF">
          <w:rPr>
            <w:rStyle w:val="Hipercze"/>
            <w:rFonts w:asciiTheme="majorHAnsi" w:hAnsiTheme="majorHAnsi"/>
            <w:bCs/>
            <w:color w:val="auto"/>
            <w:sz w:val="24"/>
            <w:szCs w:val="24"/>
            <w:u w:val="none"/>
            <w:lang w:val="en-US" w:eastAsia="ar-SA"/>
          </w:rPr>
          <w:t>............................................</w:t>
        </w:r>
      </w:hyperlink>
    </w:p>
    <w:p w14:paraId="14DEEE30" w14:textId="0731C583" w:rsidR="00EF025F" w:rsidRPr="00D00434" w:rsidRDefault="00EF025F" w:rsidP="00EF025F">
      <w:pPr>
        <w:widowControl/>
        <w:suppressAutoHyphens/>
        <w:autoSpaceDE/>
        <w:autoSpaceDN/>
        <w:adjustRightInd/>
        <w:spacing w:after="240"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6E1FFF">
        <w:rPr>
          <w:rFonts w:asciiTheme="majorHAnsi" w:hAnsiTheme="majorHAnsi"/>
          <w:b/>
          <w:bCs/>
          <w:sz w:val="24"/>
          <w:szCs w:val="24"/>
          <w:lang w:val="en-US" w:eastAsia="ar-SA"/>
        </w:rPr>
        <w:tab/>
      </w:r>
      <w:r w:rsidR="00DF24E8" w:rsidRPr="00D00434">
        <w:rPr>
          <w:rFonts w:asciiTheme="majorHAnsi" w:hAnsiTheme="majorHAnsi"/>
          <w:b/>
          <w:bCs/>
          <w:sz w:val="24"/>
          <w:szCs w:val="24"/>
          <w:lang w:eastAsia="ar-SA"/>
        </w:rPr>
        <w:t>Pani</w:t>
      </w:r>
      <w:r w:rsidR="00981274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="00C25EF0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="00C25EF0" w:rsidRPr="0002714C">
        <w:rPr>
          <w:rFonts w:asciiTheme="majorHAnsi" w:hAnsiTheme="majorHAnsi"/>
          <w:bCs/>
          <w:sz w:val="24"/>
          <w:szCs w:val="24"/>
          <w:lang w:eastAsia="ar-SA"/>
        </w:rPr>
        <w:t xml:space="preserve">Katarzyna </w:t>
      </w:r>
      <w:proofErr w:type="spellStart"/>
      <w:r w:rsidR="00C25EF0" w:rsidRPr="0002714C">
        <w:rPr>
          <w:rFonts w:asciiTheme="majorHAnsi" w:hAnsiTheme="majorHAnsi"/>
          <w:bCs/>
          <w:sz w:val="24"/>
          <w:szCs w:val="24"/>
          <w:lang w:eastAsia="ar-SA"/>
        </w:rPr>
        <w:t>Folcik</w:t>
      </w:r>
      <w:proofErr w:type="spellEnd"/>
      <w:r w:rsidR="00E36BBC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, </w:t>
      </w:r>
      <w:r w:rsidR="00C25EF0">
        <w:rPr>
          <w:rFonts w:asciiTheme="majorHAnsi" w:hAnsiTheme="majorHAnsi"/>
          <w:bCs/>
          <w:sz w:val="24"/>
          <w:szCs w:val="24"/>
          <w:lang w:eastAsia="ar-SA"/>
        </w:rPr>
        <w:t xml:space="preserve">    </w:t>
      </w:r>
      <w:r w:rsidR="00E36BBC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tel. </w:t>
      </w:r>
      <w:r w:rsidR="00C25EF0">
        <w:rPr>
          <w:rFonts w:asciiTheme="majorHAnsi" w:hAnsiTheme="majorHAnsi"/>
          <w:bCs/>
          <w:sz w:val="24"/>
          <w:szCs w:val="24"/>
          <w:lang w:eastAsia="ar-SA"/>
        </w:rPr>
        <w:t xml:space="preserve">12/617 96 12 </w:t>
      </w:r>
      <w:r w:rsidR="00040036" w:rsidRPr="00040036">
        <w:rPr>
          <w:rFonts w:asciiTheme="majorHAnsi" w:hAnsiTheme="majorHAnsi"/>
          <w:bCs/>
          <w:sz w:val="24"/>
          <w:szCs w:val="24"/>
          <w:lang w:eastAsia="ar-SA"/>
        </w:rPr>
        <w:t xml:space="preserve">, e-mail: </w:t>
      </w:r>
      <w:r w:rsidR="00C25EF0">
        <w:rPr>
          <w:rFonts w:asciiTheme="majorHAnsi" w:hAnsiTheme="majorHAnsi"/>
          <w:bCs/>
          <w:sz w:val="24"/>
          <w:szCs w:val="24"/>
          <w:lang w:eastAsia="ar-SA"/>
        </w:rPr>
        <w:t>k.folcik@kssip.gov.pl</w:t>
      </w:r>
    </w:p>
    <w:p w14:paraId="7B08F8FE" w14:textId="77777777" w:rsidR="00816E49" w:rsidRPr="00D00434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Osobą upoważnioną do kontaktów ze strony Wykonawcy jest: </w:t>
      </w:r>
    </w:p>
    <w:p w14:paraId="10780785" w14:textId="77777777" w:rsidR="00E36BBC" w:rsidRPr="00D00434" w:rsidRDefault="00E36BBC" w:rsidP="00E36BBC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</w:p>
    <w:p w14:paraId="224522B5" w14:textId="77777777" w:rsidR="00816E49" w:rsidRPr="00D00434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45591">
        <w:rPr>
          <w:rFonts w:asciiTheme="majorHAnsi" w:hAnsiTheme="majorHAnsi"/>
          <w:b/>
          <w:bCs/>
          <w:sz w:val="24"/>
          <w:szCs w:val="24"/>
          <w:lang w:eastAsia="ar-SA"/>
        </w:rPr>
        <w:t>Pan/i ………………………….……,</w:t>
      </w:r>
      <w:r w:rsidRPr="00345591"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tel. …………………..……, e-mail ……………………</w:t>
      </w:r>
    </w:p>
    <w:p w14:paraId="51514C19" w14:textId="77777777" w:rsidR="00816E49" w:rsidRPr="00D00434" w:rsidRDefault="00816E49" w:rsidP="00440E63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40" w:line="276" w:lineRule="auto"/>
        <w:ind w:left="709" w:hanging="283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45591">
        <w:rPr>
          <w:rFonts w:asciiTheme="majorHAnsi" w:hAnsiTheme="majorHAnsi"/>
          <w:b/>
          <w:bCs/>
          <w:sz w:val="24"/>
          <w:szCs w:val="24"/>
          <w:lang w:eastAsia="ar-SA"/>
        </w:rPr>
        <w:t>Pan/i ………………………….……,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tel. …………………..……, e-mail ……………………</w:t>
      </w:r>
    </w:p>
    <w:p w14:paraId="7E113D6E" w14:textId="75ABFC14" w:rsidR="00857B78" w:rsidRPr="00D00434" w:rsidRDefault="00857B78" w:rsidP="00857B78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Zamawiającemu przysługuje prawo dochodzenia na zasadach ogólnych odszkodowania przekraczającego wysokość kar umownych, wskazanych w niniejszej umowie, aż do pełnego pokrycia poniesionej szkody.</w:t>
      </w:r>
    </w:p>
    <w:p w14:paraId="2A8CA2A5" w14:textId="77F9E01E" w:rsidR="00816E49" w:rsidRPr="00D00434" w:rsidRDefault="00816E49" w:rsidP="00857B78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Kary umowne, o których mowa w niniejszej umowie, podlegają kumulacji. </w:t>
      </w:r>
    </w:p>
    <w:p w14:paraId="70486490" w14:textId="77777777" w:rsidR="00816E49" w:rsidRPr="00D00434" w:rsidRDefault="00816E49" w:rsidP="00440E63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Ewentualne spory na tle niniejszej umowy Strony zobowiązują się rozwiązywać </w:t>
      </w:r>
      <w:r w:rsidRPr="00D00434">
        <w:rPr>
          <w:rFonts w:ascii="PMingLiU" w:eastAsia="PMingLiU" w:hAnsi="PMingLiU" w:cs="PMingLiU"/>
          <w:bCs/>
          <w:sz w:val="24"/>
          <w:szCs w:val="24"/>
          <w:lang w:eastAsia="ar-SA"/>
        </w:rPr>
        <w:br/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 drodze wspólnych uzgodnień.</w:t>
      </w:r>
    </w:p>
    <w:p w14:paraId="2446E1A0" w14:textId="77777777" w:rsidR="00CA47B9" w:rsidRPr="00D00434" w:rsidRDefault="00816E49" w:rsidP="00CA47B9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W przypadku, gdy Strony nie osiągną p</w:t>
      </w:r>
      <w:r w:rsidR="004D47F3"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orozumienia spory wynikłe przy 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>wykonywaniu lub interpretacji zapisów niniejszej umowy rozstrzygał będzie sąd powszechny właściwy dla siedziby Zamawiającego.</w:t>
      </w:r>
    </w:p>
    <w:p w14:paraId="0A5DCA81" w14:textId="52F2F28D" w:rsidR="003E2B0D" w:rsidRPr="00D00434" w:rsidRDefault="00CA47B9" w:rsidP="00E75C25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sz w:val="24"/>
          <w:szCs w:val="24"/>
          <w:lang w:eastAsia="ar-SA"/>
        </w:rPr>
        <w:lastRenderedPageBreak/>
        <w:t>Zmiana niniejszej umowy wymaga formy pisemnej</w:t>
      </w:r>
      <w:r w:rsidR="00857B78" w:rsidRPr="00D00434">
        <w:rPr>
          <w:rFonts w:asciiTheme="majorHAnsi" w:hAnsiTheme="majorHAnsi"/>
          <w:sz w:val="24"/>
          <w:szCs w:val="24"/>
          <w:lang w:eastAsia="ar-SA"/>
        </w:rPr>
        <w:t xml:space="preserve"> pod rygorem nieważności.</w:t>
      </w:r>
    </w:p>
    <w:p w14:paraId="0435C4F7" w14:textId="7A2CC7CC" w:rsidR="00816E49" w:rsidRPr="00D00434" w:rsidRDefault="00816E49" w:rsidP="00857B78">
      <w:pPr>
        <w:widowControl/>
        <w:numPr>
          <w:ilvl w:val="0"/>
          <w:numId w:val="12"/>
        </w:numPr>
        <w:suppressAutoHyphens/>
        <w:autoSpaceDE/>
        <w:autoSpaceDN/>
        <w:adjustRightInd/>
        <w:spacing w:after="240" w:line="276" w:lineRule="auto"/>
        <w:ind w:left="284" w:hanging="284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Umowa sporządzona została w </w:t>
      </w:r>
      <w:r w:rsidR="00316934" w:rsidRPr="00D00434">
        <w:rPr>
          <w:rFonts w:asciiTheme="majorHAnsi" w:hAnsiTheme="majorHAnsi"/>
          <w:bCs/>
          <w:sz w:val="24"/>
          <w:szCs w:val="24"/>
          <w:lang w:eastAsia="ar-SA"/>
        </w:rPr>
        <w:t>czterech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jednobrzmiących egzemplarzach, </w:t>
      </w:r>
      <w:r w:rsidR="00316934" w:rsidRPr="00D00434">
        <w:rPr>
          <w:rFonts w:asciiTheme="majorHAnsi" w:hAnsiTheme="majorHAnsi"/>
          <w:bCs/>
          <w:sz w:val="24"/>
          <w:szCs w:val="24"/>
          <w:lang w:eastAsia="ar-SA"/>
        </w:rPr>
        <w:t>trzy</w:t>
      </w: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 egzemplarze dla Zamawiającego, a jeden egzemplarz dla Wykonawcy.</w:t>
      </w:r>
    </w:p>
    <w:p w14:paraId="1DD1FA32" w14:textId="77777777" w:rsidR="007C0715" w:rsidRPr="00D00434" w:rsidRDefault="007C0715" w:rsidP="00440E63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1F14F132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1B780810" w14:textId="30A06A1C" w:rsidR="00816E49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ind w:firstLine="284"/>
        <w:jc w:val="both"/>
        <w:rPr>
          <w:rFonts w:asciiTheme="majorHAnsi" w:hAnsiTheme="majorHAnsi"/>
          <w:b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</w:t>
      </w:r>
      <w:r w:rsidR="00816E49" w:rsidRPr="00D00434"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816E49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816E49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</w:t>
      </w:r>
      <w:r w:rsidR="00DF24E8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                            </w:t>
      </w:r>
      <w:r w:rsidR="00DD6AAB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     </w:t>
      </w:r>
    </w:p>
    <w:p w14:paraId="66DA149E" w14:textId="77777777" w:rsidR="00816E49" w:rsidRPr="00D00434" w:rsidRDefault="00816E49" w:rsidP="00440E63">
      <w:pPr>
        <w:widowControl/>
        <w:autoSpaceDE/>
        <w:autoSpaceDN/>
        <w:adjustRightInd/>
        <w:spacing w:line="27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</w:p>
    <w:p w14:paraId="27D4A2E4" w14:textId="77777777" w:rsidR="002C2A61" w:rsidRPr="00D00434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379C4E5" w14:textId="77777777" w:rsidR="002C2A61" w:rsidRPr="00D00434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11834449" w14:textId="73C8E493" w:rsidR="002C2A61" w:rsidRPr="00D00434" w:rsidRDefault="00821B34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 xml:space="preserve">    </w:t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>...................................................</w:t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ab/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ab/>
        <w:t xml:space="preserve">       </w:t>
      </w:r>
      <w:r w:rsidR="006B7390" w:rsidRPr="00D00434">
        <w:rPr>
          <w:rFonts w:asciiTheme="majorHAnsi" w:hAnsiTheme="majorHAnsi"/>
          <w:bCs/>
          <w:sz w:val="24"/>
          <w:szCs w:val="24"/>
          <w:lang w:eastAsia="ar-SA"/>
        </w:rPr>
        <w:tab/>
        <w:t>.......................................................</w:t>
      </w:r>
    </w:p>
    <w:p w14:paraId="73DF55BF" w14:textId="7EA359A3" w:rsidR="002C2A61" w:rsidRPr="00D00434" w:rsidRDefault="00857B78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    </w:t>
      </w:r>
      <w:r w:rsidR="00821B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="00B21304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Wykonawca </w:t>
      </w:r>
      <w:r w:rsidR="00821B34"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821B34"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821B34">
        <w:rPr>
          <w:rFonts w:asciiTheme="majorHAnsi" w:hAnsiTheme="majorHAnsi"/>
          <w:b/>
          <w:bCs/>
          <w:sz w:val="24"/>
          <w:szCs w:val="24"/>
          <w:lang w:eastAsia="ar-SA"/>
        </w:rPr>
        <w:tab/>
      </w:r>
      <w:r w:rsidR="00821B34">
        <w:rPr>
          <w:rFonts w:asciiTheme="majorHAnsi" w:hAnsiTheme="majorHAnsi"/>
          <w:b/>
          <w:bCs/>
          <w:sz w:val="24"/>
          <w:szCs w:val="24"/>
          <w:lang w:eastAsia="ar-SA"/>
        </w:rPr>
        <w:tab/>
        <w:t xml:space="preserve">                   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   </w:t>
      </w:r>
      <w:r w:rsidR="00B21304" w:rsidRPr="00D00434">
        <w:rPr>
          <w:rFonts w:asciiTheme="majorHAnsi" w:hAnsiTheme="majorHAnsi"/>
          <w:b/>
          <w:bCs/>
          <w:sz w:val="24"/>
          <w:szCs w:val="24"/>
          <w:lang w:eastAsia="ar-SA"/>
        </w:rPr>
        <w:t xml:space="preserve"> </w:t>
      </w:r>
      <w:r w:rsidRPr="00D00434">
        <w:rPr>
          <w:rFonts w:asciiTheme="majorHAnsi" w:hAnsiTheme="majorHAnsi"/>
          <w:b/>
          <w:bCs/>
          <w:sz w:val="24"/>
          <w:szCs w:val="24"/>
          <w:lang w:eastAsia="ar-SA"/>
        </w:rPr>
        <w:t>Zamawiający</w:t>
      </w:r>
    </w:p>
    <w:p w14:paraId="1F8F1DA1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50705C5D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01944271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FC596AF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4A3282CE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0ED0E5E7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7F108E9A" w14:textId="77777777" w:rsidR="006B7390" w:rsidRPr="00D00434" w:rsidRDefault="006B7390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2F43F7F1" w14:textId="77777777" w:rsidR="002C2A61" w:rsidRDefault="002C2A61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u w:val="single"/>
          <w:lang w:eastAsia="ar-SA"/>
        </w:rPr>
        <w:t xml:space="preserve">Załączniki: </w:t>
      </w:r>
    </w:p>
    <w:p w14:paraId="4F2FFD04" w14:textId="77777777" w:rsidR="0031310F" w:rsidRPr="00D00434" w:rsidRDefault="0031310F" w:rsidP="002C2A61">
      <w:pPr>
        <w:widowControl/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u w:val="single"/>
          <w:lang w:eastAsia="ar-SA"/>
        </w:rPr>
      </w:pPr>
    </w:p>
    <w:p w14:paraId="5D8BA427" w14:textId="43DC37ED" w:rsidR="002C2A61" w:rsidRPr="00D00434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 xml:space="preserve">nr </w:t>
      </w:r>
      <w:r w:rsidR="00E75C25" w:rsidRPr="00D00434">
        <w:rPr>
          <w:rFonts w:asciiTheme="majorHAnsi" w:hAnsiTheme="majorHAnsi"/>
          <w:bCs/>
          <w:sz w:val="24"/>
          <w:szCs w:val="24"/>
          <w:lang w:eastAsia="ar-SA"/>
        </w:rPr>
        <w:t>1 – l</w:t>
      </w:r>
      <w:r w:rsidR="00981274" w:rsidRPr="00D00434">
        <w:rPr>
          <w:rFonts w:asciiTheme="majorHAnsi" w:hAnsiTheme="majorHAnsi"/>
          <w:bCs/>
          <w:sz w:val="24"/>
          <w:szCs w:val="24"/>
          <w:lang w:eastAsia="ar-SA"/>
        </w:rPr>
        <w:t>ista dystrybucyjna;</w:t>
      </w:r>
    </w:p>
    <w:p w14:paraId="51255092" w14:textId="7FC2AF54" w:rsidR="002C2A61" w:rsidRPr="00D00434" w:rsidRDefault="00E75C25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nr 2 – p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>rotokół zdawczo-odbiorczy;</w:t>
      </w:r>
    </w:p>
    <w:p w14:paraId="1F90DA2A" w14:textId="4454B98F" w:rsidR="002C2A61" w:rsidRPr="00D00434" w:rsidRDefault="00E75C25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nr 3 – p</w:t>
      </w:r>
      <w:r w:rsidR="002C2A61" w:rsidRPr="00D00434">
        <w:rPr>
          <w:rFonts w:asciiTheme="majorHAnsi" w:hAnsiTheme="majorHAnsi"/>
          <w:bCs/>
          <w:sz w:val="24"/>
          <w:szCs w:val="24"/>
          <w:lang w:eastAsia="ar-SA"/>
        </w:rPr>
        <w:t>ismo przewodnie do dystrybucji publikacji;</w:t>
      </w:r>
    </w:p>
    <w:p w14:paraId="130E5108" w14:textId="77777777" w:rsidR="002C2A61" w:rsidRDefault="002C2A6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D00434">
        <w:rPr>
          <w:rFonts w:asciiTheme="majorHAnsi" w:hAnsiTheme="majorHAnsi"/>
          <w:bCs/>
          <w:sz w:val="24"/>
          <w:szCs w:val="24"/>
          <w:lang w:eastAsia="ar-SA"/>
        </w:rPr>
        <w:t>nr 4 – oferta Wykonawcy.</w:t>
      </w:r>
    </w:p>
    <w:p w14:paraId="7BAF840E" w14:textId="147F220A" w:rsidR="00D66771" w:rsidRPr="003B07E4" w:rsidRDefault="00D66771" w:rsidP="002C2A61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276" w:lineRule="auto"/>
        <w:jc w:val="both"/>
        <w:rPr>
          <w:rFonts w:asciiTheme="majorHAnsi" w:hAnsiTheme="majorHAnsi"/>
          <w:bCs/>
          <w:sz w:val="24"/>
          <w:szCs w:val="24"/>
          <w:lang w:eastAsia="ar-SA"/>
        </w:rPr>
      </w:pPr>
      <w:r w:rsidRPr="003B07E4">
        <w:rPr>
          <w:rFonts w:asciiTheme="majorHAnsi" w:hAnsiTheme="majorHAnsi"/>
          <w:bCs/>
          <w:sz w:val="24"/>
          <w:szCs w:val="24"/>
          <w:lang w:eastAsia="ar-SA"/>
        </w:rPr>
        <w:t>nr 5 – wykaz osób</w:t>
      </w:r>
    </w:p>
    <w:p w14:paraId="5755E430" w14:textId="7F777493" w:rsidR="00440E63" w:rsidRPr="00D00434" w:rsidRDefault="00440E63">
      <w:pPr>
        <w:widowControl/>
        <w:autoSpaceDE/>
        <w:autoSpaceDN/>
        <w:adjustRightInd/>
        <w:spacing w:line="276" w:lineRule="auto"/>
        <w:rPr>
          <w:rFonts w:asciiTheme="majorHAnsi" w:hAnsiTheme="majorHAnsi"/>
          <w:b/>
          <w:bCs/>
          <w:sz w:val="24"/>
          <w:szCs w:val="24"/>
          <w:lang w:eastAsia="ar-SA"/>
        </w:rPr>
      </w:pPr>
    </w:p>
    <w:sectPr w:rsidR="00440E63" w:rsidRPr="00D00434" w:rsidSect="00062BA5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02090" w14:textId="77777777" w:rsidR="003161B6" w:rsidRDefault="003161B6" w:rsidP="00EA0074">
      <w:r>
        <w:separator/>
      </w:r>
    </w:p>
  </w:endnote>
  <w:endnote w:type="continuationSeparator" w:id="0">
    <w:p w14:paraId="52A366A3" w14:textId="77777777" w:rsidR="003161B6" w:rsidRDefault="003161B6" w:rsidP="00E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556149"/>
      <w:docPartObj>
        <w:docPartGallery w:val="Page Numbers (Bottom of Page)"/>
        <w:docPartUnique/>
      </w:docPartObj>
    </w:sdtPr>
    <w:sdtEndPr/>
    <w:sdtContent>
      <w:p w14:paraId="1F4CD028" w14:textId="77777777" w:rsidR="003161B6" w:rsidRDefault="00316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69">
          <w:rPr>
            <w:noProof/>
          </w:rPr>
          <w:t>8</w:t>
        </w:r>
        <w:r>
          <w:fldChar w:fldCharType="end"/>
        </w:r>
      </w:p>
    </w:sdtContent>
  </w:sdt>
  <w:p w14:paraId="60DA551D" w14:textId="77777777" w:rsidR="003161B6" w:rsidRDefault="00316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6D990" w14:textId="77777777" w:rsidR="003161B6" w:rsidRDefault="003161B6" w:rsidP="00EA0074">
      <w:r>
        <w:separator/>
      </w:r>
    </w:p>
  </w:footnote>
  <w:footnote w:type="continuationSeparator" w:id="0">
    <w:p w14:paraId="679BEE37" w14:textId="77777777" w:rsidR="003161B6" w:rsidRDefault="003161B6" w:rsidP="00E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2FA6"/>
    <w:multiLevelType w:val="hybridMultilevel"/>
    <w:tmpl w:val="0BF88DF0"/>
    <w:lvl w:ilvl="0" w:tplc="9E603FE4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FE4318"/>
    <w:multiLevelType w:val="hybridMultilevel"/>
    <w:tmpl w:val="C4B4C146"/>
    <w:lvl w:ilvl="0" w:tplc="3796C44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C21CD"/>
    <w:multiLevelType w:val="hybridMultilevel"/>
    <w:tmpl w:val="E5881FA0"/>
    <w:lvl w:ilvl="0" w:tplc="B3F89D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81467"/>
    <w:multiLevelType w:val="hybridMultilevel"/>
    <w:tmpl w:val="DB4234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6E1327"/>
    <w:multiLevelType w:val="hybridMultilevel"/>
    <w:tmpl w:val="A2DA2C5C"/>
    <w:lvl w:ilvl="0" w:tplc="3DBA96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E98F544">
      <w:start w:val="1"/>
      <w:numFmt w:val="lowerLetter"/>
      <w:lvlText w:val="%2)"/>
      <w:lvlJc w:val="left"/>
      <w:pPr>
        <w:ind w:left="1536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46058A"/>
    <w:multiLevelType w:val="hybridMultilevel"/>
    <w:tmpl w:val="5C3E32BE"/>
    <w:name w:val="WW8Num702222"/>
    <w:lvl w:ilvl="0" w:tplc="064CD44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45D"/>
    <w:multiLevelType w:val="multilevel"/>
    <w:tmpl w:val="0BF88DF0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5F84CBE"/>
    <w:multiLevelType w:val="hybridMultilevel"/>
    <w:tmpl w:val="C8445C7E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7F25"/>
    <w:multiLevelType w:val="hybridMultilevel"/>
    <w:tmpl w:val="9A9A6F60"/>
    <w:lvl w:ilvl="0" w:tplc="3DEC11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09F7F5C"/>
    <w:multiLevelType w:val="hybridMultilevel"/>
    <w:tmpl w:val="F2A43BFC"/>
    <w:lvl w:ilvl="0" w:tplc="C332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4ED0"/>
    <w:multiLevelType w:val="hybridMultilevel"/>
    <w:tmpl w:val="15A0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3526D"/>
    <w:multiLevelType w:val="hybridMultilevel"/>
    <w:tmpl w:val="0C2AEC5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87C3BEC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CF41DFD"/>
    <w:multiLevelType w:val="hybridMultilevel"/>
    <w:tmpl w:val="DC3A4F7C"/>
    <w:lvl w:ilvl="0" w:tplc="786A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3257B"/>
    <w:multiLevelType w:val="hybridMultilevel"/>
    <w:tmpl w:val="AB0A2DE2"/>
    <w:lvl w:ilvl="0" w:tplc="8E9C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524B"/>
    <w:multiLevelType w:val="hybridMultilevel"/>
    <w:tmpl w:val="1AF4731C"/>
    <w:name w:val="WW8Num7022222"/>
    <w:lvl w:ilvl="0" w:tplc="8532462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9976562"/>
    <w:multiLevelType w:val="hybridMultilevel"/>
    <w:tmpl w:val="B28A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034DE"/>
    <w:multiLevelType w:val="hybridMultilevel"/>
    <w:tmpl w:val="EC921FA0"/>
    <w:lvl w:ilvl="0" w:tplc="944810FA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A75DC"/>
    <w:multiLevelType w:val="hybridMultilevel"/>
    <w:tmpl w:val="959A9DE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53E71CF0"/>
    <w:multiLevelType w:val="hybridMultilevel"/>
    <w:tmpl w:val="6E261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E0A2E"/>
    <w:multiLevelType w:val="hybridMultilevel"/>
    <w:tmpl w:val="4C20BEE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D23AA5"/>
    <w:multiLevelType w:val="hybridMultilevel"/>
    <w:tmpl w:val="260AD744"/>
    <w:lvl w:ilvl="0" w:tplc="E8CC895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07E8"/>
    <w:multiLevelType w:val="hybridMultilevel"/>
    <w:tmpl w:val="840AEBC8"/>
    <w:lvl w:ilvl="0" w:tplc="00E6B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63DF4"/>
    <w:multiLevelType w:val="hybridMultilevel"/>
    <w:tmpl w:val="FA064E18"/>
    <w:lvl w:ilvl="0" w:tplc="8532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608F4"/>
    <w:multiLevelType w:val="hybridMultilevel"/>
    <w:tmpl w:val="4A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8577F"/>
    <w:multiLevelType w:val="hybridMultilevel"/>
    <w:tmpl w:val="B580A6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F83AB4"/>
    <w:multiLevelType w:val="hybridMultilevel"/>
    <w:tmpl w:val="CFEE8FFA"/>
    <w:lvl w:ilvl="0" w:tplc="D574540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7A2A40"/>
    <w:multiLevelType w:val="hybridMultilevel"/>
    <w:tmpl w:val="87821E20"/>
    <w:lvl w:ilvl="0" w:tplc="75FA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8"/>
  </w:num>
  <w:num w:numId="7">
    <w:abstractNumId w:val="25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22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5"/>
  </w:num>
  <w:num w:numId="22">
    <w:abstractNumId w:val="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26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4"/>
    <w:rsid w:val="00007AFD"/>
    <w:rsid w:val="0002714C"/>
    <w:rsid w:val="000303E2"/>
    <w:rsid w:val="000322F9"/>
    <w:rsid w:val="00040036"/>
    <w:rsid w:val="00046D69"/>
    <w:rsid w:val="000546D2"/>
    <w:rsid w:val="00062BA5"/>
    <w:rsid w:val="00063405"/>
    <w:rsid w:val="00076B63"/>
    <w:rsid w:val="00081BF9"/>
    <w:rsid w:val="0008682B"/>
    <w:rsid w:val="00086FCD"/>
    <w:rsid w:val="000971F0"/>
    <w:rsid w:val="00097F1D"/>
    <w:rsid w:val="000A2D62"/>
    <w:rsid w:val="000C0E6B"/>
    <w:rsid w:val="000C12EA"/>
    <w:rsid w:val="000C419C"/>
    <w:rsid w:val="000C4E9C"/>
    <w:rsid w:val="000C5F94"/>
    <w:rsid w:val="000D291F"/>
    <w:rsid w:val="001136BC"/>
    <w:rsid w:val="00116747"/>
    <w:rsid w:val="00117DA2"/>
    <w:rsid w:val="00125A17"/>
    <w:rsid w:val="00131E37"/>
    <w:rsid w:val="00132E0B"/>
    <w:rsid w:val="001422DD"/>
    <w:rsid w:val="00154D96"/>
    <w:rsid w:val="0015713F"/>
    <w:rsid w:val="0017714E"/>
    <w:rsid w:val="00191C86"/>
    <w:rsid w:val="00192FE2"/>
    <w:rsid w:val="0019313E"/>
    <w:rsid w:val="00196D8E"/>
    <w:rsid w:val="001A1504"/>
    <w:rsid w:val="001A1E42"/>
    <w:rsid w:val="001A2072"/>
    <w:rsid w:val="001A53E0"/>
    <w:rsid w:val="001C30FF"/>
    <w:rsid w:val="001C3BCB"/>
    <w:rsid w:val="001C709F"/>
    <w:rsid w:val="001D027D"/>
    <w:rsid w:val="001E3D9E"/>
    <w:rsid w:val="001E4914"/>
    <w:rsid w:val="001E508F"/>
    <w:rsid w:val="001F5930"/>
    <w:rsid w:val="001F6559"/>
    <w:rsid w:val="00203B75"/>
    <w:rsid w:val="002062B3"/>
    <w:rsid w:val="002117AD"/>
    <w:rsid w:val="002119A3"/>
    <w:rsid w:val="00216361"/>
    <w:rsid w:val="00223C35"/>
    <w:rsid w:val="00225847"/>
    <w:rsid w:val="002274E6"/>
    <w:rsid w:val="002356E6"/>
    <w:rsid w:val="00235715"/>
    <w:rsid w:val="00235B6D"/>
    <w:rsid w:val="00236420"/>
    <w:rsid w:val="00250572"/>
    <w:rsid w:val="00251CFF"/>
    <w:rsid w:val="002625AA"/>
    <w:rsid w:val="0027059D"/>
    <w:rsid w:val="0027072D"/>
    <w:rsid w:val="00284217"/>
    <w:rsid w:val="002847C0"/>
    <w:rsid w:val="00284BA5"/>
    <w:rsid w:val="00284CD4"/>
    <w:rsid w:val="00291CB2"/>
    <w:rsid w:val="002A4FE5"/>
    <w:rsid w:val="002C295A"/>
    <w:rsid w:val="002C2A61"/>
    <w:rsid w:val="002C6A75"/>
    <w:rsid w:val="002C7085"/>
    <w:rsid w:val="002C7C78"/>
    <w:rsid w:val="002D5213"/>
    <w:rsid w:val="002E1638"/>
    <w:rsid w:val="002E276D"/>
    <w:rsid w:val="002E64F5"/>
    <w:rsid w:val="00303CC1"/>
    <w:rsid w:val="00306CDE"/>
    <w:rsid w:val="00311F94"/>
    <w:rsid w:val="0031310F"/>
    <w:rsid w:val="003161B6"/>
    <w:rsid w:val="00316934"/>
    <w:rsid w:val="003402C9"/>
    <w:rsid w:val="00345591"/>
    <w:rsid w:val="003630DC"/>
    <w:rsid w:val="0038153A"/>
    <w:rsid w:val="003920BC"/>
    <w:rsid w:val="003929C2"/>
    <w:rsid w:val="0039579C"/>
    <w:rsid w:val="003A4B89"/>
    <w:rsid w:val="003A5BB6"/>
    <w:rsid w:val="003B07E4"/>
    <w:rsid w:val="003B08F0"/>
    <w:rsid w:val="003B17E8"/>
    <w:rsid w:val="003B220F"/>
    <w:rsid w:val="003B3FA8"/>
    <w:rsid w:val="003B42A1"/>
    <w:rsid w:val="003B7E37"/>
    <w:rsid w:val="003D0837"/>
    <w:rsid w:val="003D445B"/>
    <w:rsid w:val="003E20B3"/>
    <w:rsid w:val="003E2B0D"/>
    <w:rsid w:val="003E79E9"/>
    <w:rsid w:val="003F6301"/>
    <w:rsid w:val="00400258"/>
    <w:rsid w:val="00402A7B"/>
    <w:rsid w:val="00411548"/>
    <w:rsid w:val="00411912"/>
    <w:rsid w:val="004142E6"/>
    <w:rsid w:val="00421AE8"/>
    <w:rsid w:val="0043187A"/>
    <w:rsid w:val="00437B7F"/>
    <w:rsid w:val="00440E63"/>
    <w:rsid w:val="00441A00"/>
    <w:rsid w:val="00452A9D"/>
    <w:rsid w:val="0045777D"/>
    <w:rsid w:val="004604BB"/>
    <w:rsid w:val="004677BC"/>
    <w:rsid w:val="00470A56"/>
    <w:rsid w:val="004754B9"/>
    <w:rsid w:val="00487B01"/>
    <w:rsid w:val="00492874"/>
    <w:rsid w:val="0049711D"/>
    <w:rsid w:val="0049733A"/>
    <w:rsid w:val="00497FE3"/>
    <w:rsid w:val="004A0F01"/>
    <w:rsid w:val="004A1330"/>
    <w:rsid w:val="004B32F3"/>
    <w:rsid w:val="004B3BF1"/>
    <w:rsid w:val="004C0A77"/>
    <w:rsid w:val="004C3018"/>
    <w:rsid w:val="004C5561"/>
    <w:rsid w:val="004C6503"/>
    <w:rsid w:val="004D4626"/>
    <w:rsid w:val="004D47F3"/>
    <w:rsid w:val="004D75BA"/>
    <w:rsid w:val="004D7BDC"/>
    <w:rsid w:val="004E4A3A"/>
    <w:rsid w:val="004E75F6"/>
    <w:rsid w:val="004F1A7A"/>
    <w:rsid w:val="00500B27"/>
    <w:rsid w:val="00504918"/>
    <w:rsid w:val="00506D3B"/>
    <w:rsid w:val="005128A6"/>
    <w:rsid w:val="005149EA"/>
    <w:rsid w:val="00522C5C"/>
    <w:rsid w:val="00545A2A"/>
    <w:rsid w:val="005470F5"/>
    <w:rsid w:val="00553F80"/>
    <w:rsid w:val="00555EA9"/>
    <w:rsid w:val="0056082B"/>
    <w:rsid w:val="00563BF4"/>
    <w:rsid w:val="005770E4"/>
    <w:rsid w:val="00581911"/>
    <w:rsid w:val="0058507B"/>
    <w:rsid w:val="00585961"/>
    <w:rsid w:val="00586DDC"/>
    <w:rsid w:val="00587165"/>
    <w:rsid w:val="00587BBD"/>
    <w:rsid w:val="005A7154"/>
    <w:rsid w:val="005B2674"/>
    <w:rsid w:val="005C3DF7"/>
    <w:rsid w:val="005C466A"/>
    <w:rsid w:val="005C752B"/>
    <w:rsid w:val="005D0E96"/>
    <w:rsid w:val="005E08F4"/>
    <w:rsid w:val="005E0D48"/>
    <w:rsid w:val="005E1D5D"/>
    <w:rsid w:val="005E61A3"/>
    <w:rsid w:val="005E6439"/>
    <w:rsid w:val="005F51C2"/>
    <w:rsid w:val="00606002"/>
    <w:rsid w:val="00607645"/>
    <w:rsid w:val="0060773B"/>
    <w:rsid w:val="006265CB"/>
    <w:rsid w:val="00634D36"/>
    <w:rsid w:val="00635171"/>
    <w:rsid w:val="00636134"/>
    <w:rsid w:val="00640B5E"/>
    <w:rsid w:val="00640FA7"/>
    <w:rsid w:val="00642D61"/>
    <w:rsid w:val="0064447E"/>
    <w:rsid w:val="006528E9"/>
    <w:rsid w:val="00653825"/>
    <w:rsid w:val="00654D73"/>
    <w:rsid w:val="00661645"/>
    <w:rsid w:val="00661957"/>
    <w:rsid w:val="00661B05"/>
    <w:rsid w:val="006630CE"/>
    <w:rsid w:val="00665314"/>
    <w:rsid w:val="00670D09"/>
    <w:rsid w:val="006835A2"/>
    <w:rsid w:val="00691B04"/>
    <w:rsid w:val="0069618D"/>
    <w:rsid w:val="006A004D"/>
    <w:rsid w:val="006A25CE"/>
    <w:rsid w:val="006B4AD2"/>
    <w:rsid w:val="006B7390"/>
    <w:rsid w:val="006D16F7"/>
    <w:rsid w:val="006D2CEE"/>
    <w:rsid w:val="006D39C0"/>
    <w:rsid w:val="006D3A7E"/>
    <w:rsid w:val="006D5936"/>
    <w:rsid w:val="006E0C73"/>
    <w:rsid w:val="006E0FF4"/>
    <w:rsid w:val="006E1FFF"/>
    <w:rsid w:val="006E325E"/>
    <w:rsid w:val="006E500F"/>
    <w:rsid w:val="006E6894"/>
    <w:rsid w:val="006E78A1"/>
    <w:rsid w:val="006F69DF"/>
    <w:rsid w:val="00701C84"/>
    <w:rsid w:val="0070357E"/>
    <w:rsid w:val="00705FC6"/>
    <w:rsid w:val="00712AF1"/>
    <w:rsid w:val="00714F2C"/>
    <w:rsid w:val="007264D5"/>
    <w:rsid w:val="007331F6"/>
    <w:rsid w:val="007333DF"/>
    <w:rsid w:val="0073714B"/>
    <w:rsid w:val="00741162"/>
    <w:rsid w:val="00750102"/>
    <w:rsid w:val="00762447"/>
    <w:rsid w:val="00775866"/>
    <w:rsid w:val="00775AF8"/>
    <w:rsid w:val="007762EB"/>
    <w:rsid w:val="00791385"/>
    <w:rsid w:val="0079365B"/>
    <w:rsid w:val="007956DB"/>
    <w:rsid w:val="007A2D15"/>
    <w:rsid w:val="007A316A"/>
    <w:rsid w:val="007B4F36"/>
    <w:rsid w:val="007B5650"/>
    <w:rsid w:val="007C0715"/>
    <w:rsid w:val="007C5B63"/>
    <w:rsid w:val="007C7FA1"/>
    <w:rsid w:val="007D0DB6"/>
    <w:rsid w:val="007E0033"/>
    <w:rsid w:val="007E0903"/>
    <w:rsid w:val="007E27C2"/>
    <w:rsid w:val="007F3A19"/>
    <w:rsid w:val="007F52A8"/>
    <w:rsid w:val="00801BCD"/>
    <w:rsid w:val="00802FD2"/>
    <w:rsid w:val="00816E49"/>
    <w:rsid w:val="0081782F"/>
    <w:rsid w:val="00817A63"/>
    <w:rsid w:val="00821B34"/>
    <w:rsid w:val="00825144"/>
    <w:rsid w:val="00825DAA"/>
    <w:rsid w:val="0082660F"/>
    <w:rsid w:val="00836510"/>
    <w:rsid w:val="00842D8D"/>
    <w:rsid w:val="008458F7"/>
    <w:rsid w:val="008475ED"/>
    <w:rsid w:val="00857AA2"/>
    <w:rsid w:val="00857B78"/>
    <w:rsid w:val="008605A2"/>
    <w:rsid w:val="00865445"/>
    <w:rsid w:val="008832F2"/>
    <w:rsid w:val="00886296"/>
    <w:rsid w:val="008941CD"/>
    <w:rsid w:val="0089656B"/>
    <w:rsid w:val="008A63F6"/>
    <w:rsid w:val="008A67E5"/>
    <w:rsid w:val="008A6FA7"/>
    <w:rsid w:val="008C102C"/>
    <w:rsid w:val="008C27E5"/>
    <w:rsid w:val="008C77C4"/>
    <w:rsid w:val="008D0543"/>
    <w:rsid w:val="008D07E4"/>
    <w:rsid w:val="008D0EEB"/>
    <w:rsid w:val="008D6788"/>
    <w:rsid w:val="008D6DE3"/>
    <w:rsid w:val="008D76E3"/>
    <w:rsid w:val="008E17F0"/>
    <w:rsid w:val="008E6D76"/>
    <w:rsid w:val="008F0ABC"/>
    <w:rsid w:val="008F12D3"/>
    <w:rsid w:val="008F67C8"/>
    <w:rsid w:val="008F6889"/>
    <w:rsid w:val="008F6D44"/>
    <w:rsid w:val="009027B2"/>
    <w:rsid w:val="00910C25"/>
    <w:rsid w:val="00912207"/>
    <w:rsid w:val="009133AA"/>
    <w:rsid w:val="0092436F"/>
    <w:rsid w:val="00924B47"/>
    <w:rsid w:val="009276ED"/>
    <w:rsid w:val="00930E53"/>
    <w:rsid w:val="00933871"/>
    <w:rsid w:val="00934E30"/>
    <w:rsid w:val="00940780"/>
    <w:rsid w:val="0094472D"/>
    <w:rsid w:val="009457F4"/>
    <w:rsid w:val="009520CF"/>
    <w:rsid w:val="0095425C"/>
    <w:rsid w:val="00963B37"/>
    <w:rsid w:val="00981274"/>
    <w:rsid w:val="00993880"/>
    <w:rsid w:val="00995DBF"/>
    <w:rsid w:val="009A005E"/>
    <w:rsid w:val="009A2292"/>
    <w:rsid w:val="009A3B2E"/>
    <w:rsid w:val="009B4478"/>
    <w:rsid w:val="009B4ECD"/>
    <w:rsid w:val="009B6194"/>
    <w:rsid w:val="009B79C0"/>
    <w:rsid w:val="009B79F3"/>
    <w:rsid w:val="009D448E"/>
    <w:rsid w:val="009D7897"/>
    <w:rsid w:val="009F75A9"/>
    <w:rsid w:val="00A01B8E"/>
    <w:rsid w:val="00A02A97"/>
    <w:rsid w:val="00A03104"/>
    <w:rsid w:val="00A12FE9"/>
    <w:rsid w:val="00A15825"/>
    <w:rsid w:val="00A15B29"/>
    <w:rsid w:val="00A17EE2"/>
    <w:rsid w:val="00A25048"/>
    <w:rsid w:val="00A25DEB"/>
    <w:rsid w:val="00A265C7"/>
    <w:rsid w:val="00A3002F"/>
    <w:rsid w:val="00A30773"/>
    <w:rsid w:val="00A31769"/>
    <w:rsid w:val="00A407F9"/>
    <w:rsid w:val="00A43C91"/>
    <w:rsid w:val="00A45884"/>
    <w:rsid w:val="00A54F9F"/>
    <w:rsid w:val="00A64B84"/>
    <w:rsid w:val="00A67636"/>
    <w:rsid w:val="00A76A59"/>
    <w:rsid w:val="00A81081"/>
    <w:rsid w:val="00A814A9"/>
    <w:rsid w:val="00A81D87"/>
    <w:rsid w:val="00A826B4"/>
    <w:rsid w:val="00A8564E"/>
    <w:rsid w:val="00A96BAA"/>
    <w:rsid w:val="00A96CAF"/>
    <w:rsid w:val="00AA0414"/>
    <w:rsid w:val="00AA2121"/>
    <w:rsid w:val="00AA37A1"/>
    <w:rsid w:val="00AB4E71"/>
    <w:rsid w:val="00AB73D1"/>
    <w:rsid w:val="00AC3C76"/>
    <w:rsid w:val="00AC498B"/>
    <w:rsid w:val="00AC5AE1"/>
    <w:rsid w:val="00AD0D5E"/>
    <w:rsid w:val="00AE5B11"/>
    <w:rsid w:val="00AF4395"/>
    <w:rsid w:val="00B022F7"/>
    <w:rsid w:val="00B03BB2"/>
    <w:rsid w:val="00B04405"/>
    <w:rsid w:val="00B17B95"/>
    <w:rsid w:val="00B21304"/>
    <w:rsid w:val="00B23672"/>
    <w:rsid w:val="00B2382D"/>
    <w:rsid w:val="00B2516A"/>
    <w:rsid w:val="00B312A8"/>
    <w:rsid w:val="00B420C0"/>
    <w:rsid w:val="00B4633D"/>
    <w:rsid w:val="00B51219"/>
    <w:rsid w:val="00B54102"/>
    <w:rsid w:val="00B543D5"/>
    <w:rsid w:val="00B60B17"/>
    <w:rsid w:val="00B65809"/>
    <w:rsid w:val="00B66186"/>
    <w:rsid w:val="00B726DA"/>
    <w:rsid w:val="00B80ADB"/>
    <w:rsid w:val="00B82CEC"/>
    <w:rsid w:val="00B94708"/>
    <w:rsid w:val="00B979A9"/>
    <w:rsid w:val="00BA3DE9"/>
    <w:rsid w:val="00BA616E"/>
    <w:rsid w:val="00BA717D"/>
    <w:rsid w:val="00BD0818"/>
    <w:rsid w:val="00BD60AA"/>
    <w:rsid w:val="00BE37CB"/>
    <w:rsid w:val="00BE405C"/>
    <w:rsid w:val="00BE5EAC"/>
    <w:rsid w:val="00BF5EA1"/>
    <w:rsid w:val="00C03629"/>
    <w:rsid w:val="00C045C8"/>
    <w:rsid w:val="00C07307"/>
    <w:rsid w:val="00C11E1D"/>
    <w:rsid w:val="00C17AD4"/>
    <w:rsid w:val="00C25EF0"/>
    <w:rsid w:val="00C26076"/>
    <w:rsid w:val="00C261D4"/>
    <w:rsid w:val="00C27F16"/>
    <w:rsid w:val="00C30574"/>
    <w:rsid w:val="00C324A4"/>
    <w:rsid w:val="00C41FDE"/>
    <w:rsid w:val="00C54CF7"/>
    <w:rsid w:val="00C729D3"/>
    <w:rsid w:val="00C7770F"/>
    <w:rsid w:val="00C91AA7"/>
    <w:rsid w:val="00CA2DB7"/>
    <w:rsid w:val="00CA3753"/>
    <w:rsid w:val="00CA47B9"/>
    <w:rsid w:val="00CA50C5"/>
    <w:rsid w:val="00CB15C3"/>
    <w:rsid w:val="00CB406B"/>
    <w:rsid w:val="00CB5BC1"/>
    <w:rsid w:val="00CC3DF7"/>
    <w:rsid w:val="00CC54A7"/>
    <w:rsid w:val="00CD0CCB"/>
    <w:rsid w:val="00CD3B73"/>
    <w:rsid w:val="00CD7707"/>
    <w:rsid w:val="00CE4715"/>
    <w:rsid w:val="00D00434"/>
    <w:rsid w:val="00D0196F"/>
    <w:rsid w:val="00D03713"/>
    <w:rsid w:val="00D03C2F"/>
    <w:rsid w:val="00D04484"/>
    <w:rsid w:val="00D05261"/>
    <w:rsid w:val="00D14745"/>
    <w:rsid w:val="00D16A80"/>
    <w:rsid w:val="00D17C9D"/>
    <w:rsid w:val="00D2391A"/>
    <w:rsid w:val="00D26723"/>
    <w:rsid w:val="00D30D35"/>
    <w:rsid w:val="00D33864"/>
    <w:rsid w:val="00D36A5A"/>
    <w:rsid w:val="00D36CCA"/>
    <w:rsid w:val="00D41A67"/>
    <w:rsid w:val="00D4600B"/>
    <w:rsid w:val="00D475DC"/>
    <w:rsid w:val="00D535FF"/>
    <w:rsid w:val="00D54628"/>
    <w:rsid w:val="00D55B7C"/>
    <w:rsid w:val="00D55D10"/>
    <w:rsid w:val="00D64A55"/>
    <w:rsid w:val="00D66771"/>
    <w:rsid w:val="00D66D8B"/>
    <w:rsid w:val="00D763F8"/>
    <w:rsid w:val="00D76ECC"/>
    <w:rsid w:val="00D80FF6"/>
    <w:rsid w:val="00D81F32"/>
    <w:rsid w:val="00D875B0"/>
    <w:rsid w:val="00D87E0B"/>
    <w:rsid w:val="00D91771"/>
    <w:rsid w:val="00D96500"/>
    <w:rsid w:val="00DA3B94"/>
    <w:rsid w:val="00DA4198"/>
    <w:rsid w:val="00DB0344"/>
    <w:rsid w:val="00DB0961"/>
    <w:rsid w:val="00DC052E"/>
    <w:rsid w:val="00DC3D4E"/>
    <w:rsid w:val="00DD3A4B"/>
    <w:rsid w:val="00DD6AAB"/>
    <w:rsid w:val="00DE5474"/>
    <w:rsid w:val="00DF1226"/>
    <w:rsid w:val="00DF24E8"/>
    <w:rsid w:val="00DF6E11"/>
    <w:rsid w:val="00E14998"/>
    <w:rsid w:val="00E173D8"/>
    <w:rsid w:val="00E21528"/>
    <w:rsid w:val="00E32DB3"/>
    <w:rsid w:val="00E36BBC"/>
    <w:rsid w:val="00E42BDD"/>
    <w:rsid w:val="00E43016"/>
    <w:rsid w:val="00E50E30"/>
    <w:rsid w:val="00E53F62"/>
    <w:rsid w:val="00E567D8"/>
    <w:rsid w:val="00E67F83"/>
    <w:rsid w:val="00E72AA1"/>
    <w:rsid w:val="00E73DAD"/>
    <w:rsid w:val="00E75C25"/>
    <w:rsid w:val="00E82CA2"/>
    <w:rsid w:val="00EA0074"/>
    <w:rsid w:val="00EA4B40"/>
    <w:rsid w:val="00EB29C5"/>
    <w:rsid w:val="00EB3514"/>
    <w:rsid w:val="00EC59AD"/>
    <w:rsid w:val="00EE4BD2"/>
    <w:rsid w:val="00EE7A19"/>
    <w:rsid w:val="00EF025F"/>
    <w:rsid w:val="00EF274A"/>
    <w:rsid w:val="00EF619D"/>
    <w:rsid w:val="00F16F47"/>
    <w:rsid w:val="00F25CC4"/>
    <w:rsid w:val="00F34213"/>
    <w:rsid w:val="00F42F2B"/>
    <w:rsid w:val="00F4520E"/>
    <w:rsid w:val="00F477BF"/>
    <w:rsid w:val="00F528FF"/>
    <w:rsid w:val="00F53442"/>
    <w:rsid w:val="00F56258"/>
    <w:rsid w:val="00F613C2"/>
    <w:rsid w:val="00F646BC"/>
    <w:rsid w:val="00F66766"/>
    <w:rsid w:val="00F87F74"/>
    <w:rsid w:val="00F93736"/>
    <w:rsid w:val="00F960D4"/>
    <w:rsid w:val="00FA0970"/>
    <w:rsid w:val="00FB286E"/>
    <w:rsid w:val="00FB4631"/>
    <w:rsid w:val="00FB54A7"/>
    <w:rsid w:val="00FB5905"/>
    <w:rsid w:val="00FB7000"/>
    <w:rsid w:val="00FC4ECD"/>
    <w:rsid w:val="00FC61BF"/>
    <w:rsid w:val="00FD78F6"/>
    <w:rsid w:val="00FE3099"/>
    <w:rsid w:val="00FE4F29"/>
    <w:rsid w:val="00FF2E22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Bezodstpw">
    <w:name w:val="No Spacing"/>
    <w:uiPriority w:val="1"/>
    <w:qFormat/>
    <w:rsid w:val="00E3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F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36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074"/>
    <w:pPr>
      <w:widowControl/>
      <w:autoSpaceDE/>
      <w:autoSpaceDN/>
      <w:adjustRightInd/>
      <w:ind w:left="720"/>
      <w:contextualSpacing/>
    </w:pPr>
  </w:style>
  <w:style w:type="table" w:styleId="Tabela-Siatka">
    <w:name w:val="Table Grid"/>
    <w:basedOn w:val="Standardowy"/>
    <w:rsid w:val="00EA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EA0074"/>
  </w:style>
  <w:style w:type="character" w:customStyle="1" w:styleId="TekstprzypisudolnegoZnak">
    <w:name w:val="Tekst przypisu dolnego Znak"/>
    <w:basedOn w:val="Domylnaczcionkaakapitu"/>
    <w:link w:val="Tekstprzypisudolnego"/>
    <w:rsid w:val="00EA0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A00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87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A8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A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A80"/>
    <w:rPr>
      <w:sz w:val="16"/>
      <w:szCs w:val="16"/>
    </w:rPr>
  </w:style>
  <w:style w:type="paragraph" w:styleId="Bezodstpw">
    <w:name w:val="No Spacing"/>
    <w:uiPriority w:val="1"/>
    <w:qFormat/>
    <w:rsid w:val="00E3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D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F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3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.pawli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112B-7DFE-456C-A8DE-72E69A2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2547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Katarzyna Mikolaszek</cp:lastModifiedBy>
  <cp:revision>19</cp:revision>
  <cp:lastPrinted>2019-04-19T08:02:00Z</cp:lastPrinted>
  <dcterms:created xsi:type="dcterms:W3CDTF">2019-04-18T11:48:00Z</dcterms:created>
  <dcterms:modified xsi:type="dcterms:W3CDTF">2019-04-23T11:12:00Z</dcterms:modified>
</cp:coreProperties>
</file>