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A7" w:rsidRPr="00581EDE" w:rsidRDefault="000148A7" w:rsidP="000148A7">
      <w:pPr>
        <w:spacing w:line="360" w:lineRule="auto"/>
        <w:jc w:val="right"/>
        <w:rPr>
          <w:rFonts w:ascii="Bookman Old Style" w:eastAsia="Calibri" w:hAnsi="Bookman Old Style"/>
          <w:sz w:val="6"/>
        </w:rPr>
      </w:pPr>
    </w:p>
    <w:p w:rsidR="000148A7" w:rsidRPr="00581EDE" w:rsidRDefault="000148A7" w:rsidP="000148A7">
      <w:pPr>
        <w:ind w:left="1418" w:hanging="1276"/>
        <w:jc w:val="right"/>
        <w:rPr>
          <w:rFonts w:ascii="Bookman Old Style" w:hAnsi="Bookman Old Style" w:cs="Tahoma"/>
          <w:sz w:val="20"/>
        </w:rPr>
      </w:pPr>
      <w:r w:rsidRPr="00581EDE">
        <w:rPr>
          <w:rFonts w:ascii="Bookman Old Style" w:hAnsi="Bookman Old Style" w:cs="Tahoma"/>
          <w:sz w:val="20"/>
        </w:rPr>
        <w:t xml:space="preserve">Załącznik 3: </w:t>
      </w:r>
      <w:r w:rsidRPr="00581EDE">
        <w:rPr>
          <w:rFonts w:ascii="Bookman Old Style" w:hAnsi="Bookman Old Style" w:cs="Tahoma"/>
          <w:i/>
          <w:sz w:val="20"/>
        </w:rPr>
        <w:t>Oświadczenie Wykonawcy i osoby wskazanej do wykonania zamówienia o braku powiązań z Zamawiającym.</w:t>
      </w:r>
      <w:r w:rsidRPr="00581EDE">
        <w:rPr>
          <w:rFonts w:ascii="Bookman Old Style" w:hAnsi="Bookman Old Style" w:cs="Tahoma"/>
          <w:sz w:val="20"/>
        </w:rPr>
        <w:t xml:space="preserve"> </w:t>
      </w:r>
    </w:p>
    <w:p w:rsidR="000148A7" w:rsidRPr="00581EDE" w:rsidRDefault="000148A7" w:rsidP="000148A7">
      <w:pPr>
        <w:ind w:left="1418" w:hanging="1276"/>
        <w:jc w:val="right"/>
        <w:rPr>
          <w:rFonts w:ascii="Bookman Old Style" w:hAnsi="Bookman Old Style" w:cs="Tahoma"/>
        </w:rPr>
      </w:pPr>
    </w:p>
    <w:p w:rsidR="000148A7" w:rsidRPr="00581EDE" w:rsidRDefault="000148A7" w:rsidP="000148A7">
      <w:pPr>
        <w:ind w:left="1418" w:hanging="1276"/>
        <w:jc w:val="right"/>
        <w:rPr>
          <w:rFonts w:ascii="Bookman Old Style" w:hAnsi="Bookman Old Style" w:cs="Tahoma"/>
          <w:sz w:val="4"/>
        </w:rPr>
      </w:pPr>
    </w:p>
    <w:p w:rsidR="000148A7" w:rsidRPr="00581EDE" w:rsidRDefault="000148A7" w:rsidP="000148A7">
      <w:pPr>
        <w:tabs>
          <w:tab w:val="left" w:leader="underscore" w:pos="3119"/>
          <w:tab w:val="left" w:pos="5670"/>
          <w:tab w:val="left" w:leader="underscore" w:pos="9072"/>
        </w:tabs>
        <w:spacing w:line="360" w:lineRule="auto"/>
        <w:rPr>
          <w:rFonts w:ascii="Bookman Old Style" w:hAnsi="Bookman Old Style" w:cs="Tahoma"/>
        </w:rPr>
      </w:pPr>
      <w:r w:rsidRPr="00581EDE">
        <w:rPr>
          <w:rFonts w:ascii="Bookman Old Style" w:hAnsi="Bookman Old Style" w:cs="Tahoma"/>
        </w:rPr>
        <w:tab/>
      </w:r>
      <w:r w:rsidRPr="00581EDE">
        <w:rPr>
          <w:rFonts w:ascii="Bookman Old Style" w:hAnsi="Bookman Old Style" w:cs="Tahoma"/>
        </w:rPr>
        <w:tab/>
      </w:r>
      <w:r w:rsidRPr="00581EDE">
        <w:rPr>
          <w:rFonts w:ascii="Bookman Old Style" w:hAnsi="Bookman Old Style" w:cs="Tahoma"/>
        </w:rPr>
        <w:tab/>
      </w:r>
    </w:p>
    <w:p w:rsidR="000148A7" w:rsidRPr="00581EDE" w:rsidRDefault="000148A7" w:rsidP="000148A7">
      <w:pPr>
        <w:spacing w:line="360" w:lineRule="auto"/>
        <w:ind w:firstLine="142"/>
        <w:rPr>
          <w:rFonts w:ascii="Bookman Old Style" w:eastAsia="Calibri" w:hAnsi="Bookman Old Style" w:cs="Tahoma"/>
          <w:b/>
          <w:sz w:val="18"/>
          <w:szCs w:val="28"/>
        </w:rPr>
      </w:pPr>
      <w:r w:rsidRPr="00581EDE">
        <w:rPr>
          <w:rFonts w:ascii="Bookman Old Style" w:eastAsia="Calibri" w:hAnsi="Bookman Old Style" w:cs="Tahoma"/>
          <w:b/>
          <w:sz w:val="18"/>
          <w:szCs w:val="28"/>
        </w:rPr>
        <w:t xml:space="preserve">    Dane Wykonawcy</w:t>
      </w:r>
      <w:r w:rsidRPr="00581EDE">
        <w:rPr>
          <w:rFonts w:ascii="Bookman Old Style" w:eastAsia="Calibri" w:hAnsi="Bookman Old Style" w:cs="Tahoma"/>
          <w:b/>
          <w:sz w:val="18"/>
          <w:szCs w:val="28"/>
        </w:rPr>
        <w:tab/>
      </w:r>
      <w:r w:rsidRPr="00581EDE">
        <w:rPr>
          <w:rFonts w:ascii="Bookman Old Style" w:eastAsia="Calibri" w:hAnsi="Bookman Old Style" w:cs="Tahoma"/>
          <w:b/>
          <w:sz w:val="18"/>
          <w:szCs w:val="28"/>
        </w:rPr>
        <w:tab/>
      </w:r>
      <w:r w:rsidRPr="00581EDE">
        <w:rPr>
          <w:rFonts w:ascii="Bookman Old Style" w:eastAsia="Calibri" w:hAnsi="Bookman Old Style" w:cs="Tahoma"/>
          <w:b/>
          <w:sz w:val="18"/>
          <w:szCs w:val="28"/>
        </w:rPr>
        <w:tab/>
        <w:t xml:space="preserve">       Miejscowość i data</w:t>
      </w:r>
    </w:p>
    <w:p w:rsidR="000148A7" w:rsidRPr="00581EDE" w:rsidRDefault="000148A7" w:rsidP="000148A7">
      <w:pPr>
        <w:spacing w:line="360" w:lineRule="auto"/>
        <w:jc w:val="center"/>
        <w:rPr>
          <w:rFonts w:ascii="Bookman Old Style" w:eastAsia="Calibri" w:hAnsi="Bookman Old Style"/>
          <w:b/>
          <w:szCs w:val="28"/>
        </w:rPr>
      </w:pPr>
    </w:p>
    <w:p w:rsidR="000148A7" w:rsidRPr="00581EDE" w:rsidRDefault="000148A7" w:rsidP="000148A7">
      <w:pPr>
        <w:spacing w:line="360" w:lineRule="auto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>OŚWIADCZENIE</w:t>
      </w:r>
    </w:p>
    <w:p w:rsidR="000148A7" w:rsidRPr="00581EDE" w:rsidRDefault="000148A7" w:rsidP="000148A7">
      <w:pPr>
        <w:spacing w:line="360" w:lineRule="auto"/>
        <w:jc w:val="center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>O BRAKU POWIĄZAŃ KAPITAŁOWYCH I OSOBOWYCH  Z ZAMAWIAJĄCYM</w:t>
      </w:r>
    </w:p>
    <w:p w:rsidR="000148A7" w:rsidRPr="00581EDE" w:rsidRDefault="000148A7" w:rsidP="000148A7">
      <w:pPr>
        <w:spacing w:line="360" w:lineRule="auto"/>
        <w:jc w:val="center"/>
        <w:rPr>
          <w:rFonts w:ascii="Bookman Old Style" w:eastAsia="Calibri" w:hAnsi="Bookman Old Style" w:cs="Tahoma"/>
          <w:b/>
          <w:sz w:val="22"/>
          <w:szCs w:val="22"/>
        </w:rPr>
      </w:pPr>
    </w:p>
    <w:p w:rsidR="000148A7" w:rsidRPr="00581EDE" w:rsidRDefault="000148A7" w:rsidP="000148A7">
      <w:pPr>
        <w:spacing w:before="120" w:after="120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>Działając w imieniu i na rzecz Wykonawcy (dane Wykonawcy):</w:t>
      </w:r>
      <w:bookmarkStart w:id="0" w:name="_GoBack"/>
      <w:bookmarkEnd w:id="0"/>
    </w:p>
    <w:p w:rsidR="000148A7" w:rsidRPr="00581EDE" w:rsidRDefault="000148A7" w:rsidP="000148A7">
      <w:pPr>
        <w:spacing w:before="120" w:after="240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>Imię i nazwisko /Nazwa:</w:t>
      </w:r>
    </w:p>
    <w:p w:rsidR="000148A7" w:rsidRPr="00581EDE" w:rsidRDefault="000148A7" w:rsidP="000148A7">
      <w:pPr>
        <w:tabs>
          <w:tab w:val="left" w:leader="underscore" w:pos="9356"/>
        </w:tabs>
        <w:spacing w:before="120" w:after="240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ab/>
      </w:r>
    </w:p>
    <w:p w:rsidR="000148A7" w:rsidRPr="00581EDE" w:rsidRDefault="000148A7" w:rsidP="000148A7">
      <w:pPr>
        <w:spacing w:before="120" w:after="240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>Adres zamieszkania /Adres siedziby:</w:t>
      </w:r>
    </w:p>
    <w:p w:rsidR="000148A7" w:rsidRPr="00581EDE" w:rsidRDefault="000148A7" w:rsidP="000148A7">
      <w:pPr>
        <w:tabs>
          <w:tab w:val="left" w:leader="underscore" w:pos="9356"/>
        </w:tabs>
        <w:spacing w:before="120" w:after="240"/>
        <w:jc w:val="both"/>
        <w:rPr>
          <w:rFonts w:ascii="Bookman Old Style" w:eastAsia="Calibri" w:hAnsi="Bookman Old Style" w:cs="Tahoma"/>
          <w:b/>
          <w:sz w:val="22"/>
          <w:szCs w:val="22"/>
        </w:rPr>
      </w:pPr>
      <w:r w:rsidRPr="00581EDE">
        <w:rPr>
          <w:rFonts w:ascii="Bookman Old Style" w:eastAsia="Calibri" w:hAnsi="Bookman Old Style" w:cs="Tahoma"/>
          <w:b/>
          <w:sz w:val="22"/>
          <w:szCs w:val="22"/>
        </w:rPr>
        <w:tab/>
      </w:r>
    </w:p>
    <w:p w:rsidR="000148A7" w:rsidRPr="00581EDE" w:rsidRDefault="000148A7" w:rsidP="000148A7">
      <w:pPr>
        <w:spacing w:after="120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581EDE">
        <w:rPr>
          <w:rFonts w:ascii="Bookman Old Style" w:hAnsi="Bookman Old Style" w:cs="Tahoma"/>
          <w:sz w:val="22"/>
          <w:szCs w:val="22"/>
        </w:rPr>
        <w:t xml:space="preserve">Niniejszym oświadczamy, że nie istnieją pomiędzy 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Wykonawcą/ osobą wskazaną do wykonania zamówienia, </w:t>
      </w:r>
      <w:r w:rsidRPr="00581EDE">
        <w:rPr>
          <w:rFonts w:ascii="Bookman Old Style" w:hAnsi="Bookman Old Style" w:cs="Tahoma"/>
          <w:sz w:val="22"/>
          <w:szCs w:val="22"/>
        </w:rPr>
        <w:t xml:space="preserve">a Zamawiającym powiązania osobowe lub kapitałowe, przez które rozumie się wzajemne powiązania między Zamawiającym lub osobami upoważnionymi do zaciągania zobowiązań w imieniu 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Zamawiającego </w:t>
      </w:r>
      <w:r w:rsidRPr="00581EDE">
        <w:rPr>
          <w:rFonts w:ascii="Bookman Old Style" w:hAnsi="Bookman Old Style" w:cs="Tahoma"/>
          <w:sz w:val="22"/>
          <w:szCs w:val="22"/>
        </w:rPr>
        <w:t xml:space="preserve">lub osobami wykonującymi w imieniu 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>Zamawiającego</w:t>
      </w:r>
      <w:r w:rsidRPr="00581EDE">
        <w:rPr>
          <w:rFonts w:ascii="Bookman Old Style" w:hAnsi="Bookman Old Style" w:cs="Tahoma"/>
          <w:sz w:val="22"/>
          <w:szCs w:val="22"/>
        </w:rPr>
        <w:t xml:space="preserve"> czynności związane z  przeprowadzeniem procedury wyboru 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Wykonawcy, </w:t>
      </w:r>
      <w:r w:rsidRPr="00581EDE">
        <w:rPr>
          <w:rFonts w:ascii="Bookman Old Style" w:hAnsi="Bookman Old Style" w:cs="Tahoma"/>
          <w:sz w:val="22"/>
          <w:szCs w:val="22"/>
        </w:rPr>
        <w:t>a 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>Wykonawcą/</w:t>
      </w:r>
      <w:r w:rsidRPr="00581EDE">
        <w:rPr>
          <w:rFonts w:ascii="Bookman Old Style" w:hAnsi="Bookman Old Style" w:cs="Tahoma"/>
          <w:sz w:val="22"/>
          <w:szCs w:val="22"/>
        </w:rPr>
        <w:t xml:space="preserve"> 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>osobą w</w:t>
      </w:r>
      <w:r w:rsidR="00E526F7">
        <w:rPr>
          <w:rFonts w:ascii="Bookman Old Style" w:hAnsi="Bookman Old Style" w:cs="Tahoma"/>
          <w:color w:val="000000" w:themeColor="text1"/>
          <w:sz w:val="22"/>
          <w:szCs w:val="22"/>
        </w:rPr>
        <w:t>skazaną do wykonania zamówienia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</w:t>
      </w:r>
      <w:r w:rsidRPr="00581EDE">
        <w:rPr>
          <w:rFonts w:ascii="Bookman Old Style" w:hAnsi="Bookman Old Style" w:cs="Tahoma"/>
          <w:sz w:val="22"/>
          <w:szCs w:val="22"/>
        </w:rPr>
        <w:t>polegające w szczególności na:</w:t>
      </w:r>
    </w:p>
    <w:p w:rsidR="000148A7" w:rsidRPr="00581EDE" w:rsidRDefault="000148A7" w:rsidP="000148A7">
      <w:pPr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581EDE">
        <w:rPr>
          <w:rFonts w:ascii="Bookman Old Style" w:hAnsi="Bookman Old Style" w:cs="Tahoma"/>
          <w:sz w:val="22"/>
          <w:szCs w:val="22"/>
        </w:rPr>
        <w:t>uczestniczeniu w spółce jako wspólnik spółki cywilnej lub spółki osobowej,</w:t>
      </w:r>
    </w:p>
    <w:p w:rsidR="000148A7" w:rsidRPr="00581EDE" w:rsidRDefault="000148A7" w:rsidP="000148A7">
      <w:pPr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581EDE">
        <w:rPr>
          <w:rFonts w:ascii="Bookman Old Style" w:hAnsi="Bookman Old Style" w:cs="Tahoma"/>
          <w:sz w:val="22"/>
          <w:szCs w:val="22"/>
        </w:rPr>
        <w:t>posiadaniu co najmniej 10% udziałów lub akcji,</w:t>
      </w:r>
    </w:p>
    <w:p w:rsidR="000148A7" w:rsidRPr="00581EDE" w:rsidRDefault="000148A7" w:rsidP="000148A7">
      <w:pPr>
        <w:numPr>
          <w:ilvl w:val="0"/>
          <w:numId w:val="32"/>
        </w:numPr>
        <w:spacing w:before="120" w:after="240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581EDE">
        <w:rPr>
          <w:rFonts w:ascii="Bookman Old Style" w:hAnsi="Bookman Old Style" w:cs="Tahoma"/>
          <w:sz w:val="22"/>
          <w:szCs w:val="22"/>
        </w:rPr>
        <w:t>pełnieniu funkcji członka organu nadzorczego lub zarządzającego, prokurenta, pełnomocnika,</w:t>
      </w:r>
    </w:p>
    <w:p w:rsidR="000148A7" w:rsidRPr="00581EDE" w:rsidRDefault="000148A7" w:rsidP="000148A7">
      <w:pPr>
        <w:numPr>
          <w:ilvl w:val="0"/>
          <w:numId w:val="32"/>
        </w:numPr>
        <w:spacing w:before="120" w:after="120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581EDE">
        <w:rPr>
          <w:rFonts w:ascii="Bookman Old Style" w:hAnsi="Bookman Old Style" w:cs="Tahoma"/>
          <w:sz w:val="22"/>
          <w:szCs w:val="22"/>
        </w:rPr>
        <w:t xml:space="preserve">pozostawaniu w takim stosunku prawnym lub faktycznym, który może budzić uzasadnione wątpliwości, co do bezstronności w wyborze </w:t>
      </w:r>
      <w:r w:rsidRPr="00581EDE">
        <w:rPr>
          <w:rFonts w:ascii="Bookman Old Style" w:hAnsi="Bookman Old Style" w:cs="Tahoma"/>
          <w:color w:val="000000" w:themeColor="text1"/>
          <w:sz w:val="22"/>
          <w:szCs w:val="22"/>
        </w:rPr>
        <w:t>Wyk</w:t>
      </w:r>
      <w:r w:rsidRPr="00581EDE">
        <w:rPr>
          <w:rFonts w:ascii="Bookman Old Style" w:hAnsi="Bookman Old Style" w:cs="Tahoma"/>
          <w:sz w:val="22"/>
          <w:szCs w:val="22"/>
        </w:rPr>
        <w:t xml:space="preserve">onawcy,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0148A7" w:rsidRPr="00581EDE" w:rsidRDefault="000148A7" w:rsidP="000148A7">
      <w:pPr>
        <w:rPr>
          <w:rFonts w:ascii="Bookman Old Style" w:eastAsia="Calibri" w:hAnsi="Bookman Old Style" w:cs="Tahoma"/>
          <w:sz w:val="22"/>
          <w:szCs w:val="22"/>
        </w:rPr>
      </w:pPr>
    </w:p>
    <w:p w:rsidR="000148A7" w:rsidRPr="00581EDE" w:rsidRDefault="000148A7" w:rsidP="000148A7">
      <w:pPr>
        <w:jc w:val="right"/>
        <w:rPr>
          <w:rFonts w:ascii="Bookman Old Style" w:eastAsia="Calibri" w:hAnsi="Bookman Old Style" w:cs="Tahoma"/>
          <w:sz w:val="22"/>
          <w:szCs w:val="22"/>
        </w:rPr>
      </w:pPr>
      <w:r w:rsidRPr="00581EDE">
        <w:rPr>
          <w:rFonts w:ascii="Bookman Old Style" w:eastAsia="Calibri" w:hAnsi="Bookman Old Style" w:cs="Tahoma"/>
          <w:sz w:val="22"/>
          <w:szCs w:val="22"/>
        </w:rPr>
        <w:t>______________________________</w:t>
      </w:r>
    </w:p>
    <w:p w:rsidR="000148A7" w:rsidRPr="00581EDE" w:rsidRDefault="000148A7" w:rsidP="00581EDE">
      <w:pPr>
        <w:ind w:firstLine="5954"/>
        <w:jc w:val="right"/>
        <w:rPr>
          <w:rFonts w:ascii="Bookman Old Style" w:eastAsia="Calibri" w:hAnsi="Bookman Old Style" w:cs="Tahoma"/>
          <w:sz w:val="22"/>
          <w:szCs w:val="22"/>
        </w:rPr>
      </w:pPr>
      <w:r w:rsidRPr="00581EDE">
        <w:rPr>
          <w:rFonts w:ascii="Bookman Old Style" w:eastAsia="Calibri" w:hAnsi="Bookman Old Style" w:cs="Tahoma"/>
          <w:sz w:val="22"/>
          <w:szCs w:val="22"/>
        </w:rPr>
        <w:t>podpis osoby upoważnionej</w:t>
      </w:r>
    </w:p>
    <w:p w:rsidR="00730C16" w:rsidRPr="00581EDE" w:rsidRDefault="000148A7" w:rsidP="00581EDE">
      <w:pPr>
        <w:jc w:val="right"/>
        <w:rPr>
          <w:rFonts w:ascii="Bookman Old Style" w:hAnsi="Bookman Old Style" w:cs="Tahoma"/>
          <w:sz w:val="22"/>
          <w:szCs w:val="22"/>
        </w:rPr>
      </w:pPr>
      <w:r w:rsidRPr="00581EDE">
        <w:rPr>
          <w:rFonts w:ascii="Bookman Old Style" w:eastAsia="Calibri" w:hAnsi="Bookman Old Style" w:cs="Tahoma"/>
          <w:sz w:val="22"/>
          <w:szCs w:val="22"/>
        </w:rPr>
        <w:t>do reprezentowania Wyko</w:t>
      </w:r>
      <w:r w:rsidR="00581EDE" w:rsidRPr="00581EDE">
        <w:rPr>
          <w:rFonts w:ascii="Bookman Old Style" w:eastAsia="Calibri" w:hAnsi="Bookman Old Style" w:cs="Tahoma"/>
          <w:sz w:val="22"/>
          <w:szCs w:val="22"/>
        </w:rPr>
        <w:t>nawcy</w:t>
      </w:r>
    </w:p>
    <w:sectPr w:rsidR="00730C16" w:rsidRPr="00581EDE" w:rsidSect="00730C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82" w:rsidRDefault="00024A82">
      <w:r>
        <w:separator/>
      </w:r>
    </w:p>
  </w:endnote>
  <w:endnote w:type="continuationSeparator" w:id="0">
    <w:p w:rsidR="00024A82" w:rsidRDefault="0002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Pr="00512B05" w:rsidRDefault="000C20BE" w:rsidP="00996230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2"/>
        <w:szCs w:val="16"/>
      </w:rPr>
    </w:pPr>
  </w:p>
  <w:p w:rsidR="00323C3D" w:rsidRPr="00512B05" w:rsidRDefault="00323C3D" w:rsidP="00996230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0"/>
        <w:szCs w:val="16"/>
      </w:rPr>
    </w:pPr>
  </w:p>
  <w:tbl>
    <w:tblPr>
      <w:tblStyle w:val="Tabela-Siatka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406"/>
    </w:tblGrid>
    <w:tr w:rsidR="00B538A3" w:rsidTr="00C03F89">
      <w:tc>
        <w:tcPr>
          <w:tcW w:w="2552" w:type="dxa"/>
        </w:tcPr>
        <w:p w:rsidR="00B538A3" w:rsidRPr="00C40826" w:rsidRDefault="00B538A3" w:rsidP="00C03F89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97600" cy="885600"/>
                <wp:effectExtent l="0" t="0" r="7620" b="0"/>
                <wp:docPr id="7" name="Obraz 7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6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40826" w:rsidRDefault="00C40826" w:rsidP="00C40826">
          <w:pPr>
            <w:pStyle w:val="Stopka"/>
            <w:rPr>
              <w:rFonts w:ascii="Tahoma" w:hAnsi="Tahoma" w:cs="Tahoma"/>
              <w:sz w:val="16"/>
              <w:szCs w:val="16"/>
            </w:rPr>
          </w:pPr>
        </w:p>
        <w:p w:rsidR="00C40826" w:rsidRPr="00C40826" w:rsidRDefault="00C40826" w:rsidP="00C03F89">
          <w:pPr>
            <w:ind w:left="176" w:hanging="176"/>
            <w:jc w:val="center"/>
            <w:rPr>
              <w:rFonts w:ascii="Tahoma" w:hAnsi="Tahoma" w:cs="Tahoma"/>
              <w:sz w:val="16"/>
            </w:rPr>
          </w:pPr>
          <w:r w:rsidRPr="00C40826">
            <w:rPr>
              <w:rFonts w:ascii="Tahoma" w:hAnsi="Tahoma" w:cs="Tahoma"/>
              <w:sz w:val="16"/>
            </w:rPr>
            <w:t xml:space="preserve">Projekt pn. „Szkolenia </w:t>
          </w:r>
          <w:r w:rsidR="00C13725">
            <w:rPr>
              <w:rFonts w:ascii="Tahoma" w:hAnsi="Tahoma" w:cs="Tahoma"/>
              <w:sz w:val="16"/>
            </w:rPr>
            <w:t>z zakresu prawa gospodarczego i </w:t>
          </w:r>
          <w:r w:rsidRPr="00C40826">
            <w:rPr>
              <w:rFonts w:ascii="Tahoma" w:hAnsi="Tahoma" w:cs="Tahoma"/>
              <w:sz w:val="16"/>
            </w:rPr>
            <w:t>cywilnego</w:t>
          </w:r>
          <w:r>
            <w:rPr>
              <w:rFonts w:ascii="Tahoma" w:hAnsi="Tahoma" w:cs="Tahoma"/>
              <w:sz w:val="16"/>
            </w:rPr>
            <w:t xml:space="preserve"> </w:t>
          </w:r>
          <w:r w:rsidRPr="00C40826">
            <w:rPr>
              <w:rFonts w:ascii="Tahoma" w:hAnsi="Tahoma" w:cs="Tahoma"/>
              <w:sz w:val="16"/>
            </w:rPr>
            <w:t xml:space="preserve">dla kluczowych kadr sądownictwa” </w:t>
          </w:r>
          <w:r w:rsidR="00C13725">
            <w:rPr>
              <w:rFonts w:ascii="Tahoma" w:hAnsi="Tahoma" w:cs="Tahoma"/>
              <w:sz w:val="16"/>
            </w:rPr>
            <w:br/>
          </w:r>
          <w:r w:rsidRPr="00C40826">
            <w:rPr>
              <w:rFonts w:ascii="Tahoma" w:hAnsi="Tahoma" w:cs="Tahoma"/>
              <w:sz w:val="16"/>
            </w:rPr>
            <w:t xml:space="preserve"> jest realizowany</w:t>
          </w:r>
        </w:p>
        <w:p w:rsidR="00C40826" w:rsidRPr="00C40826" w:rsidRDefault="00C40826" w:rsidP="00C40826">
          <w:pPr>
            <w:jc w:val="center"/>
            <w:rPr>
              <w:rFonts w:ascii="Tahoma" w:hAnsi="Tahoma" w:cs="Tahoma"/>
              <w:sz w:val="16"/>
            </w:rPr>
          </w:pPr>
          <w:r w:rsidRPr="00C40826">
            <w:rPr>
              <w:rFonts w:ascii="Tahoma" w:hAnsi="Tahoma" w:cs="Tahoma"/>
              <w:sz w:val="16"/>
            </w:rPr>
            <w:t>ze środków Europejskiego Funduszu Społecznego</w:t>
          </w:r>
        </w:p>
        <w:p w:rsidR="00B538A3" w:rsidRPr="00C40826" w:rsidRDefault="00C40826" w:rsidP="00C40826">
          <w:pPr>
            <w:jc w:val="center"/>
            <w:rPr>
              <w:rFonts w:ascii="Tahoma" w:hAnsi="Tahoma" w:cs="Tahoma"/>
              <w:sz w:val="20"/>
            </w:rPr>
          </w:pPr>
          <w:r w:rsidRPr="00C40826">
            <w:rPr>
              <w:rFonts w:ascii="Tahoma" w:hAnsi="Tahoma" w:cs="Tahoma"/>
              <w:sz w:val="16"/>
            </w:rPr>
            <w:t>w ramach Programu Operacyjnego Wiedza Edukacja Rozwój 2014-2020</w:t>
          </w:r>
        </w:p>
      </w:tc>
      <w:tc>
        <w:tcPr>
          <w:tcW w:w="2406" w:type="dxa"/>
          <w:vAlign w:val="center"/>
        </w:tcPr>
        <w:p w:rsidR="00B538A3" w:rsidRPr="00C40826" w:rsidRDefault="00665FB5" w:rsidP="00C40826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234800" cy="820800"/>
                <wp:effectExtent l="0" t="0" r="3810" b="0"/>
                <wp:docPr id="8" name="Obraz 8" descr="UE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0BE" w:rsidRDefault="000C20BE" w:rsidP="009F05FE">
    <w:pPr>
      <w:pStyle w:val="Stopka"/>
    </w:pPr>
  </w:p>
  <w:p w:rsidR="000C20BE" w:rsidRDefault="000C2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536"/>
      <w:gridCol w:w="2406"/>
    </w:tblGrid>
    <w:tr w:rsidR="00BB3E67" w:rsidTr="00E57158">
      <w:tc>
        <w:tcPr>
          <w:tcW w:w="2552" w:type="dxa"/>
        </w:tcPr>
        <w:p w:rsidR="00BB3E67" w:rsidRPr="00C40826" w:rsidRDefault="00BB3E67" w:rsidP="00BB3E67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E988B42" wp14:editId="1D23504D">
                <wp:extent cx="1497600" cy="885600"/>
                <wp:effectExtent l="0" t="0" r="7620" b="0"/>
                <wp:docPr id="10" name="Obraz 10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6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BB3E67" w:rsidRDefault="00BB3E67" w:rsidP="00BB3E67">
          <w:pPr>
            <w:pStyle w:val="Stopka"/>
            <w:rPr>
              <w:rFonts w:ascii="Tahoma" w:hAnsi="Tahoma" w:cs="Tahoma"/>
              <w:sz w:val="16"/>
              <w:szCs w:val="16"/>
            </w:rPr>
          </w:pPr>
        </w:p>
        <w:p w:rsidR="00BB3E67" w:rsidRPr="00C40826" w:rsidRDefault="00BB3E67" w:rsidP="00BB3E67">
          <w:pPr>
            <w:ind w:left="176" w:hanging="176"/>
            <w:jc w:val="center"/>
            <w:rPr>
              <w:rFonts w:ascii="Tahoma" w:hAnsi="Tahoma" w:cs="Tahoma"/>
              <w:sz w:val="16"/>
            </w:rPr>
          </w:pPr>
          <w:r w:rsidRPr="00C40826">
            <w:rPr>
              <w:rFonts w:ascii="Tahoma" w:hAnsi="Tahoma" w:cs="Tahoma"/>
              <w:sz w:val="16"/>
            </w:rPr>
            <w:t xml:space="preserve">Projekt pn. „Szkolenia </w:t>
          </w:r>
          <w:r>
            <w:rPr>
              <w:rFonts w:ascii="Tahoma" w:hAnsi="Tahoma" w:cs="Tahoma"/>
              <w:sz w:val="16"/>
            </w:rPr>
            <w:t>z zakresu prawa gospodarczego i </w:t>
          </w:r>
          <w:r w:rsidRPr="00C40826">
            <w:rPr>
              <w:rFonts w:ascii="Tahoma" w:hAnsi="Tahoma" w:cs="Tahoma"/>
              <w:sz w:val="16"/>
            </w:rPr>
            <w:t>cywilnego</w:t>
          </w:r>
          <w:r>
            <w:rPr>
              <w:rFonts w:ascii="Tahoma" w:hAnsi="Tahoma" w:cs="Tahoma"/>
              <w:sz w:val="16"/>
            </w:rPr>
            <w:t xml:space="preserve"> </w:t>
          </w:r>
          <w:r w:rsidRPr="00C40826">
            <w:rPr>
              <w:rFonts w:ascii="Tahoma" w:hAnsi="Tahoma" w:cs="Tahoma"/>
              <w:sz w:val="16"/>
            </w:rPr>
            <w:t xml:space="preserve">dla kluczowych kadr sądownictwa” </w:t>
          </w:r>
          <w:r>
            <w:rPr>
              <w:rFonts w:ascii="Tahoma" w:hAnsi="Tahoma" w:cs="Tahoma"/>
              <w:sz w:val="16"/>
            </w:rPr>
            <w:br/>
          </w:r>
          <w:r w:rsidRPr="00C40826">
            <w:rPr>
              <w:rFonts w:ascii="Tahoma" w:hAnsi="Tahoma" w:cs="Tahoma"/>
              <w:sz w:val="16"/>
            </w:rPr>
            <w:t xml:space="preserve"> jest realizowany</w:t>
          </w:r>
        </w:p>
        <w:p w:rsidR="00BB3E67" w:rsidRPr="00C40826" w:rsidRDefault="00BB3E67" w:rsidP="00BB3E67">
          <w:pPr>
            <w:jc w:val="center"/>
            <w:rPr>
              <w:rFonts w:ascii="Tahoma" w:hAnsi="Tahoma" w:cs="Tahoma"/>
              <w:sz w:val="16"/>
            </w:rPr>
          </w:pPr>
          <w:r w:rsidRPr="00C40826">
            <w:rPr>
              <w:rFonts w:ascii="Tahoma" w:hAnsi="Tahoma" w:cs="Tahoma"/>
              <w:sz w:val="16"/>
            </w:rPr>
            <w:t>ze środków Europejskiego Funduszu Społecznego</w:t>
          </w:r>
        </w:p>
        <w:p w:rsidR="00BB3E67" w:rsidRPr="00C40826" w:rsidRDefault="00BB3E67" w:rsidP="00BB3E67">
          <w:pPr>
            <w:jc w:val="center"/>
            <w:rPr>
              <w:rFonts w:ascii="Tahoma" w:hAnsi="Tahoma" w:cs="Tahoma"/>
              <w:sz w:val="20"/>
            </w:rPr>
          </w:pPr>
          <w:r w:rsidRPr="00C40826">
            <w:rPr>
              <w:rFonts w:ascii="Tahoma" w:hAnsi="Tahoma" w:cs="Tahoma"/>
              <w:sz w:val="16"/>
            </w:rPr>
            <w:t>w ramach Programu Operacyjnego Wiedza Edukacja Rozwój 2014-2020</w:t>
          </w:r>
        </w:p>
      </w:tc>
      <w:tc>
        <w:tcPr>
          <w:tcW w:w="2406" w:type="dxa"/>
          <w:vAlign w:val="center"/>
        </w:tcPr>
        <w:p w:rsidR="00BB3E67" w:rsidRPr="00C40826" w:rsidRDefault="00BB3E67" w:rsidP="00BB3E67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C4082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ECC4DF8" wp14:editId="2ED8258C">
                <wp:extent cx="1234800" cy="820800"/>
                <wp:effectExtent l="0" t="0" r="3810" b="0"/>
                <wp:docPr id="12" name="Obraz 12" descr="UE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E67" w:rsidRDefault="00BB3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82" w:rsidRDefault="00024A82">
      <w:r>
        <w:separator/>
      </w:r>
    </w:p>
  </w:footnote>
  <w:footnote w:type="continuationSeparator" w:id="0">
    <w:p w:rsidR="00024A82" w:rsidRDefault="0002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Default="005A2DFA" w:rsidP="00CD22DE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noProof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-164465</wp:posOffset>
          </wp:positionV>
          <wp:extent cx="777600" cy="741600"/>
          <wp:effectExtent l="0" t="0" r="3810" b="1905"/>
          <wp:wrapTight wrapText="bothSides">
            <wp:wrapPolygon edited="0">
              <wp:start x="0" y="0"/>
              <wp:lineTo x="0" y="21100"/>
              <wp:lineTo x="21176" y="21100"/>
              <wp:lineTo x="21176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4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BE" w:rsidRPr="008B5F2F" w:rsidRDefault="007A587F" w:rsidP="007A587F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rFonts w:ascii="Tahoma" w:hAnsi="Tahoma" w:cs="Tahoma"/>
        <w:spacing w:val="40"/>
      </w:rPr>
      <w:t xml:space="preserve">     </w:t>
    </w:r>
    <w:r w:rsidR="000C20BE" w:rsidRPr="008B5F2F">
      <w:rPr>
        <w:rFonts w:ascii="Tahoma" w:hAnsi="Tahoma" w:cs="Tahoma"/>
        <w:spacing w:val="40"/>
      </w:rPr>
      <w:t>Krajowa Szkoła Sądownictwa i Prokuratury</w:t>
    </w:r>
  </w:p>
  <w:p w:rsidR="000C20BE" w:rsidRPr="008B5F2F" w:rsidRDefault="000C20BE" w:rsidP="007A587F">
    <w:pPr>
      <w:pStyle w:val="Nagwek"/>
      <w:tabs>
        <w:tab w:val="left" w:pos="180"/>
        <w:tab w:val="right" w:pos="10620"/>
      </w:tabs>
      <w:jc w:val="center"/>
      <w:rPr>
        <w:rFonts w:ascii="Tahoma" w:hAnsi="Tahoma" w:cs="Tahoma"/>
        <w:sz w:val="20"/>
        <w:szCs w:val="20"/>
      </w:rPr>
    </w:pPr>
    <w:r w:rsidRPr="008B5F2F">
      <w:rPr>
        <w:rFonts w:ascii="Tahoma" w:hAnsi="Tahoma" w:cs="Tahoma"/>
        <w:sz w:val="20"/>
        <w:szCs w:val="20"/>
      </w:rPr>
      <w:t>Ośrodek Szkolenia Ustawicznego i Współpracy Międzynarodowej</w:t>
    </w:r>
    <w:r>
      <w:rPr>
        <w:rFonts w:ascii="Tahoma" w:hAnsi="Tahoma" w:cs="Tahoma"/>
        <w:sz w:val="20"/>
        <w:szCs w:val="20"/>
      </w:rPr>
      <w:t xml:space="preserve"> </w:t>
    </w:r>
    <w:r w:rsidRPr="008B5F2F">
      <w:rPr>
        <w:rFonts w:ascii="Tahoma" w:hAnsi="Tahoma" w:cs="Tahoma"/>
        <w:sz w:val="20"/>
        <w:szCs w:val="20"/>
      </w:rPr>
      <w:t>w Lublinie</w:t>
    </w:r>
  </w:p>
  <w:p w:rsidR="000C20BE" w:rsidRPr="008B5F2F" w:rsidRDefault="005A2DFA" w:rsidP="009F05FE">
    <w:pPr>
      <w:pStyle w:val="Nagwek"/>
      <w:rPr>
        <w:rFonts w:ascii="Tahoma" w:hAnsi="Tahoma" w:cs="Tahoma"/>
      </w:rPr>
    </w:pPr>
    <w:r w:rsidRPr="008B5F2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5779F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ty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j9k4Tc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"/>
          </w:pict>
        </mc:Fallback>
      </mc:AlternateContent>
    </w:r>
  </w:p>
  <w:p w:rsidR="000C20BE" w:rsidRPr="008B5F2F" w:rsidRDefault="000C20BE" w:rsidP="009F05FE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 – 076 Lublin,</w:t>
    </w:r>
    <w:r w:rsidRPr="008B5F2F">
      <w:rPr>
        <w:rFonts w:ascii="Tahoma" w:hAnsi="Tahoma" w:cs="Tahoma"/>
        <w:sz w:val="16"/>
        <w:szCs w:val="16"/>
      </w:rPr>
      <w:t xml:space="preserve"> ul. Krakowskie Prze</w:t>
    </w:r>
    <w:r>
      <w:rPr>
        <w:rFonts w:ascii="Tahoma" w:hAnsi="Tahoma" w:cs="Tahoma"/>
        <w:sz w:val="16"/>
        <w:szCs w:val="16"/>
      </w:rPr>
      <w:t>dmieście 62, tel. 81 440 87 10,</w:t>
    </w:r>
    <w:r w:rsidRPr="008B5F2F">
      <w:rPr>
        <w:rFonts w:ascii="Tahoma" w:hAnsi="Tahoma" w:cs="Tahoma"/>
        <w:sz w:val="16"/>
        <w:szCs w:val="16"/>
      </w:rPr>
      <w:t xml:space="preserve"> e-mail: sekretariat.lublin@kssip.gov.pl</w:t>
    </w:r>
  </w:p>
  <w:p w:rsidR="000C20BE" w:rsidRDefault="000C20BE" w:rsidP="009F05FE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</w:p>
  <w:p w:rsidR="000C20BE" w:rsidRDefault="005A2DFA">
    <w:pPr>
      <w:pStyle w:val="Nagwek"/>
    </w:pPr>
    <w:r w:rsidRPr="00BD5BA2">
      <w:rPr>
        <w:rFonts w:ascii="Tahoma" w:hAnsi="Tahoma" w:cs="Tahoma"/>
        <w:noProof/>
        <w:spacing w:val="4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2352040</wp:posOffset>
              </wp:positionV>
              <wp:extent cx="586105" cy="202565"/>
              <wp:effectExtent l="0" t="0" r="1905" b="444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105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0BE" w:rsidRPr="00BD5BA2" w:rsidRDefault="000C20BE" w:rsidP="00BD5BA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ahoma" w:hAnsi="Tahoma" w:cs="Tahoma"/>
                              <w:sz w:val="12"/>
                            </w:rPr>
                          </w:pP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t xml:space="preserve">Strona | </w: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begin"/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instrText>PAGE   \* MERGEFORMAT</w:instrTex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separate"/>
                          </w:r>
                          <w:r w:rsidR="000148A7">
                            <w:rPr>
                              <w:rFonts w:ascii="Tahoma" w:hAnsi="Tahoma" w:cs="Tahoma"/>
                              <w:noProof/>
                              <w:sz w:val="12"/>
                            </w:rPr>
                            <w:t>2</w:t>
                          </w:r>
                          <w:r w:rsidRPr="00BD5BA2">
                            <w:rPr>
                              <w:rFonts w:ascii="Tahoma" w:hAnsi="Tahoma" w:cs="Tahom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49pt;margin-top:185.2pt;width:46.1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" o:allowincell="f" stroked="f">
              <v:textbox style="mso-fit-shape-to-text:t" inset="0,,0">
                <w:txbxContent>
                  <w:p w:rsidR="000C20BE" w:rsidRPr="00BD5BA2" w:rsidRDefault="000C20BE" w:rsidP="00BD5BA2">
                    <w:pPr>
                      <w:pBdr>
                        <w:top w:val="single" w:sz="4" w:space="1" w:color="D8D8D8"/>
                      </w:pBdr>
                      <w:rPr>
                        <w:rFonts w:ascii="Tahoma" w:hAnsi="Tahoma" w:cs="Tahoma"/>
                        <w:sz w:val="12"/>
                      </w:rPr>
                    </w:pPr>
                    <w:r w:rsidRPr="00BD5BA2">
                      <w:rPr>
                        <w:rFonts w:ascii="Tahoma" w:hAnsi="Tahoma" w:cs="Tahoma"/>
                        <w:sz w:val="12"/>
                      </w:rPr>
                      <w:t xml:space="preserve">Strona | </w: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begin"/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instrText>PAGE   \* MERGEFORMAT</w:instrTex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separate"/>
                    </w:r>
                    <w:r w:rsidR="000148A7">
                      <w:rPr>
                        <w:rFonts w:ascii="Tahoma" w:hAnsi="Tahoma" w:cs="Tahoma"/>
                        <w:noProof/>
                        <w:sz w:val="12"/>
                      </w:rPr>
                      <w:t>2</w:t>
                    </w:r>
                    <w:r w:rsidRPr="00BD5BA2">
                      <w:rPr>
                        <w:rFonts w:ascii="Tahoma" w:hAnsi="Tahoma" w:cs="Tahoma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BE" w:rsidRDefault="005A2DFA" w:rsidP="00CD22DE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-240665</wp:posOffset>
          </wp:positionV>
          <wp:extent cx="777600" cy="741600"/>
          <wp:effectExtent l="0" t="0" r="3810" b="1905"/>
          <wp:wrapTight wrapText="bothSides">
            <wp:wrapPolygon edited="0">
              <wp:start x="0" y="0"/>
              <wp:lineTo x="0" y="21100"/>
              <wp:lineTo x="21176" y="21100"/>
              <wp:lineTo x="21176" y="0"/>
              <wp:lineTo x="0" y="0"/>
            </wp:wrapPolygon>
          </wp:wrapTight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74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0BE" w:rsidRPr="008B5F2F" w:rsidRDefault="000C20BE" w:rsidP="005E373B">
    <w:pPr>
      <w:pStyle w:val="Nagwek"/>
      <w:tabs>
        <w:tab w:val="left" w:pos="180"/>
        <w:tab w:val="right" w:pos="10620"/>
      </w:tabs>
      <w:jc w:val="center"/>
      <w:rPr>
        <w:rFonts w:ascii="Tahoma" w:hAnsi="Tahoma" w:cs="Tahoma"/>
        <w:spacing w:val="40"/>
      </w:rPr>
    </w:pPr>
    <w:r w:rsidRPr="008B5F2F">
      <w:rPr>
        <w:rFonts w:ascii="Tahoma" w:hAnsi="Tahoma" w:cs="Tahoma"/>
        <w:spacing w:val="40"/>
      </w:rPr>
      <w:t>Krajowa Szkoła Sądownictwa i Prokuratury</w:t>
    </w:r>
  </w:p>
  <w:p w:rsidR="000C20BE" w:rsidRPr="008B5F2F" w:rsidRDefault="000C20BE" w:rsidP="008B5F2F">
    <w:pPr>
      <w:pStyle w:val="Nagwek"/>
      <w:tabs>
        <w:tab w:val="left" w:pos="180"/>
        <w:tab w:val="right" w:pos="10620"/>
      </w:tabs>
      <w:jc w:val="center"/>
      <w:rPr>
        <w:rFonts w:ascii="Tahoma" w:hAnsi="Tahoma" w:cs="Tahoma"/>
        <w:sz w:val="20"/>
        <w:szCs w:val="20"/>
      </w:rPr>
    </w:pPr>
    <w:r w:rsidRPr="008B5F2F">
      <w:rPr>
        <w:rFonts w:ascii="Tahoma" w:hAnsi="Tahoma" w:cs="Tahoma"/>
        <w:sz w:val="20"/>
        <w:szCs w:val="20"/>
      </w:rPr>
      <w:t>Ośrodek Szkolenia Ustawicznego i Współpracy Międzynarodowej</w:t>
    </w:r>
    <w:r>
      <w:rPr>
        <w:rFonts w:ascii="Tahoma" w:hAnsi="Tahoma" w:cs="Tahoma"/>
        <w:sz w:val="20"/>
        <w:szCs w:val="20"/>
      </w:rPr>
      <w:t xml:space="preserve"> </w:t>
    </w:r>
    <w:r w:rsidRPr="008B5F2F">
      <w:rPr>
        <w:rFonts w:ascii="Tahoma" w:hAnsi="Tahoma" w:cs="Tahoma"/>
        <w:sz w:val="20"/>
        <w:szCs w:val="20"/>
      </w:rPr>
      <w:t>w Lublinie</w:t>
    </w:r>
  </w:p>
  <w:p w:rsidR="000C20BE" w:rsidRPr="008B5F2F" w:rsidRDefault="005A2DFA" w:rsidP="00CF6404">
    <w:pPr>
      <w:pStyle w:val="Nagwek"/>
      <w:rPr>
        <w:rFonts w:ascii="Tahoma" w:hAnsi="Tahoma" w:cs="Tahoma"/>
      </w:rPr>
    </w:pPr>
    <w:r w:rsidRPr="008B5F2F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B07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MnmsF&#10;2QAAAAgBAAAPAAAAAAAAAAAAAAAAAGwEAABkcnMvZG93bnJldi54bWxQSwUGAAAAAAQABADzAAAA&#10;cgUAAAAA&#10;"/>
          </w:pict>
        </mc:Fallback>
      </mc:AlternateContent>
    </w:r>
  </w:p>
  <w:p w:rsidR="000C20BE" w:rsidRPr="008B5F2F" w:rsidRDefault="000C20BE" w:rsidP="008C2EE2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 – 076 Lublin,</w:t>
    </w:r>
    <w:r w:rsidRPr="008B5F2F">
      <w:rPr>
        <w:rFonts w:ascii="Tahoma" w:hAnsi="Tahoma" w:cs="Tahoma"/>
        <w:sz w:val="16"/>
        <w:szCs w:val="16"/>
      </w:rPr>
      <w:t xml:space="preserve"> ul. Krakowskie Prze</w:t>
    </w:r>
    <w:r>
      <w:rPr>
        <w:rFonts w:ascii="Tahoma" w:hAnsi="Tahoma" w:cs="Tahoma"/>
        <w:sz w:val="16"/>
        <w:szCs w:val="16"/>
      </w:rPr>
      <w:t>dmieście 62, tel. 81 440 87 10,</w:t>
    </w:r>
    <w:r w:rsidRPr="008B5F2F">
      <w:rPr>
        <w:rFonts w:ascii="Tahoma" w:hAnsi="Tahoma" w:cs="Tahoma"/>
        <w:sz w:val="16"/>
        <w:szCs w:val="16"/>
      </w:rPr>
      <w:t xml:space="preserve">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14"/>
    <w:multiLevelType w:val="hybridMultilevel"/>
    <w:tmpl w:val="884AEA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E775D"/>
    <w:multiLevelType w:val="hybridMultilevel"/>
    <w:tmpl w:val="55003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89C"/>
    <w:multiLevelType w:val="hybridMultilevel"/>
    <w:tmpl w:val="2842C0B2"/>
    <w:lvl w:ilvl="0" w:tplc="AA82B56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89298F"/>
    <w:multiLevelType w:val="hybridMultilevel"/>
    <w:tmpl w:val="BD40E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25C"/>
    <w:multiLevelType w:val="hybridMultilevel"/>
    <w:tmpl w:val="3FE0C12C"/>
    <w:lvl w:ilvl="0" w:tplc="020A92BE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2012E4A"/>
    <w:multiLevelType w:val="hybridMultilevel"/>
    <w:tmpl w:val="FFE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7B39"/>
    <w:multiLevelType w:val="hybridMultilevel"/>
    <w:tmpl w:val="0E5A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3EF"/>
    <w:multiLevelType w:val="hybridMultilevel"/>
    <w:tmpl w:val="91665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C3B"/>
    <w:multiLevelType w:val="hybridMultilevel"/>
    <w:tmpl w:val="BD40E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E679C"/>
    <w:multiLevelType w:val="hybridMultilevel"/>
    <w:tmpl w:val="55EEF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CD1"/>
    <w:multiLevelType w:val="hybridMultilevel"/>
    <w:tmpl w:val="A03E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1E16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732E"/>
    <w:multiLevelType w:val="hybridMultilevel"/>
    <w:tmpl w:val="04E4F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72E6C"/>
    <w:multiLevelType w:val="hybridMultilevel"/>
    <w:tmpl w:val="6482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184D"/>
    <w:multiLevelType w:val="hybridMultilevel"/>
    <w:tmpl w:val="8364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6F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711B6835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BD8"/>
    <w:multiLevelType w:val="hybridMultilevel"/>
    <w:tmpl w:val="23E6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12"/>
  </w:num>
  <w:num w:numId="8">
    <w:abstractNumId w:val="29"/>
  </w:num>
  <w:num w:numId="9">
    <w:abstractNumId w:val="20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2"/>
  </w:num>
  <w:num w:numId="15">
    <w:abstractNumId w:val="25"/>
  </w:num>
  <w:num w:numId="16">
    <w:abstractNumId w:val="0"/>
  </w:num>
  <w:num w:numId="17">
    <w:abstractNumId w:val="11"/>
  </w:num>
  <w:num w:numId="18">
    <w:abstractNumId w:val="13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3"/>
  </w:num>
  <w:num w:numId="24">
    <w:abstractNumId w:val="28"/>
  </w:num>
  <w:num w:numId="25">
    <w:abstractNumId w:val="19"/>
  </w:num>
  <w:num w:numId="26">
    <w:abstractNumId w:val="4"/>
  </w:num>
  <w:num w:numId="27">
    <w:abstractNumId w:val="16"/>
  </w:num>
  <w:num w:numId="28">
    <w:abstractNumId w:val="1"/>
  </w:num>
  <w:num w:numId="29">
    <w:abstractNumId w:val="5"/>
  </w:num>
  <w:num w:numId="30">
    <w:abstractNumId w:val="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8A7"/>
    <w:rsid w:val="00015384"/>
    <w:rsid w:val="00024A82"/>
    <w:rsid w:val="000253D1"/>
    <w:rsid w:val="000259EB"/>
    <w:rsid w:val="0004102B"/>
    <w:rsid w:val="00042836"/>
    <w:rsid w:val="00044103"/>
    <w:rsid w:val="00053C8A"/>
    <w:rsid w:val="00053D2A"/>
    <w:rsid w:val="00056794"/>
    <w:rsid w:val="00062FC2"/>
    <w:rsid w:val="000638E4"/>
    <w:rsid w:val="00065318"/>
    <w:rsid w:val="0006682C"/>
    <w:rsid w:val="00071204"/>
    <w:rsid w:val="00077EE5"/>
    <w:rsid w:val="00087440"/>
    <w:rsid w:val="00093692"/>
    <w:rsid w:val="000968C7"/>
    <w:rsid w:val="0009784F"/>
    <w:rsid w:val="00097894"/>
    <w:rsid w:val="000A713C"/>
    <w:rsid w:val="000B48E2"/>
    <w:rsid w:val="000B5DBE"/>
    <w:rsid w:val="000C20BE"/>
    <w:rsid w:val="000C7375"/>
    <w:rsid w:val="000E1B57"/>
    <w:rsid w:val="000F42D0"/>
    <w:rsid w:val="00116624"/>
    <w:rsid w:val="00131014"/>
    <w:rsid w:val="00134780"/>
    <w:rsid w:val="00135450"/>
    <w:rsid w:val="0014652B"/>
    <w:rsid w:val="00162C45"/>
    <w:rsid w:val="00165E33"/>
    <w:rsid w:val="001702FD"/>
    <w:rsid w:val="00174EE7"/>
    <w:rsid w:val="00176EE6"/>
    <w:rsid w:val="0018230B"/>
    <w:rsid w:val="00184504"/>
    <w:rsid w:val="00185B0C"/>
    <w:rsid w:val="0019592B"/>
    <w:rsid w:val="001A158D"/>
    <w:rsid w:val="001A4FB0"/>
    <w:rsid w:val="001B797C"/>
    <w:rsid w:val="001C451A"/>
    <w:rsid w:val="001D6509"/>
    <w:rsid w:val="001E0765"/>
    <w:rsid w:val="001E0BE9"/>
    <w:rsid w:val="001E1A96"/>
    <w:rsid w:val="001E5ECD"/>
    <w:rsid w:val="001F0F3D"/>
    <w:rsid w:val="001F10EF"/>
    <w:rsid w:val="001F796C"/>
    <w:rsid w:val="00234716"/>
    <w:rsid w:val="00237B62"/>
    <w:rsid w:val="002418F2"/>
    <w:rsid w:val="0024515E"/>
    <w:rsid w:val="002473C9"/>
    <w:rsid w:val="00252267"/>
    <w:rsid w:val="00254345"/>
    <w:rsid w:val="00254BC6"/>
    <w:rsid w:val="002734A5"/>
    <w:rsid w:val="00275A0B"/>
    <w:rsid w:val="00286B2F"/>
    <w:rsid w:val="00291F92"/>
    <w:rsid w:val="002A6A30"/>
    <w:rsid w:val="002A6B7C"/>
    <w:rsid w:val="002B054B"/>
    <w:rsid w:val="002B3646"/>
    <w:rsid w:val="002B688A"/>
    <w:rsid w:val="002C4950"/>
    <w:rsid w:val="002D1802"/>
    <w:rsid w:val="003022D8"/>
    <w:rsid w:val="00302BCF"/>
    <w:rsid w:val="003035E6"/>
    <w:rsid w:val="00304BF7"/>
    <w:rsid w:val="003103EF"/>
    <w:rsid w:val="00315FA2"/>
    <w:rsid w:val="00323C3D"/>
    <w:rsid w:val="00346A59"/>
    <w:rsid w:val="003520CB"/>
    <w:rsid w:val="00366DCB"/>
    <w:rsid w:val="00374274"/>
    <w:rsid w:val="003771B5"/>
    <w:rsid w:val="00380DEA"/>
    <w:rsid w:val="003852CC"/>
    <w:rsid w:val="00386A09"/>
    <w:rsid w:val="00386D00"/>
    <w:rsid w:val="0039068E"/>
    <w:rsid w:val="003946D4"/>
    <w:rsid w:val="00396E7E"/>
    <w:rsid w:val="003A7C53"/>
    <w:rsid w:val="003C5D0B"/>
    <w:rsid w:val="003D00D8"/>
    <w:rsid w:val="003E417F"/>
    <w:rsid w:val="003E47DD"/>
    <w:rsid w:val="003E6924"/>
    <w:rsid w:val="003F6240"/>
    <w:rsid w:val="003F78CE"/>
    <w:rsid w:val="004061F0"/>
    <w:rsid w:val="00420B5A"/>
    <w:rsid w:val="00433304"/>
    <w:rsid w:val="00434637"/>
    <w:rsid w:val="00454F43"/>
    <w:rsid w:val="00462998"/>
    <w:rsid w:val="004637C6"/>
    <w:rsid w:val="0047231C"/>
    <w:rsid w:val="0047338C"/>
    <w:rsid w:val="00474E5C"/>
    <w:rsid w:val="0048047D"/>
    <w:rsid w:val="00482F2F"/>
    <w:rsid w:val="00485937"/>
    <w:rsid w:val="00492F58"/>
    <w:rsid w:val="00494064"/>
    <w:rsid w:val="004952C9"/>
    <w:rsid w:val="00495A78"/>
    <w:rsid w:val="00496E53"/>
    <w:rsid w:val="004A07AA"/>
    <w:rsid w:val="004A25F0"/>
    <w:rsid w:val="004A299C"/>
    <w:rsid w:val="004A32E4"/>
    <w:rsid w:val="004A3E15"/>
    <w:rsid w:val="004C3176"/>
    <w:rsid w:val="004C7C71"/>
    <w:rsid w:val="004D06E1"/>
    <w:rsid w:val="004E5621"/>
    <w:rsid w:val="004E6D40"/>
    <w:rsid w:val="004F622B"/>
    <w:rsid w:val="004F6567"/>
    <w:rsid w:val="00502B77"/>
    <w:rsid w:val="00512B05"/>
    <w:rsid w:val="00513D14"/>
    <w:rsid w:val="0051714B"/>
    <w:rsid w:val="00521096"/>
    <w:rsid w:val="00522E2E"/>
    <w:rsid w:val="00523CD8"/>
    <w:rsid w:val="00524ED3"/>
    <w:rsid w:val="00532631"/>
    <w:rsid w:val="00532F58"/>
    <w:rsid w:val="00533338"/>
    <w:rsid w:val="00541E09"/>
    <w:rsid w:val="00551428"/>
    <w:rsid w:val="00557F74"/>
    <w:rsid w:val="00561523"/>
    <w:rsid w:val="00567608"/>
    <w:rsid w:val="00576445"/>
    <w:rsid w:val="00576B56"/>
    <w:rsid w:val="005777A1"/>
    <w:rsid w:val="00577FDA"/>
    <w:rsid w:val="005811AE"/>
    <w:rsid w:val="00581EDE"/>
    <w:rsid w:val="00592041"/>
    <w:rsid w:val="005942D9"/>
    <w:rsid w:val="005A2DFA"/>
    <w:rsid w:val="005A2E88"/>
    <w:rsid w:val="005A50BB"/>
    <w:rsid w:val="005A7614"/>
    <w:rsid w:val="005B382C"/>
    <w:rsid w:val="005B3C57"/>
    <w:rsid w:val="005B7A29"/>
    <w:rsid w:val="005C7C28"/>
    <w:rsid w:val="005D2021"/>
    <w:rsid w:val="005E1DC3"/>
    <w:rsid w:val="005E373B"/>
    <w:rsid w:val="005E6D1E"/>
    <w:rsid w:val="005F7DC7"/>
    <w:rsid w:val="0060633C"/>
    <w:rsid w:val="00617C36"/>
    <w:rsid w:val="00626C0F"/>
    <w:rsid w:val="00630E30"/>
    <w:rsid w:val="00633B1F"/>
    <w:rsid w:val="0063502B"/>
    <w:rsid w:val="00643E95"/>
    <w:rsid w:val="00651761"/>
    <w:rsid w:val="00663BB8"/>
    <w:rsid w:val="00665FB5"/>
    <w:rsid w:val="006679A1"/>
    <w:rsid w:val="0067218F"/>
    <w:rsid w:val="0067381D"/>
    <w:rsid w:val="00677D3D"/>
    <w:rsid w:val="00694161"/>
    <w:rsid w:val="006A2CEE"/>
    <w:rsid w:val="006B204E"/>
    <w:rsid w:val="006B4799"/>
    <w:rsid w:val="006B69C1"/>
    <w:rsid w:val="006C2450"/>
    <w:rsid w:val="006C7B9B"/>
    <w:rsid w:val="006D2E62"/>
    <w:rsid w:val="006E44E5"/>
    <w:rsid w:val="006F5461"/>
    <w:rsid w:val="006F6CEB"/>
    <w:rsid w:val="006F794B"/>
    <w:rsid w:val="006F7C28"/>
    <w:rsid w:val="00701879"/>
    <w:rsid w:val="00704A2F"/>
    <w:rsid w:val="00726DC6"/>
    <w:rsid w:val="007307D2"/>
    <w:rsid w:val="00730B25"/>
    <w:rsid w:val="00730C16"/>
    <w:rsid w:val="00741FB5"/>
    <w:rsid w:val="00745E4E"/>
    <w:rsid w:val="00751FF3"/>
    <w:rsid w:val="00760BC6"/>
    <w:rsid w:val="00777723"/>
    <w:rsid w:val="00785AE1"/>
    <w:rsid w:val="0078677C"/>
    <w:rsid w:val="007A484C"/>
    <w:rsid w:val="007A4A78"/>
    <w:rsid w:val="007A587F"/>
    <w:rsid w:val="007B2711"/>
    <w:rsid w:val="007B2F77"/>
    <w:rsid w:val="007C478B"/>
    <w:rsid w:val="007C4CB8"/>
    <w:rsid w:val="007C66AC"/>
    <w:rsid w:val="007D457D"/>
    <w:rsid w:val="007E0596"/>
    <w:rsid w:val="007E1459"/>
    <w:rsid w:val="007E32A8"/>
    <w:rsid w:val="007E4003"/>
    <w:rsid w:val="007F3C9A"/>
    <w:rsid w:val="007F6636"/>
    <w:rsid w:val="00805E18"/>
    <w:rsid w:val="00822DDF"/>
    <w:rsid w:val="008268FE"/>
    <w:rsid w:val="00830D8E"/>
    <w:rsid w:val="008315CF"/>
    <w:rsid w:val="008446A4"/>
    <w:rsid w:val="0084629E"/>
    <w:rsid w:val="00852600"/>
    <w:rsid w:val="00854AFB"/>
    <w:rsid w:val="00864221"/>
    <w:rsid w:val="008735CF"/>
    <w:rsid w:val="008844D7"/>
    <w:rsid w:val="00884DC5"/>
    <w:rsid w:val="00885F64"/>
    <w:rsid w:val="00887076"/>
    <w:rsid w:val="00890945"/>
    <w:rsid w:val="0089339B"/>
    <w:rsid w:val="008A3F0D"/>
    <w:rsid w:val="008A5A89"/>
    <w:rsid w:val="008A6A5A"/>
    <w:rsid w:val="008B5F2F"/>
    <w:rsid w:val="008C2EE2"/>
    <w:rsid w:val="008C77A7"/>
    <w:rsid w:val="008D033E"/>
    <w:rsid w:val="008D3133"/>
    <w:rsid w:val="008E685B"/>
    <w:rsid w:val="008F4930"/>
    <w:rsid w:val="008F4B3B"/>
    <w:rsid w:val="008F542E"/>
    <w:rsid w:val="008F7F2A"/>
    <w:rsid w:val="00900218"/>
    <w:rsid w:val="00900A43"/>
    <w:rsid w:val="00904C11"/>
    <w:rsid w:val="0090536F"/>
    <w:rsid w:val="00914ACC"/>
    <w:rsid w:val="00932F68"/>
    <w:rsid w:val="00936633"/>
    <w:rsid w:val="00950E1A"/>
    <w:rsid w:val="009613B7"/>
    <w:rsid w:val="00972268"/>
    <w:rsid w:val="00974107"/>
    <w:rsid w:val="00985537"/>
    <w:rsid w:val="00990AE0"/>
    <w:rsid w:val="00996230"/>
    <w:rsid w:val="00996C54"/>
    <w:rsid w:val="009A16BA"/>
    <w:rsid w:val="009B0336"/>
    <w:rsid w:val="009B6B1F"/>
    <w:rsid w:val="009B73A6"/>
    <w:rsid w:val="009C4231"/>
    <w:rsid w:val="009C4EAE"/>
    <w:rsid w:val="009D225B"/>
    <w:rsid w:val="009D225C"/>
    <w:rsid w:val="009D4A01"/>
    <w:rsid w:val="009D7454"/>
    <w:rsid w:val="009E0C19"/>
    <w:rsid w:val="009F05FE"/>
    <w:rsid w:val="009F6453"/>
    <w:rsid w:val="00A0102E"/>
    <w:rsid w:val="00A0487E"/>
    <w:rsid w:val="00A06E48"/>
    <w:rsid w:val="00A16970"/>
    <w:rsid w:val="00A16E03"/>
    <w:rsid w:val="00A2342D"/>
    <w:rsid w:val="00A30624"/>
    <w:rsid w:val="00A340B1"/>
    <w:rsid w:val="00A412FF"/>
    <w:rsid w:val="00A50E5A"/>
    <w:rsid w:val="00A662C4"/>
    <w:rsid w:val="00A73084"/>
    <w:rsid w:val="00A7380F"/>
    <w:rsid w:val="00A8062C"/>
    <w:rsid w:val="00A813A8"/>
    <w:rsid w:val="00A85687"/>
    <w:rsid w:val="00AB6DE7"/>
    <w:rsid w:val="00AC6ADB"/>
    <w:rsid w:val="00AD072F"/>
    <w:rsid w:val="00AD6C02"/>
    <w:rsid w:val="00AD7FA6"/>
    <w:rsid w:val="00AE3A68"/>
    <w:rsid w:val="00AF16C6"/>
    <w:rsid w:val="00AF1E7E"/>
    <w:rsid w:val="00AF4517"/>
    <w:rsid w:val="00B07859"/>
    <w:rsid w:val="00B120F5"/>
    <w:rsid w:val="00B21CF6"/>
    <w:rsid w:val="00B34DB1"/>
    <w:rsid w:val="00B51D5B"/>
    <w:rsid w:val="00B5308A"/>
    <w:rsid w:val="00B538A3"/>
    <w:rsid w:val="00B6312F"/>
    <w:rsid w:val="00B652AC"/>
    <w:rsid w:val="00B6631F"/>
    <w:rsid w:val="00B67E01"/>
    <w:rsid w:val="00B77F38"/>
    <w:rsid w:val="00B82539"/>
    <w:rsid w:val="00B87FCB"/>
    <w:rsid w:val="00B91BBB"/>
    <w:rsid w:val="00B94A71"/>
    <w:rsid w:val="00BA15F3"/>
    <w:rsid w:val="00BA50E2"/>
    <w:rsid w:val="00BB3E67"/>
    <w:rsid w:val="00BB4B2E"/>
    <w:rsid w:val="00BC3336"/>
    <w:rsid w:val="00BD1304"/>
    <w:rsid w:val="00BD3F1A"/>
    <w:rsid w:val="00BD5BA2"/>
    <w:rsid w:val="00BD5EB0"/>
    <w:rsid w:val="00BF393E"/>
    <w:rsid w:val="00C00482"/>
    <w:rsid w:val="00C03F89"/>
    <w:rsid w:val="00C07081"/>
    <w:rsid w:val="00C13725"/>
    <w:rsid w:val="00C13A4E"/>
    <w:rsid w:val="00C15105"/>
    <w:rsid w:val="00C2152D"/>
    <w:rsid w:val="00C22B2C"/>
    <w:rsid w:val="00C236E0"/>
    <w:rsid w:val="00C249F4"/>
    <w:rsid w:val="00C307E2"/>
    <w:rsid w:val="00C30893"/>
    <w:rsid w:val="00C40826"/>
    <w:rsid w:val="00C420FF"/>
    <w:rsid w:val="00C462FF"/>
    <w:rsid w:val="00C65F7A"/>
    <w:rsid w:val="00C720FB"/>
    <w:rsid w:val="00C72DB3"/>
    <w:rsid w:val="00C760CE"/>
    <w:rsid w:val="00C80298"/>
    <w:rsid w:val="00C8077A"/>
    <w:rsid w:val="00C81D4A"/>
    <w:rsid w:val="00C8358F"/>
    <w:rsid w:val="00CA06DB"/>
    <w:rsid w:val="00CB67A1"/>
    <w:rsid w:val="00CD22DE"/>
    <w:rsid w:val="00CD2AC4"/>
    <w:rsid w:val="00CD2E64"/>
    <w:rsid w:val="00CD7BB6"/>
    <w:rsid w:val="00CF574F"/>
    <w:rsid w:val="00CF6404"/>
    <w:rsid w:val="00D07771"/>
    <w:rsid w:val="00D21377"/>
    <w:rsid w:val="00D26AAA"/>
    <w:rsid w:val="00D26DC4"/>
    <w:rsid w:val="00D31C7C"/>
    <w:rsid w:val="00D35437"/>
    <w:rsid w:val="00D539F4"/>
    <w:rsid w:val="00D577F4"/>
    <w:rsid w:val="00D80858"/>
    <w:rsid w:val="00D849E1"/>
    <w:rsid w:val="00D87A89"/>
    <w:rsid w:val="00D9595B"/>
    <w:rsid w:val="00DC0D3D"/>
    <w:rsid w:val="00DC53D0"/>
    <w:rsid w:val="00DD3DFB"/>
    <w:rsid w:val="00DE3CA8"/>
    <w:rsid w:val="00DF4D77"/>
    <w:rsid w:val="00DF6989"/>
    <w:rsid w:val="00E0006E"/>
    <w:rsid w:val="00E02B3B"/>
    <w:rsid w:val="00E063D5"/>
    <w:rsid w:val="00E112E3"/>
    <w:rsid w:val="00E216E9"/>
    <w:rsid w:val="00E24776"/>
    <w:rsid w:val="00E30F71"/>
    <w:rsid w:val="00E3580E"/>
    <w:rsid w:val="00E50270"/>
    <w:rsid w:val="00E526F7"/>
    <w:rsid w:val="00E64401"/>
    <w:rsid w:val="00E647DF"/>
    <w:rsid w:val="00E77EA7"/>
    <w:rsid w:val="00E857D4"/>
    <w:rsid w:val="00E90653"/>
    <w:rsid w:val="00E90E0A"/>
    <w:rsid w:val="00E96814"/>
    <w:rsid w:val="00EA530D"/>
    <w:rsid w:val="00EB3552"/>
    <w:rsid w:val="00EB486C"/>
    <w:rsid w:val="00EC2CA0"/>
    <w:rsid w:val="00EC58E6"/>
    <w:rsid w:val="00EC74D6"/>
    <w:rsid w:val="00ED17CF"/>
    <w:rsid w:val="00ED4AE2"/>
    <w:rsid w:val="00EE5192"/>
    <w:rsid w:val="00EF5D98"/>
    <w:rsid w:val="00F04B7C"/>
    <w:rsid w:val="00F14453"/>
    <w:rsid w:val="00F20FD5"/>
    <w:rsid w:val="00F31BB8"/>
    <w:rsid w:val="00F40884"/>
    <w:rsid w:val="00F41C08"/>
    <w:rsid w:val="00F6116C"/>
    <w:rsid w:val="00F6463D"/>
    <w:rsid w:val="00F64FE5"/>
    <w:rsid w:val="00F74000"/>
    <w:rsid w:val="00F744A7"/>
    <w:rsid w:val="00F83C49"/>
    <w:rsid w:val="00F94A6D"/>
    <w:rsid w:val="00F9634D"/>
    <w:rsid w:val="00FB317D"/>
    <w:rsid w:val="00FC5CBD"/>
    <w:rsid w:val="00FD0AFB"/>
    <w:rsid w:val="00FD11EF"/>
    <w:rsid w:val="00FF16A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7BBB6-56C2-4D26-90BD-AC8BB30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410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102B"/>
  </w:style>
  <w:style w:type="paragraph" w:styleId="Tematkomentarza">
    <w:name w:val="annotation subject"/>
    <w:basedOn w:val="Tekstkomentarza"/>
    <w:next w:val="Tekstkomentarza"/>
    <w:link w:val="TematkomentarzaZnak"/>
    <w:rsid w:val="0004102B"/>
    <w:rPr>
      <w:b/>
      <w:bCs/>
    </w:rPr>
  </w:style>
  <w:style w:type="character" w:customStyle="1" w:styleId="TematkomentarzaZnak">
    <w:name w:val="Temat komentarza Znak"/>
    <w:link w:val="Tematkomentarza"/>
    <w:rsid w:val="0004102B"/>
    <w:rPr>
      <w:b/>
      <w:bCs/>
    </w:rPr>
  </w:style>
  <w:style w:type="character" w:styleId="UyteHipercze">
    <w:name w:val="FollowedHyperlink"/>
    <w:rsid w:val="00F9634D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4E6D4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E6D4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1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30C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1509</CharactersWithSpaces>
  <SharedDoc>false</SharedDoc>
  <HLinks>
    <vt:vector size="24" baseType="variant">
      <vt:variant>
        <vt:i4>1769478</vt:i4>
      </vt:variant>
      <vt:variant>
        <vt:i4>24</vt:i4>
      </vt:variant>
      <vt:variant>
        <vt:i4>0</vt:i4>
      </vt:variant>
      <vt:variant>
        <vt:i4>5</vt:i4>
      </vt:variant>
      <vt:variant>
        <vt:lpwstr>https://www.funduszeeuropejskie.gov.pl/strony/o-funduszach/promocja/zasady-promocji-i-oznakowania-projektow/</vt:lpwstr>
      </vt:variant>
      <vt:variant>
        <vt:lpwstr/>
      </vt:variant>
      <vt:variant>
        <vt:i4>6029409</vt:i4>
      </vt:variant>
      <vt:variant>
        <vt:i4>18</vt:i4>
      </vt:variant>
      <vt:variant>
        <vt:i4>0</vt:i4>
      </vt:variant>
      <vt:variant>
        <vt:i4>5</vt:i4>
      </vt:variant>
      <vt:variant>
        <vt:lpwstr>mailto:a.pietrzak@kssip.gov.pl</vt:lpwstr>
      </vt:variant>
      <vt:variant>
        <vt:lpwstr/>
      </vt:variant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http://www.bazakonkurencyjnosci.gov.pl/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Aleksandra Pietrzak</cp:lastModifiedBy>
  <cp:revision>5</cp:revision>
  <cp:lastPrinted>2018-01-17T08:44:00Z</cp:lastPrinted>
  <dcterms:created xsi:type="dcterms:W3CDTF">2018-04-10T07:30:00Z</dcterms:created>
  <dcterms:modified xsi:type="dcterms:W3CDTF">2018-04-20T08:53:00Z</dcterms:modified>
</cp:coreProperties>
</file>