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AD" w:rsidRPr="00685334" w:rsidRDefault="002108AD" w:rsidP="002108AD">
      <w:pPr>
        <w:jc w:val="right"/>
        <w:rPr>
          <w:rFonts w:ascii="Cambria" w:hAnsi="Cambria" w:cs="Arial"/>
          <w:b/>
          <w:sz w:val="24"/>
          <w:szCs w:val="24"/>
        </w:rPr>
      </w:pPr>
      <w:r w:rsidRPr="00685334">
        <w:rPr>
          <w:rFonts w:ascii="Cambria" w:hAnsi="Cambria" w:cs="Arial"/>
          <w:b/>
          <w:sz w:val="24"/>
          <w:szCs w:val="24"/>
        </w:rPr>
        <w:t>Załącznik nr 2B do SIWZ</w:t>
      </w:r>
    </w:p>
    <w:p w:rsidR="00AA589F" w:rsidRPr="00273CCF" w:rsidRDefault="00632349" w:rsidP="00AA589F">
      <w:pPr>
        <w:jc w:val="both"/>
        <w:rPr>
          <w:rFonts w:ascii="Cambria" w:hAnsi="Cambria"/>
          <w:sz w:val="22"/>
          <w:szCs w:val="22"/>
        </w:rPr>
      </w:pPr>
      <w:r w:rsidRPr="00273CCF">
        <w:rPr>
          <w:rFonts w:ascii="Cambria" w:hAnsi="Cambria" w:cs="Arial"/>
          <w:b/>
          <w:sz w:val="22"/>
          <w:szCs w:val="22"/>
        </w:rPr>
        <w:t>Warunki równoważności</w:t>
      </w:r>
      <w:r w:rsidR="00F145BF" w:rsidRPr="00273CCF">
        <w:rPr>
          <w:rFonts w:ascii="Cambria" w:hAnsi="Cambria" w:cs="Arial"/>
          <w:b/>
          <w:sz w:val="22"/>
          <w:szCs w:val="22"/>
        </w:rPr>
        <w:t xml:space="preserve"> systemu operacyjnego</w:t>
      </w:r>
    </w:p>
    <w:p w:rsidR="00AA589F" w:rsidRPr="00685334" w:rsidRDefault="00AA589F" w:rsidP="00AA589F">
      <w:pPr>
        <w:jc w:val="both"/>
        <w:rPr>
          <w:rFonts w:ascii="Cambria" w:hAnsi="Cambria"/>
          <w:sz w:val="24"/>
          <w:szCs w:val="24"/>
        </w:rPr>
      </w:pPr>
    </w:p>
    <w:p w:rsidR="007D688F" w:rsidRPr="00685334" w:rsidRDefault="007D688F" w:rsidP="007D688F">
      <w:pPr>
        <w:rPr>
          <w:rFonts w:ascii="Cambria" w:hAnsi="Cambria"/>
          <w:sz w:val="24"/>
          <w:szCs w:val="24"/>
        </w:rPr>
      </w:pPr>
      <w:r w:rsidRPr="00685334">
        <w:rPr>
          <w:rFonts w:ascii="Cambria" w:hAnsi="Cambria"/>
          <w:sz w:val="24"/>
          <w:szCs w:val="24"/>
        </w:rPr>
        <w:t xml:space="preserve">System operacyjny do wyposażenia komputerów – warunki równoważności dla systemu Windows 7 Professional </w:t>
      </w:r>
    </w:p>
    <w:p w:rsidR="007D688F" w:rsidRPr="00685334" w:rsidRDefault="007D688F" w:rsidP="007D688F">
      <w:pPr>
        <w:rPr>
          <w:rFonts w:ascii="Cambria" w:hAnsi="Cambria"/>
          <w:sz w:val="24"/>
          <w:szCs w:val="24"/>
        </w:rPr>
      </w:pPr>
    </w:p>
    <w:p w:rsidR="007D688F" w:rsidRPr="00685334" w:rsidRDefault="007D688F" w:rsidP="007D688F">
      <w:pPr>
        <w:rPr>
          <w:rFonts w:ascii="Cambria" w:hAnsi="Cambria"/>
          <w:sz w:val="24"/>
          <w:szCs w:val="24"/>
        </w:rPr>
      </w:pPr>
      <w:r w:rsidRPr="00685334">
        <w:rPr>
          <w:rFonts w:ascii="Cambria" w:hAnsi="Cambria"/>
          <w:sz w:val="24"/>
          <w:szCs w:val="24"/>
        </w:rPr>
        <w:t xml:space="preserve">MS Windows 7 Professional SP1 64 bit PL lub równoważny spełniający następujące warunki: </w:t>
      </w:r>
    </w:p>
    <w:p w:rsidR="007D688F" w:rsidRPr="00685334" w:rsidRDefault="007D688F" w:rsidP="007D688F">
      <w:pPr>
        <w:pStyle w:val="Akapitzlist"/>
        <w:numPr>
          <w:ilvl w:val="0"/>
          <w:numId w:val="3"/>
        </w:numPr>
        <w:spacing w:after="160" w:line="256" w:lineRule="auto"/>
        <w:rPr>
          <w:rFonts w:ascii="Cambria" w:hAnsi="Cambria"/>
          <w:sz w:val="24"/>
          <w:szCs w:val="24"/>
        </w:rPr>
      </w:pPr>
      <w:r w:rsidRPr="00685334">
        <w:rPr>
          <w:rFonts w:ascii="Cambria" w:hAnsi="Cambria"/>
          <w:sz w:val="24"/>
          <w:szCs w:val="24"/>
        </w:rPr>
        <w:t xml:space="preserve">system 64 bitowy (z dostępną wersją 32-bitową), system operacyjny powinien być zainstalowany na komputerze wraz z oprogramowaniem oraz sterownikami urządzeń i składników wyposażenia komputera; gotowy do użytkowania; wszystkie niezbędne poprawki zalecane przez producenta systemu operacyjnego powinny być zainstalowane. </w:t>
      </w:r>
    </w:p>
    <w:p w:rsidR="007D688F" w:rsidRPr="00685334" w:rsidRDefault="007D688F" w:rsidP="007D688F">
      <w:pPr>
        <w:pStyle w:val="Akapitzlist"/>
        <w:numPr>
          <w:ilvl w:val="0"/>
          <w:numId w:val="3"/>
        </w:numPr>
        <w:spacing w:after="160" w:line="256" w:lineRule="auto"/>
        <w:rPr>
          <w:rFonts w:ascii="Cambria" w:hAnsi="Cambria"/>
          <w:sz w:val="24"/>
          <w:szCs w:val="24"/>
        </w:rPr>
      </w:pPr>
      <w:r w:rsidRPr="00685334">
        <w:rPr>
          <w:rFonts w:ascii="Cambria" w:hAnsi="Cambria"/>
          <w:sz w:val="24"/>
          <w:szCs w:val="24"/>
        </w:rPr>
        <w:t xml:space="preserve">musi pozwalać na instalację oprogramowania użytkowanego na komputerach Zamawiającego w tym: </w:t>
      </w:r>
    </w:p>
    <w:p w:rsidR="007D688F" w:rsidRPr="00685334" w:rsidRDefault="007D688F" w:rsidP="007D688F">
      <w:pPr>
        <w:pStyle w:val="Akapitzlist"/>
        <w:numPr>
          <w:ilvl w:val="1"/>
          <w:numId w:val="3"/>
        </w:numPr>
        <w:spacing w:after="160" w:line="256" w:lineRule="auto"/>
        <w:rPr>
          <w:rFonts w:ascii="Cambria" w:hAnsi="Cambria"/>
          <w:sz w:val="24"/>
          <w:szCs w:val="24"/>
        </w:rPr>
      </w:pPr>
      <w:r w:rsidRPr="00685334">
        <w:rPr>
          <w:rFonts w:ascii="Cambria" w:hAnsi="Cambria"/>
          <w:sz w:val="24"/>
          <w:szCs w:val="24"/>
        </w:rPr>
        <w:t xml:space="preserve">MS Office 2003, 2007, 2010, 2013, w wersjach standard oraz pro (w tym MS Access), </w:t>
      </w:r>
    </w:p>
    <w:p w:rsidR="007D688F" w:rsidRPr="00685334" w:rsidRDefault="007D688F" w:rsidP="007D688F">
      <w:pPr>
        <w:pStyle w:val="Akapitzlist"/>
        <w:numPr>
          <w:ilvl w:val="1"/>
          <w:numId w:val="3"/>
        </w:numPr>
        <w:spacing w:after="160" w:line="256" w:lineRule="auto"/>
        <w:rPr>
          <w:rFonts w:ascii="Cambria" w:hAnsi="Cambria"/>
          <w:sz w:val="24"/>
          <w:szCs w:val="24"/>
        </w:rPr>
      </w:pPr>
      <w:proofErr w:type="spellStart"/>
      <w:r w:rsidRPr="00685334">
        <w:rPr>
          <w:rFonts w:ascii="Cambria" w:hAnsi="Cambria"/>
          <w:sz w:val="24"/>
          <w:szCs w:val="24"/>
        </w:rPr>
        <w:t>OpenOffice</w:t>
      </w:r>
      <w:proofErr w:type="spellEnd"/>
      <w:r w:rsidRPr="00685334">
        <w:rPr>
          <w:rFonts w:ascii="Cambria" w:hAnsi="Cambria"/>
          <w:sz w:val="24"/>
          <w:szCs w:val="24"/>
        </w:rPr>
        <w:t xml:space="preserve">, </w:t>
      </w:r>
    </w:p>
    <w:p w:rsidR="007D688F" w:rsidRPr="00685334" w:rsidRDefault="007D688F" w:rsidP="007D688F">
      <w:pPr>
        <w:pStyle w:val="Akapitzlist"/>
        <w:numPr>
          <w:ilvl w:val="0"/>
          <w:numId w:val="3"/>
        </w:numPr>
        <w:spacing w:after="160" w:line="256" w:lineRule="auto"/>
        <w:rPr>
          <w:rFonts w:ascii="Cambria" w:hAnsi="Cambria"/>
          <w:sz w:val="24"/>
          <w:szCs w:val="24"/>
        </w:rPr>
      </w:pPr>
      <w:r w:rsidRPr="00685334">
        <w:rPr>
          <w:rFonts w:ascii="Cambria" w:hAnsi="Cambria"/>
          <w:sz w:val="24"/>
          <w:szCs w:val="24"/>
        </w:rPr>
        <w:t xml:space="preserve">musi w pełni współpracować ze środowiskiem Active Directory MS Windows Server 2003/2012. </w:t>
      </w:r>
    </w:p>
    <w:p w:rsidR="007D688F" w:rsidRPr="00685334" w:rsidRDefault="007D688F" w:rsidP="007D688F">
      <w:pPr>
        <w:pStyle w:val="Akapitzlist"/>
        <w:numPr>
          <w:ilvl w:val="0"/>
          <w:numId w:val="3"/>
        </w:numPr>
        <w:spacing w:after="160" w:line="256" w:lineRule="auto"/>
        <w:rPr>
          <w:rFonts w:ascii="Cambria" w:hAnsi="Cambria"/>
          <w:sz w:val="24"/>
          <w:szCs w:val="24"/>
        </w:rPr>
      </w:pPr>
      <w:r w:rsidRPr="00685334">
        <w:rPr>
          <w:rFonts w:ascii="Cambria" w:hAnsi="Cambria"/>
          <w:sz w:val="24"/>
          <w:szCs w:val="24"/>
        </w:rPr>
        <w:t xml:space="preserve">licencja musi: </w:t>
      </w:r>
    </w:p>
    <w:p w:rsidR="007D688F" w:rsidRPr="00685334" w:rsidRDefault="007D688F" w:rsidP="007D688F">
      <w:pPr>
        <w:pStyle w:val="Akapitzlist"/>
        <w:numPr>
          <w:ilvl w:val="1"/>
          <w:numId w:val="3"/>
        </w:numPr>
        <w:spacing w:after="160" w:line="256" w:lineRule="auto"/>
        <w:rPr>
          <w:rFonts w:ascii="Cambria" w:hAnsi="Cambria"/>
          <w:sz w:val="24"/>
          <w:szCs w:val="24"/>
        </w:rPr>
      </w:pPr>
      <w:r w:rsidRPr="00685334">
        <w:rPr>
          <w:rFonts w:ascii="Cambria" w:hAnsi="Cambria"/>
          <w:sz w:val="24"/>
          <w:szCs w:val="24"/>
        </w:rPr>
        <w:t xml:space="preserve">być nieograniczona w czasie, </w:t>
      </w:r>
    </w:p>
    <w:p w:rsidR="007D688F" w:rsidRPr="00685334" w:rsidRDefault="007D688F" w:rsidP="007D688F">
      <w:pPr>
        <w:pStyle w:val="Akapitzlist"/>
        <w:numPr>
          <w:ilvl w:val="1"/>
          <w:numId w:val="3"/>
        </w:numPr>
        <w:spacing w:after="160" w:line="256" w:lineRule="auto"/>
        <w:rPr>
          <w:rFonts w:ascii="Cambria" w:hAnsi="Cambria"/>
          <w:sz w:val="24"/>
          <w:szCs w:val="24"/>
        </w:rPr>
      </w:pPr>
      <w:r w:rsidRPr="00685334">
        <w:rPr>
          <w:rFonts w:ascii="Cambria" w:hAnsi="Cambria"/>
          <w:sz w:val="24"/>
          <w:szCs w:val="24"/>
        </w:rPr>
        <w:t xml:space="preserve">pozwalać na instalację zarówno 64- jak i 32-bitowej wersji systemu, </w:t>
      </w:r>
    </w:p>
    <w:p w:rsidR="007D688F" w:rsidRPr="00685334" w:rsidRDefault="007D688F" w:rsidP="007D688F">
      <w:pPr>
        <w:pStyle w:val="Akapitzlist"/>
        <w:numPr>
          <w:ilvl w:val="1"/>
          <w:numId w:val="3"/>
        </w:numPr>
        <w:spacing w:after="160" w:line="256" w:lineRule="auto"/>
        <w:rPr>
          <w:rFonts w:ascii="Cambria" w:hAnsi="Cambria"/>
          <w:sz w:val="24"/>
          <w:szCs w:val="24"/>
        </w:rPr>
      </w:pPr>
      <w:r w:rsidRPr="00685334">
        <w:rPr>
          <w:rFonts w:ascii="Cambria" w:hAnsi="Cambria"/>
          <w:sz w:val="24"/>
          <w:szCs w:val="24"/>
        </w:rPr>
        <w:t xml:space="preserve">pozwalać na użytkowanie komercyjne, </w:t>
      </w:r>
    </w:p>
    <w:p w:rsidR="007D688F" w:rsidRPr="00685334" w:rsidRDefault="007D688F" w:rsidP="007D688F">
      <w:pPr>
        <w:pStyle w:val="Akapitzlist"/>
        <w:numPr>
          <w:ilvl w:val="1"/>
          <w:numId w:val="3"/>
        </w:numPr>
        <w:spacing w:after="160" w:line="256" w:lineRule="auto"/>
        <w:rPr>
          <w:rFonts w:ascii="Cambria" w:hAnsi="Cambria"/>
          <w:sz w:val="24"/>
          <w:szCs w:val="24"/>
        </w:rPr>
      </w:pPr>
      <w:r w:rsidRPr="00685334">
        <w:rPr>
          <w:rFonts w:ascii="Cambria" w:hAnsi="Cambria"/>
          <w:sz w:val="24"/>
          <w:szCs w:val="24"/>
        </w:rPr>
        <w:t xml:space="preserve">pozwalać na instalację na oferowanym sprzęcie nieograniczoną ilość razy, </w:t>
      </w:r>
    </w:p>
    <w:p w:rsidR="007D688F" w:rsidRPr="00685334" w:rsidRDefault="007D688F" w:rsidP="007D688F">
      <w:pPr>
        <w:pStyle w:val="Akapitzlist"/>
        <w:numPr>
          <w:ilvl w:val="0"/>
          <w:numId w:val="3"/>
        </w:numPr>
        <w:spacing w:after="160" w:line="256" w:lineRule="auto"/>
        <w:rPr>
          <w:rFonts w:ascii="Cambria" w:hAnsi="Cambria"/>
          <w:sz w:val="24"/>
          <w:szCs w:val="24"/>
        </w:rPr>
      </w:pPr>
      <w:r w:rsidRPr="00685334">
        <w:rPr>
          <w:rFonts w:ascii="Cambria" w:hAnsi="Cambria"/>
          <w:sz w:val="24"/>
          <w:szCs w:val="24"/>
        </w:rPr>
        <w:t xml:space="preserve">musi mieć możliwość skonfigurowania przez administratora regularnego i automatycznego pobierania ze strony internetowej producenta systemu operacyjnego i instalowania aktualizacji i poprawek do systemu operacyjnego. </w:t>
      </w:r>
    </w:p>
    <w:p w:rsidR="007D688F" w:rsidRPr="00685334" w:rsidRDefault="007D688F" w:rsidP="007D688F">
      <w:pPr>
        <w:pStyle w:val="Akapitzlist"/>
        <w:numPr>
          <w:ilvl w:val="0"/>
          <w:numId w:val="3"/>
        </w:numPr>
        <w:spacing w:after="160" w:line="256" w:lineRule="auto"/>
        <w:rPr>
          <w:rFonts w:ascii="Cambria" w:hAnsi="Cambria"/>
          <w:sz w:val="24"/>
          <w:szCs w:val="24"/>
        </w:rPr>
      </w:pPr>
      <w:r w:rsidRPr="00685334">
        <w:rPr>
          <w:rFonts w:ascii="Cambria" w:hAnsi="Cambria"/>
          <w:sz w:val="24"/>
          <w:szCs w:val="24"/>
        </w:rPr>
        <w:t xml:space="preserve">darmowe aktualizacje w ramach wersji systemu operacyjnego przez Internet (niezbędne aktualizacje, poprawki, biuletyny bezpieczeństwa muszą być dostarczane bez dodatkowych opłat); internetowa aktualizacja zapewniona w języku polskim; </w:t>
      </w:r>
    </w:p>
    <w:p w:rsidR="007D688F" w:rsidRPr="00685334" w:rsidRDefault="007D688F" w:rsidP="007D688F">
      <w:pPr>
        <w:pStyle w:val="Akapitzlist"/>
        <w:numPr>
          <w:ilvl w:val="0"/>
          <w:numId w:val="3"/>
        </w:numPr>
        <w:spacing w:after="160" w:line="256" w:lineRule="auto"/>
        <w:rPr>
          <w:rFonts w:ascii="Cambria" w:hAnsi="Cambria"/>
          <w:sz w:val="24"/>
          <w:szCs w:val="24"/>
        </w:rPr>
      </w:pPr>
      <w:r w:rsidRPr="00685334">
        <w:rPr>
          <w:rFonts w:ascii="Cambria" w:hAnsi="Cambria"/>
          <w:sz w:val="24"/>
          <w:szCs w:val="24"/>
        </w:rPr>
        <w:t xml:space="preserve">deklarowany przez producenta systemu termin wsparcia systemu, co najmniej do końca roku 2019. </w:t>
      </w:r>
    </w:p>
    <w:p w:rsidR="007D688F" w:rsidRPr="00685334" w:rsidRDefault="007D688F" w:rsidP="007D688F">
      <w:pPr>
        <w:pStyle w:val="Akapitzlist"/>
        <w:numPr>
          <w:ilvl w:val="0"/>
          <w:numId w:val="3"/>
        </w:numPr>
        <w:spacing w:after="160" w:line="256" w:lineRule="auto"/>
        <w:rPr>
          <w:rFonts w:ascii="Cambria" w:hAnsi="Cambria"/>
          <w:sz w:val="24"/>
          <w:szCs w:val="24"/>
        </w:rPr>
      </w:pPr>
      <w:r w:rsidRPr="00685334">
        <w:rPr>
          <w:rFonts w:ascii="Cambria" w:hAnsi="Cambria"/>
          <w:sz w:val="24"/>
          <w:szCs w:val="24"/>
        </w:rPr>
        <w:t xml:space="preserve">na stronie WWW producenta komputera powinny być dostępne aktualne wersje kompletu sterowników do urządzeń i składników stanowiących wyposażenie dostarczanego komputera dla dostarczonego systemu operacyjnego. </w:t>
      </w:r>
    </w:p>
    <w:p w:rsidR="007D688F" w:rsidRPr="00685334" w:rsidRDefault="007D688F" w:rsidP="007D688F">
      <w:pPr>
        <w:pStyle w:val="Akapitzlist"/>
        <w:numPr>
          <w:ilvl w:val="0"/>
          <w:numId w:val="3"/>
        </w:numPr>
        <w:spacing w:after="160" w:line="256" w:lineRule="auto"/>
        <w:rPr>
          <w:rFonts w:ascii="Cambria" w:hAnsi="Cambria"/>
          <w:sz w:val="24"/>
          <w:szCs w:val="24"/>
        </w:rPr>
      </w:pPr>
      <w:r w:rsidRPr="00685334">
        <w:rPr>
          <w:rFonts w:ascii="Cambria" w:hAnsi="Cambria"/>
          <w:sz w:val="24"/>
          <w:szCs w:val="24"/>
        </w:rPr>
        <w:t xml:space="preserve">musi mieć możliwość tworzenia wielu kont użytkowników o różnych poziomach uprawnień, zabezpieczony hasłem dostęp do systemu, konta i profile użytkowników zarządzane zdalnie; praca systemu w trybie ochrony kont użytkowników. </w:t>
      </w:r>
    </w:p>
    <w:p w:rsidR="007D688F" w:rsidRPr="00685334" w:rsidRDefault="007D688F" w:rsidP="007D688F">
      <w:pPr>
        <w:pStyle w:val="Akapitzlist"/>
        <w:numPr>
          <w:ilvl w:val="0"/>
          <w:numId w:val="3"/>
        </w:numPr>
        <w:spacing w:after="160" w:line="256" w:lineRule="auto"/>
        <w:rPr>
          <w:rFonts w:ascii="Cambria" w:hAnsi="Cambria"/>
          <w:sz w:val="24"/>
          <w:szCs w:val="24"/>
        </w:rPr>
      </w:pPr>
      <w:r w:rsidRPr="00685334">
        <w:rPr>
          <w:rFonts w:ascii="Cambria" w:hAnsi="Cambria"/>
          <w:sz w:val="24"/>
          <w:szCs w:val="24"/>
        </w:rPr>
        <w:t xml:space="preserve">musi mieć zintegrowaną zaporę sieciową oraz zintegrowaną z systemem konsolę do zarządzania ustawieniami zapory i regułami IP v4 i v6. </w:t>
      </w:r>
    </w:p>
    <w:p w:rsidR="007D688F" w:rsidRPr="00685334" w:rsidRDefault="007D688F" w:rsidP="007D688F">
      <w:pPr>
        <w:pStyle w:val="Akapitzlist"/>
        <w:numPr>
          <w:ilvl w:val="0"/>
          <w:numId w:val="3"/>
        </w:numPr>
        <w:spacing w:after="160" w:line="256" w:lineRule="auto"/>
        <w:rPr>
          <w:rFonts w:ascii="Cambria" w:hAnsi="Cambria"/>
          <w:sz w:val="24"/>
          <w:szCs w:val="24"/>
        </w:rPr>
      </w:pPr>
      <w:r w:rsidRPr="00685334">
        <w:rPr>
          <w:rFonts w:ascii="Cambria" w:hAnsi="Cambria"/>
          <w:sz w:val="24"/>
          <w:szCs w:val="24"/>
        </w:rPr>
        <w:t xml:space="preserve">musi być wyposażony w graficzny interfejs użytkownika w języku polskim. </w:t>
      </w:r>
    </w:p>
    <w:p w:rsidR="007D688F" w:rsidRPr="00685334" w:rsidRDefault="007D688F" w:rsidP="007D688F">
      <w:pPr>
        <w:pStyle w:val="Akapitzlist"/>
        <w:numPr>
          <w:ilvl w:val="0"/>
          <w:numId w:val="3"/>
        </w:numPr>
        <w:spacing w:after="160" w:line="256" w:lineRule="auto"/>
        <w:rPr>
          <w:rFonts w:ascii="Cambria" w:hAnsi="Cambria"/>
          <w:sz w:val="24"/>
          <w:szCs w:val="24"/>
        </w:rPr>
      </w:pPr>
      <w:r w:rsidRPr="00685334">
        <w:rPr>
          <w:rFonts w:ascii="Cambria" w:hAnsi="Cambria"/>
          <w:sz w:val="24"/>
          <w:szCs w:val="24"/>
        </w:rPr>
        <w:t xml:space="preserve">musi posiadać wbudowane co najmniej następujące elementy zlokalizowane w języku polskim: menu, system pomocy, komunikaty systemowe. </w:t>
      </w:r>
    </w:p>
    <w:p w:rsidR="007D688F" w:rsidRPr="00685334" w:rsidRDefault="007D688F" w:rsidP="007D688F">
      <w:pPr>
        <w:pStyle w:val="Akapitzlist"/>
        <w:numPr>
          <w:ilvl w:val="0"/>
          <w:numId w:val="3"/>
        </w:numPr>
        <w:spacing w:after="160" w:line="256" w:lineRule="auto"/>
        <w:rPr>
          <w:rFonts w:ascii="Cambria" w:hAnsi="Cambria"/>
          <w:sz w:val="24"/>
          <w:szCs w:val="24"/>
        </w:rPr>
      </w:pPr>
      <w:r w:rsidRPr="00685334">
        <w:rPr>
          <w:rFonts w:ascii="Cambria" w:hAnsi="Cambria"/>
          <w:sz w:val="24"/>
          <w:szCs w:val="24"/>
        </w:rPr>
        <w:lastRenderedPageBreak/>
        <w:t xml:space="preserve">zdalna pomoc i współdzielenie aplikacji – możliwość zdalnego przejęcia sesji zalogowanego użytkownika celem rozwiązania problemu z komputerem. </w:t>
      </w:r>
    </w:p>
    <w:p w:rsidR="007D688F" w:rsidRPr="00685334" w:rsidRDefault="007D688F" w:rsidP="007D688F">
      <w:pPr>
        <w:pStyle w:val="Akapitzlist"/>
        <w:numPr>
          <w:ilvl w:val="0"/>
          <w:numId w:val="3"/>
        </w:numPr>
        <w:spacing w:after="160" w:line="256" w:lineRule="auto"/>
        <w:rPr>
          <w:rFonts w:ascii="Cambria" w:hAnsi="Cambria"/>
          <w:sz w:val="24"/>
          <w:szCs w:val="24"/>
        </w:rPr>
      </w:pPr>
      <w:r w:rsidRPr="00685334">
        <w:rPr>
          <w:rFonts w:ascii="Cambria" w:hAnsi="Cambria"/>
          <w:sz w:val="24"/>
          <w:szCs w:val="24"/>
        </w:rPr>
        <w:t xml:space="preserve">zintegrowane oprogramowanie dla tworzenia kopii zapasowych (Backup), automatyczne wykonywanie kopii plików z możliwością automatycznego przywrócenia wersji wcześniejszej; możliwość przywracania plików systemowych. </w:t>
      </w:r>
    </w:p>
    <w:p w:rsidR="007D688F" w:rsidRPr="00685334" w:rsidRDefault="007D688F" w:rsidP="007D688F">
      <w:pPr>
        <w:pStyle w:val="Akapitzlist"/>
        <w:numPr>
          <w:ilvl w:val="0"/>
          <w:numId w:val="3"/>
        </w:numPr>
        <w:spacing w:after="160" w:line="256" w:lineRule="auto"/>
        <w:rPr>
          <w:rFonts w:ascii="Cambria" w:hAnsi="Cambria"/>
          <w:sz w:val="24"/>
          <w:szCs w:val="24"/>
        </w:rPr>
      </w:pPr>
      <w:r w:rsidRPr="00685334">
        <w:rPr>
          <w:rFonts w:ascii="Cambria" w:hAnsi="Cambria"/>
          <w:sz w:val="24"/>
          <w:szCs w:val="24"/>
        </w:rPr>
        <w:t xml:space="preserve">zintegrowany z systemem moduł wyszukiwania informacji (plików różnego typu) dostępny z kilku poziomów: poziom menu, poziom otwartego okna systemu operacyjnego. </w:t>
      </w:r>
    </w:p>
    <w:p w:rsidR="007D688F" w:rsidRPr="00685334" w:rsidRDefault="007D688F" w:rsidP="007D688F">
      <w:pPr>
        <w:pStyle w:val="Akapitzlist"/>
        <w:numPr>
          <w:ilvl w:val="0"/>
          <w:numId w:val="3"/>
        </w:numPr>
        <w:spacing w:after="160" w:line="256" w:lineRule="auto"/>
        <w:rPr>
          <w:rFonts w:ascii="Cambria" w:hAnsi="Cambria"/>
          <w:sz w:val="24"/>
          <w:szCs w:val="24"/>
        </w:rPr>
      </w:pPr>
      <w:r w:rsidRPr="00685334">
        <w:rPr>
          <w:rFonts w:ascii="Cambria" w:hAnsi="Cambria"/>
          <w:sz w:val="24"/>
          <w:szCs w:val="24"/>
        </w:rPr>
        <w:t xml:space="preserve">musi być w pełni kompatybilny z oferowanym sprzętem. </w:t>
      </w:r>
    </w:p>
    <w:p w:rsidR="007D688F" w:rsidRPr="00685334" w:rsidRDefault="007D688F" w:rsidP="007D688F">
      <w:pPr>
        <w:pStyle w:val="Akapitzlist"/>
        <w:numPr>
          <w:ilvl w:val="0"/>
          <w:numId w:val="3"/>
        </w:numPr>
        <w:spacing w:after="160" w:line="256" w:lineRule="auto"/>
        <w:rPr>
          <w:rFonts w:ascii="Cambria" w:hAnsi="Cambria"/>
          <w:sz w:val="24"/>
          <w:szCs w:val="24"/>
        </w:rPr>
      </w:pPr>
      <w:r w:rsidRPr="00685334">
        <w:rPr>
          <w:rFonts w:ascii="Cambria" w:hAnsi="Cambria"/>
          <w:sz w:val="24"/>
          <w:szCs w:val="24"/>
        </w:rPr>
        <w:t>musi zapewniać wsparcie dla użytkowanych u Zamawiającego oraz większości powszechnie używanych urządzeń i standardów dotyczących drukarek, skanerów, urządzeń sieciowych, USB, e-</w:t>
      </w:r>
      <w:proofErr w:type="spellStart"/>
      <w:r w:rsidRPr="00685334">
        <w:rPr>
          <w:rFonts w:ascii="Cambria" w:hAnsi="Cambria"/>
          <w:sz w:val="24"/>
          <w:szCs w:val="24"/>
        </w:rPr>
        <w:t>Sata</w:t>
      </w:r>
      <w:proofErr w:type="spellEnd"/>
      <w:r w:rsidRPr="00685334">
        <w:rPr>
          <w:rFonts w:ascii="Cambria" w:hAnsi="Cambria"/>
          <w:sz w:val="24"/>
          <w:szCs w:val="24"/>
        </w:rPr>
        <w:t xml:space="preserve">, </w:t>
      </w:r>
      <w:proofErr w:type="spellStart"/>
      <w:r w:rsidRPr="00685334">
        <w:rPr>
          <w:rFonts w:ascii="Cambria" w:hAnsi="Cambria"/>
          <w:sz w:val="24"/>
          <w:szCs w:val="24"/>
        </w:rPr>
        <w:t>FireWare</w:t>
      </w:r>
      <w:proofErr w:type="spellEnd"/>
      <w:r w:rsidRPr="00685334">
        <w:rPr>
          <w:rFonts w:ascii="Cambria" w:hAnsi="Cambria"/>
          <w:sz w:val="24"/>
          <w:szCs w:val="24"/>
        </w:rPr>
        <w:t xml:space="preserve">, Bluetooth, urządzeń Plug &amp; Play, </w:t>
      </w:r>
      <w:proofErr w:type="spellStart"/>
      <w:r w:rsidRPr="00685334">
        <w:rPr>
          <w:rFonts w:ascii="Cambria" w:hAnsi="Cambria"/>
          <w:sz w:val="24"/>
          <w:szCs w:val="24"/>
        </w:rPr>
        <w:t>WiFi</w:t>
      </w:r>
      <w:proofErr w:type="spellEnd"/>
      <w:r w:rsidRPr="00685334">
        <w:rPr>
          <w:rFonts w:ascii="Cambria" w:hAnsi="Cambria"/>
          <w:sz w:val="24"/>
          <w:szCs w:val="24"/>
        </w:rPr>
        <w:t xml:space="preserve">. </w:t>
      </w:r>
    </w:p>
    <w:p w:rsidR="007D688F" w:rsidRPr="00685334" w:rsidRDefault="007D688F" w:rsidP="007D688F">
      <w:pPr>
        <w:pStyle w:val="Akapitzlist"/>
        <w:numPr>
          <w:ilvl w:val="0"/>
          <w:numId w:val="3"/>
        </w:numPr>
        <w:spacing w:after="160" w:line="256" w:lineRule="auto"/>
        <w:rPr>
          <w:rFonts w:ascii="Cambria" w:hAnsi="Cambria"/>
          <w:sz w:val="24"/>
          <w:szCs w:val="24"/>
        </w:rPr>
      </w:pPr>
      <w:r w:rsidRPr="00685334">
        <w:rPr>
          <w:rFonts w:ascii="Cambria" w:hAnsi="Cambria"/>
          <w:sz w:val="24"/>
          <w:szCs w:val="24"/>
        </w:rPr>
        <w:t>nie może ograniczać możliwości instalacji w przyszłości nowego powszechnie dostępnego sprzętu (sterowniki) oraz oprogramowania.</w:t>
      </w:r>
    </w:p>
    <w:p w:rsidR="007D688F" w:rsidRPr="00685334" w:rsidRDefault="007D688F" w:rsidP="00AA589F">
      <w:pPr>
        <w:jc w:val="both"/>
        <w:rPr>
          <w:rFonts w:ascii="Cambria" w:hAnsi="Cambria"/>
          <w:sz w:val="24"/>
          <w:szCs w:val="24"/>
        </w:rPr>
      </w:pPr>
    </w:p>
    <w:p w:rsidR="007D688F" w:rsidRPr="00685334" w:rsidRDefault="007D688F" w:rsidP="00AA589F">
      <w:pPr>
        <w:jc w:val="both"/>
        <w:rPr>
          <w:rFonts w:ascii="Cambria" w:hAnsi="Cambria"/>
          <w:sz w:val="24"/>
          <w:szCs w:val="24"/>
        </w:rPr>
      </w:pPr>
    </w:p>
    <w:p w:rsidR="00632349" w:rsidRPr="00273CCF" w:rsidRDefault="00632349" w:rsidP="00273CCF">
      <w:pPr>
        <w:jc w:val="both"/>
        <w:rPr>
          <w:rFonts w:ascii="Cambria" w:hAnsi="Cambria" w:cs="Arial"/>
          <w:sz w:val="22"/>
          <w:szCs w:val="22"/>
        </w:rPr>
      </w:pPr>
      <w:bookmarkStart w:id="0" w:name="_GoBack"/>
      <w:r w:rsidRPr="00273CCF">
        <w:rPr>
          <w:rFonts w:ascii="Cambria" w:hAnsi="Cambria" w:cs="Arial"/>
          <w:sz w:val="22"/>
          <w:szCs w:val="22"/>
        </w:rPr>
        <w:t xml:space="preserve">System operacyjny do wyposażenia komputerów – warunki równoważności dla systemu Windows 10 </w:t>
      </w:r>
    </w:p>
    <w:p w:rsidR="00273CCF" w:rsidRPr="00273CCF" w:rsidRDefault="00273CCF" w:rsidP="00273CCF">
      <w:pPr>
        <w:jc w:val="both"/>
        <w:rPr>
          <w:rFonts w:ascii="Cambria" w:hAnsi="Cambria" w:cs="Arial"/>
          <w:sz w:val="22"/>
          <w:szCs w:val="22"/>
        </w:rPr>
      </w:pPr>
    </w:p>
    <w:p w:rsidR="00632349" w:rsidRPr="00685334" w:rsidRDefault="00632349" w:rsidP="00632349">
      <w:pPr>
        <w:spacing w:after="160" w:line="259" w:lineRule="auto"/>
        <w:rPr>
          <w:rFonts w:ascii="Cambria" w:eastAsia="Calibri" w:hAnsi="Cambria"/>
          <w:sz w:val="24"/>
          <w:szCs w:val="24"/>
        </w:rPr>
      </w:pPr>
      <w:bookmarkStart w:id="1" w:name="OLE_LINK20"/>
      <w:bookmarkStart w:id="2" w:name="OLE_LINK21"/>
      <w:bookmarkEnd w:id="0"/>
      <w:r w:rsidRPr="00685334">
        <w:rPr>
          <w:rFonts w:ascii="Cambria" w:eastAsia="Calibri" w:hAnsi="Cambria"/>
          <w:sz w:val="24"/>
          <w:szCs w:val="24"/>
        </w:rPr>
        <w:t xml:space="preserve">MS Windows 10 Professional SP1 64 bit PL lub równoważny spełniający następujące warunki: </w:t>
      </w:r>
    </w:p>
    <w:p w:rsidR="00632349" w:rsidRPr="00685334" w:rsidRDefault="00632349" w:rsidP="00632349">
      <w:pPr>
        <w:numPr>
          <w:ilvl w:val="0"/>
          <w:numId w:val="1"/>
        </w:numPr>
        <w:spacing w:after="160" w:line="259" w:lineRule="auto"/>
        <w:contextualSpacing/>
        <w:rPr>
          <w:rFonts w:ascii="Cambria" w:eastAsia="Calibri" w:hAnsi="Cambria"/>
          <w:sz w:val="24"/>
          <w:szCs w:val="24"/>
        </w:rPr>
      </w:pPr>
      <w:r w:rsidRPr="00685334">
        <w:rPr>
          <w:rFonts w:ascii="Cambria" w:eastAsia="Calibri" w:hAnsi="Cambria"/>
          <w:sz w:val="24"/>
          <w:szCs w:val="24"/>
        </w:rPr>
        <w:t xml:space="preserve">system 64 bitowy (z dostępną wersją 32-bitową), system operacyjny powinien być zainstalowany na komputerze wraz z oprogramowaniem oraz sterownikami urządzeń i składników wyposażenia komputera; gotowy do użytkowania; wszystkie niezbędne poprawki zalecane przez producenta systemu operacyjnego powinny być zainstalowane. </w:t>
      </w:r>
    </w:p>
    <w:p w:rsidR="00632349" w:rsidRPr="00685334" w:rsidRDefault="00632349" w:rsidP="00632349">
      <w:pPr>
        <w:numPr>
          <w:ilvl w:val="0"/>
          <w:numId w:val="1"/>
        </w:numPr>
        <w:spacing w:after="160" w:line="259" w:lineRule="auto"/>
        <w:contextualSpacing/>
        <w:rPr>
          <w:rFonts w:ascii="Cambria" w:eastAsia="Calibri" w:hAnsi="Cambria"/>
          <w:sz w:val="24"/>
          <w:szCs w:val="24"/>
        </w:rPr>
      </w:pPr>
      <w:r w:rsidRPr="00685334">
        <w:rPr>
          <w:rFonts w:ascii="Cambria" w:eastAsia="Calibri" w:hAnsi="Cambria"/>
          <w:sz w:val="24"/>
          <w:szCs w:val="24"/>
        </w:rPr>
        <w:t xml:space="preserve">musi pozwalać na instalację oprogramowania użytkowanego na komputerach Zamawiającego w tym: </w:t>
      </w:r>
    </w:p>
    <w:p w:rsidR="00632349" w:rsidRPr="00685334" w:rsidRDefault="00632349" w:rsidP="00632349">
      <w:pPr>
        <w:numPr>
          <w:ilvl w:val="1"/>
          <w:numId w:val="1"/>
        </w:numPr>
        <w:spacing w:after="160" w:line="259" w:lineRule="auto"/>
        <w:contextualSpacing/>
        <w:rPr>
          <w:rFonts w:ascii="Cambria" w:eastAsia="Calibri" w:hAnsi="Cambria"/>
          <w:sz w:val="24"/>
          <w:szCs w:val="24"/>
        </w:rPr>
      </w:pPr>
      <w:r w:rsidRPr="00685334">
        <w:rPr>
          <w:rFonts w:ascii="Cambria" w:eastAsia="Calibri" w:hAnsi="Cambria"/>
          <w:sz w:val="24"/>
          <w:szCs w:val="24"/>
        </w:rPr>
        <w:t xml:space="preserve">MS Office 2003, 2007, 2010, 2013, w wersjach standard oraz pro (w tym MS Access), </w:t>
      </w:r>
    </w:p>
    <w:p w:rsidR="00632349" w:rsidRPr="00685334" w:rsidRDefault="00632349" w:rsidP="00632349">
      <w:pPr>
        <w:numPr>
          <w:ilvl w:val="1"/>
          <w:numId w:val="1"/>
        </w:numPr>
        <w:spacing w:after="160" w:line="259" w:lineRule="auto"/>
        <w:contextualSpacing/>
        <w:rPr>
          <w:rFonts w:ascii="Cambria" w:eastAsia="Calibri" w:hAnsi="Cambria"/>
          <w:sz w:val="24"/>
          <w:szCs w:val="24"/>
        </w:rPr>
      </w:pPr>
      <w:proofErr w:type="spellStart"/>
      <w:r w:rsidRPr="00685334">
        <w:rPr>
          <w:rFonts w:ascii="Cambria" w:eastAsia="Calibri" w:hAnsi="Cambria"/>
          <w:sz w:val="24"/>
          <w:szCs w:val="24"/>
        </w:rPr>
        <w:t>OpenOffice</w:t>
      </w:r>
      <w:proofErr w:type="spellEnd"/>
      <w:r w:rsidRPr="00685334">
        <w:rPr>
          <w:rFonts w:ascii="Cambria" w:eastAsia="Calibri" w:hAnsi="Cambria"/>
          <w:sz w:val="24"/>
          <w:szCs w:val="24"/>
        </w:rPr>
        <w:t xml:space="preserve">, </w:t>
      </w:r>
    </w:p>
    <w:p w:rsidR="00632349" w:rsidRPr="00685334" w:rsidRDefault="00632349" w:rsidP="00632349">
      <w:pPr>
        <w:numPr>
          <w:ilvl w:val="0"/>
          <w:numId w:val="1"/>
        </w:numPr>
        <w:spacing w:after="160" w:line="259" w:lineRule="auto"/>
        <w:contextualSpacing/>
        <w:rPr>
          <w:rFonts w:ascii="Cambria" w:eastAsia="Calibri" w:hAnsi="Cambria"/>
          <w:sz w:val="24"/>
          <w:szCs w:val="24"/>
        </w:rPr>
      </w:pPr>
      <w:r w:rsidRPr="00685334">
        <w:rPr>
          <w:rFonts w:ascii="Cambria" w:eastAsia="Calibri" w:hAnsi="Cambria"/>
          <w:sz w:val="24"/>
          <w:szCs w:val="24"/>
        </w:rPr>
        <w:t xml:space="preserve">musi w pełni współpracować ze środowiskiem Active Directory MS Windows Server 2003/2012. </w:t>
      </w:r>
    </w:p>
    <w:p w:rsidR="00632349" w:rsidRPr="00685334" w:rsidRDefault="00632349" w:rsidP="00632349">
      <w:pPr>
        <w:numPr>
          <w:ilvl w:val="0"/>
          <w:numId w:val="1"/>
        </w:numPr>
        <w:spacing w:after="160" w:line="259" w:lineRule="auto"/>
        <w:contextualSpacing/>
        <w:rPr>
          <w:rFonts w:ascii="Cambria" w:eastAsia="Calibri" w:hAnsi="Cambria"/>
          <w:sz w:val="24"/>
          <w:szCs w:val="24"/>
        </w:rPr>
      </w:pPr>
      <w:r w:rsidRPr="00685334">
        <w:rPr>
          <w:rFonts w:ascii="Cambria" w:eastAsia="Calibri" w:hAnsi="Cambria"/>
          <w:sz w:val="24"/>
          <w:szCs w:val="24"/>
        </w:rPr>
        <w:t xml:space="preserve">licencja musi: </w:t>
      </w:r>
    </w:p>
    <w:p w:rsidR="00632349" w:rsidRPr="00685334" w:rsidRDefault="00632349" w:rsidP="00632349">
      <w:pPr>
        <w:numPr>
          <w:ilvl w:val="1"/>
          <w:numId w:val="1"/>
        </w:numPr>
        <w:spacing w:after="160" w:line="259" w:lineRule="auto"/>
        <w:contextualSpacing/>
        <w:rPr>
          <w:rFonts w:ascii="Cambria" w:eastAsia="Calibri" w:hAnsi="Cambria"/>
          <w:sz w:val="24"/>
          <w:szCs w:val="24"/>
        </w:rPr>
      </w:pPr>
      <w:r w:rsidRPr="00685334">
        <w:rPr>
          <w:rFonts w:ascii="Cambria" w:eastAsia="Calibri" w:hAnsi="Cambria"/>
          <w:sz w:val="24"/>
          <w:szCs w:val="24"/>
        </w:rPr>
        <w:t xml:space="preserve">być nieograniczona w czasie, </w:t>
      </w:r>
    </w:p>
    <w:p w:rsidR="00632349" w:rsidRPr="00685334" w:rsidRDefault="00632349" w:rsidP="00632349">
      <w:pPr>
        <w:numPr>
          <w:ilvl w:val="1"/>
          <w:numId w:val="1"/>
        </w:numPr>
        <w:spacing w:after="160" w:line="259" w:lineRule="auto"/>
        <w:contextualSpacing/>
        <w:rPr>
          <w:rFonts w:ascii="Cambria" w:eastAsia="Calibri" w:hAnsi="Cambria"/>
          <w:sz w:val="24"/>
          <w:szCs w:val="24"/>
        </w:rPr>
      </w:pPr>
      <w:r w:rsidRPr="00685334">
        <w:rPr>
          <w:rFonts w:ascii="Cambria" w:eastAsia="Calibri" w:hAnsi="Cambria"/>
          <w:sz w:val="24"/>
          <w:szCs w:val="24"/>
        </w:rPr>
        <w:t xml:space="preserve">pozwalać na instalację zarówno 64- jak i 32-bitowej wersji systemu, </w:t>
      </w:r>
    </w:p>
    <w:p w:rsidR="00632349" w:rsidRPr="00685334" w:rsidRDefault="00632349" w:rsidP="00632349">
      <w:pPr>
        <w:numPr>
          <w:ilvl w:val="1"/>
          <w:numId w:val="1"/>
        </w:numPr>
        <w:spacing w:after="160" w:line="259" w:lineRule="auto"/>
        <w:contextualSpacing/>
        <w:rPr>
          <w:rFonts w:ascii="Cambria" w:eastAsia="Calibri" w:hAnsi="Cambria"/>
          <w:sz w:val="24"/>
          <w:szCs w:val="24"/>
        </w:rPr>
      </w:pPr>
      <w:r w:rsidRPr="00685334">
        <w:rPr>
          <w:rFonts w:ascii="Cambria" w:eastAsia="Calibri" w:hAnsi="Cambria"/>
          <w:sz w:val="24"/>
          <w:szCs w:val="24"/>
        </w:rPr>
        <w:t xml:space="preserve">pozwalać na użytkowanie komercyjne, </w:t>
      </w:r>
    </w:p>
    <w:p w:rsidR="00632349" w:rsidRPr="00685334" w:rsidRDefault="00632349" w:rsidP="00632349">
      <w:pPr>
        <w:numPr>
          <w:ilvl w:val="1"/>
          <w:numId w:val="1"/>
        </w:numPr>
        <w:spacing w:after="160" w:line="259" w:lineRule="auto"/>
        <w:contextualSpacing/>
        <w:rPr>
          <w:rFonts w:ascii="Cambria" w:eastAsia="Calibri" w:hAnsi="Cambria"/>
          <w:sz w:val="24"/>
          <w:szCs w:val="24"/>
        </w:rPr>
      </w:pPr>
      <w:r w:rsidRPr="00685334">
        <w:rPr>
          <w:rFonts w:ascii="Cambria" w:eastAsia="Calibri" w:hAnsi="Cambria"/>
          <w:sz w:val="24"/>
          <w:szCs w:val="24"/>
        </w:rPr>
        <w:t xml:space="preserve">pozwalać na instalację na oferowanym sprzęcie nieograniczoną ilość razy, </w:t>
      </w:r>
    </w:p>
    <w:p w:rsidR="00632349" w:rsidRPr="00685334" w:rsidRDefault="00632349" w:rsidP="00632349">
      <w:pPr>
        <w:numPr>
          <w:ilvl w:val="0"/>
          <w:numId w:val="1"/>
        </w:numPr>
        <w:spacing w:after="160" w:line="259" w:lineRule="auto"/>
        <w:contextualSpacing/>
        <w:rPr>
          <w:rFonts w:ascii="Cambria" w:eastAsia="Calibri" w:hAnsi="Cambria"/>
          <w:sz w:val="24"/>
          <w:szCs w:val="24"/>
        </w:rPr>
      </w:pPr>
      <w:r w:rsidRPr="00685334">
        <w:rPr>
          <w:rFonts w:ascii="Cambria" w:eastAsia="Calibri" w:hAnsi="Cambria"/>
          <w:sz w:val="24"/>
          <w:szCs w:val="24"/>
        </w:rPr>
        <w:t xml:space="preserve">musi mieć możliwość skonfigurowania przez administratora regularnego i automatycznego pobierania ze strony internetowej producenta systemu operacyjnego i instalowania aktualizacji i poprawek do systemu operacyjnego. </w:t>
      </w:r>
    </w:p>
    <w:p w:rsidR="00632349" w:rsidRPr="00685334" w:rsidRDefault="00632349" w:rsidP="00632349">
      <w:pPr>
        <w:numPr>
          <w:ilvl w:val="0"/>
          <w:numId w:val="1"/>
        </w:numPr>
        <w:spacing w:after="160" w:line="259" w:lineRule="auto"/>
        <w:contextualSpacing/>
        <w:rPr>
          <w:rFonts w:ascii="Cambria" w:eastAsia="Calibri" w:hAnsi="Cambria"/>
          <w:sz w:val="24"/>
          <w:szCs w:val="24"/>
        </w:rPr>
      </w:pPr>
      <w:r w:rsidRPr="00685334">
        <w:rPr>
          <w:rFonts w:ascii="Cambria" w:eastAsia="Calibri" w:hAnsi="Cambria"/>
          <w:sz w:val="24"/>
          <w:szCs w:val="24"/>
        </w:rPr>
        <w:t xml:space="preserve">darmowe aktualizacje w ramach wersji systemu operacyjnego przez Internet (niezbędne aktualizacje, poprawki, biuletyny bezpieczeństwa muszą być </w:t>
      </w:r>
      <w:r w:rsidRPr="00685334">
        <w:rPr>
          <w:rFonts w:ascii="Cambria" w:eastAsia="Calibri" w:hAnsi="Cambria"/>
          <w:sz w:val="24"/>
          <w:szCs w:val="24"/>
        </w:rPr>
        <w:lastRenderedPageBreak/>
        <w:t xml:space="preserve">dostarczane bez dodatkowych opłat); internetowa aktualizacja zapewniona w języku polskim; </w:t>
      </w:r>
    </w:p>
    <w:p w:rsidR="00632349" w:rsidRPr="00685334" w:rsidRDefault="00632349" w:rsidP="00632349">
      <w:pPr>
        <w:numPr>
          <w:ilvl w:val="0"/>
          <w:numId w:val="1"/>
        </w:numPr>
        <w:spacing w:after="160" w:line="259" w:lineRule="auto"/>
        <w:contextualSpacing/>
        <w:rPr>
          <w:rFonts w:ascii="Cambria" w:eastAsia="Calibri" w:hAnsi="Cambria"/>
          <w:sz w:val="24"/>
          <w:szCs w:val="24"/>
        </w:rPr>
      </w:pPr>
      <w:r w:rsidRPr="00685334">
        <w:rPr>
          <w:rFonts w:ascii="Cambria" w:eastAsia="Calibri" w:hAnsi="Cambria"/>
          <w:sz w:val="24"/>
          <w:szCs w:val="24"/>
        </w:rPr>
        <w:t xml:space="preserve">deklarowany przez producenta systemu termin wsparcia systemu, co najmniej do końca roku 2019. </w:t>
      </w:r>
    </w:p>
    <w:p w:rsidR="00632349" w:rsidRPr="00685334" w:rsidRDefault="00632349" w:rsidP="00632349">
      <w:pPr>
        <w:numPr>
          <w:ilvl w:val="0"/>
          <w:numId w:val="1"/>
        </w:numPr>
        <w:spacing w:after="160" w:line="259" w:lineRule="auto"/>
        <w:contextualSpacing/>
        <w:rPr>
          <w:rFonts w:ascii="Cambria" w:eastAsia="Calibri" w:hAnsi="Cambria"/>
          <w:sz w:val="24"/>
          <w:szCs w:val="24"/>
        </w:rPr>
      </w:pPr>
      <w:r w:rsidRPr="00685334">
        <w:rPr>
          <w:rFonts w:ascii="Cambria" w:eastAsia="Calibri" w:hAnsi="Cambria"/>
          <w:sz w:val="24"/>
          <w:szCs w:val="24"/>
        </w:rPr>
        <w:t xml:space="preserve">na stronie WWW producenta komputera powinny być dostępne aktualne wersje kompletu sterowników do urządzeń i składników stanowiących wyposażenie dostarczanego komputera dla dostarczonego systemu operacyjnego. </w:t>
      </w:r>
    </w:p>
    <w:p w:rsidR="00632349" w:rsidRPr="00685334" w:rsidRDefault="00632349" w:rsidP="00632349">
      <w:pPr>
        <w:numPr>
          <w:ilvl w:val="0"/>
          <w:numId w:val="1"/>
        </w:numPr>
        <w:spacing w:after="160" w:line="259" w:lineRule="auto"/>
        <w:contextualSpacing/>
        <w:rPr>
          <w:rFonts w:ascii="Cambria" w:eastAsia="Calibri" w:hAnsi="Cambria"/>
          <w:sz w:val="24"/>
          <w:szCs w:val="24"/>
        </w:rPr>
      </w:pPr>
      <w:r w:rsidRPr="00685334">
        <w:rPr>
          <w:rFonts w:ascii="Cambria" w:eastAsia="Calibri" w:hAnsi="Cambria"/>
          <w:sz w:val="24"/>
          <w:szCs w:val="24"/>
        </w:rPr>
        <w:t xml:space="preserve">musi mieć możliwość tworzenia wielu kont użytkowników o różnych poziomach uprawnień, zabezpieczony hasłem dostęp do systemu, konta i profile użytkowników zarządzane zdalnie; praca systemu w trybie ochrony kont użytkowników. </w:t>
      </w:r>
    </w:p>
    <w:p w:rsidR="00632349" w:rsidRPr="00685334" w:rsidRDefault="00632349" w:rsidP="00632349">
      <w:pPr>
        <w:numPr>
          <w:ilvl w:val="0"/>
          <w:numId w:val="1"/>
        </w:numPr>
        <w:spacing w:after="160" w:line="259" w:lineRule="auto"/>
        <w:contextualSpacing/>
        <w:rPr>
          <w:rFonts w:ascii="Cambria" w:eastAsia="Calibri" w:hAnsi="Cambria"/>
          <w:sz w:val="24"/>
          <w:szCs w:val="24"/>
        </w:rPr>
      </w:pPr>
      <w:r w:rsidRPr="00685334">
        <w:rPr>
          <w:rFonts w:ascii="Cambria" w:eastAsia="Calibri" w:hAnsi="Cambria"/>
          <w:sz w:val="24"/>
          <w:szCs w:val="24"/>
        </w:rPr>
        <w:t xml:space="preserve">musi mieć zintegrowaną zaporę sieciową oraz zintegrowaną z systemem konsolę do zarządzania ustawieniami zapory i regułami IP v4 i v6. </w:t>
      </w:r>
    </w:p>
    <w:p w:rsidR="00632349" w:rsidRPr="00685334" w:rsidRDefault="00632349" w:rsidP="00632349">
      <w:pPr>
        <w:numPr>
          <w:ilvl w:val="0"/>
          <w:numId w:val="1"/>
        </w:numPr>
        <w:spacing w:after="160" w:line="259" w:lineRule="auto"/>
        <w:contextualSpacing/>
        <w:rPr>
          <w:rFonts w:ascii="Cambria" w:eastAsia="Calibri" w:hAnsi="Cambria"/>
          <w:sz w:val="24"/>
          <w:szCs w:val="24"/>
        </w:rPr>
      </w:pPr>
      <w:r w:rsidRPr="00685334">
        <w:rPr>
          <w:rFonts w:ascii="Cambria" w:eastAsia="Calibri" w:hAnsi="Cambria"/>
          <w:sz w:val="24"/>
          <w:szCs w:val="24"/>
        </w:rPr>
        <w:t xml:space="preserve">musi być wyposażony w graficzny interfejs użytkownika w języku polskim. </w:t>
      </w:r>
    </w:p>
    <w:p w:rsidR="00632349" w:rsidRPr="00685334" w:rsidRDefault="00632349" w:rsidP="00632349">
      <w:pPr>
        <w:numPr>
          <w:ilvl w:val="0"/>
          <w:numId w:val="1"/>
        </w:numPr>
        <w:spacing w:after="160" w:line="259" w:lineRule="auto"/>
        <w:contextualSpacing/>
        <w:rPr>
          <w:rFonts w:ascii="Cambria" w:eastAsia="Calibri" w:hAnsi="Cambria"/>
          <w:sz w:val="24"/>
          <w:szCs w:val="24"/>
        </w:rPr>
      </w:pPr>
      <w:r w:rsidRPr="00685334">
        <w:rPr>
          <w:rFonts w:ascii="Cambria" w:eastAsia="Calibri" w:hAnsi="Cambria"/>
          <w:sz w:val="24"/>
          <w:szCs w:val="24"/>
        </w:rPr>
        <w:t xml:space="preserve">musi posiadać wbudowane co najmniej następujące elementy zlokalizowane w języku polskim: menu, system pomocy, komunikaty systemowe. </w:t>
      </w:r>
    </w:p>
    <w:p w:rsidR="00632349" w:rsidRPr="00685334" w:rsidRDefault="00632349" w:rsidP="00632349">
      <w:pPr>
        <w:numPr>
          <w:ilvl w:val="0"/>
          <w:numId w:val="1"/>
        </w:numPr>
        <w:spacing w:after="160" w:line="259" w:lineRule="auto"/>
        <w:contextualSpacing/>
        <w:rPr>
          <w:rFonts w:ascii="Cambria" w:eastAsia="Calibri" w:hAnsi="Cambria"/>
          <w:sz w:val="24"/>
          <w:szCs w:val="24"/>
        </w:rPr>
      </w:pPr>
      <w:r w:rsidRPr="00685334">
        <w:rPr>
          <w:rFonts w:ascii="Cambria" w:eastAsia="Calibri" w:hAnsi="Cambria"/>
          <w:sz w:val="24"/>
          <w:szCs w:val="24"/>
        </w:rPr>
        <w:t xml:space="preserve">zdalna pomoc i współdzielenie aplikacji – możliwość zdalnego przejęcia sesji zalogowanego użytkownika celem rozwiązania problemu z komputerem. </w:t>
      </w:r>
    </w:p>
    <w:p w:rsidR="00632349" w:rsidRPr="00685334" w:rsidRDefault="00632349" w:rsidP="00632349">
      <w:pPr>
        <w:numPr>
          <w:ilvl w:val="0"/>
          <w:numId w:val="1"/>
        </w:numPr>
        <w:spacing w:after="160" w:line="259" w:lineRule="auto"/>
        <w:contextualSpacing/>
        <w:rPr>
          <w:rFonts w:ascii="Cambria" w:eastAsia="Calibri" w:hAnsi="Cambria"/>
          <w:sz w:val="24"/>
          <w:szCs w:val="24"/>
        </w:rPr>
      </w:pPr>
      <w:r w:rsidRPr="00685334">
        <w:rPr>
          <w:rFonts w:ascii="Cambria" w:eastAsia="Calibri" w:hAnsi="Cambria"/>
          <w:sz w:val="24"/>
          <w:szCs w:val="24"/>
        </w:rPr>
        <w:t xml:space="preserve">zintegrowane oprogramowanie dla tworzenia kopii zapasowych (Backup), automatyczne wykonywanie kopii plików z możliwością automatycznego przywrócenia wersji wcześniejszej; możliwość przywracania plików systemowych. </w:t>
      </w:r>
    </w:p>
    <w:p w:rsidR="00632349" w:rsidRPr="00685334" w:rsidRDefault="00632349" w:rsidP="00632349">
      <w:pPr>
        <w:numPr>
          <w:ilvl w:val="0"/>
          <w:numId w:val="1"/>
        </w:numPr>
        <w:spacing w:after="160" w:line="259" w:lineRule="auto"/>
        <w:contextualSpacing/>
        <w:rPr>
          <w:rFonts w:ascii="Cambria" w:eastAsia="Calibri" w:hAnsi="Cambria"/>
          <w:sz w:val="24"/>
          <w:szCs w:val="24"/>
        </w:rPr>
      </w:pPr>
      <w:r w:rsidRPr="00685334">
        <w:rPr>
          <w:rFonts w:ascii="Cambria" w:eastAsia="Calibri" w:hAnsi="Cambria"/>
          <w:sz w:val="24"/>
          <w:szCs w:val="24"/>
        </w:rPr>
        <w:t xml:space="preserve">zintegrowany z systemem moduł wyszukiwania informacji (plików różnego typu) dostępny z kilku poziomów: poziom menu, poziom otwartego okna systemu operacyjnego. </w:t>
      </w:r>
    </w:p>
    <w:p w:rsidR="00632349" w:rsidRPr="00685334" w:rsidRDefault="00632349" w:rsidP="00632349">
      <w:pPr>
        <w:numPr>
          <w:ilvl w:val="0"/>
          <w:numId w:val="1"/>
        </w:numPr>
        <w:spacing w:after="160" w:line="259" w:lineRule="auto"/>
        <w:contextualSpacing/>
        <w:rPr>
          <w:rFonts w:ascii="Cambria" w:eastAsia="Calibri" w:hAnsi="Cambria"/>
          <w:sz w:val="24"/>
          <w:szCs w:val="24"/>
        </w:rPr>
      </w:pPr>
      <w:r w:rsidRPr="00685334">
        <w:rPr>
          <w:rFonts w:ascii="Cambria" w:eastAsia="Calibri" w:hAnsi="Cambria"/>
          <w:sz w:val="24"/>
          <w:szCs w:val="24"/>
        </w:rPr>
        <w:t xml:space="preserve">musi być w pełni kompatybilny z oferowanym sprzętem. </w:t>
      </w:r>
    </w:p>
    <w:p w:rsidR="00632349" w:rsidRPr="00685334" w:rsidRDefault="00632349" w:rsidP="00632349">
      <w:pPr>
        <w:numPr>
          <w:ilvl w:val="0"/>
          <w:numId w:val="1"/>
        </w:numPr>
        <w:spacing w:after="160" w:line="259" w:lineRule="auto"/>
        <w:contextualSpacing/>
        <w:rPr>
          <w:rFonts w:ascii="Cambria" w:eastAsia="Calibri" w:hAnsi="Cambria"/>
          <w:sz w:val="24"/>
          <w:szCs w:val="24"/>
        </w:rPr>
      </w:pPr>
      <w:r w:rsidRPr="00685334">
        <w:rPr>
          <w:rFonts w:ascii="Cambria" w:eastAsia="Calibri" w:hAnsi="Cambria"/>
          <w:sz w:val="24"/>
          <w:szCs w:val="24"/>
        </w:rPr>
        <w:t>musi zapewniać wsparcie dla użytkowanych u Zamawiającego oraz większości powszechnie używanych urządzeń i standardów dotyczących drukarek, skanerów, urządzeń sieciowych, USB, e-</w:t>
      </w:r>
      <w:proofErr w:type="spellStart"/>
      <w:r w:rsidRPr="00685334">
        <w:rPr>
          <w:rFonts w:ascii="Cambria" w:eastAsia="Calibri" w:hAnsi="Cambria"/>
          <w:sz w:val="24"/>
          <w:szCs w:val="24"/>
        </w:rPr>
        <w:t>Sata</w:t>
      </w:r>
      <w:proofErr w:type="spellEnd"/>
      <w:r w:rsidRPr="00685334">
        <w:rPr>
          <w:rFonts w:ascii="Cambria" w:eastAsia="Calibri" w:hAnsi="Cambria"/>
          <w:sz w:val="24"/>
          <w:szCs w:val="24"/>
        </w:rPr>
        <w:t xml:space="preserve">, </w:t>
      </w:r>
      <w:proofErr w:type="spellStart"/>
      <w:r w:rsidRPr="00685334">
        <w:rPr>
          <w:rFonts w:ascii="Cambria" w:eastAsia="Calibri" w:hAnsi="Cambria"/>
          <w:sz w:val="24"/>
          <w:szCs w:val="24"/>
        </w:rPr>
        <w:t>FireWare</w:t>
      </w:r>
      <w:proofErr w:type="spellEnd"/>
      <w:r w:rsidRPr="00685334">
        <w:rPr>
          <w:rFonts w:ascii="Cambria" w:eastAsia="Calibri" w:hAnsi="Cambria"/>
          <w:sz w:val="24"/>
          <w:szCs w:val="24"/>
        </w:rPr>
        <w:t xml:space="preserve">, Bluetooth, urządzeń Plug &amp; Play, </w:t>
      </w:r>
      <w:proofErr w:type="spellStart"/>
      <w:r w:rsidRPr="00685334">
        <w:rPr>
          <w:rFonts w:ascii="Cambria" w:eastAsia="Calibri" w:hAnsi="Cambria"/>
          <w:sz w:val="24"/>
          <w:szCs w:val="24"/>
        </w:rPr>
        <w:t>WiFi</w:t>
      </w:r>
      <w:proofErr w:type="spellEnd"/>
      <w:r w:rsidRPr="00685334">
        <w:rPr>
          <w:rFonts w:ascii="Cambria" w:eastAsia="Calibri" w:hAnsi="Cambria"/>
          <w:sz w:val="24"/>
          <w:szCs w:val="24"/>
        </w:rPr>
        <w:t xml:space="preserve">. </w:t>
      </w:r>
    </w:p>
    <w:p w:rsidR="00632349" w:rsidRPr="00685334" w:rsidRDefault="00632349" w:rsidP="00632349">
      <w:pPr>
        <w:numPr>
          <w:ilvl w:val="0"/>
          <w:numId w:val="1"/>
        </w:numPr>
        <w:spacing w:after="160" w:line="259" w:lineRule="auto"/>
        <w:contextualSpacing/>
        <w:rPr>
          <w:rFonts w:ascii="Cambria" w:eastAsia="Calibri" w:hAnsi="Cambria"/>
          <w:sz w:val="24"/>
          <w:szCs w:val="24"/>
        </w:rPr>
      </w:pPr>
      <w:r w:rsidRPr="00685334">
        <w:rPr>
          <w:rFonts w:ascii="Cambria" w:eastAsia="Calibri" w:hAnsi="Cambria"/>
          <w:sz w:val="24"/>
          <w:szCs w:val="24"/>
        </w:rPr>
        <w:t>nie może ograniczać możliwości instalacji w przyszłości nowego powszechnie dostępnego sprzętu (sterowniki) oraz oprogramowania.</w:t>
      </w:r>
      <w:bookmarkEnd w:id="1"/>
      <w:bookmarkEnd w:id="2"/>
    </w:p>
    <w:sectPr w:rsidR="00632349" w:rsidRPr="00685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14C2"/>
    <w:multiLevelType w:val="hybridMultilevel"/>
    <w:tmpl w:val="0BF2A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57069"/>
    <w:multiLevelType w:val="hybridMultilevel"/>
    <w:tmpl w:val="0BF2A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9F"/>
    <w:rsid w:val="00116F43"/>
    <w:rsid w:val="002108AD"/>
    <w:rsid w:val="00273CCF"/>
    <w:rsid w:val="003224AF"/>
    <w:rsid w:val="003B21ED"/>
    <w:rsid w:val="003E6CB5"/>
    <w:rsid w:val="004A682B"/>
    <w:rsid w:val="005E2BC3"/>
    <w:rsid w:val="00632349"/>
    <w:rsid w:val="00685334"/>
    <w:rsid w:val="007D688F"/>
    <w:rsid w:val="008406CA"/>
    <w:rsid w:val="00AA589F"/>
    <w:rsid w:val="00CC4F28"/>
    <w:rsid w:val="00F145BF"/>
    <w:rsid w:val="00FA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1ED"/>
  </w:style>
  <w:style w:type="paragraph" w:styleId="Nagwek1">
    <w:name w:val="heading 1"/>
    <w:basedOn w:val="Normalny"/>
    <w:next w:val="Normalny"/>
    <w:link w:val="Nagwek1Znak"/>
    <w:qFormat/>
    <w:rsid w:val="003B21ED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3B21ED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B21ED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3B21E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21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B21ED"/>
    <w:rPr>
      <w:b/>
    </w:rPr>
  </w:style>
  <w:style w:type="character" w:customStyle="1" w:styleId="Nagwek2Znak">
    <w:name w:val="Nagłówek 2 Znak"/>
    <w:link w:val="Nagwek2"/>
    <w:rsid w:val="003B21ED"/>
    <w:rPr>
      <w:b/>
    </w:rPr>
  </w:style>
  <w:style w:type="character" w:customStyle="1" w:styleId="Nagwek3Znak">
    <w:name w:val="Nagłówek 3 Znak"/>
    <w:link w:val="Nagwek3"/>
    <w:rsid w:val="003B21ED"/>
    <w:rPr>
      <w:b/>
      <w:sz w:val="28"/>
    </w:rPr>
  </w:style>
  <w:style w:type="character" w:customStyle="1" w:styleId="Nagwek4Znak">
    <w:name w:val="Nagłówek 4 Znak"/>
    <w:link w:val="Nagwek4"/>
    <w:rsid w:val="003B21ED"/>
    <w:rPr>
      <w:b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21ED"/>
    <w:rPr>
      <w:rFonts w:ascii="Calibri" w:hAnsi="Calibri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3B21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7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7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72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7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1ED"/>
  </w:style>
  <w:style w:type="paragraph" w:styleId="Nagwek1">
    <w:name w:val="heading 1"/>
    <w:basedOn w:val="Normalny"/>
    <w:next w:val="Normalny"/>
    <w:link w:val="Nagwek1Znak"/>
    <w:qFormat/>
    <w:rsid w:val="003B21ED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3B21ED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B21ED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3B21E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21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B21ED"/>
    <w:rPr>
      <w:b/>
    </w:rPr>
  </w:style>
  <w:style w:type="character" w:customStyle="1" w:styleId="Nagwek2Znak">
    <w:name w:val="Nagłówek 2 Znak"/>
    <w:link w:val="Nagwek2"/>
    <w:rsid w:val="003B21ED"/>
    <w:rPr>
      <w:b/>
    </w:rPr>
  </w:style>
  <w:style w:type="character" w:customStyle="1" w:styleId="Nagwek3Znak">
    <w:name w:val="Nagłówek 3 Znak"/>
    <w:link w:val="Nagwek3"/>
    <w:rsid w:val="003B21ED"/>
    <w:rPr>
      <w:b/>
      <w:sz w:val="28"/>
    </w:rPr>
  </w:style>
  <w:style w:type="character" w:customStyle="1" w:styleId="Nagwek4Znak">
    <w:name w:val="Nagłówek 4 Znak"/>
    <w:link w:val="Nagwek4"/>
    <w:rsid w:val="003B21ED"/>
    <w:rPr>
      <w:b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21ED"/>
    <w:rPr>
      <w:rFonts w:ascii="Calibri" w:hAnsi="Calibri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3B21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7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7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72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7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Muszyński</dc:creator>
  <cp:lastModifiedBy>Katarzyna Mikolaszek</cp:lastModifiedBy>
  <cp:revision>11</cp:revision>
  <cp:lastPrinted>2019-08-12T08:48:00Z</cp:lastPrinted>
  <dcterms:created xsi:type="dcterms:W3CDTF">2019-07-17T13:53:00Z</dcterms:created>
  <dcterms:modified xsi:type="dcterms:W3CDTF">2019-08-12T08:49:00Z</dcterms:modified>
</cp:coreProperties>
</file>