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04" w:rsidRPr="00826604" w:rsidRDefault="00826604" w:rsidP="00826604">
      <w:pPr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Załącznik nr 2 </w:t>
      </w:r>
      <w:r w:rsidRPr="00826604">
        <w:rPr>
          <w:rFonts w:ascii="Calibri" w:hAnsi="Calibri" w:cs="Calibri"/>
          <w:b/>
          <w:i/>
        </w:rPr>
        <w:t>Projektowane postanowienia umowy</w:t>
      </w:r>
    </w:p>
    <w:p w:rsidR="00EF38B8" w:rsidRDefault="00EF38B8" w:rsidP="00EF38B8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UMOWA nr…………</w:t>
      </w:r>
    </w:p>
    <w:p w:rsidR="006F6201" w:rsidRPr="00CA5E2B" w:rsidRDefault="006F6201" w:rsidP="00EF38B8">
      <w:pPr>
        <w:spacing w:line="360" w:lineRule="auto"/>
        <w:jc w:val="center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NAJMU LOKALU UŻYTKOWEGO</w:t>
      </w:r>
    </w:p>
    <w:p w:rsidR="006F6201" w:rsidRPr="00CA5E2B" w:rsidRDefault="003A6F08" w:rsidP="00EF38B8">
      <w:pPr>
        <w:spacing w:line="360" w:lineRule="auto"/>
        <w:ind w:righ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Krakowie w dniu </w:t>
      </w:r>
      <w:r w:rsidR="006F6201" w:rsidRPr="00CA5E2B">
        <w:rPr>
          <w:rFonts w:ascii="Calibri" w:hAnsi="Calibri" w:cs="Calibri"/>
          <w:b/>
        </w:rPr>
        <w:t xml:space="preserve">………………………… </w:t>
      </w:r>
      <w:r w:rsidR="006F6201" w:rsidRPr="00CA5E2B">
        <w:rPr>
          <w:rFonts w:ascii="Calibri" w:hAnsi="Calibri" w:cs="Calibri"/>
        </w:rPr>
        <w:t>pomiędzy</w:t>
      </w:r>
      <w:r>
        <w:rPr>
          <w:rFonts w:ascii="Calibri" w:hAnsi="Calibri" w:cs="Calibri"/>
        </w:rPr>
        <w:t>:</w:t>
      </w:r>
      <w:r w:rsidR="006F6201" w:rsidRPr="00CA5E2B">
        <w:rPr>
          <w:rFonts w:ascii="Calibri" w:hAnsi="Calibri" w:cs="Calibri"/>
        </w:rPr>
        <w:t xml:space="preserve"> </w:t>
      </w:r>
    </w:p>
    <w:p w:rsidR="00EF38B8" w:rsidRPr="00EF38B8" w:rsidRDefault="00EF38B8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 w:rsidRPr="00EF38B8">
        <w:rPr>
          <w:rFonts w:ascii="Calibri" w:hAnsi="Calibri" w:cs="Calibri"/>
        </w:rPr>
        <w:t>Krajową Szkołą Sądownictwa i Prokuratury z siedzibą w Krakowie,</w:t>
      </w:r>
    </w:p>
    <w:p w:rsidR="00EF38B8" w:rsidRPr="00EF38B8" w:rsidRDefault="00EF38B8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 w:rsidRPr="00EF38B8">
        <w:rPr>
          <w:rFonts w:ascii="Calibri" w:hAnsi="Calibri" w:cs="Calibri"/>
        </w:rPr>
        <w:t xml:space="preserve">ul. Przy Rondzie 5, 31-547 Kraków, posiadającą numer identyfikacji podatkowej </w:t>
      </w:r>
    </w:p>
    <w:p w:rsidR="00EF38B8" w:rsidRPr="00EF38B8" w:rsidRDefault="003A6F08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>
        <w:rPr>
          <w:rFonts w:ascii="Calibri" w:hAnsi="Calibri" w:cs="Calibri"/>
        </w:rPr>
        <w:t>NIP: 70100279</w:t>
      </w:r>
      <w:r w:rsidR="00EF38B8" w:rsidRPr="00EF38B8">
        <w:rPr>
          <w:rFonts w:ascii="Calibri" w:hAnsi="Calibri" w:cs="Calibri"/>
        </w:rPr>
        <w:t>49, REGON: 140580428, działającą na podstawie przepisów ustawy</w:t>
      </w:r>
    </w:p>
    <w:p w:rsidR="00EF38B8" w:rsidRPr="00EF38B8" w:rsidRDefault="00EF38B8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 w:rsidRPr="00EF38B8">
        <w:rPr>
          <w:rFonts w:ascii="Calibri" w:hAnsi="Calibri" w:cs="Calibri"/>
        </w:rPr>
        <w:t>z dnia 23 stycznia 2009 r. o Krajowej Sz</w:t>
      </w:r>
      <w:r>
        <w:rPr>
          <w:rFonts w:ascii="Calibri" w:hAnsi="Calibri" w:cs="Calibri"/>
        </w:rPr>
        <w:t xml:space="preserve">kole Sądownictwa i Prokuratury </w:t>
      </w:r>
      <w:r w:rsidRPr="00EF38B8">
        <w:rPr>
          <w:rFonts w:ascii="Calibri" w:hAnsi="Calibri" w:cs="Calibri"/>
        </w:rPr>
        <w:t>(t. j. Dz. U. 2022 poz. 217) zwaną dalej „</w:t>
      </w:r>
      <w:r>
        <w:rPr>
          <w:rFonts w:ascii="Calibri" w:hAnsi="Calibri" w:cs="Calibri"/>
        </w:rPr>
        <w:t>Wynajmującym</w:t>
      </w:r>
      <w:r w:rsidRPr="00EF38B8">
        <w:rPr>
          <w:rFonts w:ascii="Calibri" w:hAnsi="Calibri" w:cs="Calibri"/>
        </w:rPr>
        <w:t>”.</w:t>
      </w:r>
    </w:p>
    <w:p w:rsidR="006F6201" w:rsidRPr="00CA5E2B" w:rsidRDefault="006F6201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 w:rsidRPr="00CA5E2B">
        <w:rPr>
          <w:rFonts w:ascii="Calibri" w:hAnsi="Calibri" w:cs="Calibri"/>
        </w:rPr>
        <w:t>a</w:t>
      </w:r>
    </w:p>
    <w:p w:rsidR="006F6201" w:rsidRPr="00CA5E2B" w:rsidRDefault="00EF38B8" w:rsidP="00EF38B8">
      <w:pPr>
        <w:spacing w:before="120" w:after="120" w:line="360" w:lineRule="auto"/>
        <w:ind w:right="-425"/>
        <w:rPr>
          <w:rFonts w:ascii="Calibri" w:hAnsi="Calibri" w:cs="Calibri"/>
        </w:rPr>
      </w:pPr>
      <w:r>
        <w:rPr>
          <w:rFonts w:ascii="Calibri" w:hAnsi="Calibri" w:cs="Calibri"/>
          <w:b/>
        </w:rPr>
        <w:t>………………………………</w:t>
      </w:r>
    </w:p>
    <w:p w:rsidR="006F6201" w:rsidRPr="00CA5E2B" w:rsidRDefault="006F6201" w:rsidP="00EF38B8">
      <w:pPr>
        <w:spacing w:line="360" w:lineRule="auto"/>
        <w:ind w:right="-426"/>
        <w:rPr>
          <w:rFonts w:ascii="Calibri" w:hAnsi="Calibri" w:cs="Calibri"/>
        </w:rPr>
      </w:pPr>
      <w:r w:rsidRPr="00CA5E2B">
        <w:rPr>
          <w:rFonts w:ascii="Calibri" w:hAnsi="Calibri" w:cs="Calibri"/>
        </w:rPr>
        <w:t xml:space="preserve">zwanym dalej </w:t>
      </w:r>
      <w:r w:rsidR="00EF38B8">
        <w:rPr>
          <w:rFonts w:ascii="Calibri" w:hAnsi="Calibri" w:cs="Calibri"/>
        </w:rPr>
        <w:t>„Najemcą”</w:t>
      </w:r>
    </w:p>
    <w:p w:rsidR="006F6201" w:rsidRPr="00EF38B8" w:rsidRDefault="006F6201" w:rsidP="00EF38B8">
      <w:pPr>
        <w:spacing w:line="360" w:lineRule="auto"/>
        <w:ind w:right="-426"/>
        <w:rPr>
          <w:rFonts w:ascii="Calibri" w:hAnsi="Calibri" w:cs="Calibri"/>
        </w:rPr>
      </w:pPr>
      <w:r w:rsidRPr="00CA5E2B">
        <w:rPr>
          <w:rFonts w:ascii="Calibri" w:hAnsi="Calibri" w:cs="Calibri"/>
        </w:rPr>
        <w:t>reprezentowanym przez</w:t>
      </w:r>
      <w:r w:rsidR="00EF38B8">
        <w:rPr>
          <w:rFonts w:ascii="Calibri" w:hAnsi="Calibri" w:cs="Calibri"/>
        </w:rPr>
        <w:t>: ……………………….</w:t>
      </w:r>
    </w:p>
    <w:p w:rsidR="006F6201" w:rsidRPr="00CA5E2B" w:rsidRDefault="006F6201" w:rsidP="004A7480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1</w:t>
      </w:r>
    </w:p>
    <w:p w:rsidR="006F6201" w:rsidRPr="001C1094" w:rsidRDefault="006F6201" w:rsidP="001C1094">
      <w:pPr>
        <w:pStyle w:val="Akapitzlist"/>
        <w:numPr>
          <w:ilvl w:val="0"/>
          <w:numId w:val="24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Wynajmujący – oświadcza, że jest właścicielem lokalu użytkowego o powierzchni </w:t>
      </w:r>
      <w:r w:rsidR="00EF38B8" w:rsidRPr="001C1094">
        <w:rPr>
          <w:rFonts w:ascii="Calibri" w:hAnsi="Calibri" w:cs="Calibri"/>
        </w:rPr>
        <w:t xml:space="preserve">72,57 </w:t>
      </w:r>
      <w:r w:rsidRPr="001C1094">
        <w:rPr>
          <w:rFonts w:ascii="Calibri" w:hAnsi="Calibri" w:cs="Calibri"/>
        </w:rPr>
        <w:t>m</w:t>
      </w:r>
      <w:r w:rsidR="003A6F08" w:rsidRPr="001C1094">
        <w:rPr>
          <w:rFonts w:ascii="Calibri" w:hAnsi="Calibri" w:cs="Calibri"/>
          <w:vertAlign w:val="superscript"/>
        </w:rPr>
        <w:t xml:space="preserve">2 </w:t>
      </w:r>
      <w:r w:rsidRPr="001C1094">
        <w:rPr>
          <w:rFonts w:ascii="Calibri" w:hAnsi="Calibri" w:cs="Calibri"/>
        </w:rPr>
        <w:t xml:space="preserve">usytuowanego w budynku </w:t>
      </w:r>
      <w:r w:rsidR="00EF38B8" w:rsidRPr="001C1094">
        <w:rPr>
          <w:rFonts w:ascii="Calibri" w:hAnsi="Calibri" w:cs="Calibri"/>
        </w:rPr>
        <w:t>A</w:t>
      </w:r>
      <w:r w:rsidRPr="001C1094">
        <w:rPr>
          <w:rFonts w:ascii="Calibri" w:hAnsi="Calibri" w:cs="Calibri"/>
        </w:rPr>
        <w:t>, położonego w Ośrodku Szkoleniowym Krajowej Szkoły Prokuratury i Sądownictwa w Dębem, 05-140 Serock.</w:t>
      </w:r>
    </w:p>
    <w:p w:rsidR="006F6201" w:rsidRPr="001C1094" w:rsidRDefault="006F6201" w:rsidP="001C1094">
      <w:pPr>
        <w:pStyle w:val="Akapitzlist"/>
        <w:numPr>
          <w:ilvl w:val="0"/>
          <w:numId w:val="24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Wynajmujący oddaje Najemcy do używani</w:t>
      </w:r>
      <w:r w:rsidR="00C328E9" w:rsidRPr="001C1094">
        <w:rPr>
          <w:rFonts w:ascii="Calibri" w:hAnsi="Calibri" w:cs="Calibri"/>
        </w:rPr>
        <w:t xml:space="preserve">a lokal użytkowy o którym mowa </w:t>
      </w:r>
      <w:r w:rsidRPr="001C1094">
        <w:rPr>
          <w:rFonts w:ascii="Calibri" w:hAnsi="Calibri" w:cs="Calibri"/>
        </w:rPr>
        <w:t>w ust.1 – zwanym</w:t>
      </w:r>
      <w:r w:rsidR="00EF38B8" w:rsidRPr="001C1094">
        <w:rPr>
          <w:rFonts w:ascii="Calibri" w:hAnsi="Calibri" w:cs="Calibri"/>
        </w:rPr>
        <w:t xml:space="preserve"> dalej „Lokalem”</w:t>
      </w:r>
      <w:r w:rsidRPr="001C1094">
        <w:rPr>
          <w:rFonts w:ascii="Calibri" w:hAnsi="Calibri" w:cs="Calibri"/>
        </w:rPr>
        <w:t>, a Najemca przyjmuje ten l</w:t>
      </w:r>
      <w:r w:rsidR="00C328E9" w:rsidRPr="001C1094">
        <w:rPr>
          <w:rFonts w:ascii="Calibri" w:hAnsi="Calibri" w:cs="Calibri"/>
        </w:rPr>
        <w:t xml:space="preserve">okal do używania na warunkach w </w:t>
      </w:r>
      <w:r w:rsidRPr="001C1094">
        <w:rPr>
          <w:rFonts w:ascii="Calibri" w:hAnsi="Calibri" w:cs="Calibri"/>
        </w:rPr>
        <w:t xml:space="preserve">niniejszej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 xml:space="preserve">mowie. </w:t>
      </w:r>
    </w:p>
    <w:p w:rsidR="006F6201" w:rsidRPr="00CA5E2B" w:rsidRDefault="006F6201" w:rsidP="004A7480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2</w:t>
      </w:r>
    </w:p>
    <w:p w:rsidR="006F6201" w:rsidRPr="001C1094" w:rsidRDefault="006F6201" w:rsidP="001C1094">
      <w:pPr>
        <w:pStyle w:val="Akapitzlist"/>
        <w:numPr>
          <w:ilvl w:val="0"/>
          <w:numId w:val="22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Najemca zobowiązany jest do wykorzystywania Lokalu w celu prowadzenia kawiarni przeznaczonej dla </w:t>
      </w:r>
      <w:r w:rsidR="004A7480" w:rsidRPr="001C1094">
        <w:rPr>
          <w:rFonts w:ascii="Calibri" w:hAnsi="Calibri" w:cs="Calibri"/>
        </w:rPr>
        <w:t>Gości Ośrodka</w:t>
      </w:r>
      <w:r w:rsidRPr="001C1094">
        <w:rPr>
          <w:rFonts w:ascii="Calibri" w:hAnsi="Calibri" w:cs="Calibri"/>
        </w:rPr>
        <w:t>.</w:t>
      </w:r>
    </w:p>
    <w:p w:rsidR="006F6201" w:rsidRPr="001C1094" w:rsidRDefault="006F6201" w:rsidP="001C1094">
      <w:pPr>
        <w:pStyle w:val="Akapitzlist"/>
        <w:numPr>
          <w:ilvl w:val="0"/>
          <w:numId w:val="22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Zasady prowadzenia kawiarni określa Załącznik nr 1 stanowiący integralną część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 xml:space="preserve">mowy. </w:t>
      </w:r>
    </w:p>
    <w:p w:rsidR="006F6201" w:rsidRPr="00CA5E2B" w:rsidRDefault="006F6201" w:rsidP="004A7480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3</w:t>
      </w:r>
    </w:p>
    <w:p w:rsidR="006F6201" w:rsidRPr="001C1094" w:rsidRDefault="00C328E9" w:rsidP="001C1094">
      <w:pPr>
        <w:pStyle w:val="Akapitzlist"/>
        <w:numPr>
          <w:ilvl w:val="0"/>
          <w:numId w:val="20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Najemca oświadcza, że</w:t>
      </w:r>
      <w:r w:rsidR="006F6201" w:rsidRPr="001C1094">
        <w:rPr>
          <w:rFonts w:ascii="Calibri" w:hAnsi="Calibri" w:cs="Calibri"/>
        </w:rPr>
        <w:t xml:space="preserve"> znany mu jest stan techniczny przejmowanego lokalu, nie zgłasza żadnych zastrzeżeń – co do w/w lokalu oraz znajdujących się w nim urządzeń. </w:t>
      </w:r>
    </w:p>
    <w:p w:rsidR="006F6201" w:rsidRPr="001C1094" w:rsidRDefault="006F6201" w:rsidP="001C1094">
      <w:pPr>
        <w:pStyle w:val="Akapitzlist"/>
        <w:numPr>
          <w:ilvl w:val="0"/>
          <w:numId w:val="20"/>
        </w:numPr>
        <w:spacing w:line="360" w:lineRule="auto"/>
        <w:ind w:right="-426"/>
        <w:rPr>
          <w:rFonts w:ascii="Calibri" w:hAnsi="Calibri" w:cs="Calibri"/>
          <w:b/>
          <w:color w:val="000000"/>
        </w:rPr>
      </w:pPr>
      <w:r w:rsidRPr="001C1094">
        <w:rPr>
          <w:rFonts w:ascii="Calibri" w:hAnsi="Calibri" w:cs="Calibri"/>
          <w:color w:val="000000"/>
        </w:rPr>
        <w:t xml:space="preserve">Przekazanie Najemcy </w:t>
      </w:r>
      <w:r w:rsidR="00C328E9" w:rsidRPr="001C1094">
        <w:rPr>
          <w:rFonts w:ascii="Calibri" w:hAnsi="Calibri" w:cs="Calibri"/>
          <w:color w:val="000000"/>
        </w:rPr>
        <w:t xml:space="preserve">lokalu wraz ze znajdującymi się w nim urządzeniami nastąpi </w:t>
      </w:r>
      <w:r w:rsidRPr="001C1094">
        <w:rPr>
          <w:rFonts w:ascii="Calibri" w:hAnsi="Calibri" w:cs="Calibri"/>
          <w:color w:val="000000"/>
        </w:rPr>
        <w:t xml:space="preserve">w dniu  </w:t>
      </w:r>
      <w:r w:rsidR="004A7480" w:rsidRPr="001C1094">
        <w:rPr>
          <w:rFonts w:ascii="Calibri" w:hAnsi="Calibri" w:cs="Calibri"/>
          <w:b/>
          <w:color w:val="000000"/>
        </w:rPr>
        <w:t>……………………</w:t>
      </w:r>
      <w:r w:rsidR="00C328E9" w:rsidRPr="001C1094">
        <w:rPr>
          <w:rFonts w:ascii="Calibri" w:hAnsi="Calibri" w:cs="Calibri"/>
          <w:b/>
          <w:color w:val="000000"/>
        </w:rPr>
        <w:t>……………….</w:t>
      </w:r>
      <w:r w:rsidR="00C328E9" w:rsidRPr="001C1094">
        <w:rPr>
          <w:rFonts w:ascii="Calibri" w:hAnsi="Calibri" w:cs="Calibri"/>
          <w:color w:val="000000"/>
        </w:rPr>
        <w:t xml:space="preserve"> i potwierdzone zostanie </w:t>
      </w:r>
      <w:r w:rsidRPr="001C1094">
        <w:rPr>
          <w:rFonts w:ascii="Calibri" w:hAnsi="Calibri" w:cs="Calibri"/>
          <w:color w:val="000000"/>
        </w:rPr>
        <w:t>protokołem odbiorczym podpisanym prz</w:t>
      </w:r>
      <w:r w:rsidR="00C328E9" w:rsidRPr="001C1094">
        <w:rPr>
          <w:rFonts w:ascii="Calibri" w:hAnsi="Calibri" w:cs="Calibri"/>
          <w:color w:val="000000"/>
        </w:rPr>
        <w:t xml:space="preserve">ez obie strony wraz z wykazem </w:t>
      </w:r>
      <w:r w:rsidRPr="001C1094">
        <w:rPr>
          <w:rFonts w:ascii="Calibri" w:hAnsi="Calibri" w:cs="Calibri"/>
          <w:color w:val="000000"/>
        </w:rPr>
        <w:t xml:space="preserve">przekazanego wyposażenia stanowiącego własność </w:t>
      </w:r>
      <w:proofErr w:type="spellStart"/>
      <w:r w:rsidRPr="001C1094">
        <w:rPr>
          <w:rFonts w:ascii="Calibri" w:hAnsi="Calibri" w:cs="Calibri"/>
          <w:color w:val="000000"/>
        </w:rPr>
        <w:lastRenderedPageBreak/>
        <w:t>KSSiP</w:t>
      </w:r>
      <w:proofErr w:type="spellEnd"/>
      <w:r w:rsidRPr="001C1094">
        <w:rPr>
          <w:rFonts w:ascii="Calibri" w:hAnsi="Calibri" w:cs="Calibri"/>
          <w:color w:val="000000"/>
        </w:rPr>
        <w:t xml:space="preserve"> </w:t>
      </w:r>
      <w:r w:rsidR="00C328E9" w:rsidRPr="001C1094">
        <w:rPr>
          <w:rFonts w:ascii="Calibri" w:hAnsi="Calibri" w:cs="Calibri"/>
          <w:color w:val="000000"/>
        </w:rPr>
        <w:t xml:space="preserve">w </w:t>
      </w:r>
      <w:r w:rsidRPr="001C1094">
        <w:rPr>
          <w:rFonts w:ascii="Calibri" w:hAnsi="Calibri" w:cs="Calibri"/>
          <w:color w:val="000000"/>
        </w:rPr>
        <w:t>Krakowie.</w:t>
      </w:r>
      <w:r w:rsidR="00EF38B8" w:rsidRPr="001C1094">
        <w:rPr>
          <w:rFonts w:ascii="Calibri" w:hAnsi="Calibri" w:cs="Calibri"/>
          <w:b/>
          <w:color w:val="000000"/>
        </w:rPr>
        <w:t xml:space="preserve"> </w:t>
      </w:r>
      <w:r w:rsidR="004A7480" w:rsidRPr="001C1094">
        <w:rPr>
          <w:rFonts w:ascii="Calibri" w:hAnsi="Calibri" w:cs="Calibri"/>
          <w:b/>
          <w:color w:val="000000"/>
        </w:rPr>
        <w:br/>
      </w:r>
      <w:r w:rsidRPr="001C1094">
        <w:rPr>
          <w:rFonts w:ascii="Calibri" w:hAnsi="Calibri" w:cs="Calibri"/>
          <w:b/>
          <w:color w:val="000000"/>
        </w:rPr>
        <w:t>§4</w:t>
      </w:r>
    </w:p>
    <w:p w:rsidR="006F6201" w:rsidRPr="001C1094" w:rsidRDefault="006F6201" w:rsidP="001C1094">
      <w:pPr>
        <w:pStyle w:val="Akapitzlist"/>
        <w:numPr>
          <w:ilvl w:val="0"/>
          <w:numId w:val="18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Miesięczny czynsz</w:t>
      </w:r>
      <w:r w:rsidR="00C328E9" w:rsidRPr="001C1094">
        <w:rPr>
          <w:rFonts w:ascii="Calibri" w:hAnsi="Calibri" w:cs="Calibri"/>
        </w:rPr>
        <w:t xml:space="preserve"> najmu strony ustalają na kwotę</w:t>
      </w:r>
      <w:r w:rsidRPr="001C1094">
        <w:rPr>
          <w:rFonts w:ascii="Calibri" w:hAnsi="Calibri" w:cs="Calibri"/>
        </w:rPr>
        <w:t xml:space="preserve"> </w:t>
      </w:r>
      <w:r w:rsidR="004A7480" w:rsidRPr="001C1094">
        <w:rPr>
          <w:rFonts w:ascii="Calibri" w:hAnsi="Calibri" w:cs="Calibri"/>
          <w:b/>
        </w:rPr>
        <w:t>……………….</w:t>
      </w:r>
      <w:r w:rsidRPr="001C1094">
        <w:rPr>
          <w:rFonts w:ascii="Calibri" w:hAnsi="Calibri" w:cs="Calibri"/>
          <w:b/>
        </w:rPr>
        <w:t xml:space="preserve"> </w:t>
      </w:r>
      <w:r w:rsidRPr="001C1094">
        <w:rPr>
          <w:rFonts w:ascii="Calibri" w:hAnsi="Calibri" w:cs="Calibri"/>
        </w:rPr>
        <w:t xml:space="preserve">złotych netto (słownie: </w:t>
      </w:r>
      <w:r w:rsidR="004A7480" w:rsidRPr="001C1094">
        <w:rPr>
          <w:rFonts w:ascii="Calibri" w:hAnsi="Calibri" w:cs="Calibri"/>
          <w:b/>
        </w:rPr>
        <w:t>………………..</w:t>
      </w:r>
      <w:r w:rsidR="001932C2" w:rsidRPr="001C1094">
        <w:rPr>
          <w:rFonts w:ascii="Calibri" w:hAnsi="Calibri" w:cs="Calibri"/>
        </w:rPr>
        <w:t xml:space="preserve"> ); </w:t>
      </w:r>
      <w:r w:rsidRPr="001C1094">
        <w:rPr>
          <w:rFonts w:ascii="Calibri" w:hAnsi="Calibri" w:cs="Calibri"/>
        </w:rPr>
        <w:t xml:space="preserve">tj. </w:t>
      </w:r>
      <w:r w:rsidR="004A7480" w:rsidRPr="001C1094">
        <w:rPr>
          <w:rFonts w:ascii="Calibri" w:hAnsi="Calibri" w:cs="Calibri"/>
          <w:b/>
        </w:rPr>
        <w:t>…………………</w:t>
      </w:r>
      <w:r w:rsidRPr="001C1094">
        <w:rPr>
          <w:rFonts w:ascii="Calibri" w:hAnsi="Calibri" w:cs="Calibri"/>
          <w:b/>
        </w:rPr>
        <w:t xml:space="preserve"> zł brutto</w:t>
      </w:r>
      <w:r w:rsidRPr="001C1094">
        <w:rPr>
          <w:rFonts w:ascii="Calibri" w:hAnsi="Calibri" w:cs="Calibri"/>
        </w:rPr>
        <w:t xml:space="preserve"> (słownie: </w:t>
      </w:r>
      <w:r w:rsidR="004A7480" w:rsidRPr="001C1094">
        <w:rPr>
          <w:rFonts w:ascii="Calibri" w:hAnsi="Calibri" w:cs="Calibri"/>
        </w:rPr>
        <w:t>…………………….</w:t>
      </w:r>
      <w:r w:rsidRPr="001C1094">
        <w:rPr>
          <w:rFonts w:ascii="Calibri" w:hAnsi="Calibri" w:cs="Calibri"/>
        </w:rPr>
        <w:t>).</w:t>
      </w:r>
    </w:p>
    <w:p w:rsidR="00584871" w:rsidRPr="001C1094" w:rsidRDefault="006F6201" w:rsidP="001C1094">
      <w:pPr>
        <w:pStyle w:val="Akapitzlist"/>
        <w:numPr>
          <w:ilvl w:val="0"/>
          <w:numId w:val="18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Opłaty za korzystanie z mediów tj. z tytułu zużycia energii elektrycznej oraz za wodę i ścieki, naliczane będą odrębnie </w:t>
      </w:r>
      <w:r w:rsidR="004A7480" w:rsidRPr="001C1094">
        <w:rPr>
          <w:rFonts w:ascii="Calibri" w:hAnsi="Calibri" w:cs="Calibri"/>
        </w:rPr>
        <w:t>wedłu</w:t>
      </w:r>
      <w:r w:rsidRPr="001C1094">
        <w:rPr>
          <w:rFonts w:ascii="Calibri" w:hAnsi="Calibri" w:cs="Calibri"/>
        </w:rPr>
        <w:t>g wskazań zainstalowanych u</w:t>
      </w:r>
      <w:r w:rsidR="002E1672" w:rsidRPr="001C1094">
        <w:rPr>
          <w:rFonts w:ascii="Calibri" w:hAnsi="Calibri" w:cs="Calibri"/>
        </w:rPr>
        <w:t>rządzeń pomiarowych</w:t>
      </w:r>
      <w:r w:rsidR="002E1672" w:rsidRPr="001C1094">
        <w:rPr>
          <w:rFonts w:ascii="Calibri" w:hAnsi="Calibri" w:cs="Calibri"/>
        </w:rPr>
        <w:br/>
      </w:r>
      <w:r w:rsidR="00C328E9" w:rsidRPr="001C1094">
        <w:rPr>
          <w:rFonts w:ascii="Calibri" w:hAnsi="Calibri" w:cs="Calibri"/>
        </w:rPr>
        <w:t xml:space="preserve">i </w:t>
      </w:r>
      <w:r w:rsidR="000B4020" w:rsidRPr="001C1094">
        <w:rPr>
          <w:rFonts w:ascii="Calibri" w:hAnsi="Calibri" w:cs="Calibri"/>
        </w:rPr>
        <w:t>obowiązujących stawek, za każdy miesiąc użytkowania lokalu.</w:t>
      </w:r>
    </w:p>
    <w:p w:rsidR="00584871" w:rsidRPr="001C1094" w:rsidRDefault="00584871" w:rsidP="001C1094">
      <w:pPr>
        <w:pStyle w:val="Akapitzlist"/>
        <w:numPr>
          <w:ilvl w:val="0"/>
          <w:numId w:val="18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Opłaty za odbiór odpadów komunalno-bytowych </w:t>
      </w:r>
      <w:r w:rsidR="001932C2" w:rsidRPr="001C1094">
        <w:rPr>
          <w:rFonts w:ascii="Calibri" w:hAnsi="Calibri" w:cs="Calibri"/>
        </w:rPr>
        <w:t>będą naliczane zgodnie</w:t>
      </w:r>
      <w:r w:rsidR="000B4020" w:rsidRPr="001C1094">
        <w:rPr>
          <w:rFonts w:ascii="Calibri" w:hAnsi="Calibri" w:cs="Calibri"/>
        </w:rPr>
        <w:t xml:space="preserve"> z ich ilością, za k</w:t>
      </w:r>
      <w:r w:rsidR="001932C2" w:rsidRPr="001C1094">
        <w:rPr>
          <w:rFonts w:ascii="Calibri" w:hAnsi="Calibri" w:cs="Calibri"/>
        </w:rPr>
        <w:t>ażdy miesiąc użytkowania lokalu.</w:t>
      </w:r>
    </w:p>
    <w:p w:rsidR="006F6201" w:rsidRPr="001C1094" w:rsidRDefault="006F6201" w:rsidP="001C1094">
      <w:pPr>
        <w:pStyle w:val="Akapitzlist"/>
        <w:numPr>
          <w:ilvl w:val="0"/>
          <w:numId w:val="18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Wynajmujący wystawiać będzie Najemcy faktury VAT z ty</w:t>
      </w:r>
      <w:r w:rsidR="00C328E9" w:rsidRPr="001C1094">
        <w:rPr>
          <w:rFonts w:ascii="Calibri" w:hAnsi="Calibri" w:cs="Calibri"/>
        </w:rPr>
        <w:t>tułu korzystania z w/w mediów</w:t>
      </w:r>
      <w:r w:rsidR="00584871" w:rsidRPr="001C1094">
        <w:rPr>
          <w:rFonts w:ascii="Calibri" w:hAnsi="Calibri" w:cs="Calibri"/>
        </w:rPr>
        <w:t xml:space="preserve"> i </w:t>
      </w:r>
      <w:r w:rsidR="000B4020" w:rsidRPr="001C1094">
        <w:rPr>
          <w:rFonts w:ascii="Calibri" w:hAnsi="Calibri" w:cs="Calibri"/>
        </w:rPr>
        <w:t xml:space="preserve">odbioru </w:t>
      </w:r>
      <w:r w:rsidR="00584871" w:rsidRPr="001C1094">
        <w:rPr>
          <w:rFonts w:ascii="Calibri" w:hAnsi="Calibri" w:cs="Calibri"/>
        </w:rPr>
        <w:t>odpadów</w:t>
      </w:r>
      <w:r w:rsidR="00C328E9" w:rsidRPr="001C1094">
        <w:rPr>
          <w:rFonts w:ascii="Calibri" w:hAnsi="Calibri" w:cs="Calibri"/>
        </w:rPr>
        <w:t xml:space="preserve"> </w:t>
      </w:r>
      <w:r w:rsidR="000B4020" w:rsidRPr="001C1094">
        <w:rPr>
          <w:rFonts w:ascii="Calibri" w:hAnsi="Calibri" w:cs="Calibri"/>
        </w:rPr>
        <w:t xml:space="preserve">komunalno-bytowych </w:t>
      </w:r>
      <w:r w:rsidR="00C328E9" w:rsidRPr="001C1094">
        <w:rPr>
          <w:rFonts w:ascii="Calibri" w:hAnsi="Calibri" w:cs="Calibri"/>
        </w:rPr>
        <w:t xml:space="preserve">z 14 </w:t>
      </w:r>
      <w:r w:rsidRPr="001C1094">
        <w:rPr>
          <w:rFonts w:ascii="Calibri" w:hAnsi="Calibri" w:cs="Calibri"/>
        </w:rPr>
        <w:t xml:space="preserve">dniowym terminem ich płatności. </w:t>
      </w:r>
    </w:p>
    <w:p w:rsidR="006F6201" w:rsidRPr="001C1094" w:rsidRDefault="006F6201" w:rsidP="001C1094">
      <w:pPr>
        <w:pStyle w:val="Akapitzlist"/>
        <w:numPr>
          <w:ilvl w:val="0"/>
          <w:numId w:val="18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Za</w:t>
      </w:r>
      <w:r w:rsidR="00C328E9" w:rsidRPr="001C1094">
        <w:rPr>
          <w:rFonts w:ascii="Calibri" w:hAnsi="Calibri" w:cs="Calibri"/>
        </w:rPr>
        <w:t xml:space="preserve">płaty należy dokonać przelewem </w:t>
      </w:r>
      <w:r w:rsidRPr="001C1094">
        <w:rPr>
          <w:rFonts w:ascii="Calibri" w:hAnsi="Calibri" w:cs="Calibri"/>
        </w:rPr>
        <w:t xml:space="preserve">na konto nr: </w:t>
      </w:r>
      <w:r w:rsidR="004A7480" w:rsidRPr="001C1094">
        <w:rPr>
          <w:rFonts w:ascii="Calibri" w:hAnsi="Calibri" w:cs="Calibri"/>
          <w:b/>
        </w:rPr>
        <w:t>………………………………………..</w:t>
      </w:r>
      <w:r w:rsidRPr="001C1094">
        <w:rPr>
          <w:rFonts w:ascii="Calibri" w:hAnsi="Calibri" w:cs="Calibri"/>
          <w:b/>
        </w:rPr>
        <w:t>.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5</w:t>
      </w:r>
    </w:p>
    <w:p w:rsidR="006F6201" w:rsidRPr="004A7480" w:rsidRDefault="00C328E9" w:rsidP="003A6F08">
      <w:pPr>
        <w:spacing w:line="360" w:lineRule="auto"/>
        <w:ind w:left="284" w:right="-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razie opóźnienia </w:t>
      </w:r>
      <w:r w:rsidR="006F6201" w:rsidRPr="00CA5E2B">
        <w:rPr>
          <w:rFonts w:ascii="Calibri" w:hAnsi="Calibri" w:cs="Calibri"/>
        </w:rPr>
        <w:t xml:space="preserve">w opłacie wszelkich określonych </w:t>
      </w:r>
      <w:r w:rsidR="00330E13">
        <w:rPr>
          <w:rFonts w:ascii="Calibri" w:hAnsi="Calibri" w:cs="Calibri"/>
        </w:rPr>
        <w:t>U</w:t>
      </w:r>
      <w:r w:rsidR="006F6201" w:rsidRPr="00CA5E2B">
        <w:rPr>
          <w:rFonts w:ascii="Calibri" w:hAnsi="Calibri" w:cs="Calibri"/>
        </w:rPr>
        <w:t>mową należności, Wynajmujący naliczać będzie ustawowe odsetki za opóźnienie w transakcjach handlowych.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6</w:t>
      </w:r>
    </w:p>
    <w:p w:rsidR="006F6201" w:rsidRPr="00CA5E2B" w:rsidRDefault="006F6201" w:rsidP="003A6F08">
      <w:pPr>
        <w:spacing w:line="360" w:lineRule="auto"/>
        <w:ind w:left="284" w:right="-426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 xml:space="preserve">Zmiana wysokości czynszu może nastąpić nie częściej niż dwa razy w roku o wskaźnik wzrostu cen usług i towarów konsumpcyjnych w poprzednim półroczu – publikowany w dzienniku urzędowym. 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7</w:t>
      </w:r>
    </w:p>
    <w:p w:rsidR="006F6201" w:rsidRPr="00CA5E2B" w:rsidRDefault="006F6201" w:rsidP="003A6F08">
      <w:pPr>
        <w:spacing w:line="360" w:lineRule="auto"/>
        <w:ind w:left="567" w:right="-426" w:hanging="283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>Najemca</w:t>
      </w:r>
      <w:r w:rsidR="00C328E9">
        <w:rPr>
          <w:rFonts w:ascii="Calibri" w:hAnsi="Calibri" w:cs="Calibri"/>
        </w:rPr>
        <w:t xml:space="preserve"> zobowiązuje się między innymi </w:t>
      </w:r>
      <w:r w:rsidRPr="00CA5E2B">
        <w:rPr>
          <w:rFonts w:ascii="Calibri" w:hAnsi="Calibri" w:cs="Calibri"/>
        </w:rPr>
        <w:t>do:</w:t>
      </w:r>
    </w:p>
    <w:p w:rsidR="006F6201" w:rsidRPr="001C1094" w:rsidRDefault="006F6201" w:rsidP="001C1094">
      <w:pPr>
        <w:pStyle w:val="Akapitzlist"/>
        <w:numPr>
          <w:ilvl w:val="0"/>
          <w:numId w:val="17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Użytkowania wynajętej powierzchni zgodnie z jej przeznaczeniem i przestrzegan</w:t>
      </w:r>
      <w:r w:rsidR="002E1672" w:rsidRPr="001C1094">
        <w:rPr>
          <w:rFonts w:ascii="Calibri" w:hAnsi="Calibri" w:cs="Calibri"/>
        </w:rPr>
        <w:t>ia przepisów sanitarnych, HACCP</w:t>
      </w:r>
      <w:r w:rsidRPr="001C1094">
        <w:rPr>
          <w:rFonts w:ascii="Calibri" w:hAnsi="Calibri" w:cs="Calibri"/>
        </w:rPr>
        <w:t>,</w:t>
      </w:r>
      <w:r w:rsidR="002E1672" w:rsidRPr="001C1094">
        <w:rPr>
          <w:rFonts w:ascii="Calibri" w:hAnsi="Calibri" w:cs="Calibri"/>
        </w:rPr>
        <w:t xml:space="preserve"> </w:t>
      </w:r>
      <w:r w:rsidRPr="001C1094">
        <w:rPr>
          <w:rFonts w:ascii="Calibri" w:hAnsi="Calibri" w:cs="Calibri"/>
        </w:rPr>
        <w:t xml:space="preserve">bhp i ppoż. oraz regulaminów porządkowych obowiązujących w Ośrodku Szkoleniowym Krajowej Szkoły Sądownictwa i Prokuratury. </w:t>
      </w:r>
    </w:p>
    <w:p w:rsidR="006F6201" w:rsidRPr="001C1094" w:rsidRDefault="006F6201" w:rsidP="001C1094">
      <w:pPr>
        <w:pStyle w:val="Akapitzlist"/>
        <w:numPr>
          <w:ilvl w:val="0"/>
          <w:numId w:val="17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Udostępniania wynajętej powierzchni na każde żądanie celem przep</w:t>
      </w:r>
      <w:r w:rsidR="00C328E9" w:rsidRPr="001C1094">
        <w:rPr>
          <w:rFonts w:ascii="Calibri" w:hAnsi="Calibri" w:cs="Calibri"/>
        </w:rPr>
        <w:t>rowadzenia kontroli</w:t>
      </w:r>
      <w:r w:rsidR="00C328E9" w:rsidRPr="001C1094">
        <w:rPr>
          <w:rFonts w:ascii="Calibri" w:hAnsi="Calibri" w:cs="Calibri"/>
        </w:rPr>
        <w:br/>
        <w:t xml:space="preserve">w zakresie </w:t>
      </w:r>
      <w:r w:rsidR="002E1672" w:rsidRPr="001C1094">
        <w:rPr>
          <w:rFonts w:ascii="Calibri" w:hAnsi="Calibri" w:cs="Calibri"/>
        </w:rPr>
        <w:t>p.poż i bhp</w:t>
      </w:r>
      <w:r w:rsidRPr="001C1094">
        <w:rPr>
          <w:rFonts w:ascii="Calibri" w:hAnsi="Calibri" w:cs="Calibri"/>
        </w:rPr>
        <w:t>.</w:t>
      </w:r>
    </w:p>
    <w:p w:rsidR="006F6201" w:rsidRPr="001C1094" w:rsidRDefault="006F6201" w:rsidP="001C1094">
      <w:pPr>
        <w:pStyle w:val="Akapitzlist"/>
        <w:numPr>
          <w:ilvl w:val="0"/>
          <w:numId w:val="17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Uzyskania pisemnej zgody Wynajmującego</w:t>
      </w:r>
      <w:r w:rsidR="002E1672" w:rsidRPr="001C1094">
        <w:rPr>
          <w:rFonts w:ascii="Calibri" w:hAnsi="Calibri" w:cs="Calibri"/>
        </w:rPr>
        <w:t xml:space="preserve"> na dokonanie zmian budowlanych</w:t>
      </w:r>
      <w:r w:rsidR="002E1672" w:rsidRPr="001C1094">
        <w:rPr>
          <w:rFonts w:ascii="Calibri" w:hAnsi="Calibri" w:cs="Calibri"/>
        </w:rPr>
        <w:br/>
      </w:r>
      <w:r w:rsidRPr="001C1094">
        <w:rPr>
          <w:rFonts w:ascii="Calibri" w:hAnsi="Calibri" w:cs="Calibri"/>
        </w:rPr>
        <w:t>i instalacyjnych.</w:t>
      </w:r>
    </w:p>
    <w:p w:rsidR="006F6201" w:rsidRPr="001C1094" w:rsidRDefault="006F6201" w:rsidP="001C1094">
      <w:pPr>
        <w:pStyle w:val="Akapitzlist"/>
        <w:numPr>
          <w:ilvl w:val="0"/>
          <w:numId w:val="17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Utrzymania czystości i estetyki w lokalu oraz jego otoczenia. </w:t>
      </w:r>
    </w:p>
    <w:p w:rsidR="006F6201" w:rsidRPr="001C1094" w:rsidRDefault="006F6201" w:rsidP="001C1094">
      <w:pPr>
        <w:pStyle w:val="Akapitzlist"/>
        <w:numPr>
          <w:ilvl w:val="0"/>
          <w:numId w:val="17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Wcześniejszego przedstawienia do akceptacji przez Wynajmującego projektu aranżacji wynajętej powierzchni.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8</w:t>
      </w:r>
    </w:p>
    <w:p w:rsidR="006F6201" w:rsidRPr="00C328E9" w:rsidRDefault="006F6201" w:rsidP="003A6F08">
      <w:pPr>
        <w:spacing w:line="360" w:lineRule="auto"/>
        <w:ind w:left="284" w:right="-426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lastRenderedPageBreak/>
        <w:t>Najemca nie ma prawa do oddania wynajmowanej powierzchni w cał</w:t>
      </w:r>
      <w:r w:rsidR="002E1672">
        <w:rPr>
          <w:rFonts w:ascii="Calibri" w:hAnsi="Calibri" w:cs="Calibri"/>
        </w:rPr>
        <w:t xml:space="preserve">ości lub części osobie trzeciej </w:t>
      </w:r>
      <w:r w:rsidRPr="00CA5E2B">
        <w:rPr>
          <w:rFonts w:ascii="Calibri" w:hAnsi="Calibri" w:cs="Calibri"/>
        </w:rPr>
        <w:t xml:space="preserve">w podnajem </w:t>
      </w:r>
      <w:r w:rsidR="00C328E9">
        <w:rPr>
          <w:rFonts w:ascii="Calibri" w:hAnsi="Calibri" w:cs="Calibri"/>
        </w:rPr>
        <w:t xml:space="preserve">lub do bezpłatnego użytkowania </w:t>
      </w:r>
      <w:r w:rsidRPr="00CA5E2B">
        <w:rPr>
          <w:rFonts w:ascii="Calibri" w:hAnsi="Calibri" w:cs="Calibri"/>
        </w:rPr>
        <w:t>bez pisemnej zgody Wynajmującego.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§9</w:t>
      </w:r>
    </w:p>
    <w:p w:rsidR="006F6201" w:rsidRPr="00C328E9" w:rsidRDefault="006F6201" w:rsidP="003A6F08">
      <w:pPr>
        <w:spacing w:line="360" w:lineRule="auto"/>
        <w:ind w:left="284" w:right="-426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>Najemcę obciążają wynikające z jego winy lub zaniedbania koszty usunięcia szkód w wynajętym lokalu i innych pomieszczeniach budynku, w którym lokal ten jest położony.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§10</w:t>
      </w:r>
    </w:p>
    <w:p w:rsidR="006F6201" w:rsidRPr="001C1094" w:rsidRDefault="006F6201" w:rsidP="001C1094">
      <w:pPr>
        <w:pStyle w:val="Akapitzlist"/>
        <w:numPr>
          <w:ilvl w:val="0"/>
          <w:numId w:val="1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Najemca zobowiązuje się po zakończeniu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 xml:space="preserve">mowy zwrócić </w:t>
      </w:r>
      <w:r w:rsidR="00961414">
        <w:rPr>
          <w:rFonts w:ascii="Calibri" w:hAnsi="Calibri" w:cs="Calibri"/>
        </w:rPr>
        <w:t xml:space="preserve">Wynajmującemu przedmiot najmu </w:t>
      </w:r>
      <w:r w:rsidR="00C328E9" w:rsidRPr="001C1094">
        <w:rPr>
          <w:rFonts w:ascii="Calibri" w:hAnsi="Calibri" w:cs="Calibri"/>
        </w:rPr>
        <w:t xml:space="preserve">w </w:t>
      </w:r>
      <w:r w:rsidRPr="001C1094">
        <w:rPr>
          <w:rFonts w:ascii="Calibri" w:hAnsi="Calibri" w:cs="Calibri"/>
        </w:rPr>
        <w:t>stanie nie pogorszonym (z uwzględnieniem normalnego zużycia).</w:t>
      </w:r>
    </w:p>
    <w:p w:rsidR="006F6201" w:rsidRPr="001C1094" w:rsidRDefault="006F6201" w:rsidP="001C1094">
      <w:pPr>
        <w:pStyle w:val="Akapitzlist"/>
        <w:numPr>
          <w:ilvl w:val="0"/>
          <w:numId w:val="1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Po wygaśnięciu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mowy, Najemca ma obowiązek opróżnienia lokalu użytkowego będącego przedmiotem najmu w terminie nie dłuższym niż tydzień. Po przekroczeniu tego terminu Wynajmujący ma prawo przejąć lokal we własne użytkowanie.</w:t>
      </w:r>
    </w:p>
    <w:p w:rsidR="006F6201" w:rsidRPr="001C1094" w:rsidRDefault="006F6201" w:rsidP="001C1094">
      <w:pPr>
        <w:pStyle w:val="Akapitzlist"/>
        <w:numPr>
          <w:ilvl w:val="0"/>
          <w:numId w:val="1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 przypadku korzystania przez Najemcę z zajmowanej powierzchni bez tytułu prawnego, Wynajmujący ma prawo do naliczenia </w:t>
      </w:r>
      <w:r w:rsidRPr="001C1094">
        <w:rPr>
          <w:rFonts w:ascii="Calibri" w:eastAsia="SimSun" w:hAnsi="Calibri" w:cs="Calibri"/>
          <w:lang w:eastAsia="zh-CN"/>
        </w:rPr>
        <w:t>kary umownej w wysokości 300% stawki czynszu najmu za każdy rozpoczęty miesiąc bezumownego korzystania z lokalu. Wynajmujący zastrzega sobie możliwość dochodzenia odszkodowania na zasadach ogólnych w razie, gdy wysokość szkody przekroczy wysokość kary umownej. W przypadku posiadania przez Najemcę lokalu w sposób be</w:t>
      </w:r>
      <w:r w:rsidR="00C328E9" w:rsidRPr="001C1094">
        <w:rPr>
          <w:rFonts w:ascii="Calibri" w:eastAsia="SimSun" w:hAnsi="Calibri" w:cs="Calibri"/>
          <w:lang w:eastAsia="zh-CN"/>
        </w:rPr>
        <w:t>zumowny przez</w:t>
      </w:r>
      <w:r w:rsidRPr="001C1094">
        <w:rPr>
          <w:rFonts w:ascii="Calibri" w:eastAsia="SimSun" w:hAnsi="Calibri" w:cs="Calibri"/>
          <w:lang w:eastAsia="zh-CN"/>
        </w:rPr>
        <w:t xml:space="preserve"> niepełny miesiąc kalendarzowy, kara umowna wyżej wskazana  będzie wyliczona proporcjonalnie do ilości dni bezumownego korzystania w danym miesiącu przy przyjęciu , że miesiąc ma 30 dni. </w:t>
      </w:r>
      <w:r w:rsidRPr="001C1094">
        <w:rPr>
          <w:rFonts w:ascii="Calibri" w:hAnsi="Calibri" w:cs="Calibri"/>
        </w:rPr>
        <w:t>.</w:t>
      </w:r>
    </w:p>
    <w:p w:rsidR="006F6201" w:rsidRPr="001C1094" w:rsidRDefault="006F6201" w:rsidP="001C1094">
      <w:pPr>
        <w:pStyle w:val="Akapitzlist"/>
        <w:numPr>
          <w:ilvl w:val="0"/>
          <w:numId w:val="1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 przypadku rozwiązania </w:t>
      </w:r>
      <w:r w:rsidR="00330E13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 bez wypowiedzenia Wynajmujący określa Najemcy termin opróżnienia lokalu. W przypadku niedotrzymania przez Najemcę tego terminu Wynajmujący usunie z lokalu wszystkie przedmioty należące do Najemcy i przejmie lokal.</w:t>
      </w:r>
    </w:p>
    <w:p w:rsidR="006F6201" w:rsidRPr="001C1094" w:rsidRDefault="006F6201" w:rsidP="001C1094">
      <w:pPr>
        <w:pStyle w:val="Akapitzlist"/>
        <w:numPr>
          <w:ilvl w:val="0"/>
          <w:numId w:val="14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Wszelkie koszty usunięcia i zabezpieczenia usuwanych przedmiotów obciążają Najemcę.</w:t>
      </w:r>
    </w:p>
    <w:p w:rsidR="006F6201" w:rsidRPr="00CA5E2B" w:rsidRDefault="006F6201" w:rsidP="003A6F08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§11</w:t>
      </w:r>
    </w:p>
    <w:p w:rsidR="006F6201" w:rsidRPr="00CA5E2B" w:rsidRDefault="006F6201" w:rsidP="003A6F08">
      <w:pPr>
        <w:spacing w:line="360" w:lineRule="auto"/>
        <w:ind w:left="284" w:right="-426" w:hanging="1"/>
        <w:jc w:val="both"/>
        <w:rPr>
          <w:rFonts w:ascii="Calibri" w:hAnsi="Calibri" w:cs="Calibri"/>
          <w:b/>
        </w:rPr>
      </w:pPr>
      <w:r w:rsidRPr="00CA5E2B">
        <w:rPr>
          <w:rFonts w:ascii="Calibri" w:hAnsi="Calibri" w:cs="Calibri"/>
        </w:rPr>
        <w:t xml:space="preserve">Wynajmujący w ramach niniejszej </w:t>
      </w:r>
      <w:r w:rsidR="008A06FA">
        <w:rPr>
          <w:rFonts w:ascii="Calibri" w:hAnsi="Calibri" w:cs="Calibri"/>
        </w:rPr>
        <w:t>U</w:t>
      </w:r>
      <w:r w:rsidRPr="00CA5E2B">
        <w:rPr>
          <w:rFonts w:ascii="Calibri" w:hAnsi="Calibri" w:cs="Calibri"/>
        </w:rPr>
        <w:t>mowy udostępnia Najemcy do korzystania urządzenia gastronomiczne i chłodnicze znajdujące się w lok</w:t>
      </w:r>
      <w:r w:rsidR="00C328E9">
        <w:rPr>
          <w:rFonts w:ascii="Calibri" w:hAnsi="Calibri" w:cs="Calibri"/>
        </w:rPr>
        <w:t xml:space="preserve">alu Wynajmującego, wymienione w </w:t>
      </w:r>
      <w:r w:rsidRPr="00CA5E2B">
        <w:rPr>
          <w:rFonts w:ascii="Calibri" w:hAnsi="Calibri" w:cs="Calibri"/>
        </w:rPr>
        <w:t xml:space="preserve">załączniku nr 3, który stanowi integralną część </w:t>
      </w:r>
      <w:r w:rsidR="008A06FA">
        <w:rPr>
          <w:rFonts w:ascii="Calibri" w:hAnsi="Calibri" w:cs="Calibri"/>
        </w:rPr>
        <w:t>U</w:t>
      </w:r>
      <w:r w:rsidRPr="00CA5E2B">
        <w:rPr>
          <w:rFonts w:ascii="Calibri" w:hAnsi="Calibri" w:cs="Calibri"/>
        </w:rPr>
        <w:t>mowy.</w:t>
      </w:r>
      <w:r w:rsidR="00EF38B8" w:rsidRPr="00CA5E2B">
        <w:rPr>
          <w:rFonts w:ascii="Calibri" w:hAnsi="Calibri" w:cs="Calibri"/>
          <w:b/>
        </w:rPr>
        <w:t xml:space="preserve"> </w:t>
      </w:r>
    </w:p>
    <w:p w:rsidR="006F6201" w:rsidRPr="00CA5E2B" w:rsidRDefault="006F6201" w:rsidP="00C328E9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§12</w:t>
      </w:r>
    </w:p>
    <w:p w:rsidR="006F6201" w:rsidRPr="001C1094" w:rsidRDefault="006F6201" w:rsidP="001C1094">
      <w:pPr>
        <w:pStyle w:val="Akapitzlist"/>
        <w:numPr>
          <w:ilvl w:val="0"/>
          <w:numId w:val="13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Zabezpieczenie ewentualnych roszczeń Wynajmującego z tytułu nienależnego wykonania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 przez Najemcę, w szczególności uchybienia terminowi zapłaty i innych opłat, stanowi kaucja wpłacona na konto w wysokości  trzymiesięcznego czynszu brutto .</w:t>
      </w:r>
    </w:p>
    <w:p w:rsidR="006F6201" w:rsidRPr="001C1094" w:rsidRDefault="006F6201" w:rsidP="001C1094">
      <w:pPr>
        <w:pStyle w:val="Akapitzlist"/>
        <w:numPr>
          <w:ilvl w:val="0"/>
          <w:numId w:val="13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lastRenderedPageBreak/>
        <w:t xml:space="preserve">Kaucja o której mowa w ust. 1 powinna być wpłacona do dnia </w:t>
      </w:r>
      <w:r w:rsidR="00C328E9" w:rsidRPr="001C1094">
        <w:rPr>
          <w:rFonts w:ascii="Calibri" w:hAnsi="Calibri" w:cs="Calibri"/>
          <w:b/>
        </w:rPr>
        <w:t>…………………</w:t>
      </w:r>
      <w:r w:rsidRPr="001C1094">
        <w:rPr>
          <w:rFonts w:ascii="Calibri" w:hAnsi="Calibri" w:cs="Calibri"/>
        </w:rPr>
        <w:t xml:space="preserve"> Z</w:t>
      </w:r>
      <w:r w:rsidR="00C328E9" w:rsidRPr="001C1094">
        <w:rPr>
          <w:rFonts w:ascii="Calibri" w:hAnsi="Calibri" w:cs="Calibri"/>
        </w:rPr>
        <w:t>apłaty należy dokonać przelewem</w:t>
      </w:r>
      <w:r w:rsidRPr="001C1094">
        <w:rPr>
          <w:rFonts w:ascii="Calibri" w:hAnsi="Calibri" w:cs="Calibri"/>
        </w:rPr>
        <w:t xml:space="preserve"> na konto nr: </w:t>
      </w:r>
      <w:r w:rsidR="00C328E9" w:rsidRPr="001C1094">
        <w:rPr>
          <w:rFonts w:ascii="Calibri" w:hAnsi="Calibri" w:cs="Calibri"/>
          <w:b/>
        </w:rPr>
        <w:t>……………………………….</w:t>
      </w:r>
      <w:r w:rsidRPr="001C1094">
        <w:rPr>
          <w:rFonts w:ascii="Calibri" w:hAnsi="Calibri" w:cs="Calibri"/>
          <w:b/>
        </w:rPr>
        <w:t>.</w:t>
      </w:r>
    </w:p>
    <w:p w:rsidR="006F6201" w:rsidRPr="001C1094" w:rsidRDefault="006F6201" w:rsidP="001C1094">
      <w:pPr>
        <w:pStyle w:val="Akapitzlist"/>
        <w:numPr>
          <w:ilvl w:val="0"/>
          <w:numId w:val="13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 przypadku nieza</w:t>
      </w:r>
      <w:r w:rsidR="00C328E9" w:rsidRPr="001C1094">
        <w:rPr>
          <w:rFonts w:ascii="Calibri" w:hAnsi="Calibri" w:cs="Calibri"/>
        </w:rPr>
        <w:t xml:space="preserve">płacenia przez Najemcę czynszu lub powstania zaległości w </w:t>
      </w:r>
      <w:r w:rsidRPr="001C1094">
        <w:rPr>
          <w:rFonts w:ascii="Calibri" w:hAnsi="Calibri" w:cs="Calibri"/>
        </w:rPr>
        <w:t>zapłacie pozostałych opłat Wynajmujący pokryje zaległą należność z kwoty wpłaconej tytułem kaucji</w:t>
      </w:r>
      <w:r w:rsidRPr="001C1094">
        <w:rPr>
          <w:rFonts w:ascii="Calibri" w:hAnsi="Calibri" w:cs="Calibri"/>
        </w:rPr>
        <w:br/>
        <w:t>i wezwie Najemcę do uzupełnienia kaucj</w:t>
      </w:r>
      <w:r w:rsidR="00C328E9" w:rsidRPr="001C1094">
        <w:rPr>
          <w:rFonts w:ascii="Calibri" w:hAnsi="Calibri" w:cs="Calibri"/>
        </w:rPr>
        <w:t xml:space="preserve">i do kwoty wskazanej w ust. 1 w </w:t>
      </w:r>
      <w:r w:rsidRPr="001C1094">
        <w:rPr>
          <w:rFonts w:ascii="Calibri" w:hAnsi="Calibri" w:cs="Calibri"/>
        </w:rPr>
        <w:t xml:space="preserve">terminie 1 miesiąca. </w:t>
      </w:r>
    </w:p>
    <w:p w:rsidR="006F6201" w:rsidRPr="001C1094" w:rsidRDefault="006F6201" w:rsidP="001C1094">
      <w:pPr>
        <w:pStyle w:val="Akapitzlist"/>
        <w:numPr>
          <w:ilvl w:val="0"/>
          <w:numId w:val="13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Nieuzupełnienie należnośc</w:t>
      </w:r>
      <w:r w:rsidR="00C328E9" w:rsidRPr="001C1094">
        <w:rPr>
          <w:rFonts w:ascii="Calibri" w:hAnsi="Calibri" w:cs="Calibri"/>
        </w:rPr>
        <w:t>i w terminie określonym w ust.3</w:t>
      </w:r>
      <w:r w:rsidRPr="001C1094">
        <w:rPr>
          <w:rFonts w:ascii="Calibri" w:hAnsi="Calibri" w:cs="Calibri"/>
        </w:rPr>
        <w:t xml:space="preserve"> będzie podstawą do rozwiązania przez Wynajmującego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 bez wypowiedzenia.</w:t>
      </w:r>
    </w:p>
    <w:p w:rsidR="006F6201" w:rsidRPr="00CA5E2B" w:rsidRDefault="006F6201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§13</w:t>
      </w:r>
    </w:p>
    <w:p w:rsidR="006F6201" w:rsidRPr="001C1094" w:rsidRDefault="006F6201" w:rsidP="001C1094">
      <w:pPr>
        <w:pStyle w:val="Akapitzlist"/>
        <w:numPr>
          <w:ilvl w:val="0"/>
          <w:numId w:val="11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Najemca użytkował będzie urządzenia gastronomiczne i chłodnicze z należytą starannością, zachowując warunki technologiczne przewidziane dla tego typu urządzeń.</w:t>
      </w:r>
    </w:p>
    <w:p w:rsidR="006F6201" w:rsidRPr="001C1094" w:rsidRDefault="006F6201" w:rsidP="001C1094">
      <w:pPr>
        <w:pStyle w:val="Akapitzlist"/>
        <w:numPr>
          <w:ilvl w:val="0"/>
          <w:numId w:val="11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Konserwacja i remonty bieżące urządzeń wykonywane będ</w:t>
      </w:r>
      <w:r w:rsidR="00C328E9" w:rsidRPr="001C1094">
        <w:rPr>
          <w:rFonts w:ascii="Calibri" w:hAnsi="Calibri" w:cs="Calibri"/>
        </w:rPr>
        <w:t>ą przez Najemcę na jego koszt</w:t>
      </w:r>
      <w:r w:rsidR="00C328E9" w:rsidRPr="001C1094">
        <w:rPr>
          <w:rFonts w:ascii="Calibri" w:hAnsi="Calibri" w:cs="Calibri"/>
        </w:rPr>
        <w:br/>
        <w:t xml:space="preserve">z </w:t>
      </w:r>
      <w:r w:rsidRPr="001C1094">
        <w:rPr>
          <w:rFonts w:ascii="Calibri" w:hAnsi="Calibri" w:cs="Calibri"/>
        </w:rPr>
        <w:t>częstotliwością przewidzianą w technologii użytkowania tych urządzeń.</w:t>
      </w:r>
    </w:p>
    <w:p w:rsidR="006F6201" w:rsidRPr="00CA5E2B" w:rsidRDefault="006F6201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§14</w:t>
      </w:r>
    </w:p>
    <w:p w:rsidR="006F6201" w:rsidRPr="001C1094" w:rsidRDefault="006F6201" w:rsidP="001C1094">
      <w:pPr>
        <w:pStyle w:val="Akapitzlist"/>
        <w:numPr>
          <w:ilvl w:val="0"/>
          <w:numId w:val="9"/>
        </w:numPr>
        <w:spacing w:line="360" w:lineRule="auto"/>
        <w:ind w:right="-426"/>
        <w:jc w:val="both"/>
        <w:rPr>
          <w:rFonts w:ascii="Calibri" w:hAnsi="Calibri" w:cs="Calibri"/>
          <w:b/>
        </w:rPr>
      </w:pPr>
      <w:r w:rsidRPr="001C1094">
        <w:rPr>
          <w:rFonts w:ascii="Calibri" w:hAnsi="Calibri" w:cs="Calibri"/>
        </w:rPr>
        <w:t>Umowa niniejsza zostaje</w:t>
      </w:r>
      <w:r w:rsidR="00C328E9" w:rsidRPr="001C1094">
        <w:rPr>
          <w:rFonts w:ascii="Calibri" w:hAnsi="Calibri" w:cs="Calibri"/>
        </w:rPr>
        <w:t xml:space="preserve"> zawarta na czas określony od </w:t>
      </w:r>
      <w:r w:rsidRPr="001C1094">
        <w:rPr>
          <w:rFonts w:ascii="Calibri" w:hAnsi="Calibri" w:cs="Calibri"/>
        </w:rPr>
        <w:t xml:space="preserve">dnia </w:t>
      </w:r>
      <w:r w:rsidR="00C328E9" w:rsidRPr="001C1094">
        <w:rPr>
          <w:rFonts w:ascii="Calibri" w:hAnsi="Calibri" w:cs="Calibri"/>
          <w:b/>
        </w:rPr>
        <w:t>………………..</w:t>
      </w:r>
      <w:r w:rsidRPr="001C1094">
        <w:rPr>
          <w:rFonts w:ascii="Calibri" w:hAnsi="Calibri" w:cs="Calibri"/>
          <w:b/>
        </w:rPr>
        <w:t xml:space="preserve"> r.</w:t>
      </w:r>
      <w:r w:rsidRPr="001C1094">
        <w:rPr>
          <w:rFonts w:ascii="Calibri" w:hAnsi="Calibri" w:cs="Calibri"/>
          <w:color w:val="000000"/>
        </w:rPr>
        <w:t xml:space="preserve"> </w:t>
      </w:r>
      <w:r w:rsidRPr="001C1094">
        <w:rPr>
          <w:rFonts w:ascii="Calibri" w:hAnsi="Calibri" w:cs="Calibri"/>
        </w:rPr>
        <w:t xml:space="preserve">do dnia </w:t>
      </w:r>
      <w:r w:rsidR="00C328E9" w:rsidRPr="001C1094">
        <w:rPr>
          <w:rFonts w:ascii="Calibri" w:hAnsi="Calibri" w:cs="Calibri"/>
          <w:b/>
        </w:rPr>
        <w:t>…………</w:t>
      </w:r>
      <w:r w:rsidRPr="001C1094">
        <w:rPr>
          <w:rFonts w:ascii="Calibri" w:hAnsi="Calibri" w:cs="Calibri"/>
          <w:b/>
        </w:rPr>
        <w:t>r.</w:t>
      </w:r>
    </w:p>
    <w:p w:rsidR="006F6201" w:rsidRPr="001C1094" w:rsidRDefault="00C328E9" w:rsidP="001C1094">
      <w:pPr>
        <w:pStyle w:val="Akapitzlist"/>
        <w:numPr>
          <w:ilvl w:val="0"/>
          <w:numId w:val="9"/>
        </w:numPr>
        <w:spacing w:line="360" w:lineRule="auto"/>
        <w:ind w:right="-426"/>
        <w:jc w:val="both"/>
        <w:rPr>
          <w:rFonts w:ascii="Calibri" w:hAnsi="Calibri" w:cs="Calibri"/>
          <w:b/>
        </w:rPr>
      </w:pPr>
      <w:r w:rsidRPr="001C1094">
        <w:rPr>
          <w:rFonts w:ascii="Calibri" w:hAnsi="Calibri" w:cs="Calibri"/>
        </w:rPr>
        <w:t>Strony uzgodniły</w:t>
      </w:r>
      <w:r w:rsidR="006F6201" w:rsidRPr="001C1094">
        <w:rPr>
          <w:rFonts w:ascii="Calibri" w:hAnsi="Calibri" w:cs="Calibri"/>
        </w:rPr>
        <w:t xml:space="preserve"> możliwość w</w:t>
      </w:r>
      <w:r w:rsidRPr="001C1094">
        <w:rPr>
          <w:rFonts w:ascii="Calibri" w:hAnsi="Calibri" w:cs="Calibri"/>
        </w:rPr>
        <w:t xml:space="preserve">cześniejszego rozwiązania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</w:t>
      </w:r>
      <w:r w:rsidR="006F6201" w:rsidRPr="001C1094">
        <w:rPr>
          <w:rFonts w:ascii="Calibri" w:hAnsi="Calibri" w:cs="Calibri"/>
        </w:rPr>
        <w:t xml:space="preserve"> za uprzednim miesięczny</w:t>
      </w:r>
      <w:r w:rsidRPr="001C1094">
        <w:rPr>
          <w:rFonts w:ascii="Calibri" w:hAnsi="Calibri" w:cs="Calibri"/>
        </w:rPr>
        <w:t xml:space="preserve">m wypowiedzeniem z zachowaniem </w:t>
      </w:r>
      <w:r w:rsidR="006F6201" w:rsidRPr="001C1094">
        <w:rPr>
          <w:rFonts w:ascii="Calibri" w:hAnsi="Calibri" w:cs="Calibri"/>
        </w:rPr>
        <w:t>formy pisemnej, rozwiązanie nastąpi ze skutkiem na koniec miesiąca .</w:t>
      </w:r>
      <w:r w:rsidR="00EF38B8" w:rsidRPr="001C1094">
        <w:rPr>
          <w:rFonts w:ascii="Calibri" w:hAnsi="Calibri" w:cs="Calibri"/>
          <w:b/>
        </w:rPr>
        <w:t xml:space="preserve"> </w:t>
      </w:r>
    </w:p>
    <w:p w:rsidR="006F6201" w:rsidRPr="00CA5E2B" w:rsidRDefault="006F6201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§15</w:t>
      </w:r>
    </w:p>
    <w:p w:rsidR="006F6201" w:rsidRPr="001C1094" w:rsidRDefault="006F6201" w:rsidP="001C1094">
      <w:pPr>
        <w:pStyle w:val="Akapitzlist"/>
        <w:numPr>
          <w:ilvl w:val="0"/>
          <w:numId w:val="7"/>
        </w:numPr>
        <w:spacing w:line="360" w:lineRule="auto"/>
        <w:ind w:left="426"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Wynajmujący zastrzega sobie możliwość rozwiązania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 ze skutkiem natychmiastowym, jeżeli Najemca zalega z należn</w:t>
      </w:r>
      <w:r w:rsidR="00C328E9" w:rsidRPr="001C1094">
        <w:rPr>
          <w:rFonts w:ascii="Calibri" w:hAnsi="Calibri" w:cs="Calibri"/>
        </w:rPr>
        <w:t xml:space="preserve">ym czynszem najmu lub opłatami w wysokości czynszu za </w:t>
      </w:r>
      <w:r w:rsidRPr="001C1094">
        <w:rPr>
          <w:rFonts w:ascii="Calibri" w:hAnsi="Calibri" w:cs="Calibri"/>
        </w:rPr>
        <w:t>dwa pełne okresy płatności, a także gdy dopus</w:t>
      </w:r>
      <w:r w:rsidR="00C328E9" w:rsidRPr="001C1094">
        <w:rPr>
          <w:rFonts w:ascii="Calibri" w:hAnsi="Calibri" w:cs="Calibri"/>
        </w:rPr>
        <w:t>zcza się co najmniej dwukrotnie</w:t>
      </w:r>
      <w:r w:rsidRPr="001C1094">
        <w:rPr>
          <w:rFonts w:ascii="Calibri" w:hAnsi="Calibri" w:cs="Calibri"/>
        </w:rPr>
        <w:t xml:space="preserve"> naruszeń innych istotnych postanowień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mowy.</w:t>
      </w:r>
    </w:p>
    <w:p w:rsidR="006F6201" w:rsidRPr="001C1094" w:rsidRDefault="006F6201" w:rsidP="001C1094">
      <w:pPr>
        <w:pStyle w:val="Akapitzlist"/>
        <w:numPr>
          <w:ilvl w:val="0"/>
          <w:numId w:val="7"/>
        </w:numPr>
        <w:spacing w:line="360" w:lineRule="auto"/>
        <w:ind w:left="426"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 przypadku rozwiązania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>mowy:</w:t>
      </w:r>
    </w:p>
    <w:p w:rsidR="006F6201" w:rsidRPr="001C1094" w:rsidRDefault="006F6201" w:rsidP="001C1094">
      <w:pPr>
        <w:pStyle w:val="Akapitzlist"/>
        <w:numPr>
          <w:ilvl w:val="1"/>
          <w:numId w:val="7"/>
        </w:numPr>
        <w:spacing w:line="360" w:lineRule="auto"/>
        <w:ind w:left="567" w:right="-426" w:hanging="141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Najemca ma obowiązek odnowienia lokalu i dokonania napraw.</w:t>
      </w:r>
    </w:p>
    <w:p w:rsidR="006F6201" w:rsidRPr="001C1094" w:rsidRDefault="006F6201" w:rsidP="001C1094">
      <w:pPr>
        <w:pStyle w:val="Akapitzlist"/>
        <w:numPr>
          <w:ilvl w:val="1"/>
          <w:numId w:val="7"/>
        </w:numPr>
        <w:spacing w:line="360" w:lineRule="auto"/>
        <w:ind w:left="567" w:right="-426" w:hanging="141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 razie poczynienia nakładów na dodatkowe wyposażenie Najemca obowiązany jest do</w:t>
      </w:r>
      <w:r w:rsidR="00EF38B8" w:rsidRPr="001C1094">
        <w:rPr>
          <w:rFonts w:ascii="Calibri" w:hAnsi="Calibri" w:cs="Calibri"/>
        </w:rPr>
        <w:t xml:space="preserve"> </w:t>
      </w:r>
      <w:r w:rsidRPr="001C1094">
        <w:rPr>
          <w:rFonts w:ascii="Calibri" w:hAnsi="Calibri" w:cs="Calibri"/>
        </w:rPr>
        <w:t xml:space="preserve"> przywrócenia stanu p</w:t>
      </w:r>
      <w:r w:rsidR="001C1094" w:rsidRPr="001C1094">
        <w:rPr>
          <w:rFonts w:ascii="Calibri" w:hAnsi="Calibri" w:cs="Calibri"/>
        </w:rPr>
        <w:t>ierwotnego</w:t>
      </w:r>
      <w:r w:rsidRPr="001C1094">
        <w:rPr>
          <w:rFonts w:ascii="Calibri" w:hAnsi="Calibri" w:cs="Calibri"/>
        </w:rPr>
        <w:t xml:space="preserve"> na koszt własny.</w:t>
      </w:r>
    </w:p>
    <w:p w:rsidR="006F6201" w:rsidRPr="001C1094" w:rsidRDefault="003A6F08" w:rsidP="001C1094">
      <w:pPr>
        <w:pStyle w:val="Akapitzlist"/>
        <w:numPr>
          <w:ilvl w:val="0"/>
          <w:numId w:val="7"/>
        </w:numPr>
        <w:spacing w:line="360" w:lineRule="auto"/>
        <w:ind w:left="426"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Kwota wpłacona tytułem kaucji </w:t>
      </w:r>
      <w:r w:rsidR="006F6201" w:rsidRPr="001C1094">
        <w:rPr>
          <w:rFonts w:ascii="Calibri" w:hAnsi="Calibri" w:cs="Calibri"/>
        </w:rPr>
        <w:t>po potrąceniu należności Wynajmującemu (np. z tytułu czynsz, odnowienia lokalu, napraw oraz z tytułu uszkodzenia użytkowanego sprzętu) zostanie zwrócona Najemcy w wysokości nominalnej na konto nr</w:t>
      </w:r>
      <w:r w:rsidR="00C328E9" w:rsidRPr="001C1094">
        <w:rPr>
          <w:rFonts w:ascii="Calibri" w:hAnsi="Calibri" w:cs="Calibri"/>
        </w:rPr>
        <w:t>……………………………………………………</w:t>
      </w:r>
      <w:r w:rsidR="006F6201" w:rsidRPr="001C1094">
        <w:rPr>
          <w:rFonts w:ascii="Calibri" w:hAnsi="Calibri" w:cs="Calibri"/>
          <w:b/>
        </w:rPr>
        <w:t>.</w:t>
      </w:r>
    </w:p>
    <w:p w:rsidR="006F6201" w:rsidRPr="001C1094" w:rsidRDefault="006F6201" w:rsidP="001C1094">
      <w:pPr>
        <w:pStyle w:val="Akapitzlist"/>
        <w:numPr>
          <w:ilvl w:val="0"/>
          <w:numId w:val="7"/>
        </w:numPr>
        <w:spacing w:line="360" w:lineRule="auto"/>
        <w:ind w:left="426"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 przypadku odmowy przez Najemcę dokonania prac remontowych określonych  w </w:t>
      </w:r>
      <w:r w:rsidR="001C1094" w:rsidRPr="001C1094">
        <w:rPr>
          <w:rFonts w:ascii="Calibri" w:hAnsi="Calibri" w:cs="Calibri"/>
        </w:rPr>
        <w:t>ust.</w:t>
      </w:r>
      <w:r w:rsidRPr="001C1094">
        <w:rPr>
          <w:rFonts w:ascii="Calibri" w:hAnsi="Calibri" w:cs="Calibri"/>
        </w:rPr>
        <w:t xml:space="preserve"> 2 Wynajmu</w:t>
      </w:r>
      <w:r w:rsidR="003A6F08" w:rsidRPr="001C1094">
        <w:rPr>
          <w:rFonts w:ascii="Calibri" w:hAnsi="Calibri" w:cs="Calibri"/>
        </w:rPr>
        <w:t>jący wykona je na koszt Najemcy</w:t>
      </w:r>
      <w:r w:rsidRPr="001C1094">
        <w:rPr>
          <w:rFonts w:ascii="Calibri" w:hAnsi="Calibri" w:cs="Calibri"/>
        </w:rPr>
        <w:t xml:space="preserve"> - na co Najemca wyraża zgodę.</w:t>
      </w:r>
    </w:p>
    <w:p w:rsidR="006F6201" w:rsidRPr="001C1094" w:rsidRDefault="006F6201" w:rsidP="001C1094">
      <w:pPr>
        <w:pStyle w:val="Akapitzlist"/>
        <w:numPr>
          <w:ilvl w:val="0"/>
          <w:numId w:val="7"/>
        </w:numPr>
        <w:spacing w:line="360" w:lineRule="auto"/>
        <w:ind w:left="426"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lastRenderedPageBreak/>
        <w:t xml:space="preserve">Najemcy nie przysługuje prawo żądania od wynajmującego zwrotu wartości nakładów poczynionych na rzecz przedmiotu najmu, których nie można odłączyć od przedmiotu najmu bez zmniejszenia ich wartości, jeśli na nakłady te </w:t>
      </w:r>
      <w:r w:rsidR="001C1094" w:rsidRPr="001C1094">
        <w:rPr>
          <w:rFonts w:ascii="Calibri" w:hAnsi="Calibri" w:cs="Calibri"/>
        </w:rPr>
        <w:t>N</w:t>
      </w:r>
      <w:r w:rsidRPr="001C1094">
        <w:rPr>
          <w:rFonts w:ascii="Calibri" w:hAnsi="Calibri" w:cs="Calibri"/>
        </w:rPr>
        <w:t xml:space="preserve">ajemca nie uzyskał zgody </w:t>
      </w:r>
      <w:r w:rsidR="001C1094" w:rsidRPr="001C1094">
        <w:rPr>
          <w:rFonts w:ascii="Calibri" w:hAnsi="Calibri" w:cs="Calibri"/>
        </w:rPr>
        <w:t>W</w:t>
      </w:r>
      <w:r w:rsidRPr="001C1094">
        <w:rPr>
          <w:rFonts w:ascii="Calibri" w:hAnsi="Calibri" w:cs="Calibri"/>
        </w:rPr>
        <w:t xml:space="preserve">ynajmującego. </w:t>
      </w:r>
    </w:p>
    <w:p w:rsidR="006F6201" w:rsidRDefault="006F6201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§16</w:t>
      </w:r>
    </w:p>
    <w:p w:rsidR="00961414" w:rsidRDefault="00961414" w:rsidP="00961414">
      <w:pPr>
        <w:pStyle w:val="Akapitzlist"/>
        <w:numPr>
          <w:ilvl w:val="0"/>
          <w:numId w:val="25"/>
        </w:numPr>
        <w:spacing w:line="360" w:lineRule="auto"/>
        <w:ind w:right="-426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Do nadzoru nad realizacją przedmiotu </w:t>
      </w:r>
      <w:r w:rsidR="00330E13">
        <w:rPr>
          <w:rFonts w:ascii="Calibri" w:hAnsi="Calibri" w:cs="Calibri"/>
        </w:rPr>
        <w:t>U</w:t>
      </w:r>
      <w:r w:rsidRPr="00961414">
        <w:rPr>
          <w:rFonts w:ascii="Calibri" w:hAnsi="Calibri" w:cs="Calibri"/>
        </w:rPr>
        <w:t xml:space="preserve">mowy oraz rozliczenia jej z ramienia </w:t>
      </w:r>
      <w:r>
        <w:rPr>
          <w:rFonts w:ascii="Calibri" w:hAnsi="Calibri" w:cs="Calibri"/>
        </w:rPr>
        <w:t xml:space="preserve">Wynajmującego </w:t>
      </w:r>
      <w:r w:rsidRPr="00961414">
        <w:rPr>
          <w:rFonts w:ascii="Calibri" w:hAnsi="Calibri" w:cs="Calibri"/>
        </w:rPr>
        <w:t xml:space="preserve"> wyznacza się: Panią Wiolettę </w:t>
      </w:r>
      <w:proofErr w:type="spellStart"/>
      <w:r w:rsidRPr="00961414">
        <w:rPr>
          <w:rFonts w:ascii="Calibri" w:hAnsi="Calibri" w:cs="Calibri"/>
        </w:rPr>
        <w:t>Betlińską</w:t>
      </w:r>
      <w:proofErr w:type="spellEnd"/>
      <w:r w:rsidRPr="00961414">
        <w:rPr>
          <w:rFonts w:ascii="Calibri" w:hAnsi="Calibri" w:cs="Calibri"/>
        </w:rPr>
        <w:t xml:space="preserve"> ,e-mail: osdebe@kssip.gov.pl, tel. 453 682</w:t>
      </w:r>
      <w:r>
        <w:rPr>
          <w:rFonts w:ascii="Calibri" w:hAnsi="Calibri" w:cs="Calibri"/>
        </w:rPr>
        <w:t> </w:t>
      </w:r>
      <w:r w:rsidRPr="00961414">
        <w:rPr>
          <w:rFonts w:ascii="Calibri" w:hAnsi="Calibri" w:cs="Calibri"/>
        </w:rPr>
        <w:t>425</w:t>
      </w:r>
      <w:r>
        <w:rPr>
          <w:rFonts w:ascii="Calibri" w:hAnsi="Calibri" w:cs="Calibri"/>
        </w:rPr>
        <w:t>.</w:t>
      </w:r>
    </w:p>
    <w:p w:rsidR="00961414" w:rsidRPr="00961414" w:rsidRDefault="00961414" w:rsidP="00961414">
      <w:pPr>
        <w:pStyle w:val="Akapitzlist"/>
        <w:numPr>
          <w:ilvl w:val="0"/>
          <w:numId w:val="25"/>
        </w:numPr>
        <w:spacing w:line="360" w:lineRule="auto"/>
        <w:ind w:right="-426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Uwagi i reklamacje, co do realizacji niniejszej </w:t>
      </w:r>
      <w:r w:rsidR="00330E13">
        <w:rPr>
          <w:rFonts w:ascii="Calibri" w:hAnsi="Calibri" w:cs="Calibri"/>
        </w:rPr>
        <w:t>U</w:t>
      </w:r>
      <w:bookmarkStart w:id="0" w:name="_GoBack"/>
      <w:bookmarkEnd w:id="0"/>
      <w:r w:rsidRPr="00961414">
        <w:rPr>
          <w:rFonts w:ascii="Calibri" w:hAnsi="Calibri" w:cs="Calibri"/>
        </w:rPr>
        <w:t xml:space="preserve">mowy </w:t>
      </w:r>
      <w:r>
        <w:rPr>
          <w:rFonts w:ascii="Calibri" w:hAnsi="Calibri" w:cs="Calibri"/>
        </w:rPr>
        <w:t>Wynajmujący</w:t>
      </w:r>
      <w:r w:rsidRPr="00961414">
        <w:rPr>
          <w:rFonts w:ascii="Calibri" w:hAnsi="Calibri" w:cs="Calibri"/>
        </w:rPr>
        <w:t xml:space="preserve"> będzie zgłaszał </w:t>
      </w:r>
      <w:r w:rsidR="000D58D1">
        <w:rPr>
          <w:rFonts w:ascii="Calibri" w:hAnsi="Calibri" w:cs="Calibri"/>
        </w:rPr>
        <w:t>Najem</w:t>
      </w:r>
      <w:r w:rsidR="008A06FA">
        <w:rPr>
          <w:rFonts w:ascii="Calibri" w:hAnsi="Calibri" w:cs="Calibri"/>
        </w:rPr>
        <w:t>c</w:t>
      </w:r>
      <w:r w:rsidR="000D58D1">
        <w:rPr>
          <w:rFonts w:ascii="Calibri" w:hAnsi="Calibri" w:cs="Calibri"/>
        </w:rPr>
        <w:t>y:</w:t>
      </w:r>
    </w:p>
    <w:p w:rsidR="00961414" w:rsidRPr="00961414" w:rsidRDefault="00961414" w:rsidP="00961414">
      <w:pPr>
        <w:pStyle w:val="Akapitzlist"/>
        <w:spacing w:line="360" w:lineRule="auto"/>
        <w:ind w:right="-426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a) pisemnie na adres: : </w:t>
      </w:r>
      <w:r>
        <w:rPr>
          <w:rFonts w:ascii="Calibri" w:hAnsi="Calibri" w:cs="Calibri"/>
        </w:rPr>
        <w:t>………………………….</w:t>
      </w:r>
    </w:p>
    <w:p w:rsidR="00961414" w:rsidRPr="00961414" w:rsidRDefault="00961414" w:rsidP="00961414">
      <w:pPr>
        <w:pStyle w:val="Akapitzlist"/>
        <w:spacing w:line="360" w:lineRule="auto"/>
        <w:ind w:right="-426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b) telefonicznie: </w:t>
      </w:r>
      <w:r>
        <w:rPr>
          <w:rFonts w:ascii="Calibri" w:hAnsi="Calibri" w:cs="Calibri"/>
        </w:rPr>
        <w:t>………………………..</w:t>
      </w:r>
    </w:p>
    <w:p w:rsidR="00961414" w:rsidRPr="00961414" w:rsidRDefault="00961414" w:rsidP="00961414">
      <w:pPr>
        <w:pStyle w:val="Akapitzlist"/>
        <w:spacing w:line="360" w:lineRule="auto"/>
        <w:ind w:right="-426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c) w formie elektronicznej na adres e-mail: </w:t>
      </w:r>
      <w:r>
        <w:rPr>
          <w:rFonts w:ascii="Calibri" w:hAnsi="Calibri" w:cs="Calibri"/>
        </w:rPr>
        <w:t>………………………</w:t>
      </w:r>
    </w:p>
    <w:p w:rsidR="00961414" w:rsidRPr="00CA5E2B" w:rsidRDefault="00961414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</w:t>
      </w:r>
      <w:r>
        <w:rPr>
          <w:rFonts w:ascii="Calibri" w:hAnsi="Calibri" w:cs="Calibri"/>
          <w:b/>
        </w:rPr>
        <w:t>7</w:t>
      </w:r>
    </w:p>
    <w:p w:rsidR="006F6201" w:rsidRPr="001C1094" w:rsidRDefault="006F6201" w:rsidP="001C1094">
      <w:pPr>
        <w:pStyle w:val="Akapitzlist"/>
        <w:numPr>
          <w:ilvl w:val="0"/>
          <w:numId w:val="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>Wszelkie zmiany niniejszej Umowy wymagają zachowania formy pisemnej pod rygorem nieważności.</w:t>
      </w:r>
    </w:p>
    <w:p w:rsidR="006F6201" w:rsidRPr="001C1094" w:rsidRDefault="006F6201" w:rsidP="001C1094">
      <w:pPr>
        <w:pStyle w:val="Akapitzlist"/>
        <w:numPr>
          <w:ilvl w:val="0"/>
          <w:numId w:val="5"/>
        </w:numPr>
        <w:spacing w:line="360" w:lineRule="auto"/>
        <w:ind w:right="-426"/>
        <w:jc w:val="both"/>
        <w:rPr>
          <w:rFonts w:ascii="Calibri" w:hAnsi="Calibri" w:cs="Calibri"/>
        </w:rPr>
      </w:pPr>
      <w:r w:rsidRPr="001C1094">
        <w:rPr>
          <w:rFonts w:ascii="Calibri" w:hAnsi="Calibri" w:cs="Calibri"/>
        </w:rPr>
        <w:t xml:space="preserve">W sprawach nie uregulowanych w </w:t>
      </w:r>
      <w:r w:rsidR="008A06FA">
        <w:rPr>
          <w:rFonts w:ascii="Calibri" w:hAnsi="Calibri" w:cs="Calibri"/>
        </w:rPr>
        <w:t>U</w:t>
      </w:r>
      <w:r w:rsidRPr="001C1094">
        <w:rPr>
          <w:rFonts w:ascii="Calibri" w:hAnsi="Calibri" w:cs="Calibri"/>
        </w:rPr>
        <w:t xml:space="preserve">mowie mają zastosowanie przepisy </w:t>
      </w:r>
      <w:r w:rsidR="001C1094">
        <w:rPr>
          <w:rFonts w:ascii="Calibri" w:hAnsi="Calibri" w:cs="Calibri"/>
        </w:rPr>
        <w:t>k</w:t>
      </w:r>
      <w:r w:rsidRPr="001C1094">
        <w:rPr>
          <w:rFonts w:ascii="Calibri" w:hAnsi="Calibri" w:cs="Calibri"/>
        </w:rPr>
        <w:t xml:space="preserve">odeksu </w:t>
      </w:r>
      <w:r w:rsidR="001C1094">
        <w:rPr>
          <w:rFonts w:ascii="Calibri" w:hAnsi="Calibri" w:cs="Calibri"/>
        </w:rPr>
        <w:t>c</w:t>
      </w:r>
      <w:r w:rsidRPr="001C1094">
        <w:rPr>
          <w:rFonts w:ascii="Calibri" w:hAnsi="Calibri" w:cs="Calibri"/>
        </w:rPr>
        <w:t>ywilnego.</w:t>
      </w:r>
    </w:p>
    <w:p w:rsidR="006F6201" w:rsidRPr="00CA5E2B" w:rsidRDefault="006F6201" w:rsidP="007D11B3">
      <w:pPr>
        <w:spacing w:line="360" w:lineRule="auto"/>
        <w:ind w:right="-426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§1</w:t>
      </w:r>
      <w:r w:rsidR="00961414">
        <w:rPr>
          <w:rFonts w:ascii="Calibri" w:hAnsi="Calibri" w:cs="Calibri"/>
          <w:b/>
        </w:rPr>
        <w:t>8</w:t>
      </w:r>
    </w:p>
    <w:p w:rsidR="006F6201" w:rsidRPr="00C328E9" w:rsidRDefault="006F6201" w:rsidP="003A6F08">
      <w:pPr>
        <w:spacing w:line="360" w:lineRule="auto"/>
        <w:ind w:left="284" w:right="-426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 xml:space="preserve">Wszelkie spory mogące wynikać z realizacji niniejszej </w:t>
      </w:r>
      <w:r w:rsidR="008A06FA">
        <w:rPr>
          <w:rFonts w:ascii="Calibri" w:hAnsi="Calibri" w:cs="Calibri"/>
        </w:rPr>
        <w:t>U</w:t>
      </w:r>
      <w:r w:rsidRPr="00CA5E2B">
        <w:rPr>
          <w:rFonts w:ascii="Calibri" w:hAnsi="Calibri" w:cs="Calibri"/>
        </w:rPr>
        <w:t>mowy rozstrzygane będą przez Sądy właściwe dla siedziby Wynajmującego.</w:t>
      </w:r>
    </w:p>
    <w:p w:rsidR="006F6201" w:rsidRPr="00CA5E2B" w:rsidRDefault="006F6201" w:rsidP="007D11B3">
      <w:pPr>
        <w:spacing w:line="360" w:lineRule="auto"/>
        <w:ind w:left="567" w:right="-426" w:hanging="283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§ 1</w:t>
      </w:r>
      <w:r w:rsidR="00961414">
        <w:rPr>
          <w:rFonts w:ascii="Calibri" w:hAnsi="Calibri" w:cs="Calibri"/>
          <w:b/>
        </w:rPr>
        <w:t>9</w:t>
      </w:r>
    </w:p>
    <w:p w:rsidR="006F6201" w:rsidRPr="00CA5E2B" w:rsidRDefault="006F6201" w:rsidP="003A6F08">
      <w:pPr>
        <w:numPr>
          <w:ilvl w:val="0"/>
          <w:numId w:val="1"/>
        </w:numPr>
        <w:spacing w:line="360" w:lineRule="auto"/>
        <w:ind w:left="567" w:right="-426" w:hanging="283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 xml:space="preserve">Umowę sporządzono w </w:t>
      </w:r>
      <w:r w:rsidR="003A6F08">
        <w:rPr>
          <w:rFonts w:ascii="Calibri" w:hAnsi="Calibri" w:cs="Calibri"/>
        </w:rPr>
        <w:t>dwóch</w:t>
      </w:r>
      <w:r w:rsidRPr="00CA5E2B">
        <w:rPr>
          <w:rFonts w:ascii="Calibri" w:hAnsi="Calibri" w:cs="Calibri"/>
        </w:rPr>
        <w:t xml:space="preserve"> jednobrzmiących egzemplarzach: trzy dla Wynajmującego i jeden dla Najemcy.</w:t>
      </w:r>
    </w:p>
    <w:p w:rsidR="006F6201" w:rsidRPr="00CA5E2B" w:rsidRDefault="006F6201" w:rsidP="003A6F08">
      <w:pPr>
        <w:numPr>
          <w:ilvl w:val="0"/>
          <w:numId w:val="1"/>
        </w:numPr>
        <w:spacing w:line="360" w:lineRule="auto"/>
        <w:ind w:left="567" w:right="-426" w:hanging="283"/>
        <w:jc w:val="both"/>
        <w:rPr>
          <w:rFonts w:ascii="Calibri" w:hAnsi="Calibri" w:cs="Calibri"/>
        </w:rPr>
      </w:pPr>
      <w:r w:rsidRPr="00CA5E2B">
        <w:rPr>
          <w:rFonts w:ascii="Calibri" w:hAnsi="Calibri" w:cs="Calibri"/>
        </w:rPr>
        <w:t>Integralną cześć Umowy stanowią załączniku:</w:t>
      </w:r>
    </w:p>
    <w:p w:rsidR="006F6201" w:rsidRPr="00CA5E2B" w:rsidRDefault="006F6201" w:rsidP="00C328E9">
      <w:pPr>
        <w:spacing w:line="360" w:lineRule="auto"/>
        <w:ind w:right="-426"/>
        <w:jc w:val="both"/>
        <w:rPr>
          <w:rFonts w:ascii="Calibri" w:hAnsi="Calibri" w:cs="Calibri"/>
        </w:rPr>
      </w:pPr>
    </w:p>
    <w:p w:rsidR="006F6201" w:rsidRPr="00CA5E2B" w:rsidRDefault="006F6201" w:rsidP="003A6F08">
      <w:pPr>
        <w:spacing w:line="360" w:lineRule="auto"/>
        <w:ind w:left="284" w:right="-426" w:hanging="284"/>
        <w:jc w:val="both"/>
        <w:rPr>
          <w:rFonts w:ascii="Calibri" w:hAnsi="Calibri" w:cs="Calibri"/>
          <w:b/>
        </w:rPr>
      </w:pPr>
      <w:r w:rsidRPr="00CA5E2B">
        <w:rPr>
          <w:rFonts w:ascii="Calibri" w:hAnsi="Calibri" w:cs="Calibri"/>
          <w:b/>
        </w:rPr>
        <w:t>Załącznik nr 1</w:t>
      </w:r>
      <w:r w:rsidR="007D11B3">
        <w:rPr>
          <w:rFonts w:ascii="Calibri" w:hAnsi="Calibri" w:cs="Calibri"/>
          <w:b/>
        </w:rPr>
        <w:t xml:space="preserve"> </w:t>
      </w:r>
      <w:r w:rsidR="003A6F08">
        <w:rPr>
          <w:rFonts w:ascii="Calibri" w:hAnsi="Calibri" w:cs="Calibri"/>
        </w:rPr>
        <w:t xml:space="preserve">- </w:t>
      </w:r>
      <w:r w:rsidRPr="00CA5E2B">
        <w:rPr>
          <w:rFonts w:ascii="Calibri" w:hAnsi="Calibri" w:cs="Calibri"/>
          <w:b/>
        </w:rPr>
        <w:t>Obowiązki stron</w:t>
      </w:r>
    </w:p>
    <w:p w:rsidR="006F6201" w:rsidRPr="00CA5E2B" w:rsidRDefault="003A6F08" w:rsidP="003A6F08">
      <w:pPr>
        <w:spacing w:line="360" w:lineRule="auto"/>
        <w:ind w:left="284" w:right="-426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 2 -</w:t>
      </w:r>
      <w:r w:rsidR="007D11B3">
        <w:rPr>
          <w:rFonts w:ascii="Calibri" w:hAnsi="Calibri" w:cs="Calibri"/>
          <w:b/>
        </w:rPr>
        <w:t xml:space="preserve"> </w:t>
      </w:r>
      <w:r w:rsidR="006F6201" w:rsidRPr="00CA5E2B">
        <w:rPr>
          <w:rFonts w:ascii="Calibri" w:hAnsi="Calibri" w:cs="Calibri"/>
          <w:b/>
        </w:rPr>
        <w:t>Odpis z  Centralnej Ewidencji i Informacji o Działalności Gospodarczej</w:t>
      </w:r>
      <w:r>
        <w:rPr>
          <w:rFonts w:ascii="Calibri" w:hAnsi="Calibri" w:cs="Calibri"/>
          <w:b/>
        </w:rPr>
        <w:t>/KRS</w:t>
      </w:r>
    </w:p>
    <w:p w:rsidR="006F6201" w:rsidRPr="00CA5E2B" w:rsidRDefault="003A6F08" w:rsidP="003A6F08">
      <w:pPr>
        <w:spacing w:line="360" w:lineRule="auto"/>
        <w:ind w:left="284" w:right="-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Załącznik nr 3</w:t>
      </w:r>
      <w:r w:rsidR="007D11B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- </w:t>
      </w:r>
      <w:r w:rsidR="006F6201" w:rsidRPr="00CA5E2B">
        <w:rPr>
          <w:rFonts w:ascii="Calibri" w:hAnsi="Calibri" w:cs="Calibri"/>
          <w:b/>
        </w:rPr>
        <w:t>Wykaz sprzętu i urządzeń przekazanego wraz z lokalem.</w:t>
      </w:r>
      <w:r w:rsidR="00EF38B8" w:rsidRPr="00CA5E2B">
        <w:rPr>
          <w:rFonts w:ascii="Calibri" w:hAnsi="Calibri" w:cs="Calibri"/>
        </w:rPr>
        <w:t xml:space="preserve"> </w:t>
      </w:r>
    </w:p>
    <w:p w:rsidR="0019549A" w:rsidRDefault="0019549A"/>
    <w:sectPr w:rsidR="00195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691" w:rsidRDefault="00DF5691">
      <w:r>
        <w:separator/>
      </w:r>
    </w:p>
  </w:endnote>
  <w:endnote w:type="continuationSeparator" w:id="0">
    <w:p w:rsidR="00DF5691" w:rsidRDefault="00D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40" w:rsidRDefault="00DF56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DB" w:rsidRPr="00A74140" w:rsidRDefault="00DF5691" w:rsidP="00A741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40" w:rsidRDefault="00DF56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691" w:rsidRDefault="00DF5691">
      <w:r>
        <w:separator/>
      </w:r>
    </w:p>
  </w:footnote>
  <w:footnote w:type="continuationSeparator" w:id="0">
    <w:p w:rsidR="00DF5691" w:rsidRDefault="00DF5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40" w:rsidRDefault="00DF56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40" w:rsidRDefault="00DF56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40" w:rsidRDefault="00DF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3C7"/>
    <w:multiLevelType w:val="hybridMultilevel"/>
    <w:tmpl w:val="8398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470E"/>
    <w:multiLevelType w:val="hybridMultilevel"/>
    <w:tmpl w:val="9282E9B8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FB5DAA"/>
    <w:multiLevelType w:val="hybridMultilevel"/>
    <w:tmpl w:val="26C22ACC"/>
    <w:lvl w:ilvl="0" w:tplc="A264655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5C26CD6"/>
    <w:multiLevelType w:val="hybridMultilevel"/>
    <w:tmpl w:val="592441F0"/>
    <w:lvl w:ilvl="0" w:tplc="A264655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7A422AD"/>
    <w:multiLevelType w:val="hybridMultilevel"/>
    <w:tmpl w:val="9D4CF8A6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1A97914"/>
    <w:multiLevelType w:val="hybridMultilevel"/>
    <w:tmpl w:val="E5CAFDC4"/>
    <w:lvl w:ilvl="0" w:tplc="A1E204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F9638B"/>
    <w:multiLevelType w:val="hybridMultilevel"/>
    <w:tmpl w:val="2E34C99C"/>
    <w:lvl w:ilvl="0" w:tplc="F092AD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B3E33AD"/>
    <w:multiLevelType w:val="hybridMultilevel"/>
    <w:tmpl w:val="3E64F7F2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E023C"/>
    <w:multiLevelType w:val="hybridMultilevel"/>
    <w:tmpl w:val="E9BC8BD4"/>
    <w:lvl w:ilvl="0" w:tplc="A1E20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3F92231"/>
    <w:multiLevelType w:val="hybridMultilevel"/>
    <w:tmpl w:val="EDEE88E2"/>
    <w:lvl w:ilvl="0" w:tplc="E40890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71F6CCD"/>
    <w:multiLevelType w:val="hybridMultilevel"/>
    <w:tmpl w:val="C40C8A78"/>
    <w:lvl w:ilvl="0" w:tplc="F092AD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1A6256"/>
    <w:multiLevelType w:val="hybridMultilevel"/>
    <w:tmpl w:val="A574C652"/>
    <w:lvl w:ilvl="0" w:tplc="E40890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64A7"/>
    <w:multiLevelType w:val="hybridMultilevel"/>
    <w:tmpl w:val="5568D150"/>
    <w:lvl w:ilvl="0" w:tplc="F092AD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477314B"/>
    <w:multiLevelType w:val="hybridMultilevel"/>
    <w:tmpl w:val="01D45B08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6966FA7"/>
    <w:multiLevelType w:val="hybridMultilevel"/>
    <w:tmpl w:val="D98C6580"/>
    <w:lvl w:ilvl="0" w:tplc="65F01A78">
      <w:start w:val="1"/>
      <w:numFmt w:val="decimal"/>
      <w:lvlText w:val="%1."/>
      <w:lvlJc w:val="left"/>
      <w:pPr>
        <w:ind w:left="739" w:hanging="456"/>
      </w:pPr>
      <w:rPr>
        <w:rFonts w:hint="default"/>
      </w:rPr>
    </w:lvl>
    <w:lvl w:ilvl="1" w:tplc="7B828694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A344223"/>
    <w:multiLevelType w:val="hybridMultilevel"/>
    <w:tmpl w:val="EF52D394"/>
    <w:lvl w:ilvl="0" w:tplc="F092AD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E56C22"/>
    <w:multiLevelType w:val="hybridMultilevel"/>
    <w:tmpl w:val="C76648DA"/>
    <w:lvl w:ilvl="0" w:tplc="E40890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58D2C5B"/>
    <w:multiLevelType w:val="hybridMultilevel"/>
    <w:tmpl w:val="E284848C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7543FC8"/>
    <w:multiLevelType w:val="hybridMultilevel"/>
    <w:tmpl w:val="54967D06"/>
    <w:lvl w:ilvl="0" w:tplc="A1E20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81C4C41"/>
    <w:multiLevelType w:val="hybridMultilevel"/>
    <w:tmpl w:val="5762BF3A"/>
    <w:lvl w:ilvl="0" w:tplc="65F01A78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E12001C"/>
    <w:multiLevelType w:val="hybridMultilevel"/>
    <w:tmpl w:val="E03E461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2380D1F"/>
    <w:multiLevelType w:val="hybridMultilevel"/>
    <w:tmpl w:val="DA86D55C"/>
    <w:lvl w:ilvl="0" w:tplc="F092AD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52D1A73"/>
    <w:multiLevelType w:val="hybridMultilevel"/>
    <w:tmpl w:val="33362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3BEF"/>
    <w:multiLevelType w:val="hybridMultilevel"/>
    <w:tmpl w:val="D8642A00"/>
    <w:lvl w:ilvl="0" w:tplc="E40890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FFE1AEB"/>
    <w:multiLevelType w:val="hybridMultilevel"/>
    <w:tmpl w:val="D5D63414"/>
    <w:lvl w:ilvl="0" w:tplc="A264655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9"/>
  </w:num>
  <w:num w:numId="5">
    <w:abstractNumId w:val="16"/>
  </w:num>
  <w:num w:numId="6">
    <w:abstractNumId w:val="11"/>
  </w:num>
  <w:num w:numId="7">
    <w:abstractNumId w:val="14"/>
  </w:num>
  <w:num w:numId="8">
    <w:abstractNumId w:val="19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24"/>
  </w:num>
  <w:num w:numId="17">
    <w:abstractNumId w:val="5"/>
  </w:num>
  <w:num w:numId="18">
    <w:abstractNumId w:val="8"/>
  </w:num>
  <w:num w:numId="19">
    <w:abstractNumId w:val="18"/>
  </w:num>
  <w:num w:numId="20">
    <w:abstractNumId w:val="15"/>
  </w:num>
  <w:num w:numId="21">
    <w:abstractNumId w:val="12"/>
  </w:num>
  <w:num w:numId="22">
    <w:abstractNumId w:val="10"/>
  </w:num>
  <w:num w:numId="23">
    <w:abstractNumId w:val="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21"/>
    <w:rsid w:val="000B4020"/>
    <w:rsid w:val="000C202C"/>
    <w:rsid w:val="000D58D1"/>
    <w:rsid w:val="00120E8D"/>
    <w:rsid w:val="001932C2"/>
    <w:rsid w:val="0019549A"/>
    <w:rsid w:val="001C1094"/>
    <w:rsid w:val="002A54AE"/>
    <w:rsid w:val="002E1672"/>
    <w:rsid w:val="00330E13"/>
    <w:rsid w:val="003A6F08"/>
    <w:rsid w:val="003F238E"/>
    <w:rsid w:val="003F493D"/>
    <w:rsid w:val="004A7480"/>
    <w:rsid w:val="00584871"/>
    <w:rsid w:val="006F6201"/>
    <w:rsid w:val="007D11B3"/>
    <w:rsid w:val="00826604"/>
    <w:rsid w:val="008A06FA"/>
    <w:rsid w:val="00961414"/>
    <w:rsid w:val="00BF538E"/>
    <w:rsid w:val="00C328E9"/>
    <w:rsid w:val="00C42918"/>
    <w:rsid w:val="00DF5691"/>
    <w:rsid w:val="00EA5494"/>
    <w:rsid w:val="00EF38B8"/>
    <w:rsid w:val="00F8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62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F6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F620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F6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848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2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2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2025-07-07T12:22:00Z</dcterms:created>
  <dcterms:modified xsi:type="dcterms:W3CDTF">2025-07-08T08:24:00Z</dcterms:modified>
</cp:coreProperties>
</file>