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8" w:rsidRPr="001469EC" w:rsidRDefault="003A20A1" w:rsidP="001469EC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469EC">
        <w:rPr>
          <w:rFonts w:cs="Times New Roman"/>
          <w:b/>
          <w:sz w:val="24"/>
          <w:szCs w:val="24"/>
        </w:rPr>
        <w:t>Klauzula informacyjna dla podmiotów przystępujących do postępowania o udz</w:t>
      </w:r>
      <w:r w:rsidR="0049086F" w:rsidRPr="001469EC">
        <w:rPr>
          <w:rFonts w:cs="Times New Roman"/>
          <w:b/>
          <w:sz w:val="24"/>
          <w:szCs w:val="24"/>
        </w:rPr>
        <w:t>ielenie zamówienia publicznego.</w:t>
      </w:r>
    </w:p>
    <w:p w:rsidR="00317411" w:rsidRPr="001469EC" w:rsidRDefault="001469EC" w:rsidP="001469EC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Zgodnie z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art. 13 ust. 1 i 2 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, Krajowa Szkoła Sądownictwa i Prokuratury informuje, że: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1469EC">
        <w:rPr>
          <w:rFonts w:eastAsia="Times New Roman" w:cs="Times New Roman"/>
          <w:bCs/>
          <w:sz w:val="24"/>
          <w:szCs w:val="24"/>
          <w:lang w:eastAsia="pl-PL"/>
        </w:rPr>
        <w:t>administratorem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 Pani/Pana danych osobowych jest Krajowa Szkoła Sądownictwa i Prokuratury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z </w:t>
      </w:r>
      <w:r w:rsidRPr="001469EC">
        <w:rPr>
          <w:rFonts w:eastAsia="Times New Roman" w:cs="Times New Roman"/>
          <w:sz w:val="24"/>
          <w:szCs w:val="24"/>
          <w:lang w:eastAsia="pl-PL"/>
        </w:rPr>
        <w:t>siedzibą w Krakowie (31-547) przy </w:t>
      </w:r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ul. Przy Rondzie 5, tel.:12 617 96 14/fax 12 617 94 11, e-</w:t>
      </w:r>
      <w:proofErr w:type="spellStart"/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puap</w:t>
      </w:r>
      <w:proofErr w:type="spellEnd"/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:/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kssip_krakow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SkrytkaESP</w:t>
      </w:r>
      <w:proofErr w:type="spellEnd"/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 zwana dalej </w:t>
      </w:r>
      <w:proofErr w:type="spellStart"/>
      <w:r w:rsidRPr="001469EC">
        <w:rPr>
          <w:rFonts w:eastAsia="Times New Roman" w:cs="Times New Roman"/>
          <w:bCs/>
          <w:sz w:val="24"/>
          <w:szCs w:val="24"/>
          <w:lang w:eastAsia="pl-PL"/>
        </w:rPr>
        <w:t>KSSiP</w:t>
      </w:r>
      <w:proofErr w:type="spellEnd"/>
      <w:r w:rsidRPr="001469EC"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w sprawach związanych z Pani/Pana danymi kontakt z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Inspektorem Ochrony Danych możliwy jest </w:t>
      </w:r>
      <w:r w:rsidRPr="001469EC">
        <w:rPr>
          <w:rFonts w:eastAsia="Times New Roman" w:cs="Times New Roman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="00650063" w:rsidRPr="001469EC">
        <w:rPr>
          <w:sz w:val="24"/>
          <w:szCs w:val="24"/>
        </w:rPr>
        <w:t xml:space="preserve"> 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>iod@kssip.gov.pl, e-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puap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: 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kssip_krakow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SkrytkaESP</w:t>
      </w:r>
      <w:proofErr w:type="spellEnd"/>
      <w:r w:rsidRPr="001469E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1469EC">
        <w:rPr>
          <w:rFonts w:eastAsia="Times New Roman" w:cs="Times New Roman"/>
          <w:sz w:val="24"/>
          <w:szCs w:val="24"/>
          <w:lang w:eastAsia="pl-PL"/>
        </w:rPr>
        <w:t>w 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formie profilowania, o których mowa w art.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22 RODO</w:t>
      </w:r>
      <w:r w:rsidRPr="001469EC">
        <w:rPr>
          <w:rFonts w:eastAsia="Times New Roman" w:cs="Times New Roman"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posiada Pani/Pan: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15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dostępu do danych osobowych Pani/Pana dotyczących,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="00EA5928"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art. 16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lastRenderedPageBreak/>
        <w:t>na podstawie art. 18 RODO prawo żądania od administratora ograniczenia przetwarzania danych osobowych, z zastrzeżeniem przypadków, o których mowa w art. 18 ust. 2 RODO (</w:t>
      </w:r>
      <w:r w:rsidRPr="001469EC">
        <w:rPr>
          <w:rFonts w:eastAsia="Calibri" w:cs="Times New Roman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 w:rsidRPr="001469EC">
        <w:rPr>
          <w:rFonts w:eastAsia="Calibri" w:cs="Times New Roman"/>
          <w:sz w:val="24"/>
          <w:szCs w:val="24"/>
        </w:rPr>
        <w:t xml:space="preserve"> </w:t>
      </w:r>
      <w:r w:rsidRPr="001469EC">
        <w:rPr>
          <w:rFonts w:eastAsia="Calibri" w:cs="Times New Roman"/>
          <w:sz w:val="24"/>
          <w:szCs w:val="24"/>
        </w:rPr>
        <w:t>lub państwa członkowskiego)</w:t>
      </w:r>
      <w:r w:rsidRPr="001469EC">
        <w:rPr>
          <w:rFonts w:eastAsia="Times New Roman" w:cs="Times New Roman"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prawo do wniesienia skargi do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Prezesa Urzędu Ochrony Danych Osobowych</w:t>
      </w:r>
      <w:r w:rsidRPr="001469EC">
        <w:rPr>
          <w:rFonts w:eastAsia="Times New Roman" w:cs="Times New Roman"/>
          <w:sz w:val="24"/>
          <w:szCs w:val="24"/>
          <w:lang w:eastAsia="pl-PL"/>
        </w:rPr>
        <w:t>, gdy uzna Pani/Pan, że przetwarzanie danych osobowych Pani/Pana dotyczących narusza przepisy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Pr="001469EC">
        <w:rPr>
          <w:rFonts w:eastAsia="Times New Roman" w:cs="Times New Roman"/>
          <w:sz w:val="24"/>
          <w:szCs w:val="24"/>
          <w:lang w:eastAsia="pl-PL"/>
        </w:rPr>
        <w:t>; </w:t>
      </w:r>
    </w:p>
    <w:p w:rsidR="00317411" w:rsidRPr="001469EC" w:rsidRDefault="00317411" w:rsidP="001469EC">
      <w:pPr>
        <w:pStyle w:val="Akapitzlist"/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8. nie przysługuje Pani/Panu:</w:t>
      </w:r>
    </w:p>
    <w:p w:rsidR="00317411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202" w:hanging="49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w związku z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17 ust. 3 lit. b, d lub e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 usunięcia danych osobowych;</w:t>
      </w:r>
    </w:p>
    <w:p w:rsidR="00317411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202" w:hanging="49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A5928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993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21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6 ust. 1 lit. b i c RODO</w:t>
      </w:r>
      <w:r w:rsidRPr="001469EC">
        <w:rPr>
          <w:rFonts w:eastAsia="Times New Roman" w:cs="Times New Roman"/>
          <w:sz w:val="24"/>
          <w:szCs w:val="24"/>
          <w:lang w:eastAsia="pl-PL"/>
        </w:rPr>
        <w:t>.</w:t>
      </w:r>
    </w:p>
    <w:p w:rsidR="00EA5928" w:rsidRPr="001469EC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9565F4" w:rsidRDefault="001469EC" w:rsidP="009565F4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II.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Jednocześnie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administrator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Zamawiającemu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w związku z prowadzonym postępowaniem i które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Zamawiający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pośrednio pozyska od wykonawcy biorącego udział w postępowaniu, chyba że ma zasto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 xml:space="preserve">sowanie co najmniej jedno z 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wyłą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czeń</w:t>
      </w:r>
      <w:proofErr w:type="spellEnd"/>
      <w:r w:rsidR="00317411" w:rsidRPr="001469EC">
        <w:rPr>
          <w:rFonts w:eastAsia="Times New Roman" w:cs="Times New Roman"/>
          <w:sz w:val="24"/>
          <w:szCs w:val="24"/>
          <w:lang w:eastAsia="pl-PL"/>
        </w:rPr>
        <w:t>, o których mowa w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art. 14 ust. 5 RODO.</w:t>
      </w:r>
    </w:p>
    <w:p w:rsidR="009565F4" w:rsidRDefault="009565F4">
      <w:pPr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br w:type="page"/>
      </w:r>
    </w:p>
    <w:p w:rsidR="002C3D58" w:rsidRDefault="009565F4" w:rsidP="009565F4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lastRenderedPageBreak/>
        <w:t xml:space="preserve"> </w:t>
      </w:r>
    </w:p>
    <w:p w:rsidR="00317411" w:rsidRPr="001469EC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b/>
          <w:sz w:val="24"/>
          <w:szCs w:val="24"/>
          <w:u w:val="single"/>
        </w:rPr>
      </w:pPr>
      <w:r w:rsidRPr="001469EC">
        <w:rPr>
          <w:rFonts w:eastAsia="Calibri" w:cs="Times New Roman"/>
          <w:b/>
          <w:sz w:val="24"/>
          <w:szCs w:val="24"/>
          <w:u w:val="single"/>
        </w:rPr>
        <w:t>Zgoda na przetwarzanie danych – udzielenie zamówienia publicznego</w:t>
      </w:r>
    </w:p>
    <w:p w:rsidR="002C3D58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b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1469EC">
        <w:rPr>
          <w:rFonts w:eastAsia="Calibri" w:cs="Times New Roman"/>
          <w:b/>
          <w:sz w:val="24"/>
          <w:szCs w:val="24"/>
        </w:rPr>
        <w:t>dla potrzeb udzielenia zamówienia publicznego oraz rea</w:t>
      </w:r>
      <w:r w:rsidRPr="001469EC">
        <w:rPr>
          <w:rFonts w:eastAsia="Calibri" w:cs="Times New Roman"/>
          <w:sz w:val="24"/>
          <w:szCs w:val="24"/>
        </w:rPr>
        <w:t>l</w:t>
      </w:r>
      <w:r w:rsidRPr="001469EC">
        <w:rPr>
          <w:rFonts w:eastAsia="Calibri" w:cs="Times New Roman"/>
          <w:b/>
          <w:sz w:val="24"/>
          <w:szCs w:val="24"/>
        </w:rPr>
        <w:t>izacji umowy.</w:t>
      </w:r>
    </w:p>
    <w:p w:rsidR="002C3D58" w:rsidRDefault="002C3D58" w:rsidP="002C3D5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 xml:space="preserve"> </w:t>
      </w:r>
      <w:r w:rsidR="00317411" w:rsidRPr="001469EC">
        <w:rPr>
          <w:rFonts w:eastAsia="Calibri" w:cs="Times New Roman"/>
          <w:sz w:val="24"/>
          <w:szCs w:val="24"/>
        </w:rPr>
        <w:t>……….………………………………………….</w:t>
      </w:r>
    </w:p>
    <w:p w:rsidR="00317411" w:rsidRPr="001469EC" w:rsidRDefault="00317411" w:rsidP="002C3D5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>data i podpis</w:t>
      </w:r>
    </w:p>
    <w:p w:rsidR="00E76449" w:rsidRPr="001469EC" w:rsidRDefault="00E76449" w:rsidP="001469EC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sectPr w:rsidR="00E76449" w:rsidRPr="001469EC" w:rsidSect="00E7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5C" w:rsidRDefault="00677B5C" w:rsidP="00403404">
      <w:pPr>
        <w:spacing w:after="0" w:line="240" w:lineRule="auto"/>
      </w:pPr>
      <w:r>
        <w:separator/>
      </w:r>
    </w:p>
  </w:endnote>
  <w:endnote w:type="continuationSeparator" w:id="0">
    <w:p w:rsidR="00677B5C" w:rsidRDefault="00677B5C" w:rsidP="004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5C" w:rsidRDefault="00677B5C" w:rsidP="00403404">
      <w:pPr>
        <w:spacing w:after="0" w:line="240" w:lineRule="auto"/>
      </w:pPr>
      <w:r>
        <w:separator/>
      </w:r>
    </w:p>
  </w:footnote>
  <w:footnote w:type="continuationSeparator" w:id="0">
    <w:p w:rsidR="00677B5C" w:rsidRDefault="00677B5C" w:rsidP="004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469EC"/>
    <w:rsid w:val="0025351C"/>
    <w:rsid w:val="002C3D58"/>
    <w:rsid w:val="00317411"/>
    <w:rsid w:val="003A20A1"/>
    <w:rsid w:val="003B063F"/>
    <w:rsid w:val="00403404"/>
    <w:rsid w:val="0049086F"/>
    <w:rsid w:val="004B73A6"/>
    <w:rsid w:val="005C39CA"/>
    <w:rsid w:val="00650063"/>
    <w:rsid w:val="00677B5C"/>
    <w:rsid w:val="00713DC8"/>
    <w:rsid w:val="007A3189"/>
    <w:rsid w:val="0084326A"/>
    <w:rsid w:val="0086680B"/>
    <w:rsid w:val="00875EA5"/>
    <w:rsid w:val="009565F4"/>
    <w:rsid w:val="00960352"/>
    <w:rsid w:val="009D1E6F"/>
    <w:rsid w:val="00AB7981"/>
    <w:rsid w:val="00D4750C"/>
    <w:rsid w:val="00E76449"/>
    <w:rsid w:val="00EA5928"/>
    <w:rsid w:val="00EB0BD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04"/>
  </w:style>
  <w:style w:type="paragraph" w:styleId="Stopka">
    <w:name w:val="footer"/>
    <w:basedOn w:val="Normalny"/>
    <w:link w:val="Stopka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04"/>
  </w:style>
  <w:style w:type="paragraph" w:styleId="Stopka">
    <w:name w:val="footer"/>
    <w:basedOn w:val="Normalny"/>
    <w:link w:val="Stopka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2023-02-20T09:44:00Z</dcterms:created>
  <dcterms:modified xsi:type="dcterms:W3CDTF">2023-02-20T09:44:00Z</dcterms:modified>
</cp:coreProperties>
</file>