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AE7B1" w14:textId="77777777" w:rsidR="009D3B86" w:rsidRPr="000C2C05" w:rsidRDefault="009D3B86" w:rsidP="00C869BD">
      <w:pPr>
        <w:spacing w:line="360" w:lineRule="auto"/>
        <w:rPr>
          <w:rStyle w:val="FontStyle140"/>
          <w:rFonts w:asciiTheme="minorHAnsi" w:hAnsiTheme="minorHAnsi" w:cstheme="minorHAnsi"/>
          <w:b/>
          <w:sz w:val="24"/>
          <w:szCs w:val="24"/>
        </w:rPr>
      </w:pPr>
    </w:p>
    <w:p w14:paraId="589DBC4B" w14:textId="77777777" w:rsidR="008F0A54" w:rsidRPr="000C2C05" w:rsidRDefault="009D3B86" w:rsidP="00C528FE">
      <w:pPr>
        <w:ind w:left="-284"/>
        <w:rPr>
          <w:rStyle w:val="FontStyle140"/>
          <w:rFonts w:asciiTheme="minorHAnsi" w:hAnsiTheme="minorHAnsi" w:cstheme="minorHAnsi"/>
          <w:b/>
          <w:sz w:val="24"/>
          <w:szCs w:val="24"/>
        </w:rPr>
      </w:pPr>
      <w:r w:rsidRPr="000C2C05">
        <w:rPr>
          <w:rStyle w:val="FontStyle140"/>
          <w:rFonts w:asciiTheme="minorHAnsi" w:hAnsiTheme="minorHAnsi" w:cstheme="minorHAnsi"/>
          <w:b/>
          <w:sz w:val="24"/>
          <w:szCs w:val="24"/>
        </w:rPr>
        <w:t>Opis przedmiotu zamówienia</w:t>
      </w:r>
      <w:r w:rsidR="00297957" w:rsidRPr="000C2C05">
        <w:rPr>
          <w:rStyle w:val="FontStyle140"/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9FE66C0" w14:textId="77777777" w:rsidR="008F0A54" w:rsidRPr="000C2C05" w:rsidRDefault="008F0A54" w:rsidP="00297957">
      <w:pPr>
        <w:rPr>
          <w:rStyle w:val="FontStyle140"/>
          <w:rFonts w:asciiTheme="minorHAnsi" w:hAnsiTheme="minorHAnsi" w:cstheme="minorHAnsi"/>
          <w:b/>
          <w:sz w:val="24"/>
          <w:szCs w:val="24"/>
        </w:rPr>
      </w:pPr>
    </w:p>
    <w:p w14:paraId="3AF9F08F" w14:textId="5E676518" w:rsidR="00297957" w:rsidRPr="000C2C05" w:rsidRDefault="008F0A54" w:rsidP="00C528FE">
      <w:pPr>
        <w:spacing w:line="360" w:lineRule="auto"/>
        <w:ind w:left="-284"/>
        <w:rPr>
          <w:rStyle w:val="FontStyle140"/>
          <w:rFonts w:asciiTheme="minorHAnsi" w:hAnsiTheme="minorHAnsi" w:cstheme="minorHAnsi"/>
          <w:b/>
          <w:sz w:val="24"/>
          <w:szCs w:val="24"/>
        </w:rPr>
      </w:pPr>
      <w:r w:rsidRPr="000C2C05">
        <w:rPr>
          <w:rStyle w:val="FontStyle140"/>
          <w:rFonts w:asciiTheme="minorHAnsi" w:hAnsiTheme="minorHAnsi" w:cstheme="minorHAnsi"/>
          <w:b/>
          <w:sz w:val="24"/>
          <w:szCs w:val="24"/>
        </w:rPr>
        <w:t xml:space="preserve">Kompleksowa usługa prania wraz z transportem </w:t>
      </w:r>
      <w:r w:rsidR="0004596C" w:rsidRPr="000C2C05">
        <w:rPr>
          <w:rStyle w:val="FontStyle140"/>
          <w:rFonts w:asciiTheme="minorHAnsi" w:hAnsiTheme="minorHAnsi" w:cstheme="minorHAnsi"/>
          <w:b/>
          <w:sz w:val="24"/>
          <w:szCs w:val="24"/>
        </w:rPr>
        <w:t xml:space="preserve">- </w:t>
      </w:r>
      <w:r w:rsidRPr="000C2C05">
        <w:rPr>
          <w:rStyle w:val="FontStyle140"/>
          <w:rFonts w:asciiTheme="minorHAnsi" w:hAnsiTheme="minorHAnsi" w:cstheme="minorHAnsi"/>
          <w:b/>
          <w:sz w:val="24"/>
          <w:szCs w:val="24"/>
        </w:rPr>
        <w:t>Ośrodek Szkoleniowy w Dębem, Dębe, 05-140 Serock.</w:t>
      </w:r>
    </w:p>
    <w:p w14:paraId="2FE240D8" w14:textId="5345E1F2" w:rsidR="00C869BD" w:rsidRPr="000C2C05" w:rsidRDefault="00C869BD" w:rsidP="00C869BD">
      <w:pPr>
        <w:spacing w:line="360" w:lineRule="auto"/>
        <w:rPr>
          <w:rStyle w:val="FontStyle140"/>
          <w:rFonts w:asciiTheme="minorHAnsi" w:hAnsiTheme="minorHAnsi" w:cstheme="minorHAnsi"/>
          <w:sz w:val="24"/>
          <w:szCs w:val="24"/>
        </w:rPr>
      </w:pPr>
    </w:p>
    <w:p w14:paraId="15DE5D30" w14:textId="601057E2" w:rsidR="00B72120" w:rsidRPr="000C2C05" w:rsidRDefault="00B72120" w:rsidP="00C528FE">
      <w:pPr>
        <w:pStyle w:val="Akapitzlist"/>
        <w:numPr>
          <w:ilvl w:val="0"/>
          <w:numId w:val="10"/>
        </w:numPr>
        <w:spacing w:line="360" w:lineRule="auto"/>
        <w:ind w:left="284"/>
        <w:rPr>
          <w:rFonts w:asciiTheme="minorHAnsi" w:hAnsiTheme="minorHAnsi" w:cstheme="minorHAnsi"/>
          <w:color w:val="000000"/>
        </w:rPr>
      </w:pPr>
      <w:r w:rsidRPr="000C2C05">
        <w:rPr>
          <w:rStyle w:val="FontStyle140"/>
          <w:rFonts w:asciiTheme="minorHAnsi" w:hAnsiTheme="minorHAnsi" w:cstheme="minorHAnsi"/>
          <w:sz w:val="24"/>
          <w:szCs w:val="24"/>
        </w:rPr>
        <w:t xml:space="preserve">Przedmiotem </w:t>
      </w:r>
      <w:r w:rsidR="00326784" w:rsidRPr="000C2C05">
        <w:rPr>
          <w:rStyle w:val="FontStyle140"/>
          <w:rFonts w:asciiTheme="minorHAnsi" w:hAnsiTheme="minorHAnsi" w:cstheme="minorHAnsi"/>
          <w:sz w:val="24"/>
          <w:szCs w:val="24"/>
        </w:rPr>
        <w:t xml:space="preserve">zamówienia </w:t>
      </w:r>
      <w:r w:rsidRPr="000C2C05">
        <w:rPr>
          <w:rStyle w:val="FontStyle140"/>
          <w:rFonts w:asciiTheme="minorHAnsi" w:hAnsiTheme="minorHAnsi" w:cstheme="minorHAnsi"/>
          <w:sz w:val="24"/>
          <w:szCs w:val="24"/>
        </w:rPr>
        <w:t xml:space="preserve">jest świadczenie przez Wykonawcę na rzecz Zamawiającego, </w:t>
      </w:r>
      <w:r w:rsidRPr="000C2C05">
        <w:rPr>
          <w:rStyle w:val="FontStyle140"/>
          <w:rFonts w:asciiTheme="minorHAnsi" w:hAnsiTheme="minorHAnsi" w:cstheme="minorHAnsi"/>
          <w:b/>
          <w:sz w:val="24"/>
          <w:szCs w:val="24"/>
        </w:rPr>
        <w:t>Krajowej Szkoły Sądownictwa i Prokuratury, Ośrodek Szkoleniowy w Dębem</w:t>
      </w:r>
      <w:r w:rsidR="00834442" w:rsidRPr="000C2C05">
        <w:rPr>
          <w:rStyle w:val="FontStyle140"/>
          <w:rFonts w:asciiTheme="minorHAnsi" w:hAnsiTheme="minorHAnsi" w:cstheme="minorHAnsi"/>
          <w:b/>
          <w:sz w:val="24"/>
          <w:szCs w:val="24"/>
        </w:rPr>
        <w:t xml:space="preserve">, Dębe 05-140 Serock </w:t>
      </w:r>
      <w:r w:rsidR="002A4B58" w:rsidRPr="000C2C05">
        <w:rPr>
          <w:rStyle w:val="FontStyle140"/>
          <w:rFonts w:asciiTheme="minorHAnsi" w:hAnsiTheme="minorHAnsi" w:cstheme="minorHAnsi"/>
          <w:sz w:val="24"/>
          <w:szCs w:val="24"/>
        </w:rPr>
        <w:t>kompleksowej usługi prania wraz z transportem</w:t>
      </w:r>
      <w:r w:rsidR="007463F2" w:rsidRPr="000C2C05">
        <w:rPr>
          <w:rStyle w:val="FontStyle140"/>
          <w:rFonts w:asciiTheme="minorHAnsi" w:hAnsiTheme="minorHAnsi" w:cstheme="minorHAnsi"/>
          <w:sz w:val="24"/>
          <w:szCs w:val="24"/>
        </w:rPr>
        <w:t xml:space="preserve"> </w:t>
      </w:r>
      <w:r w:rsidRPr="000C2C05">
        <w:rPr>
          <w:rFonts w:asciiTheme="minorHAnsi" w:hAnsiTheme="minorHAnsi" w:cstheme="minorHAnsi"/>
          <w:lang w:eastAsia="pl-PL"/>
        </w:rPr>
        <w:t>asortymentu: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ilości asortymentu"/>
        <w:tblDescription w:val="W tabeli znajduje się nazwa jednostka miary i ilość asortymentu będącego przedmiotem zamówienia na usługi prania w Ośrodku Szkoleniowym w Dębem"/>
      </w:tblPr>
      <w:tblGrid>
        <w:gridCol w:w="764"/>
        <w:gridCol w:w="4352"/>
        <w:gridCol w:w="1816"/>
        <w:gridCol w:w="2130"/>
      </w:tblGrid>
      <w:tr w:rsidR="002A4B58" w:rsidRPr="000C2C05" w14:paraId="6ACEC24C" w14:textId="77777777" w:rsidTr="005C163F">
        <w:trPr>
          <w:trHeight w:val="627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8EC3" w14:textId="77777777" w:rsidR="002A4B58" w:rsidRPr="000C2C05" w:rsidRDefault="002A4B58" w:rsidP="005C1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C2C0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B1E" w14:textId="77777777" w:rsidR="002A4B58" w:rsidRPr="000C2C05" w:rsidRDefault="002A4B58" w:rsidP="005C1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C2C05">
              <w:rPr>
                <w:rFonts w:asciiTheme="minorHAnsi" w:hAnsiTheme="minorHAnsi" w:cstheme="minorHAnsi"/>
                <w:b/>
              </w:rPr>
              <w:t>Asortyment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A44A" w14:textId="77777777" w:rsidR="002A4B58" w:rsidRPr="000C2C05" w:rsidRDefault="002A4B58" w:rsidP="005C1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C2C05">
              <w:rPr>
                <w:rFonts w:asciiTheme="minorHAnsi" w:hAnsiTheme="minorHAnsi" w:cstheme="minorHAnsi"/>
                <w:b/>
              </w:rPr>
              <w:t>Jednostka miary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9547" w14:textId="73F3F558" w:rsidR="002A4B58" w:rsidRPr="000C2C05" w:rsidRDefault="00DE3C1E" w:rsidP="005C1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Szacowana i</w:t>
            </w:r>
            <w:r w:rsidR="002A4B58" w:rsidRPr="000C2C05">
              <w:rPr>
                <w:rFonts w:asciiTheme="minorHAnsi" w:hAnsiTheme="minorHAnsi" w:cstheme="minorHAnsi"/>
                <w:b/>
              </w:rPr>
              <w:t xml:space="preserve">lość </w:t>
            </w:r>
          </w:p>
        </w:tc>
      </w:tr>
      <w:tr w:rsidR="002A4B58" w:rsidRPr="000C2C05" w14:paraId="4CF7982D" w14:textId="77777777" w:rsidTr="005C163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0C0F8" w14:textId="77777777" w:rsidR="002A4B58" w:rsidRPr="000C2C05" w:rsidRDefault="002A4B58" w:rsidP="005C16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C2C05">
              <w:rPr>
                <w:rFonts w:asciiTheme="minorHAnsi" w:hAnsiTheme="minorHAnsi" w:cstheme="minorHAnsi"/>
                <w:b/>
              </w:rPr>
              <w:t>Bielizna hotelowa:</w:t>
            </w:r>
          </w:p>
        </w:tc>
      </w:tr>
      <w:tr w:rsidR="00C00304" w:rsidRPr="000C2C05" w14:paraId="44C93BE8" w14:textId="77777777" w:rsidTr="008433A7">
        <w:trPr>
          <w:trHeight w:val="48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5C506" w14:textId="77777777" w:rsidR="00C00304" w:rsidRPr="000C2C05" w:rsidRDefault="00C00304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C2C0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4660" w14:textId="33E57A94" w:rsidR="00C00304" w:rsidRPr="000C2C05" w:rsidRDefault="00643BF2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lang w:eastAsia="pl-PL"/>
              </w:rPr>
            </w:pPr>
            <w:r w:rsidRPr="000C2C05">
              <w:rPr>
                <w:rFonts w:asciiTheme="minorHAnsi" w:hAnsiTheme="minorHAnsi" w:cstheme="minorHAnsi"/>
              </w:rPr>
              <w:t>poszwy, poszewki, prześcieradła, ręczniki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CD0DB" w14:textId="77777777" w:rsidR="00C00304" w:rsidRPr="000C2C05" w:rsidRDefault="00C00304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C2C05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51E53" w14:textId="53EC38EE" w:rsidR="00C00304" w:rsidRPr="000C2C05" w:rsidRDefault="00E0354D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10 000</w:t>
            </w:r>
          </w:p>
        </w:tc>
      </w:tr>
      <w:tr w:rsidR="00C00304" w:rsidRPr="000C2C05" w14:paraId="5F037947" w14:textId="77777777" w:rsidTr="008433A7">
        <w:trPr>
          <w:trHeight w:val="48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0061" w14:textId="77777777" w:rsidR="00C00304" w:rsidRPr="000C2C05" w:rsidRDefault="00C00304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C2C0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85EC" w14:textId="156ACDD4" w:rsidR="00C00304" w:rsidRPr="000C2C05" w:rsidRDefault="00C00304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0C2C05">
              <w:rPr>
                <w:rFonts w:asciiTheme="minorHAnsi" w:hAnsiTheme="minorHAnsi" w:cstheme="minorHAnsi"/>
              </w:rPr>
              <w:t>kołdry i poduszki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96BCD" w14:textId="77777777" w:rsidR="00C00304" w:rsidRPr="000C2C05" w:rsidRDefault="00C00304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C2C05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972BD" w14:textId="7B7208ED" w:rsidR="00C00304" w:rsidRPr="000C2C05" w:rsidRDefault="00E0354D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C00304" w:rsidRPr="000C2C05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C00304" w:rsidRPr="000C2C05" w14:paraId="756A5BFD" w14:textId="77777777" w:rsidTr="008433A7">
        <w:trPr>
          <w:trHeight w:val="48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0709C" w14:textId="77777777" w:rsidR="00C00304" w:rsidRPr="000C2C05" w:rsidRDefault="00C00304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C2C0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E603" w14:textId="2621CEFF" w:rsidR="00C00304" w:rsidRPr="000C2C05" w:rsidRDefault="00C00304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0C2C05">
              <w:rPr>
                <w:rFonts w:asciiTheme="minorHAnsi" w:hAnsiTheme="minorHAnsi" w:cstheme="minorHAnsi"/>
              </w:rPr>
              <w:t>narzuty, koce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0FD06" w14:textId="77777777" w:rsidR="00C00304" w:rsidRPr="000C2C05" w:rsidRDefault="00C00304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C2C05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7934B" w14:textId="23B6533B" w:rsidR="00C00304" w:rsidRPr="000C2C05" w:rsidRDefault="00E0354D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C00304" w:rsidRPr="000C2C05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C00304" w:rsidRPr="000C2C05" w14:paraId="640A3D38" w14:textId="77777777" w:rsidTr="008433A7">
        <w:trPr>
          <w:trHeight w:val="48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7FE83" w14:textId="77777777" w:rsidR="00C00304" w:rsidRPr="000C2C05" w:rsidRDefault="00C00304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C2C0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95F9" w14:textId="6BD57A99" w:rsidR="00C00304" w:rsidRPr="000C2C05" w:rsidRDefault="00C00304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0C2C05">
              <w:rPr>
                <w:rFonts w:asciiTheme="minorHAnsi" w:hAnsiTheme="minorHAnsi" w:cstheme="minorHAnsi"/>
              </w:rPr>
              <w:t>zasłony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535A4" w14:textId="77777777" w:rsidR="00C00304" w:rsidRPr="000C2C05" w:rsidRDefault="00C00304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C2C05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7B9A8" w14:textId="7AB37817" w:rsidR="00C00304" w:rsidRPr="000C2C05" w:rsidRDefault="00C00304" w:rsidP="00E035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C2C05">
              <w:rPr>
                <w:rFonts w:asciiTheme="minorHAnsi" w:hAnsiTheme="minorHAnsi" w:cstheme="minorHAnsi"/>
                <w:b/>
              </w:rPr>
              <w:t>1</w:t>
            </w:r>
            <w:r w:rsidR="00E0354D">
              <w:rPr>
                <w:rFonts w:asciiTheme="minorHAnsi" w:hAnsiTheme="minorHAnsi" w:cstheme="minorHAnsi"/>
                <w:b/>
              </w:rPr>
              <w:t>0</w:t>
            </w:r>
            <w:r w:rsidRPr="000C2C05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C00304" w:rsidRPr="000C2C05" w14:paraId="54D644A9" w14:textId="77777777" w:rsidTr="008433A7">
        <w:trPr>
          <w:trHeight w:val="48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B695A" w14:textId="77777777" w:rsidR="00C00304" w:rsidRPr="000C2C05" w:rsidRDefault="00C00304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C2C0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A3FF" w14:textId="168B0590" w:rsidR="00C00304" w:rsidRPr="000C2C05" w:rsidRDefault="00C00304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0C2C05">
              <w:rPr>
                <w:rFonts w:asciiTheme="minorHAnsi" w:hAnsiTheme="minorHAnsi" w:cstheme="minorHAnsi"/>
              </w:rPr>
              <w:t>firany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142AE" w14:textId="77777777" w:rsidR="00C00304" w:rsidRPr="000C2C05" w:rsidRDefault="00C00304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C2C05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7ED45" w14:textId="67A139FC" w:rsidR="00C00304" w:rsidRPr="000C2C05" w:rsidRDefault="00E0354D" w:rsidP="00C003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  <w:r w:rsidR="00C00304" w:rsidRPr="000C2C05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2A4B58" w:rsidRPr="000C2C05" w14:paraId="2B7BE7AF" w14:textId="77777777" w:rsidTr="005C163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4E402" w14:textId="77777777" w:rsidR="002A4B58" w:rsidRPr="000C2C05" w:rsidRDefault="002A4B58" w:rsidP="005C16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C2C05">
              <w:rPr>
                <w:rFonts w:asciiTheme="minorHAnsi" w:hAnsiTheme="minorHAnsi" w:cstheme="minorHAnsi"/>
                <w:b/>
              </w:rPr>
              <w:t>Bielizna gastronomiczna:</w:t>
            </w:r>
          </w:p>
        </w:tc>
      </w:tr>
      <w:tr w:rsidR="002A4B58" w:rsidRPr="000C2C05" w14:paraId="06098CD3" w14:textId="77777777" w:rsidTr="005C163F">
        <w:trPr>
          <w:trHeight w:val="48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3FEF0" w14:textId="77777777" w:rsidR="002A4B58" w:rsidRPr="000C2C05" w:rsidRDefault="002A4B58" w:rsidP="005C1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C2C05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81946" w14:textId="072904C9" w:rsidR="002A4B58" w:rsidRPr="000C2C05" w:rsidRDefault="005A4269" w:rsidP="005C16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obrusy, nakładki, serwetniki, </w:t>
            </w:r>
            <w:proofErr w:type="spellStart"/>
            <w:r>
              <w:rPr>
                <w:rFonts w:asciiTheme="minorHAnsi" w:hAnsiTheme="minorHAnsi" w:cstheme="minorHAnsi"/>
                <w:lang w:eastAsia="pl-PL"/>
              </w:rPr>
              <w:t>sk</w:t>
            </w:r>
            <w:bookmarkStart w:id="0" w:name="_GoBack"/>
            <w:bookmarkEnd w:id="0"/>
            <w:r w:rsidR="00C00304" w:rsidRPr="000C2C05">
              <w:rPr>
                <w:rFonts w:asciiTheme="minorHAnsi" w:hAnsiTheme="minorHAnsi" w:cstheme="minorHAnsi"/>
                <w:lang w:eastAsia="pl-PL"/>
              </w:rPr>
              <w:t>irtingi</w:t>
            </w:r>
            <w:proofErr w:type="spellEnd"/>
            <w:r w:rsidR="00C00304" w:rsidRPr="000C2C05">
              <w:rPr>
                <w:rFonts w:asciiTheme="minorHAnsi" w:hAnsiTheme="minorHAnsi" w:cstheme="minorHAnsi"/>
                <w:lang w:eastAsia="pl-PL"/>
              </w:rPr>
              <w:t xml:space="preserve"> (falbany), rękawice i fartuchy kuchenne, zapaski, koszule kelnerskie</w:t>
            </w:r>
            <w:r w:rsidR="00A96788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A96788" w:rsidRPr="00A96788">
              <w:rPr>
                <w:rFonts w:asciiTheme="minorHAnsi" w:hAnsiTheme="minorHAnsi" w:cstheme="minorHAnsi"/>
                <w:lang w:eastAsia="pl-PL"/>
              </w:rPr>
              <w:t>odzież robocza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E7556" w14:textId="77777777" w:rsidR="002A4B58" w:rsidRPr="000C2C05" w:rsidRDefault="002A4B58" w:rsidP="005C1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C2C05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83517" w14:textId="6FFDDD84" w:rsidR="002A4B58" w:rsidRPr="000C2C05" w:rsidRDefault="00E0354D" w:rsidP="005C1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3400</w:t>
            </w:r>
          </w:p>
        </w:tc>
      </w:tr>
    </w:tbl>
    <w:p w14:paraId="5C3CD76C" w14:textId="210E7538" w:rsidR="00B72120" w:rsidRPr="000C2C05" w:rsidRDefault="00B72120" w:rsidP="008F0A54">
      <w:pPr>
        <w:spacing w:line="360" w:lineRule="auto"/>
        <w:rPr>
          <w:rFonts w:asciiTheme="minorHAnsi" w:hAnsiTheme="minorHAnsi" w:cstheme="minorHAnsi"/>
          <w:lang w:eastAsia="pl-PL"/>
        </w:rPr>
      </w:pPr>
    </w:p>
    <w:p w14:paraId="1934DA14" w14:textId="5FEC6953" w:rsidR="00297957" w:rsidRPr="000C2C05" w:rsidRDefault="00297957" w:rsidP="00C528FE">
      <w:pPr>
        <w:pStyle w:val="Akapitzlist"/>
        <w:numPr>
          <w:ilvl w:val="0"/>
          <w:numId w:val="2"/>
        </w:numPr>
        <w:spacing w:line="360" w:lineRule="auto"/>
        <w:ind w:left="142"/>
        <w:rPr>
          <w:rFonts w:asciiTheme="minorHAnsi" w:hAnsiTheme="minorHAnsi" w:cstheme="minorHAnsi"/>
        </w:rPr>
      </w:pPr>
      <w:r w:rsidRPr="000C2C05">
        <w:rPr>
          <w:rFonts w:asciiTheme="minorHAnsi" w:hAnsiTheme="minorHAnsi" w:cstheme="minorHAnsi"/>
        </w:rPr>
        <w:t xml:space="preserve">Usługa </w:t>
      </w:r>
      <w:r w:rsidR="0049058F" w:rsidRPr="000C2C05">
        <w:rPr>
          <w:rFonts w:asciiTheme="minorHAnsi" w:hAnsiTheme="minorHAnsi" w:cstheme="minorHAnsi"/>
        </w:rPr>
        <w:t xml:space="preserve">prania </w:t>
      </w:r>
      <w:r w:rsidRPr="000C2C05">
        <w:rPr>
          <w:rFonts w:asciiTheme="minorHAnsi" w:hAnsiTheme="minorHAnsi" w:cstheme="minorHAnsi"/>
        </w:rPr>
        <w:t>polega w szczególności na:</w:t>
      </w:r>
    </w:p>
    <w:p w14:paraId="1B9EE4BE" w14:textId="77777777" w:rsidR="00297957" w:rsidRPr="000C2C05" w:rsidRDefault="00297957" w:rsidP="00297957">
      <w:pPr>
        <w:pStyle w:val="Akapitzlist"/>
        <w:numPr>
          <w:ilvl w:val="1"/>
          <w:numId w:val="2"/>
        </w:numPr>
        <w:suppressAutoHyphens w:val="0"/>
        <w:spacing w:line="360" w:lineRule="auto"/>
        <w:contextualSpacing/>
        <w:rPr>
          <w:rFonts w:asciiTheme="minorHAnsi" w:hAnsiTheme="minorHAnsi" w:cstheme="minorHAnsi"/>
        </w:rPr>
      </w:pPr>
      <w:r w:rsidRPr="000C2C05">
        <w:rPr>
          <w:rFonts w:asciiTheme="minorHAnsi" w:hAnsiTheme="minorHAnsi" w:cstheme="minorHAnsi"/>
        </w:rPr>
        <w:t>praniu,</w:t>
      </w:r>
    </w:p>
    <w:p w14:paraId="39BA1EB2" w14:textId="77777777" w:rsidR="00297957" w:rsidRPr="000C2C05" w:rsidRDefault="00297957" w:rsidP="00297957">
      <w:pPr>
        <w:pStyle w:val="Akapitzlist"/>
        <w:numPr>
          <w:ilvl w:val="1"/>
          <w:numId w:val="2"/>
        </w:numPr>
        <w:suppressAutoHyphens w:val="0"/>
        <w:spacing w:line="360" w:lineRule="auto"/>
        <w:contextualSpacing/>
        <w:rPr>
          <w:rFonts w:asciiTheme="minorHAnsi" w:hAnsiTheme="minorHAnsi" w:cstheme="minorHAnsi"/>
        </w:rPr>
      </w:pPr>
      <w:r w:rsidRPr="000C2C05">
        <w:rPr>
          <w:rFonts w:asciiTheme="minorHAnsi" w:hAnsiTheme="minorHAnsi" w:cstheme="minorHAnsi"/>
        </w:rPr>
        <w:t>dezynfekcji,</w:t>
      </w:r>
    </w:p>
    <w:p w14:paraId="34386C0E" w14:textId="77777777" w:rsidR="00297957" w:rsidRPr="000C2C05" w:rsidRDefault="00297957" w:rsidP="00297957">
      <w:pPr>
        <w:pStyle w:val="Akapitzlist"/>
        <w:numPr>
          <w:ilvl w:val="1"/>
          <w:numId w:val="2"/>
        </w:numPr>
        <w:suppressAutoHyphens w:val="0"/>
        <w:spacing w:line="360" w:lineRule="auto"/>
        <w:contextualSpacing/>
        <w:rPr>
          <w:rFonts w:asciiTheme="minorHAnsi" w:hAnsiTheme="minorHAnsi" w:cstheme="minorHAnsi"/>
        </w:rPr>
      </w:pPr>
      <w:r w:rsidRPr="000C2C05">
        <w:rPr>
          <w:rFonts w:asciiTheme="minorHAnsi" w:hAnsiTheme="minorHAnsi" w:cstheme="minorHAnsi"/>
        </w:rPr>
        <w:t>maglowaniu i prasowaniu przy użyciu magla nieckowego gwarantującego najwyższą jakość maglowania,</w:t>
      </w:r>
    </w:p>
    <w:p w14:paraId="7396234F" w14:textId="77777777" w:rsidR="00297957" w:rsidRPr="000C2C05" w:rsidRDefault="00297957" w:rsidP="00297957">
      <w:pPr>
        <w:pStyle w:val="Akapitzlist"/>
        <w:numPr>
          <w:ilvl w:val="1"/>
          <w:numId w:val="2"/>
        </w:numPr>
        <w:suppressAutoHyphens w:val="0"/>
        <w:spacing w:line="360" w:lineRule="auto"/>
        <w:contextualSpacing/>
        <w:rPr>
          <w:rFonts w:asciiTheme="minorHAnsi" w:hAnsiTheme="minorHAnsi" w:cstheme="minorHAnsi"/>
        </w:rPr>
      </w:pPr>
      <w:r w:rsidRPr="000C2C05">
        <w:rPr>
          <w:rFonts w:asciiTheme="minorHAnsi" w:hAnsiTheme="minorHAnsi" w:cstheme="minorHAnsi"/>
        </w:rPr>
        <w:t>składaniu ręcznym z kontrolą jakości prania,</w:t>
      </w:r>
    </w:p>
    <w:p w14:paraId="61D57FD0" w14:textId="77777777" w:rsidR="00297957" w:rsidRPr="000C2C05" w:rsidRDefault="00297957" w:rsidP="00297957">
      <w:pPr>
        <w:pStyle w:val="Akapitzlist"/>
        <w:numPr>
          <w:ilvl w:val="1"/>
          <w:numId w:val="2"/>
        </w:numPr>
        <w:suppressAutoHyphens w:val="0"/>
        <w:spacing w:line="360" w:lineRule="auto"/>
        <w:contextualSpacing/>
        <w:rPr>
          <w:rFonts w:asciiTheme="minorHAnsi" w:hAnsiTheme="minorHAnsi" w:cstheme="minorHAnsi"/>
        </w:rPr>
      </w:pPr>
      <w:r w:rsidRPr="000C2C05">
        <w:rPr>
          <w:rFonts w:asciiTheme="minorHAnsi" w:hAnsiTheme="minorHAnsi" w:cstheme="minorHAnsi"/>
        </w:rPr>
        <w:t>liczeniu,</w:t>
      </w:r>
    </w:p>
    <w:p w14:paraId="569540FA" w14:textId="77777777" w:rsidR="00297957" w:rsidRPr="000C2C05" w:rsidRDefault="00297957" w:rsidP="00297957">
      <w:pPr>
        <w:pStyle w:val="Akapitzlist"/>
        <w:numPr>
          <w:ilvl w:val="1"/>
          <w:numId w:val="2"/>
        </w:numPr>
        <w:suppressAutoHyphens w:val="0"/>
        <w:spacing w:line="360" w:lineRule="auto"/>
        <w:contextualSpacing/>
        <w:rPr>
          <w:rFonts w:asciiTheme="minorHAnsi" w:hAnsiTheme="minorHAnsi" w:cstheme="minorHAnsi"/>
        </w:rPr>
      </w:pPr>
      <w:r w:rsidRPr="000C2C05">
        <w:rPr>
          <w:rFonts w:asciiTheme="minorHAnsi" w:hAnsiTheme="minorHAnsi" w:cstheme="minorHAnsi"/>
        </w:rPr>
        <w:t>ważeniu,</w:t>
      </w:r>
    </w:p>
    <w:p w14:paraId="3B879DD7" w14:textId="4C32E6B8" w:rsidR="00297957" w:rsidRPr="000C2C05" w:rsidRDefault="00297957" w:rsidP="008F0A54">
      <w:pPr>
        <w:pStyle w:val="Akapitzlist"/>
        <w:numPr>
          <w:ilvl w:val="1"/>
          <w:numId w:val="2"/>
        </w:numPr>
        <w:suppressAutoHyphens w:val="0"/>
        <w:spacing w:line="360" w:lineRule="auto"/>
        <w:contextualSpacing/>
        <w:rPr>
          <w:rFonts w:asciiTheme="minorHAnsi" w:hAnsiTheme="minorHAnsi" w:cstheme="minorHAnsi"/>
        </w:rPr>
      </w:pPr>
      <w:r w:rsidRPr="000C2C05">
        <w:rPr>
          <w:rFonts w:asciiTheme="minorHAnsi" w:hAnsiTheme="minorHAnsi" w:cstheme="minorHAnsi"/>
        </w:rPr>
        <w:lastRenderedPageBreak/>
        <w:t xml:space="preserve">pakowaniu </w:t>
      </w:r>
      <w:r w:rsidR="00231E92" w:rsidRPr="000C2C05">
        <w:rPr>
          <w:rFonts w:asciiTheme="minorHAnsi" w:hAnsiTheme="minorHAnsi" w:cstheme="minorHAnsi"/>
        </w:rPr>
        <w:t xml:space="preserve">czystego asortymentu.  </w:t>
      </w:r>
    </w:p>
    <w:p w14:paraId="19EA3EFD" w14:textId="05377477" w:rsidR="00037AC2" w:rsidRPr="000C2C05" w:rsidRDefault="00037AC2" w:rsidP="00037AC2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lang w:eastAsia="pl-PL"/>
        </w:rPr>
      </w:pPr>
      <w:r w:rsidRPr="000C2C05">
        <w:rPr>
          <w:rFonts w:asciiTheme="minorHAnsi" w:hAnsiTheme="minorHAnsi" w:cstheme="minorHAnsi"/>
          <w:lang w:eastAsia="pl-PL"/>
        </w:rPr>
        <w:t>Podane ilości w ust. 1 są ilościami szacunkowymi. Realizacja usługi następować będzie według faktycznych potrzeb Zamawiającego. Zamawiający może przekazać do prania mniejsze ilości asortymentu, co pozostaje bez wpływu na wysokość cen jednostkowych za świadczone usługi.</w:t>
      </w:r>
    </w:p>
    <w:p w14:paraId="25213D1A" w14:textId="6B25E982" w:rsidR="00FA6773" w:rsidRPr="000C2C05" w:rsidRDefault="0049058F" w:rsidP="00297957">
      <w:pPr>
        <w:numPr>
          <w:ilvl w:val="0"/>
          <w:numId w:val="2"/>
        </w:numPr>
        <w:suppressAutoHyphens w:val="0"/>
        <w:spacing w:line="360" w:lineRule="auto"/>
        <w:ind w:left="284" w:hanging="284"/>
        <w:contextualSpacing/>
        <w:rPr>
          <w:rFonts w:asciiTheme="minorHAnsi" w:hAnsiTheme="minorHAnsi" w:cstheme="minorHAnsi"/>
          <w:lang w:eastAsia="pl-PL"/>
        </w:rPr>
      </w:pPr>
      <w:r w:rsidRPr="000C2C05">
        <w:rPr>
          <w:rFonts w:asciiTheme="minorHAnsi" w:hAnsiTheme="minorHAnsi" w:cstheme="minorHAnsi"/>
          <w:lang w:eastAsia="pl-PL"/>
        </w:rPr>
        <w:t xml:space="preserve"> P</w:t>
      </w:r>
      <w:r w:rsidR="00B524AC" w:rsidRPr="000C2C05">
        <w:rPr>
          <w:rFonts w:asciiTheme="minorHAnsi" w:hAnsiTheme="minorHAnsi" w:cstheme="minorHAnsi"/>
          <w:lang w:eastAsia="pl-PL"/>
        </w:rPr>
        <w:t xml:space="preserve">rzedmiot zamówienia  </w:t>
      </w:r>
      <w:r w:rsidR="00FA6773" w:rsidRPr="000C2C05">
        <w:rPr>
          <w:rFonts w:asciiTheme="minorHAnsi" w:hAnsiTheme="minorHAnsi" w:cstheme="minorHAnsi"/>
          <w:lang w:eastAsia="pl-PL"/>
        </w:rPr>
        <w:t>wykonywan</w:t>
      </w:r>
      <w:r w:rsidR="00B524AC" w:rsidRPr="000C2C05">
        <w:rPr>
          <w:rFonts w:asciiTheme="minorHAnsi" w:hAnsiTheme="minorHAnsi" w:cstheme="minorHAnsi"/>
          <w:lang w:eastAsia="pl-PL"/>
        </w:rPr>
        <w:t>y</w:t>
      </w:r>
      <w:r w:rsidR="00FA6773" w:rsidRPr="000C2C05">
        <w:rPr>
          <w:rFonts w:asciiTheme="minorHAnsi" w:hAnsiTheme="minorHAnsi" w:cstheme="minorHAnsi"/>
          <w:lang w:eastAsia="pl-PL"/>
        </w:rPr>
        <w:t xml:space="preserve"> będzie zgodnie z:</w:t>
      </w:r>
    </w:p>
    <w:p w14:paraId="0731D362" w14:textId="77777777" w:rsidR="00FA6773" w:rsidRPr="000C2C05" w:rsidRDefault="003A7503" w:rsidP="00297957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firstLine="0"/>
        <w:contextualSpacing/>
        <w:rPr>
          <w:rFonts w:asciiTheme="minorHAnsi" w:hAnsiTheme="minorHAnsi" w:cstheme="minorHAnsi"/>
          <w:lang w:eastAsia="pl-PL"/>
        </w:rPr>
      </w:pPr>
      <w:r w:rsidRPr="000C2C05">
        <w:rPr>
          <w:rFonts w:asciiTheme="minorHAnsi" w:hAnsiTheme="minorHAnsi" w:cstheme="minorHAnsi"/>
          <w:lang w:eastAsia="pl-PL"/>
        </w:rPr>
        <w:t>o</w:t>
      </w:r>
      <w:r w:rsidR="00FA6773" w:rsidRPr="000C2C05">
        <w:rPr>
          <w:rFonts w:asciiTheme="minorHAnsi" w:hAnsiTheme="minorHAnsi" w:cstheme="minorHAnsi"/>
          <w:lang w:eastAsia="pl-PL"/>
        </w:rPr>
        <w:t>bowiązującą technologią w zakresie prania mokrego oraz suchego/chemicznego ( o ile takie będą wymagania asortymentu),</w:t>
      </w:r>
    </w:p>
    <w:p w14:paraId="1D870E47" w14:textId="3AEFDCB1" w:rsidR="00FA6773" w:rsidRPr="000C2C05" w:rsidRDefault="003A7503" w:rsidP="00297957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firstLine="0"/>
        <w:contextualSpacing/>
        <w:rPr>
          <w:rFonts w:asciiTheme="minorHAnsi" w:hAnsiTheme="minorHAnsi" w:cstheme="minorHAnsi"/>
          <w:lang w:eastAsia="pl-PL"/>
        </w:rPr>
      </w:pPr>
      <w:r w:rsidRPr="000C2C05">
        <w:rPr>
          <w:rFonts w:asciiTheme="minorHAnsi" w:hAnsiTheme="minorHAnsi" w:cstheme="minorHAnsi"/>
          <w:lang w:eastAsia="pl-PL"/>
        </w:rPr>
        <w:t>o</w:t>
      </w:r>
      <w:r w:rsidR="00FA6773" w:rsidRPr="000C2C05">
        <w:rPr>
          <w:rFonts w:asciiTheme="minorHAnsi" w:hAnsiTheme="minorHAnsi" w:cstheme="minorHAnsi"/>
          <w:lang w:eastAsia="pl-PL"/>
        </w:rPr>
        <w:t>bowiązującymi przepisami prawa, w tym Polskimi Normami</w:t>
      </w:r>
      <w:r w:rsidR="00834442" w:rsidRPr="000C2C05">
        <w:rPr>
          <w:rFonts w:asciiTheme="minorHAnsi" w:hAnsiTheme="minorHAnsi" w:cstheme="minorHAnsi"/>
          <w:lang w:eastAsia="pl-PL"/>
        </w:rPr>
        <w:t xml:space="preserve"> lub </w:t>
      </w:r>
      <w:r w:rsidR="00B524AC" w:rsidRPr="000C2C05">
        <w:rPr>
          <w:rFonts w:asciiTheme="minorHAnsi" w:hAnsiTheme="minorHAnsi" w:cstheme="minorHAnsi"/>
          <w:lang w:eastAsia="pl-PL"/>
        </w:rPr>
        <w:t xml:space="preserve">normami </w:t>
      </w:r>
      <w:r w:rsidR="00834442" w:rsidRPr="000C2C05">
        <w:rPr>
          <w:rFonts w:asciiTheme="minorHAnsi" w:hAnsiTheme="minorHAnsi" w:cstheme="minorHAnsi"/>
          <w:lang w:eastAsia="pl-PL"/>
        </w:rPr>
        <w:t>równoważnymi.</w:t>
      </w:r>
    </w:p>
    <w:p w14:paraId="613B6BB2" w14:textId="1DBE605F" w:rsidR="00AA4655" w:rsidRPr="000C2C05" w:rsidRDefault="00FA6773" w:rsidP="00297957">
      <w:pPr>
        <w:pStyle w:val="Akapitzlist"/>
        <w:numPr>
          <w:ilvl w:val="0"/>
          <w:numId w:val="2"/>
        </w:numPr>
        <w:suppressAutoHyphens w:val="0"/>
        <w:spacing w:line="360" w:lineRule="auto"/>
        <w:ind w:left="284" w:hanging="284"/>
        <w:contextualSpacing/>
        <w:rPr>
          <w:rFonts w:asciiTheme="minorHAnsi" w:hAnsiTheme="minorHAnsi" w:cstheme="minorHAnsi"/>
          <w:lang w:eastAsia="pl-PL"/>
        </w:rPr>
      </w:pPr>
      <w:r w:rsidRPr="000C2C05">
        <w:rPr>
          <w:rFonts w:asciiTheme="minorHAnsi" w:hAnsiTheme="minorHAnsi" w:cstheme="minorHAnsi"/>
          <w:lang w:eastAsia="pl-PL"/>
        </w:rPr>
        <w:t>Wszystkie środki używane do prania i czyszczenia asortymentu muszą być dopuszczone do obrotu i osiadać aktualne deklaracje lub certyfikaty zgodności, zgodnie z ustawą z dnia 30 sierpnia 2002 o systemie oceny zgodności (Dz.U.20</w:t>
      </w:r>
      <w:r w:rsidR="00297957" w:rsidRPr="000C2C05">
        <w:rPr>
          <w:rFonts w:asciiTheme="minorHAnsi" w:hAnsiTheme="minorHAnsi" w:cstheme="minorHAnsi"/>
          <w:lang w:eastAsia="pl-PL"/>
        </w:rPr>
        <w:t>21</w:t>
      </w:r>
      <w:r w:rsidRPr="000C2C05">
        <w:rPr>
          <w:rFonts w:asciiTheme="minorHAnsi" w:hAnsiTheme="minorHAnsi" w:cstheme="minorHAnsi"/>
          <w:lang w:eastAsia="pl-PL"/>
        </w:rPr>
        <w:t xml:space="preserve"> poz.13</w:t>
      </w:r>
      <w:r w:rsidR="00297957" w:rsidRPr="000C2C05">
        <w:rPr>
          <w:rFonts w:asciiTheme="minorHAnsi" w:hAnsiTheme="minorHAnsi" w:cstheme="minorHAnsi"/>
          <w:lang w:eastAsia="pl-PL"/>
        </w:rPr>
        <w:t>44</w:t>
      </w:r>
      <w:r w:rsidRPr="000C2C05">
        <w:rPr>
          <w:rFonts w:asciiTheme="minorHAnsi" w:hAnsiTheme="minorHAnsi" w:cstheme="minorHAnsi"/>
          <w:lang w:eastAsia="pl-PL"/>
        </w:rPr>
        <w:t xml:space="preserve"> </w:t>
      </w:r>
      <w:r w:rsidR="00297957" w:rsidRPr="000C2C05">
        <w:rPr>
          <w:rFonts w:asciiTheme="minorHAnsi" w:hAnsiTheme="minorHAnsi" w:cstheme="minorHAnsi"/>
          <w:lang w:eastAsia="pl-PL"/>
        </w:rPr>
        <w:t>ze zm.</w:t>
      </w:r>
      <w:r w:rsidRPr="000C2C05">
        <w:rPr>
          <w:rFonts w:asciiTheme="minorHAnsi" w:hAnsiTheme="minorHAnsi" w:cstheme="minorHAnsi"/>
          <w:lang w:eastAsia="pl-PL"/>
        </w:rPr>
        <w:t xml:space="preserve">) i stosowne atesty. </w:t>
      </w:r>
    </w:p>
    <w:p w14:paraId="3F9F6474" w14:textId="529F4B17" w:rsidR="00FA6773" w:rsidRPr="000C2C05" w:rsidRDefault="00FA6773" w:rsidP="00297957">
      <w:pPr>
        <w:pStyle w:val="Akapitzlist"/>
        <w:suppressAutoHyphens w:val="0"/>
        <w:spacing w:line="360" w:lineRule="auto"/>
        <w:ind w:left="284"/>
        <w:contextualSpacing/>
        <w:rPr>
          <w:rFonts w:asciiTheme="minorHAnsi" w:hAnsiTheme="minorHAnsi" w:cstheme="minorHAnsi"/>
          <w:lang w:eastAsia="pl-PL"/>
        </w:rPr>
      </w:pPr>
      <w:r w:rsidRPr="000C2C05">
        <w:rPr>
          <w:rFonts w:asciiTheme="minorHAnsi" w:hAnsiTheme="minorHAnsi" w:cstheme="minorHAnsi"/>
          <w:lang w:eastAsia="pl-PL"/>
        </w:rPr>
        <w:t>Ponadto śro</w:t>
      </w:r>
      <w:r w:rsidR="00AA4655" w:rsidRPr="000C2C05">
        <w:rPr>
          <w:rFonts w:asciiTheme="minorHAnsi" w:hAnsiTheme="minorHAnsi" w:cstheme="minorHAnsi"/>
          <w:lang w:eastAsia="pl-PL"/>
        </w:rPr>
        <w:t xml:space="preserve">dki </w:t>
      </w:r>
      <w:r w:rsidR="00231E92" w:rsidRPr="000C2C05">
        <w:rPr>
          <w:rFonts w:asciiTheme="minorHAnsi" w:hAnsiTheme="minorHAnsi" w:cstheme="minorHAnsi"/>
          <w:lang w:eastAsia="pl-PL"/>
        </w:rPr>
        <w:t xml:space="preserve">muszą </w:t>
      </w:r>
      <w:r w:rsidR="00AA4655" w:rsidRPr="000C2C05">
        <w:rPr>
          <w:rFonts w:asciiTheme="minorHAnsi" w:hAnsiTheme="minorHAnsi" w:cstheme="minorHAnsi"/>
          <w:lang w:eastAsia="pl-PL"/>
        </w:rPr>
        <w:t xml:space="preserve">być biodegradowalne, nie </w:t>
      </w:r>
      <w:r w:rsidR="001A452C" w:rsidRPr="000C2C05">
        <w:rPr>
          <w:rFonts w:asciiTheme="minorHAnsi" w:hAnsiTheme="minorHAnsi" w:cstheme="minorHAnsi"/>
          <w:lang w:eastAsia="pl-PL"/>
        </w:rPr>
        <w:t xml:space="preserve">mogą </w:t>
      </w:r>
      <w:r w:rsidR="00AA4655" w:rsidRPr="000C2C05">
        <w:rPr>
          <w:rFonts w:asciiTheme="minorHAnsi" w:hAnsiTheme="minorHAnsi" w:cstheme="minorHAnsi"/>
          <w:lang w:eastAsia="pl-PL"/>
        </w:rPr>
        <w:t>zawierać w swoim składzie fosforanów.</w:t>
      </w:r>
    </w:p>
    <w:p w14:paraId="7F2DFAEF" w14:textId="3116CDDF" w:rsidR="00C40E5C" w:rsidRPr="000C2C05" w:rsidRDefault="00C40E5C" w:rsidP="00297957">
      <w:pPr>
        <w:numPr>
          <w:ilvl w:val="0"/>
          <w:numId w:val="2"/>
        </w:numPr>
        <w:suppressAutoHyphens w:val="0"/>
        <w:spacing w:line="360" w:lineRule="auto"/>
        <w:ind w:left="284" w:hanging="284"/>
        <w:contextualSpacing/>
        <w:rPr>
          <w:rFonts w:asciiTheme="minorHAnsi" w:hAnsiTheme="minorHAnsi" w:cstheme="minorHAnsi"/>
          <w:b/>
          <w:strike/>
          <w:lang w:eastAsia="pl-PL"/>
        </w:rPr>
      </w:pPr>
      <w:r w:rsidRPr="000C2C05">
        <w:rPr>
          <w:rFonts w:asciiTheme="minorHAnsi" w:hAnsiTheme="minorHAnsi" w:cstheme="minorHAnsi"/>
          <w:b/>
          <w:lang w:eastAsia="pl-PL"/>
        </w:rPr>
        <w:t>Wykonawca zobowiązuje się do wykonania usługi w czasie nieprzekraczającym 48 godzin od chwili odebrania od Zamawiającego asortymentu przeznaczonego do prania przez 7 dni w tygodniu</w:t>
      </w:r>
      <w:r w:rsidR="003D064E" w:rsidRPr="000C2C05">
        <w:rPr>
          <w:rFonts w:asciiTheme="minorHAnsi" w:hAnsiTheme="minorHAnsi" w:cstheme="minorHAnsi"/>
          <w:b/>
          <w:lang w:eastAsia="pl-PL"/>
        </w:rPr>
        <w:t xml:space="preserve"> w okresie obowiązywania umowy</w:t>
      </w:r>
      <w:r w:rsidRPr="000C2C05">
        <w:rPr>
          <w:rFonts w:asciiTheme="minorHAnsi" w:hAnsiTheme="minorHAnsi" w:cstheme="minorHAnsi"/>
          <w:b/>
          <w:lang w:eastAsia="pl-PL"/>
        </w:rPr>
        <w:t>.</w:t>
      </w:r>
    </w:p>
    <w:p w14:paraId="3050B1B1" w14:textId="77777777" w:rsidR="00B72120" w:rsidRPr="000C2C05" w:rsidRDefault="007451DB" w:rsidP="00297957">
      <w:pPr>
        <w:numPr>
          <w:ilvl w:val="0"/>
          <w:numId w:val="2"/>
        </w:numPr>
        <w:suppressAutoHyphens w:val="0"/>
        <w:spacing w:line="360" w:lineRule="auto"/>
        <w:ind w:left="284" w:hanging="284"/>
        <w:contextualSpacing/>
        <w:rPr>
          <w:rFonts w:asciiTheme="minorHAnsi" w:hAnsiTheme="minorHAnsi" w:cstheme="minorHAnsi"/>
          <w:strike/>
          <w:lang w:eastAsia="pl-PL"/>
        </w:rPr>
      </w:pPr>
      <w:r w:rsidRPr="000C2C05">
        <w:rPr>
          <w:rFonts w:asciiTheme="minorHAnsi" w:hAnsiTheme="minorHAnsi" w:cstheme="minorHAnsi"/>
          <w:lang w:eastAsia="pl-PL"/>
        </w:rPr>
        <w:t>Wykonawca zobowiązany jest odebrać asortyment do prania w terminie do 24 godzin od daty zgłoszenia zapotrzebowania przez Zamawiającego.</w:t>
      </w:r>
    </w:p>
    <w:p w14:paraId="22BD9C48" w14:textId="77777777" w:rsidR="00FA6773" w:rsidRPr="000C2C05" w:rsidRDefault="00FA6773" w:rsidP="00297957">
      <w:pPr>
        <w:numPr>
          <w:ilvl w:val="0"/>
          <w:numId w:val="2"/>
        </w:numPr>
        <w:suppressAutoHyphens w:val="0"/>
        <w:spacing w:line="360" w:lineRule="auto"/>
        <w:ind w:left="284" w:hanging="284"/>
        <w:contextualSpacing/>
        <w:rPr>
          <w:rFonts w:asciiTheme="minorHAnsi" w:hAnsiTheme="minorHAnsi" w:cstheme="minorHAnsi"/>
          <w:lang w:eastAsia="pl-PL"/>
        </w:rPr>
      </w:pPr>
      <w:r w:rsidRPr="000C2C05">
        <w:rPr>
          <w:rFonts w:asciiTheme="minorHAnsi" w:hAnsiTheme="minorHAnsi" w:cstheme="minorHAnsi"/>
          <w:lang w:eastAsia="pl-PL"/>
        </w:rPr>
        <w:t>Za wyprany uważa się asortyment, który:</w:t>
      </w:r>
    </w:p>
    <w:p w14:paraId="5F214CD9" w14:textId="77777777" w:rsidR="00FA6773" w:rsidRPr="000C2C05" w:rsidRDefault="00FA6773" w:rsidP="00D74013">
      <w:pPr>
        <w:pStyle w:val="Akapitzlist"/>
        <w:numPr>
          <w:ilvl w:val="0"/>
          <w:numId w:val="8"/>
        </w:numPr>
        <w:suppressAutoHyphens w:val="0"/>
        <w:spacing w:line="360" w:lineRule="auto"/>
        <w:contextualSpacing/>
        <w:rPr>
          <w:rFonts w:asciiTheme="minorHAnsi" w:hAnsiTheme="minorHAnsi" w:cstheme="minorHAnsi"/>
          <w:lang w:eastAsia="pl-PL"/>
        </w:rPr>
      </w:pPr>
      <w:r w:rsidRPr="000C2C05">
        <w:rPr>
          <w:rFonts w:asciiTheme="minorHAnsi" w:hAnsiTheme="minorHAnsi" w:cstheme="minorHAnsi"/>
          <w:lang w:eastAsia="pl-PL"/>
        </w:rPr>
        <w:t>jest czysty i nie posiada plam pierwotnych i plam wtórnych po wadliwym procesie prania, lub zabrudzeń powstałych w czasie transportu,</w:t>
      </w:r>
    </w:p>
    <w:p w14:paraId="1B8E00BE" w14:textId="6555F6F1" w:rsidR="00FA6773" w:rsidRPr="000C2C05" w:rsidRDefault="00FA6773" w:rsidP="00D74013">
      <w:pPr>
        <w:pStyle w:val="Akapitzlist"/>
        <w:numPr>
          <w:ilvl w:val="0"/>
          <w:numId w:val="8"/>
        </w:numPr>
        <w:suppressAutoHyphens w:val="0"/>
        <w:spacing w:line="360" w:lineRule="auto"/>
        <w:contextualSpacing/>
        <w:rPr>
          <w:rFonts w:asciiTheme="minorHAnsi" w:hAnsiTheme="minorHAnsi" w:cstheme="minorHAnsi"/>
          <w:lang w:eastAsia="pl-PL"/>
        </w:rPr>
      </w:pPr>
      <w:r w:rsidRPr="000C2C05">
        <w:rPr>
          <w:rFonts w:asciiTheme="minorHAnsi" w:hAnsiTheme="minorHAnsi" w:cstheme="minorHAnsi"/>
          <w:lang w:eastAsia="pl-PL"/>
        </w:rPr>
        <w:t>jest suchy</w:t>
      </w:r>
      <w:r w:rsidR="00297957" w:rsidRPr="000C2C05">
        <w:rPr>
          <w:rFonts w:asciiTheme="minorHAnsi" w:hAnsiTheme="minorHAnsi" w:cstheme="minorHAnsi"/>
          <w:lang w:eastAsia="pl-PL"/>
        </w:rPr>
        <w:t>;</w:t>
      </w:r>
    </w:p>
    <w:p w14:paraId="31BF3FAF" w14:textId="56E732BC" w:rsidR="00FA6773" w:rsidRPr="000C2C05" w:rsidRDefault="00FA6773" w:rsidP="00D74013">
      <w:pPr>
        <w:pStyle w:val="Akapitzlist"/>
        <w:numPr>
          <w:ilvl w:val="0"/>
          <w:numId w:val="8"/>
        </w:numPr>
        <w:suppressAutoHyphens w:val="0"/>
        <w:spacing w:line="360" w:lineRule="auto"/>
        <w:contextualSpacing/>
        <w:rPr>
          <w:rFonts w:asciiTheme="minorHAnsi" w:hAnsiTheme="minorHAnsi" w:cstheme="minorHAnsi"/>
          <w:lang w:eastAsia="pl-PL"/>
        </w:rPr>
      </w:pPr>
      <w:r w:rsidRPr="000C2C05">
        <w:rPr>
          <w:rFonts w:asciiTheme="minorHAnsi" w:hAnsiTheme="minorHAnsi" w:cstheme="minorHAnsi"/>
          <w:lang w:eastAsia="pl-PL"/>
        </w:rPr>
        <w:t>ma świeży zapach</w:t>
      </w:r>
      <w:r w:rsidR="00297957" w:rsidRPr="000C2C05">
        <w:rPr>
          <w:rFonts w:asciiTheme="minorHAnsi" w:hAnsiTheme="minorHAnsi" w:cstheme="minorHAnsi"/>
          <w:lang w:eastAsia="pl-PL"/>
        </w:rPr>
        <w:t>;</w:t>
      </w:r>
    </w:p>
    <w:p w14:paraId="10FADB11" w14:textId="48E6050B" w:rsidR="00FA6773" w:rsidRPr="000C2C05" w:rsidRDefault="00FA6773" w:rsidP="00D74013">
      <w:pPr>
        <w:pStyle w:val="Akapitzlist"/>
        <w:numPr>
          <w:ilvl w:val="0"/>
          <w:numId w:val="8"/>
        </w:numPr>
        <w:suppressAutoHyphens w:val="0"/>
        <w:spacing w:line="360" w:lineRule="auto"/>
        <w:contextualSpacing/>
        <w:rPr>
          <w:rFonts w:asciiTheme="minorHAnsi" w:hAnsiTheme="minorHAnsi" w:cstheme="minorHAnsi"/>
          <w:lang w:eastAsia="pl-PL"/>
        </w:rPr>
      </w:pPr>
      <w:r w:rsidRPr="000C2C05">
        <w:rPr>
          <w:rFonts w:asciiTheme="minorHAnsi" w:hAnsiTheme="minorHAnsi" w:cstheme="minorHAnsi"/>
          <w:lang w:eastAsia="pl-PL"/>
        </w:rPr>
        <w:t>zachował naturalną barwę i strukturę materiału</w:t>
      </w:r>
      <w:r w:rsidR="00297957" w:rsidRPr="000C2C05">
        <w:rPr>
          <w:rFonts w:asciiTheme="minorHAnsi" w:hAnsiTheme="minorHAnsi" w:cstheme="minorHAnsi"/>
          <w:lang w:eastAsia="pl-PL"/>
        </w:rPr>
        <w:t>;</w:t>
      </w:r>
    </w:p>
    <w:p w14:paraId="02B2E163" w14:textId="14C33E61" w:rsidR="00FA6773" w:rsidRPr="000C2C05" w:rsidRDefault="00FA6773" w:rsidP="00D74013">
      <w:pPr>
        <w:pStyle w:val="Akapitzlist"/>
        <w:numPr>
          <w:ilvl w:val="0"/>
          <w:numId w:val="8"/>
        </w:numPr>
        <w:suppressAutoHyphens w:val="0"/>
        <w:spacing w:line="360" w:lineRule="auto"/>
        <w:contextualSpacing/>
        <w:rPr>
          <w:rFonts w:asciiTheme="minorHAnsi" w:hAnsiTheme="minorHAnsi" w:cstheme="minorHAnsi"/>
          <w:lang w:eastAsia="pl-PL"/>
        </w:rPr>
      </w:pPr>
      <w:r w:rsidRPr="000C2C05">
        <w:rPr>
          <w:rFonts w:asciiTheme="minorHAnsi" w:hAnsiTheme="minorHAnsi" w:cstheme="minorHAnsi"/>
          <w:lang w:eastAsia="pl-PL"/>
        </w:rPr>
        <w:t>jest wykrochmalony (dotyczy pośc</w:t>
      </w:r>
      <w:r w:rsidR="00297957" w:rsidRPr="000C2C05">
        <w:rPr>
          <w:rFonts w:asciiTheme="minorHAnsi" w:hAnsiTheme="minorHAnsi" w:cstheme="minorHAnsi"/>
          <w:lang w:eastAsia="pl-PL"/>
        </w:rPr>
        <w:t>ieli i obrusów, nakładek);</w:t>
      </w:r>
    </w:p>
    <w:p w14:paraId="237D4E03" w14:textId="3276FE9F" w:rsidR="00FA6773" w:rsidRPr="000C2C05" w:rsidRDefault="00FA6773" w:rsidP="00D74013">
      <w:pPr>
        <w:pStyle w:val="Akapitzlist"/>
        <w:numPr>
          <w:ilvl w:val="0"/>
          <w:numId w:val="8"/>
        </w:numPr>
        <w:suppressAutoHyphens w:val="0"/>
        <w:spacing w:line="360" w:lineRule="auto"/>
        <w:contextualSpacing/>
        <w:rPr>
          <w:rFonts w:asciiTheme="minorHAnsi" w:hAnsiTheme="minorHAnsi" w:cstheme="minorHAnsi"/>
          <w:lang w:eastAsia="pl-PL"/>
        </w:rPr>
      </w:pPr>
      <w:r w:rsidRPr="000C2C05">
        <w:rPr>
          <w:rFonts w:asciiTheme="minorHAnsi" w:hAnsiTheme="minorHAnsi" w:cstheme="minorHAnsi"/>
          <w:lang w:eastAsia="pl-PL"/>
        </w:rPr>
        <w:t>jest wyprasowany, pozbawiony zagnieceń</w:t>
      </w:r>
      <w:r w:rsidR="00297957" w:rsidRPr="000C2C05">
        <w:rPr>
          <w:rFonts w:asciiTheme="minorHAnsi" w:hAnsiTheme="minorHAnsi" w:cstheme="minorHAnsi"/>
          <w:lang w:eastAsia="pl-PL"/>
        </w:rPr>
        <w:t>;</w:t>
      </w:r>
    </w:p>
    <w:p w14:paraId="192681AA" w14:textId="77777777" w:rsidR="00FA6773" w:rsidRPr="000C2C05" w:rsidRDefault="00FA6773" w:rsidP="00D74013">
      <w:pPr>
        <w:pStyle w:val="Akapitzlist"/>
        <w:numPr>
          <w:ilvl w:val="0"/>
          <w:numId w:val="8"/>
        </w:numPr>
        <w:suppressAutoHyphens w:val="0"/>
        <w:spacing w:line="360" w:lineRule="auto"/>
        <w:contextualSpacing/>
        <w:rPr>
          <w:rFonts w:asciiTheme="minorHAnsi" w:hAnsiTheme="minorHAnsi" w:cstheme="minorHAnsi"/>
          <w:lang w:eastAsia="pl-PL"/>
        </w:rPr>
      </w:pPr>
      <w:r w:rsidRPr="000C2C05">
        <w:rPr>
          <w:rFonts w:asciiTheme="minorHAnsi" w:hAnsiTheme="minorHAnsi" w:cstheme="minorHAnsi"/>
          <w:lang w:eastAsia="pl-PL"/>
        </w:rPr>
        <w:t>jest wymaglowany (w zależności od asortymentu).</w:t>
      </w:r>
    </w:p>
    <w:p w14:paraId="371B1168" w14:textId="48CC2865" w:rsidR="00C528FE" w:rsidRDefault="00EF4B40" w:rsidP="00C528FE">
      <w:pPr>
        <w:numPr>
          <w:ilvl w:val="0"/>
          <w:numId w:val="2"/>
        </w:numPr>
        <w:suppressAutoHyphens w:val="0"/>
        <w:spacing w:line="360" w:lineRule="auto"/>
        <w:ind w:left="426" w:hanging="426"/>
        <w:contextualSpacing/>
        <w:rPr>
          <w:rFonts w:asciiTheme="minorHAnsi" w:hAnsiTheme="minorHAnsi" w:cstheme="minorHAnsi"/>
          <w:lang w:eastAsia="pl-PL"/>
        </w:rPr>
      </w:pPr>
      <w:r w:rsidRPr="00E0354D">
        <w:rPr>
          <w:rFonts w:asciiTheme="minorHAnsi" w:hAnsiTheme="minorHAnsi" w:cstheme="minorHAnsi"/>
          <w:lang w:eastAsia="pl-PL"/>
        </w:rPr>
        <w:t>Asortyment czysty</w:t>
      </w:r>
      <w:r w:rsidR="00042054" w:rsidRPr="00E0354D">
        <w:rPr>
          <w:rFonts w:asciiTheme="minorHAnsi" w:hAnsiTheme="minorHAnsi" w:cstheme="minorHAnsi"/>
          <w:lang w:eastAsia="pl-PL"/>
        </w:rPr>
        <w:t xml:space="preserve"> nie </w:t>
      </w:r>
      <w:r w:rsidR="00D74013" w:rsidRPr="00E0354D">
        <w:rPr>
          <w:rFonts w:asciiTheme="minorHAnsi" w:hAnsiTheme="minorHAnsi" w:cstheme="minorHAnsi"/>
          <w:lang w:eastAsia="pl-PL"/>
        </w:rPr>
        <w:t xml:space="preserve">może być </w:t>
      </w:r>
      <w:r w:rsidR="008E5DB9" w:rsidRPr="00E0354D">
        <w:rPr>
          <w:rFonts w:asciiTheme="minorHAnsi" w:hAnsiTheme="minorHAnsi" w:cstheme="minorHAnsi"/>
          <w:lang w:eastAsia="pl-PL"/>
        </w:rPr>
        <w:t>pakowany</w:t>
      </w:r>
      <w:r w:rsidR="00042054" w:rsidRPr="00E0354D">
        <w:rPr>
          <w:rFonts w:asciiTheme="minorHAnsi" w:hAnsiTheme="minorHAnsi" w:cstheme="minorHAnsi"/>
          <w:lang w:eastAsia="pl-PL"/>
        </w:rPr>
        <w:t xml:space="preserve"> w</w:t>
      </w:r>
      <w:r w:rsidR="00FA6773" w:rsidRPr="00E0354D">
        <w:rPr>
          <w:rFonts w:asciiTheme="minorHAnsi" w:hAnsiTheme="minorHAnsi" w:cstheme="minorHAnsi"/>
          <w:lang w:eastAsia="pl-PL"/>
        </w:rPr>
        <w:t xml:space="preserve"> jednorazowe</w:t>
      </w:r>
      <w:r w:rsidR="00042054" w:rsidRPr="00E0354D">
        <w:rPr>
          <w:rFonts w:asciiTheme="minorHAnsi" w:hAnsiTheme="minorHAnsi" w:cstheme="minorHAnsi"/>
          <w:lang w:eastAsia="pl-PL"/>
        </w:rPr>
        <w:t xml:space="preserve"> opakowania </w:t>
      </w:r>
      <w:r w:rsidR="00FA6773" w:rsidRPr="00E0354D">
        <w:rPr>
          <w:rFonts w:asciiTheme="minorHAnsi" w:hAnsiTheme="minorHAnsi" w:cstheme="minorHAnsi"/>
          <w:lang w:eastAsia="pl-PL"/>
        </w:rPr>
        <w:t>PCV</w:t>
      </w:r>
      <w:r w:rsidR="00042054" w:rsidRPr="00E0354D">
        <w:rPr>
          <w:rFonts w:asciiTheme="minorHAnsi" w:hAnsiTheme="minorHAnsi" w:cstheme="minorHAnsi"/>
          <w:lang w:eastAsia="pl-PL"/>
        </w:rPr>
        <w:t>.</w:t>
      </w:r>
      <w:r w:rsidR="00AA5206" w:rsidRPr="000C2C05">
        <w:rPr>
          <w:rFonts w:asciiTheme="minorHAnsi" w:hAnsiTheme="minorHAnsi" w:cstheme="minorHAnsi"/>
          <w:lang w:eastAsia="pl-PL"/>
        </w:rPr>
        <w:t xml:space="preserve"> Wykonawca musi zagwarantować transport </w:t>
      </w:r>
      <w:r>
        <w:rPr>
          <w:rFonts w:asciiTheme="minorHAnsi" w:hAnsiTheme="minorHAnsi" w:cstheme="minorHAnsi"/>
          <w:lang w:eastAsia="pl-PL"/>
        </w:rPr>
        <w:t>asortymentu</w:t>
      </w:r>
      <w:r w:rsidR="00AA5206" w:rsidRPr="000C2C05">
        <w:rPr>
          <w:rFonts w:asciiTheme="minorHAnsi" w:hAnsiTheme="minorHAnsi" w:cstheme="minorHAnsi"/>
          <w:lang w:eastAsia="pl-PL"/>
        </w:rPr>
        <w:t xml:space="preserve"> w taki sposób aby zapobiegać ubrudzeniu podczas transportu.</w:t>
      </w:r>
    </w:p>
    <w:p w14:paraId="3411A9D7" w14:textId="292929BD" w:rsidR="00037AC2" w:rsidRPr="00C528FE" w:rsidRDefault="00B72120" w:rsidP="00C528FE">
      <w:pPr>
        <w:numPr>
          <w:ilvl w:val="0"/>
          <w:numId w:val="2"/>
        </w:numPr>
        <w:suppressAutoHyphens w:val="0"/>
        <w:spacing w:line="360" w:lineRule="auto"/>
        <w:ind w:left="426" w:hanging="426"/>
        <w:contextualSpacing/>
        <w:rPr>
          <w:rFonts w:asciiTheme="minorHAnsi" w:hAnsiTheme="minorHAnsi" w:cstheme="minorHAnsi"/>
          <w:lang w:eastAsia="pl-PL"/>
        </w:rPr>
      </w:pPr>
      <w:r w:rsidRPr="00C528FE">
        <w:rPr>
          <w:rFonts w:asciiTheme="minorHAnsi" w:hAnsiTheme="minorHAnsi" w:cstheme="minorHAnsi"/>
        </w:rPr>
        <w:lastRenderedPageBreak/>
        <w:t>Wykonawca zobowiązany jest do realizacji usług</w:t>
      </w:r>
      <w:r w:rsidR="00D74013" w:rsidRPr="00C528FE">
        <w:rPr>
          <w:rFonts w:asciiTheme="minorHAnsi" w:hAnsiTheme="minorHAnsi" w:cstheme="minorHAnsi"/>
        </w:rPr>
        <w:t>i</w:t>
      </w:r>
      <w:r w:rsidRPr="00C528FE">
        <w:rPr>
          <w:rFonts w:asciiTheme="minorHAnsi" w:hAnsiTheme="minorHAnsi" w:cstheme="minorHAnsi"/>
        </w:rPr>
        <w:t xml:space="preserve"> z zachowaniem zasad określonych w </w:t>
      </w:r>
      <w:r w:rsidRPr="00EF4B40">
        <w:rPr>
          <w:rFonts w:asciiTheme="minorHAnsi" w:hAnsiTheme="minorHAnsi" w:cstheme="minorHAnsi"/>
        </w:rPr>
        <w:t>przepisach ustawy z dnia 14 grudnia 2012 r. o odpadach (</w:t>
      </w:r>
      <w:r w:rsidRPr="00EF4B40">
        <w:rPr>
          <w:rFonts w:asciiTheme="minorHAnsi" w:hAnsiTheme="minorHAnsi" w:cstheme="minorHAnsi"/>
          <w:bCs/>
        </w:rPr>
        <w:t>tj. Dz.U. 202</w:t>
      </w:r>
      <w:r w:rsidR="00297957" w:rsidRPr="00EF4B40">
        <w:rPr>
          <w:rFonts w:asciiTheme="minorHAnsi" w:hAnsiTheme="minorHAnsi" w:cstheme="minorHAnsi"/>
          <w:bCs/>
        </w:rPr>
        <w:t>2</w:t>
      </w:r>
      <w:r w:rsidRPr="00EF4B40">
        <w:rPr>
          <w:rFonts w:asciiTheme="minorHAnsi" w:hAnsiTheme="minorHAnsi" w:cstheme="minorHAnsi"/>
          <w:bCs/>
        </w:rPr>
        <w:t xml:space="preserve"> poz. </w:t>
      </w:r>
      <w:r w:rsidR="00297957" w:rsidRPr="00EF4B40">
        <w:rPr>
          <w:rFonts w:asciiTheme="minorHAnsi" w:hAnsiTheme="minorHAnsi" w:cstheme="minorHAnsi"/>
          <w:bCs/>
        </w:rPr>
        <w:t>699 ze zm.</w:t>
      </w:r>
      <w:r w:rsidRPr="00EF4B40">
        <w:rPr>
          <w:rFonts w:asciiTheme="minorHAnsi" w:hAnsiTheme="minorHAnsi" w:cstheme="minorHAnsi"/>
          <w:bCs/>
        </w:rPr>
        <w:t>)</w:t>
      </w:r>
      <w:r w:rsidRPr="00C528FE">
        <w:rPr>
          <w:rFonts w:asciiTheme="minorHAnsi" w:hAnsiTheme="minorHAnsi" w:cstheme="minorHAnsi"/>
          <w:b/>
          <w:bCs/>
        </w:rPr>
        <w:t xml:space="preserve"> </w:t>
      </w:r>
    </w:p>
    <w:p w14:paraId="6CA87845" w14:textId="0F9A7D1F" w:rsidR="008F0A54" w:rsidRPr="00EF4B40" w:rsidRDefault="00B72120" w:rsidP="00EF4B40">
      <w:pPr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0C2C05">
        <w:rPr>
          <w:rFonts w:asciiTheme="minorHAnsi" w:hAnsiTheme="minorHAnsi" w:cstheme="minorHAnsi"/>
        </w:rPr>
        <w:t xml:space="preserve">Zamawiający zastrzega możliwość zmiany ilości realizowanych </w:t>
      </w:r>
      <w:r w:rsidR="00012BE6" w:rsidRPr="000C2C05">
        <w:rPr>
          <w:rFonts w:asciiTheme="minorHAnsi" w:hAnsiTheme="minorHAnsi" w:cstheme="minorHAnsi"/>
        </w:rPr>
        <w:t xml:space="preserve">odbiorów </w:t>
      </w:r>
      <w:r w:rsidR="00EF4B40">
        <w:rPr>
          <w:rFonts w:asciiTheme="minorHAnsi" w:hAnsiTheme="minorHAnsi" w:cstheme="minorHAnsi"/>
        </w:rPr>
        <w:t>czystego asortymentu</w:t>
      </w:r>
      <w:r w:rsidR="00012BE6" w:rsidRPr="000C2C05">
        <w:rPr>
          <w:rFonts w:asciiTheme="minorHAnsi" w:hAnsiTheme="minorHAnsi" w:cstheme="minorHAnsi"/>
        </w:rPr>
        <w:t xml:space="preserve"> </w:t>
      </w:r>
      <w:r w:rsidR="00EF4B40">
        <w:rPr>
          <w:rFonts w:asciiTheme="minorHAnsi" w:hAnsiTheme="minorHAnsi" w:cstheme="minorHAnsi"/>
        </w:rPr>
        <w:t xml:space="preserve">wskazanego </w:t>
      </w:r>
      <w:r w:rsidR="00012BE6" w:rsidRPr="000C2C05">
        <w:rPr>
          <w:rFonts w:asciiTheme="minorHAnsi" w:hAnsiTheme="minorHAnsi" w:cstheme="minorHAnsi"/>
        </w:rPr>
        <w:t>w ust.1</w:t>
      </w:r>
      <w:r w:rsidRPr="000C2C05">
        <w:rPr>
          <w:rFonts w:asciiTheme="minorHAnsi" w:hAnsiTheme="minorHAnsi" w:cstheme="minorHAnsi"/>
        </w:rPr>
        <w:t xml:space="preserve"> do </w:t>
      </w:r>
      <w:r w:rsidR="00C869BD" w:rsidRPr="00EF4B40">
        <w:rPr>
          <w:rFonts w:asciiTheme="minorHAnsi" w:hAnsiTheme="minorHAnsi" w:cstheme="minorHAnsi"/>
        </w:rPr>
        <w:t>maksymalnej wartości umowy.</w:t>
      </w:r>
    </w:p>
    <w:p w14:paraId="0C61724B" w14:textId="1371D47A" w:rsidR="008F0A54" w:rsidRPr="000C2C05" w:rsidRDefault="004B05D7" w:rsidP="000C2C05">
      <w:pPr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0C2C05">
        <w:rPr>
          <w:rFonts w:asciiTheme="minorHAnsi" w:hAnsiTheme="minorHAnsi" w:cstheme="minorHAnsi"/>
        </w:rPr>
        <w:t xml:space="preserve">Wykonawcy przysługuje wynagrodzenie jedynie za faktycznie wykonaną usługę. Liczenie asortymentu </w:t>
      </w:r>
      <w:r w:rsidR="00E62984" w:rsidRPr="000C2C05">
        <w:rPr>
          <w:rFonts w:asciiTheme="minorHAnsi" w:hAnsiTheme="minorHAnsi" w:cstheme="minorHAnsi"/>
        </w:rPr>
        <w:t xml:space="preserve">musi </w:t>
      </w:r>
      <w:r w:rsidRPr="000C2C05">
        <w:rPr>
          <w:rFonts w:asciiTheme="minorHAnsi" w:hAnsiTheme="minorHAnsi" w:cstheme="minorHAnsi"/>
        </w:rPr>
        <w:t xml:space="preserve">nastąpić w dniu jego odbioru od Zamawiającego, w siedzibie Wykonawcy. Po przeliczeniu </w:t>
      </w:r>
      <w:r w:rsidR="00EF4B40">
        <w:rPr>
          <w:rFonts w:asciiTheme="minorHAnsi" w:hAnsiTheme="minorHAnsi" w:cstheme="minorHAnsi"/>
        </w:rPr>
        <w:t xml:space="preserve">asortymentu </w:t>
      </w:r>
      <w:r w:rsidRPr="000C2C05">
        <w:rPr>
          <w:rFonts w:asciiTheme="minorHAnsi" w:hAnsiTheme="minorHAnsi" w:cstheme="minorHAnsi"/>
        </w:rPr>
        <w:t xml:space="preserve">(przed rozpoczęciem procesu prania) Wykonawca jest zobowiązany powiadomić (telefonicznie lub mailowo) Zamawiającego o niezgodności w ilości sztuk asortymentu z formularzem „Dowód wymiany </w:t>
      </w:r>
      <w:r w:rsidR="00EF4B40">
        <w:rPr>
          <w:rFonts w:asciiTheme="minorHAnsi" w:hAnsiTheme="minorHAnsi" w:cstheme="minorHAnsi"/>
        </w:rPr>
        <w:t>asortymentu</w:t>
      </w:r>
      <w:r w:rsidRPr="000C2C05">
        <w:rPr>
          <w:rFonts w:asciiTheme="minorHAnsi" w:hAnsiTheme="minorHAnsi" w:cstheme="minorHAnsi"/>
        </w:rPr>
        <w:t>”</w:t>
      </w:r>
      <w:r w:rsidR="006E2611" w:rsidRPr="000C2C05">
        <w:rPr>
          <w:rFonts w:asciiTheme="minorHAnsi" w:hAnsiTheme="minorHAnsi" w:cstheme="minorHAnsi"/>
        </w:rPr>
        <w:t>.</w:t>
      </w:r>
    </w:p>
    <w:p w14:paraId="3DD2EAB0" w14:textId="314E8825" w:rsidR="006E2611" w:rsidRPr="000C2C05" w:rsidRDefault="006E2611" w:rsidP="00C528FE">
      <w:pPr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0C2C05">
        <w:rPr>
          <w:rFonts w:asciiTheme="minorHAnsi" w:hAnsiTheme="minorHAnsi" w:cstheme="minorHAnsi"/>
        </w:rPr>
        <w:t xml:space="preserve">Formularz „ Dowód wymiany </w:t>
      </w:r>
      <w:r w:rsidR="00EF4B40">
        <w:rPr>
          <w:rFonts w:asciiTheme="minorHAnsi" w:hAnsiTheme="minorHAnsi" w:cstheme="minorHAnsi"/>
        </w:rPr>
        <w:t>asortymentu</w:t>
      </w:r>
      <w:r w:rsidRPr="000C2C05">
        <w:rPr>
          <w:rFonts w:asciiTheme="minorHAnsi" w:hAnsiTheme="minorHAnsi" w:cstheme="minorHAnsi"/>
        </w:rPr>
        <w:t>” przekazywany będzie każdorazowo w momencie wydania brudnego asortymentu od Zamawiającego.</w:t>
      </w:r>
    </w:p>
    <w:p w14:paraId="1311CF51" w14:textId="0F697140" w:rsidR="00B72120" w:rsidRPr="000C2C05" w:rsidRDefault="00B72120" w:rsidP="00C528FE">
      <w:pPr>
        <w:pStyle w:val="Tekstpodstawowy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lang w:val="pl-PL"/>
        </w:rPr>
      </w:pPr>
      <w:r w:rsidRPr="000C2C05">
        <w:rPr>
          <w:rFonts w:asciiTheme="minorHAnsi" w:hAnsiTheme="minorHAnsi" w:cstheme="minorHAnsi"/>
          <w:lang w:val="pl-PL"/>
        </w:rPr>
        <w:t>Wykonawca w ramach umowy  zobowiązany jest do załadunku i rozładunku bielizny hotelowej i gastronomicznej, zarówno brudnej jak i czystej z miejsca składania asortymentu przeznaczonego do prania, jak również czystego asortymentu do właściwego magazynu.</w:t>
      </w:r>
      <w:r w:rsidR="002F6E91">
        <w:rPr>
          <w:rFonts w:asciiTheme="minorHAnsi" w:hAnsiTheme="minorHAnsi" w:cstheme="minorHAnsi"/>
          <w:lang w:val="pl-PL"/>
        </w:rPr>
        <w:t xml:space="preserve"> Magazyny zlokalizowane są na parterze lub piętrze- w miejscach umożliwiających swobodny podjazd wózkiem ( podjazdy</w:t>
      </w:r>
      <w:r w:rsidR="00E0354D">
        <w:rPr>
          <w:rFonts w:asciiTheme="minorHAnsi" w:hAnsiTheme="minorHAnsi" w:cstheme="minorHAnsi"/>
          <w:lang w:val="pl-PL"/>
        </w:rPr>
        <w:t>;</w:t>
      </w:r>
      <w:r w:rsidR="002F6E91">
        <w:rPr>
          <w:rFonts w:asciiTheme="minorHAnsi" w:hAnsiTheme="minorHAnsi" w:cstheme="minorHAnsi"/>
          <w:lang w:val="pl-PL"/>
        </w:rPr>
        <w:t xml:space="preserve"> winda). </w:t>
      </w:r>
    </w:p>
    <w:p w14:paraId="7EFAC5EF" w14:textId="0537EC92" w:rsidR="008F0A54" w:rsidRPr="000C2C05" w:rsidRDefault="00B72120" w:rsidP="00C528FE">
      <w:pPr>
        <w:pStyle w:val="Tekstpodstawowy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lang w:val="pl-PL"/>
        </w:rPr>
      </w:pPr>
      <w:r w:rsidRPr="000C2C05">
        <w:rPr>
          <w:rFonts w:asciiTheme="minorHAnsi" w:hAnsiTheme="minorHAnsi" w:cstheme="minorHAnsi"/>
          <w:lang w:val="pl-PL"/>
        </w:rPr>
        <w:t xml:space="preserve">Wykonawca w ramach </w:t>
      </w:r>
      <w:r w:rsidR="000C367E" w:rsidRPr="000C2C05">
        <w:rPr>
          <w:rFonts w:asciiTheme="minorHAnsi" w:hAnsiTheme="minorHAnsi" w:cstheme="minorHAnsi"/>
          <w:lang w:val="pl-PL"/>
        </w:rPr>
        <w:t xml:space="preserve">umowy </w:t>
      </w:r>
      <w:r w:rsidRPr="000C2C05">
        <w:rPr>
          <w:rFonts w:asciiTheme="minorHAnsi" w:hAnsiTheme="minorHAnsi" w:cstheme="minorHAnsi"/>
          <w:lang w:val="pl-PL"/>
        </w:rPr>
        <w:t xml:space="preserve">zapewnia transport rzeczy będących przedmiotem </w:t>
      </w:r>
      <w:r w:rsidR="00E62984" w:rsidRPr="000C2C05">
        <w:rPr>
          <w:rFonts w:asciiTheme="minorHAnsi" w:hAnsiTheme="minorHAnsi" w:cstheme="minorHAnsi"/>
          <w:lang w:val="pl-PL"/>
        </w:rPr>
        <w:t>zamówienia</w:t>
      </w:r>
      <w:r w:rsidR="00297957" w:rsidRPr="000C2C05">
        <w:rPr>
          <w:rFonts w:asciiTheme="minorHAnsi" w:hAnsiTheme="minorHAnsi" w:cstheme="minorHAnsi"/>
          <w:lang w:val="pl-PL"/>
        </w:rPr>
        <w:t>.</w:t>
      </w:r>
    </w:p>
    <w:p w14:paraId="31A52263" w14:textId="6C2DF0BB" w:rsidR="004B05D7" w:rsidRPr="000C2C05" w:rsidRDefault="006E2611" w:rsidP="00C528FE">
      <w:pPr>
        <w:pStyle w:val="Tekstpodstawowy"/>
        <w:numPr>
          <w:ilvl w:val="0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lang w:val="pl-PL"/>
        </w:rPr>
      </w:pPr>
      <w:r w:rsidRPr="000C2C05">
        <w:rPr>
          <w:rFonts w:asciiTheme="minorHAnsi" w:hAnsiTheme="minorHAnsi" w:cstheme="minorHAnsi"/>
          <w:lang w:val="pl-PL"/>
        </w:rPr>
        <w:t xml:space="preserve">Wykonawca w ramach umowy dostarcza </w:t>
      </w:r>
      <w:r w:rsidR="004B05D7" w:rsidRPr="000C2C05">
        <w:rPr>
          <w:rFonts w:asciiTheme="minorHAnsi" w:hAnsiTheme="minorHAnsi" w:cstheme="minorHAnsi"/>
          <w:lang w:val="pl-PL"/>
        </w:rPr>
        <w:t>wózk</w:t>
      </w:r>
      <w:r w:rsidR="00F13024" w:rsidRPr="000C2C05">
        <w:rPr>
          <w:rFonts w:asciiTheme="minorHAnsi" w:hAnsiTheme="minorHAnsi" w:cstheme="minorHAnsi"/>
          <w:lang w:val="pl-PL"/>
        </w:rPr>
        <w:t>i</w:t>
      </w:r>
      <w:r w:rsidR="004B05D7" w:rsidRPr="000C2C05">
        <w:rPr>
          <w:rFonts w:asciiTheme="minorHAnsi" w:hAnsiTheme="minorHAnsi" w:cstheme="minorHAnsi"/>
          <w:lang w:val="pl-PL"/>
        </w:rPr>
        <w:t xml:space="preserve"> ( min. </w:t>
      </w:r>
      <w:r w:rsidR="002F6E91">
        <w:rPr>
          <w:rFonts w:asciiTheme="minorHAnsi" w:hAnsiTheme="minorHAnsi" w:cstheme="minorHAnsi"/>
          <w:lang w:val="pl-PL"/>
        </w:rPr>
        <w:t>3</w:t>
      </w:r>
      <w:r w:rsidR="004B05D7" w:rsidRPr="000C2C05">
        <w:rPr>
          <w:rFonts w:asciiTheme="minorHAnsi" w:hAnsiTheme="minorHAnsi" w:cstheme="minorHAnsi"/>
          <w:lang w:val="pl-PL"/>
        </w:rPr>
        <w:t xml:space="preserve"> sztuki) na brudn</w:t>
      </w:r>
      <w:r w:rsidR="00F13024" w:rsidRPr="000C2C05">
        <w:rPr>
          <w:rFonts w:asciiTheme="minorHAnsi" w:hAnsiTheme="minorHAnsi" w:cstheme="minorHAnsi"/>
          <w:lang w:val="pl-PL"/>
        </w:rPr>
        <w:t>y</w:t>
      </w:r>
      <w:r w:rsidR="004B05D7" w:rsidRPr="000C2C05">
        <w:rPr>
          <w:rFonts w:asciiTheme="minorHAnsi" w:hAnsiTheme="minorHAnsi" w:cstheme="minorHAnsi"/>
          <w:lang w:val="pl-PL"/>
        </w:rPr>
        <w:t xml:space="preserve"> </w:t>
      </w:r>
      <w:r w:rsidRPr="000C2C05">
        <w:rPr>
          <w:rFonts w:asciiTheme="minorHAnsi" w:hAnsiTheme="minorHAnsi" w:cstheme="minorHAnsi"/>
          <w:lang w:val="pl-PL"/>
        </w:rPr>
        <w:t>asortyment</w:t>
      </w:r>
      <w:r w:rsidR="00F13024" w:rsidRPr="000C2C05">
        <w:rPr>
          <w:rFonts w:asciiTheme="minorHAnsi" w:hAnsiTheme="minorHAnsi" w:cstheme="minorHAnsi"/>
          <w:lang w:val="pl-PL"/>
        </w:rPr>
        <w:t>.</w:t>
      </w:r>
      <w:r w:rsidRPr="000C2C05">
        <w:rPr>
          <w:rFonts w:asciiTheme="minorHAnsi" w:hAnsiTheme="minorHAnsi" w:cstheme="minorHAnsi"/>
          <w:lang w:val="pl-PL"/>
        </w:rPr>
        <w:t xml:space="preserve"> </w:t>
      </w:r>
    </w:p>
    <w:p w14:paraId="243748DA" w14:textId="69270263" w:rsidR="008F0A54" w:rsidRPr="000C2C05" w:rsidRDefault="004B05D7" w:rsidP="00EF4B40">
      <w:pPr>
        <w:pStyle w:val="Tekstpodstawowy"/>
        <w:spacing w:line="360" w:lineRule="auto"/>
        <w:ind w:left="426"/>
        <w:rPr>
          <w:rFonts w:asciiTheme="minorHAnsi" w:hAnsiTheme="minorHAnsi" w:cstheme="minorHAnsi"/>
          <w:lang w:val="pl-PL"/>
        </w:rPr>
      </w:pPr>
      <w:r w:rsidRPr="000C2C05">
        <w:rPr>
          <w:rFonts w:asciiTheme="minorHAnsi" w:hAnsiTheme="minorHAnsi" w:cstheme="minorHAnsi"/>
          <w:lang w:val="pl-PL"/>
        </w:rPr>
        <w:t xml:space="preserve">Opis wózka: wysokość nie mniej niż 180 cm, stabilna, galwanicznie ocynkowana i chromowana konstrukcja z rur i prętów stalowych. Zbudowany  z dwóch ścian bocznych, ściany tylnej i podłogi z rur ze stali profilowanej poziomo, dzielone drzwi </w:t>
      </w:r>
      <w:proofErr w:type="spellStart"/>
      <w:r w:rsidRPr="000C2C05">
        <w:rPr>
          <w:rFonts w:asciiTheme="minorHAnsi" w:hAnsiTheme="minorHAnsi" w:cstheme="minorHAnsi"/>
          <w:lang w:val="pl-PL"/>
        </w:rPr>
        <w:t>uchylno</w:t>
      </w:r>
      <w:proofErr w:type="spellEnd"/>
      <w:r w:rsidRPr="000C2C05">
        <w:rPr>
          <w:rFonts w:asciiTheme="minorHAnsi" w:hAnsiTheme="minorHAnsi" w:cstheme="minorHAnsi"/>
          <w:lang w:val="pl-PL"/>
        </w:rPr>
        <w:t xml:space="preserve"> – wahadłowe, podwozie: 2 koła skrętne i 2 stałe. Wózki powinny być w bardzo dobrym stanie technicznym, umożliwiającym łatwe przemieszczanie go po podłożu oraz sprawne otwieranie i zamykanie drzwi na zamek lub zasuwkę. Koła wózków powinny być wykonane z materiału który nie będzie powodował zniszczenia podłóg w budynku </w:t>
      </w:r>
      <w:r w:rsidR="00DC5345" w:rsidRPr="000C2C05">
        <w:rPr>
          <w:rFonts w:asciiTheme="minorHAnsi" w:hAnsiTheme="minorHAnsi" w:cstheme="minorHAnsi"/>
          <w:lang w:val="pl-PL"/>
        </w:rPr>
        <w:t>Zamawiającego</w:t>
      </w:r>
      <w:r w:rsidRPr="000C2C05">
        <w:rPr>
          <w:rFonts w:asciiTheme="minorHAnsi" w:hAnsiTheme="minorHAnsi" w:cstheme="minorHAnsi"/>
          <w:lang w:val="pl-PL"/>
        </w:rPr>
        <w:t xml:space="preserve"> (rysy, plamy). </w:t>
      </w:r>
      <w:r w:rsidR="007C1CF2" w:rsidRPr="000C2C05">
        <w:rPr>
          <w:rFonts w:asciiTheme="minorHAnsi" w:hAnsiTheme="minorHAnsi" w:cstheme="minorHAnsi"/>
          <w:lang w:val="pl-PL"/>
        </w:rPr>
        <w:t xml:space="preserve">W wózku musi znajdować się materiałowy worek zabezpieczających brudny asortyment. </w:t>
      </w:r>
    </w:p>
    <w:p w14:paraId="67B8DAA0" w14:textId="10D21259" w:rsidR="008F0A54" w:rsidRPr="000C2C05" w:rsidRDefault="00F13024" w:rsidP="00C528FE">
      <w:pPr>
        <w:pStyle w:val="Tekstpodstawowy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lang w:val="pl-PL"/>
        </w:rPr>
      </w:pPr>
      <w:r w:rsidRPr="000C2C05">
        <w:rPr>
          <w:rFonts w:asciiTheme="minorHAnsi" w:hAnsiTheme="minorHAnsi" w:cstheme="minorHAnsi"/>
          <w:lang w:val="pl-PL"/>
        </w:rPr>
        <w:t xml:space="preserve">W przypadku stwierdzenia nienależytego wykonania </w:t>
      </w:r>
      <w:r w:rsidR="007A64C7" w:rsidRPr="000C2C05">
        <w:rPr>
          <w:rFonts w:asciiTheme="minorHAnsi" w:hAnsiTheme="minorHAnsi" w:cstheme="minorHAnsi"/>
          <w:lang w:val="pl-PL"/>
        </w:rPr>
        <w:t xml:space="preserve">przedmiotu zamówienia </w:t>
      </w:r>
      <w:r w:rsidRPr="000C2C05">
        <w:rPr>
          <w:rFonts w:asciiTheme="minorHAnsi" w:hAnsiTheme="minorHAnsi" w:cstheme="minorHAnsi"/>
          <w:lang w:val="pl-PL"/>
        </w:rPr>
        <w:t xml:space="preserve">Wykonawca zobowiązuje się do przyjęcia  reklamacji na swój kosz. Za nienależyte wykonanie usługi uważa się taką bieliznę, która jest m.in.: niedoprana, </w:t>
      </w:r>
      <w:proofErr w:type="spellStart"/>
      <w:r w:rsidRPr="000C2C05">
        <w:rPr>
          <w:rFonts w:asciiTheme="minorHAnsi" w:hAnsiTheme="minorHAnsi" w:cstheme="minorHAnsi"/>
          <w:lang w:val="pl-PL"/>
        </w:rPr>
        <w:t>nieodplamiona</w:t>
      </w:r>
      <w:proofErr w:type="spellEnd"/>
      <w:r w:rsidRPr="000C2C05">
        <w:rPr>
          <w:rFonts w:asciiTheme="minorHAnsi" w:hAnsiTheme="minorHAnsi" w:cstheme="minorHAnsi"/>
          <w:lang w:val="pl-PL"/>
        </w:rPr>
        <w:t xml:space="preserve">, </w:t>
      </w:r>
      <w:r w:rsidRPr="000C2C05">
        <w:rPr>
          <w:rFonts w:asciiTheme="minorHAnsi" w:hAnsiTheme="minorHAnsi" w:cstheme="minorHAnsi"/>
          <w:lang w:val="pl-PL"/>
        </w:rPr>
        <w:lastRenderedPageBreak/>
        <w:t>poplamiona, pofarbowana, odbarwiona, sfilcowana, uszkodzona, podarta mechanicznie, niewymaglowana lub niewyprasowana.</w:t>
      </w:r>
    </w:p>
    <w:p w14:paraId="6578AD8E" w14:textId="5034CA1C" w:rsidR="000C2C05" w:rsidRDefault="00F13024" w:rsidP="00C528FE">
      <w:pPr>
        <w:pStyle w:val="Tekstpodstawowy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lang w:val="pl-PL"/>
        </w:rPr>
      </w:pPr>
      <w:r w:rsidRPr="000C2C05">
        <w:rPr>
          <w:rFonts w:asciiTheme="minorHAnsi" w:hAnsiTheme="minorHAnsi" w:cstheme="minorHAnsi"/>
        </w:rPr>
        <w:t xml:space="preserve">W przypadku stwierdzenia przez Wykonawcę uszkodzonego asortymentu przekazanego od Zamawiającego lub też w przypadku trwale zaplamionego asortymentu pomimo wykonania procesu prania Zamawiający zobowiązuje Wykonawcę do osobnego zapakowania oraz zaznaczenia rodzaju i ilości takiego asortymentu w części „Uwagi” na formularzu „ Dowód wymiany </w:t>
      </w:r>
      <w:r w:rsidR="00EF4B40">
        <w:rPr>
          <w:rFonts w:asciiTheme="minorHAnsi" w:hAnsiTheme="minorHAnsi" w:cstheme="minorHAnsi"/>
          <w:lang w:val="pl-PL"/>
        </w:rPr>
        <w:t>asortymentu</w:t>
      </w:r>
      <w:r w:rsidRPr="000C2C05">
        <w:rPr>
          <w:rFonts w:asciiTheme="minorHAnsi" w:hAnsiTheme="minorHAnsi" w:cstheme="minorHAnsi"/>
        </w:rPr>
        <w:t>”.</w:t>
      </w:r>
    </w:p>
    <w:p w14:paraId="2F5D1A81" w14:textId="5B2A704D" w:rsidR="00051C9E" w:rsidRPr="000C2C05" w:rsidRDefault="0049058F" w:rsidP="00C528FE">
      <w:pPr>
        <w:pStyle w:val="Tekstpodstawowy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lang w:val="pl-PL"/>
        </w:rPr>
      </w:pPr>
      <w:r w:rsidRPr="000C2C05">
        <w:rPr>
          <w:rFonts w:asciiTheme="minorHAnsi" w:hAnsiTheme="minorHAnsi" w:cstheme="minorHAnsi"/>
        </w:rPr>
        <w:t>Sposób realizacji zamówienia szczegółowo został opisany w załączniku nr 3– projektowane postanowienia umowy (wzór umowy).</w:t>
      </w:r>
      <w:r w:rsidR="00643BF2" w:rsidRPr="000C2C05">
        <w:rPr>
          <w:rFonts w:asciiTheme="minorHAnsi" w:hAnsiTheme="minorHAnsi" w:cstheme="minorHAnsi"/>
        </w:rPr>
        <w:t xml:space="preserve"> </w:t>
      </w:r>
    </w:p>
    <w:p w14:paraId="32F73C97" w14:textId="77777777" w:rsidR="000C2C05" w:rsidRPr="000C2C05" w:rsidRDefault="000C2C05" w:rsidP="000C2C05">
      <w:pPr>
        <w:pStyle w:val="Tekstpodstawowy"/>
        <w:spacing w:line="360" w:lineRule="auto"/>
        <w:rPr>
          <w:rFonts w:asciiTheme="minorHAnsi" w:hAnsiTheme="minorHAnsi" w:cstheme="minorHAnsi"/>
        </w:rPr>
      </w:pPr>
    </w:p>
    <w:sectPr w:rsidR="000C2C05" w:rsidRPr="000C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155E4E" w16cid:durableId="27865936"/>
  <w16cid:commentId w16cid:paraId="56CD5C16" w16cid:durableId="27865D17"/>
  <w16cid:commentId w16cid:paraId="3BFFA84C" w16cid:durableId="27865B25"/>
  <w16cid:commentId w16cid:paraId="0BEAB6A3" w16cid:durableId="278659CF"/>
  <w16cid:commentId w16cid:paraId="1EF24F37" w16cid:durableId="27865CB6"/>
  <w16cid:commentId w16cid:paraId="64CF5E1F" w16cid:durableId="27865DA4"/>
  <w16cid:commentId w16cid:paraId="3EB4AB31" w16cid:durableId="27865D42"/>
  <w16cid:commentId w16cid:paraId="27A36FE8" w16cid:durableId="27865E3C"/>
  <w16cid:commentId w16cid:paraId="608737FB" w16cid:durableId="27865E76"/>
  <w16cid:commentId w16cid:paraId="082C4699" w16cid:durableId="27865E93"/>
  <w16cid:commentId w16cid:paraId="6C3AFB90" w16cid:durableId="27866071"/>
  <w16cid:commentId w16cid:paraId="62D2EC74" w16cid:durableId="2786608B"/>
  <w16cid:commentId w16cid:paraId="5D2C49E4" w16cid:durableId="27865937"/>
  <w16cid:commentId w16cid:paraId="488A6D90" w16cid:durableId="278660E9"/>
  <w16cid:commentId w16cid:paraId="5C98A86D" w16cid:durableId="27865938"/>
  <w16cid:commentId w16cid:paraId="7029E81B" w16cid:durableId="278661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25A4"/>
    <w:multiLevelType w:val="hybridMultilevel"/>
    <w:tmpl w:val="A9F47220"/>
    <w:lvl w:ilvl="0" w:tplc="FFFAC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774E7"/>
    <w:multiLevelType w:val="hybridMultilevel"/>
    <w:tmpl w:val="C780ED68"/>
    <w:lvl w:ilvl="0" w:tplc="384C19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94E"/>
    <w:multiLevelType w:val="hybridMultilevel"/>
    <w:tmpl w:val="17BAAEC0"/>
    <w:lvl w:ilvl="0" w:tplc="3C90F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F765B"/>
    <w:multiLevelType w:val="hybridMultilevel"/>
    <w:tmpl w:val="9F62E62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C66FDB"/>
    <w:multiLevelType w:val="hybridMultilevel"/>
    <w:tmpl w:val="C9B23F5A"/>
    <w:lvl w:ilvl="0" w:tplc="31E4475A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AD827B0"/>
    <w:multiLevelType w:val="hybridMultilevel"/>
    <w:tmpl w:val="28A23E00"/>
    <w:lvl w:ilvl="0" w:tplc="2BE42B9A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46F1519A"/>
    <w:multiLevelType w:val="hybridMultilevel"/>
    <w:tmpl w:val="70A85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53010"/>
    <w:multiLevelType w:val="hybridMultilevel"/>
    <w:tmpl w:val="7B8638FC"/>
    <w:lvl w:ilvl="0" w:tplc="96D4BC94">
      <w:start w:val="2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C5291"/>
    <w:multiLevelType w:val="hybridMultilevel"/>
    <w:tmpl w:val="AA38D9B4"/>
    <w:lvl w:ilvl="0" w:tplc="EDB86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7515C"/>
    <w:multiLevelType w:val="hybridMultilevel"/>
    <w:tmpl w:val="57D29CEC"/>
    <w:lvl w:ilvl="0" w:tplc="D81A0D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07"/>
    <w:rsid w:val="00012BE6"/>
    <w:rsid w:val="00037AC2"/>
    <w:rsid w:val="00042054"/>
    <w:rsid w:val="0004596C"/>
    <w:rsid w:val="00051C9E"/>
    <w:rsid w:val="000C2C05"/>
    <w:rsid w:val="000C367E"/>
    <w:rsid w:val="000D7C99"/>
    <w:rsid w:val="000E1485"/>
    <w:rsid w:val="001636BD"/>
    <w:rsid w:val="001A452C"/>
    <w:rsid w:val="001B4AB5"/>
    <w:rsid w:val="001C312A"/>
    <w:rsid w:val="001C5A14"/>
    <w:rsid w:val="001D2543"/>
    <w:rsid w:val="00213C23"/>
    <w:rsid w:val="00231E92"/>
    <w:rsid w:val="00276591"/>
    <w:rsid w:val="00297957"/>
    <w:rsid w:val="002A4B58"/>
    <w:rsid w:val="002F6E91"/>
    <w:rsid w:val="003263A8"/>
    <w:rsid w:val="00326784"/>
    <w:rsid w:val="00363953"/>
    <w:rsid w:val="003663F2"/>
    <w:rsid w:val="003A2643"/>
    <w:rsid w:val="003A7503"/>
    <w:rsid w:val="003D064E"/>
    <w:rsid w:val="003E05F3"/>
    <w:rsid w:val="004626DC"/>
    <w:rsid w:val="00480E40"/>
    <w:rsid w:val="0048497F"/>
    <w:rsid w:val="0049058F"/>
    <w:rsid w:val="00496316"/>
    <w:rsid w:val="004B05D7"/>
    <w:rsid w:val="004E1F1B"/>
    <w:rsid w:val="00572F5C"/>
    <w:rsid w:val="005A4269"/>
    <w:rsid w:val="005C708E"/>
    <w:rsid w:val="00643BF2"/>
    <w:rsid w:val="006E2611"/>
    <w:rsid w:val="00740605"/>
    <w:rsid w:val="007451DB"/>
    <w:rsid w:val="007463F2"/>
    <w:rsid w:val="007A64C7"/>
    <w:rsid w:val="007B7E04"/>
    <w:rsid w:val="007C1CF2"/>
    <w:rsid w:val="007D77AC"/>
    <w:rsid w:val="00825E07"/>
    <w:rsid w:val="00834442"/>
    <w:rsid w:val="00853BAB"/>
    <w:rsid w:val="008A2166"/>
    <w:rsid w:val="008C3FF7"/>
    <w:rsid w:val="008E5DB9"/>
    <w:rsid w:val="008F0A54"/>
    <w:rsid w:val="00911A9B"/>
    <w:rsid w:val="009D3B86"/>
    <w:rsid w:val="00A404DF"/>
    <w:rsid w:val="00A96788"/>
    <w:rsid w:val="00AA4655"/>
    <w:rsid w:val="00AA5206"/>
    <w:rsid w:val="00AB0426"/>
    <w:rsid w:val="00AD5AAF"/>
    <w:rsid w:val="00AD5CC5"/>
    <w:rsid w:val="00B23387"/>
    <w:rsid w:val="00B37695"/>
    <w:rsid w:val="00B524AC"/>
    <w:rsid w:val="00B72120"/>
    <w:rsid w:val="00BD21D6"/>
    <w:rsid w:val="00C00304"/>
    <w:rsid w:val="00C02FA3"/>
    <w:rsid w:val="00C35607"/>
    <w:rsid w:val="00C40E5C"/>
    <w:rsid w:val="00C528FE"/>
    <w:rsid w:val="00C62578"/>
    <w:rsid w:val="00C63B47"/>
    <w:rsid w:val="00C73997"/>
    <w:rsid w:val="00C85CBD"/>
    <w:rsid w:val="00C869BD"/>
    <w:rsid w:val="00D3690C"/>
    <w:rsid w:val="00D74013"/>
    <w:rsid w:val="00D822AC"/>
    <w:rsid w:val="00DC5345"/>
    <w:rsid w:val="00DD50DD"/>
    <w:rsid w:val="00DE3C1E"/>
    <w:rsid w:val="00E0354D"/>
    <w:rsid w:val="00E62984"/>
    <w:rsid w:val="00EF4B40"/>
    <w:rsid w:val="00F13024"/>
    <w:rsid w:val="00FA0E15"/>
    <w:rsid w:val="00F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6B0A"/>
  <w15:chartTrackingRefBased/>
  <w15:docId w15:val="{98BF58D2-E9BE-4BB6-802D-A3C423D6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1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49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B7212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B721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B721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B72120"/>
    <w:pPr>
      <w:ind w:left="708"/>
    </w:pPr>
  </w:style>
  <w:style w:type="character" w:customStyle="1" w:styleId="FontStyle140">
    <w:name w:val="Font Style140"/>
    <w:uiPriority w:val="99"/>
    <w:rsid w:val="00B72120"/>
    <w:rPr>
      <w:rFonts w:ascii="Century Gothic" w:hAnsi="Century Gothic" w:cs="Century Gothic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849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F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F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FA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F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FA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Bilińska</dc:creator>
  <cp:keywords/>
  <dc:description/>
  <cp:lastModifiedBy>Mirosława Bilińska</cp:lastModifiedBy>
  <cp:revision>9</cp:revision>
  <cp:lastPrinted>2023-02-01T11:15:00Z</cp:lastPrinted>
  <dcterms:created xsi:type="dcterms:W3CDTF">2023-02-16T12:56:00Z</dcterms:created>
  <dcterms:modified xsi:type="dcterms:W3CDTF">2024-04-17T06:34:00Z</dcterms:modified>
</cp:coreProperties>
</file>