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02FE6639" w:rsidR="00FF5398" w:rsidRPr="009D06B9" w:rsidRDefault="00FF5398" w:rsidP="009D06B9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9D06B9">
        <w:rPr>
          <w:rFonts w:ascii="Times New Roman" w:hAnsi="Times New Roman" w:cs="Times New Roman"/>
          <w:sz w:val="24"/>
          <w:szCs w:val="24"/>
        </w:rPr>
        <w:t xml:space="preserve"> 18.08.2021 r.</w:t>
      </w:r>
      <w:r>
        <w:rPr>
          <w:rFonts w:ascii="Times New Roman" w:hAnsi="Times New Roman" w:cs="Times New Roman"/>
          <w:sz w:val="24"/>
          <w:szCs w:val="24"/>
        </w:rPr>
        <w:t xml:space="preserve">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9D06B9" w:rsidRPr="009D06B9">
        <w:rPr>
          <w:rFonts w:ascii="Times New Roman" w:hAnsi="Times New Roman" w:cs="Times New Roman"/>
          <w:sz w:val="24"/>
          <w:szCs w:val="24"/>
        </w:rPr>
        <w:t xml:space="preserve">zapytanie  ofertowe </w:t>
      </w:r>
      <w:r w:rsidR="003A0A91">
        <w:rPr>
          <w:rFonts w:ascii="Times New Roman" w:hAnsi="Times New Roman" w:cs="Times New Roman"/>
          <w:sz w:val="24"/>
          <w:szCs w:val="24"/>
        </w:rPr>
        <w:t>na usługi transportowe</w:t>
      </w:r>
      <w:r w:rsidR="009D06B9" w:rsidRPr="009D06B9">
        <w:rPr>
          <w:rFonts w:ascii="Times New Roman" w:hAnsi="Times New Roman" w:cs="Times New Roman"/>
          <w:sz w:val="24"/>
          <w:szCs w:val="24"/>
        </w:rPr>
        <w:t xml:space="preserve"> służące  wyłącznie  oszacowaniu zamówienia do postępowań o wartości równej lub przekraczającej 130 000 zł.</w:t>
      </w:r>
    </w:p>
    <w:p w14:paraId="37041944" w14:textId="512683B9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6B9F1647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2222" w14:textId="54FC914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1FB52C0" w14:textId="026B2FD6" w:rsidR="00D8165E" w:rsidRDefault="00DC1BCE" w:rsidP="009B4DE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524A3562" w:rsidR="00DC1BCE" w:rsidRDefault="003D3CD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 w:rsidR="00DC1BCE">
        <w:rPr>
          <w:rFonts w:ascii="Times New Roman" w:hAnsi="Times New Roman"/>
        </w:rPr>
        <w:tab/>
      </w:r>
      <w:r w:rsidR="00F415A6">
        <w:rPr>
          <w:rFonts w:ascii="Times New Roman" w:hAnsi="Times New Roman"/>
        </w:rPr>
        <w:t>k</w:t>
      </w:r>
      <w:r w:rsidR="00F415A6" w:rsidRPr="00AE1801">
        <w:rPr>
          <w:rFonts w:ascii="Times New Roman" w:hAnsi="Times New Roman"/>
        </w:rPr>
        <w:t>lauzul</w:t>
      </w:r>
      <w:r w:rsidR="00F415A6">
        <w:rPr>
          <w:rFonts w:ascii="Times New Roman" w:hAnsi="Times New Roman"/>
        </w:rPr>
        <w:t>ę</w:t>
      </w:r>
      <w:r w:rsidR="00F415A6" w:rsidRPr="00AE1801">
        <w:rPr>
          <w:rFonts w:ascii="Times New Roman" w:hAnsi="Times New Roman"/>
        </w:rPr>
        <w:t xml:space="preserve"> informacyjn</w:t>
      </w:r>
      <w:r w:rsidR="00F415A6">
        <w:rPr>
          <w:rFonts w:ascii="Times New Roman" w:hAnsi="Times New Roman"/>
        </w:rPr>
        <w:t>ą</w:t>
      </w:r>
      <w:r w:rsidR="00F415A6"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="00F415A6"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4454210E" w:rsidR="00D8165E" w:rsidRDefault="003D3CD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F231E9">
        <w:rPr>
          <w:rFonts w:ascii="Times New Roman" w:hAnsi="Times New Roman"/>
        </w:rPr>
        <w:t xml:space="preserve"> </w:t>
      </w:r>
      <w:r w:rsidR="009B4DE3">
        <w:rPr>
          <w:rFonts w:ascii="Times New Roman" w:hAnsi="Times New Roman"/>
        </w:rPr>
        <w:t>kalkulację</w:t>
      </w:r>
      <w:r>
        <w:rPr>
          <w:rFonts w:ascii="Times New Roman" w:hAnsi="Times New Roman"/>
        </w:rPr>
        <w:t xml:space="preserve"> szczegółową</w:t>
      </w:r>
      <w:r w:rsidR="003B5F9B">
        <w:rPr>
          <w:rFonts w:ascii="Times New Roman" w:hAnsi="Times New Roman"/>
        </w:rPr>
        <w:t xml:space="preserve"> </w:t>
      </w:r>
      <w:r w:rsidR="009B4DE3">
        <w:rPr>
          <w:rFonts w:ascii="Times New Roman" w:hAnsi="Times New Roman"/>
        </w:rPr>
        <w:t>–uzupełnioną</w:t>
      </w:r>
      <w:r w:rsidR="00F231E9">
        <w:rPr>
          <w:rFonts w:ascii="Times New Roman" w:hAnsi="Times New Roman"/>
        </w:rPr>
        <w:t xml:space="preserve"> o ceny jednostokowe kursów,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B335" w16cex:dateUtc="2021-08-03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C15A3" w16cid:durableId="24B3B32B"/>
  <w16cid:commentId w16cid:paraId="62999812" w16cid:durableId="24B3B3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67C2" w14:textId="77777777" w:rsidR="00245269" w:rsidRDefault="00245269">
      <w:r>
        <w:separator/>
      </w:r>
    </w:p>
  </w:endnote>
  <w:endnote w:type="continuationSeparator" w:id="0">
    <w:p w14:paraId="1467A1E0" w14:textId="77777777" w:rsidR="00245269" w:rsidRDefault="0024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8FF8" w14:textId="77777777" w:rsidR="00051F3E" w:rsidRDefault="00051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26E119C8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51F3E" w:rsidRPr="00051F3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45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24526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8F7A" w14:textId="77777777" w:rsidR="00245269" w:rsidRDefault="00245269">
      <w:r>
        <w:separator/>
      </w:r>
    </w:p>
  </w:footnote>
  <w:footnote w:type="continuationSeparator" w:id="0">
    <w:p w14:paraId="18B046C2" w14:textId="77777777" w:rsidR="00245269" w:rsidRDefault="0024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4526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245269">
    <w:pPr>
      <w:rPr>
        <w:sz w:val="2"/>
        <w:szCs w:val="2"/>
        <w:lang w:val="pl-PL"/>
      </w:rPr>
    </w:pPr>
  </w:p>
  <w:p w14:paraId="72A48DA9" w14:textId="77777777" w:rsidR="00E810EC" w:rsidRDefault="00245269">
    <w:pPr>
      <w:rPr>
        <w:sz w:val="2"/>
        <w:szCs w:val="2"/>
        <w:lang w:val="pl-PL"/>
      </w:rPr>
    </w:pPr>
  </w:p>
  <w:p w14:paraId="2DDB6FC0" w14:textId="77777777" w:rsidR="00E810EC" w:rsidRDefault="00245269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24526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1F3E"/>
    <w:rsid w:val="0006297F"/>
    <w:rsid w:val="00080CF5"/>
    <w:rsid w:val="000B3F38"/>
    <w:rsid w:val="000C2F18"/>
    <w:rsid w:val="000F23ED"/>
    <w:rsid w:val="00111875"/>
    <w:rsid w:val="00122179"/>
    <w:rsid w:val="00122E7F"/>
    <w:rsid w:val="001400E5"/>
    <w:rsid w:val="00141132"/>
    <w:rsid w:val="001573FA"/>
    <w:rsid w:val="001971E0"/>
    <w:rsid w:val="001F1EBB"/>
    <w:rsid w:val="00203B8F"/>
    <w:rsid w:val="002379AB"/>
    <w:rsid w:val="00245269"/>
    <w:rsid w:val="00262A88"/>
    <w:rsid w:val="00275320"/>
    <w:rsid w:val="00282CD8"/>
    <w:rsid w:val="00300596"/>
    <w:rsid w:val="00307A4F"/>
    <w:rsid w:val="003355D8"/>
    <w:rsid w:val="00356BC3"/>
    <w:rsid w:val="0038130D"/>
    <w:rsid w:val="003A0A91"/>
    <w:rsid w:val="003B5F9B"/>
    <w:rsid w:val="003D3CDE"/>
    <w:rsid w:val="004342EA"/>
    <w:rsid w:val="004624DB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343A8"/>
    <w:rsid w:val="0080456D"/>
    <w:rsid w:val="008508A9"/>
    <w:rsid w:val="00854F2E"/>
    <w:rsid w:val="008753B9"/>
    <w:rsid w:val="008F2940"/>
    <w:rsid w:val="008F760A"/>
    <w:rsid w:val="00917EA8"/>
    <w:rsid w:val="00947F06"/>
    <w:rsid w:val="009B4DE3"/>
    <w:rsid w:val="009C7CB9"/>
    <w:rsid w:val="009D06B9"/>
    <w:rsid w:val="009D2A24"/>
    <w:rsid w:val="009D4D8E"/>
    <w:rsid w:val="009E0801"/>
    <w:rsid w:val="00A3043A"/>
    <w:rsid w:val="00A760D7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8679C"/>
    <w:rsid w:val="00DC1BCE"/>
    <w:rsid w:val="00DC201F"/>
    <w:rsid w:val="00DC4C14"/>
    <w:rsid w:val="00DD1B82"/>
    <w:rsid w:val="00E1592A"/>
    <w:rsid w:val="00E36AE7"/>
    <w:rsid w:val="00E63B45"/>
    <w:rsid w:val="00E64B0D"/>
    <w:rsid w:val="00E71B2A"/>
    <w:rsid w:val="00F05749"/>
    <w:rsid w:val="00F215C0"/>
    <w:rsid w:val="00F231E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2021-08-18T09:18:00Z</dcterms:created>
  <dcterms:modified xsi:type="dcterms:W3CDTF">2021-08-18T09:18:00Z</dcterms:modified>
</cp:coreProperties>
</file>