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24A4D8DA" w14:textId="5942C291" w:rsidR="00A33E85" w:rsidRPr="00D332B6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b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33E85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292BED">
        <w:rPr>
          <w:rFonts w:asciiTheme="minorHAnsi" w:hAnsiTheme="minorHAnsi" w:cstheme="minorHAnsi"/>
          <w:sz w:val="24"/>
          <w:szCs w:val="24"/>
        </w:rPr>
        <w:t>21.06.</w:t>
      </w:r>
      <w:r w:rsidR="003273A3" w:rsidRPr="00A33E85">
        <w:rPr>
          <w:rFonts w:asciiTheme="minorHAnsi" w:hAnsiTheme="minorHAnsi" w:cstheme="minorHAnsi"/>
          <w:sz w:val="24"/>
          <w:szCs w:val="24"/>
        </w:rPr>
        <w:t>2023</w:t>
      </w:r>
      <w:r w:rsidR="00292BED">
        <w:rPr>
          <w:rFonts w:asciiTheme="minorHAnsi" w:hAnsiTheme="minorHAnsi" w:cstheme="minorHAnsi"/>
          <w:sz w:val="24"/>
          <w:szCs w:val="24"/>
        </w:rPr>
        <w:t>r.</w:t>
      </w:r>
      <w:r w:rsidRPr="00A33E85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33E85">
        <w:rPr>
          <w:rFonts w:asciiTheme="minorHAnsi" w:hAnsiTheme="minorHAnsi" w:cstheme="minorHAnsi"/>
          <w:sz w:val="24"/>
          <w:szCs w:val="24"/>
        </w:rPr>
        <w:t>na</w:t>
      </w:r>
      <w:r w:rsidR="00DD0B36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292BED" w:rsidRPr="00D332B6">
        <w:rPr>
          <w:rFonts w:asciiTheme="minorHAnsi" w:hAnsiTheme="minorHAnsi" w:cstheme="minorHAnsi"/>
          <w:b/>
          <w:sz w:val="24"/>
          <w:szCs w:val="24"/>
        </w:rPr>
        <w:t xml:space="preserve">zakup wraz z dostawą 5 sztuk suszarek naściennych do włosów typu hotelowego. 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1F3DA0E3" w:rsidR="003273A3" w:rsidRPr="006F2199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0A6EFE07" w14:textId="25C7DCAC" w:rsidR="003273A3" w:rsidRDefault="00F415A6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2DE2994B" w14:textId="7D92AB40" w:rsidR="003273A3" w:rsidRPr="003273A3" w:rsidRDefault="003273A3" w:rsidP="003273A3">
      <w:pPr>
        <w:tabs>
          <w:tab w:val="left" w:pos="1200"/>
        </w:tabs>
        <w:rPr>
          <w:lang w:val="pl-PL" w:eastAsia="en-US"/>
        </w:rPr>
      </w:pP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>Zgodnie z art. 7 ust. 1 powołanej ustawy san</w:t>
      </w:r>
      <w:bookmarkStart w:id="0" w:name="_GoBack"/>
      <w:bookmarkEnd w:id="0"/>
      <w:r w:rsidRPr="00D43191">
        <w:rPr>
          <w:rFonts w:asciiTheme="minorHAnsi" w:hAnsiTheme="minorHAnsi" w:cs="Times New Roman"/>
          <w:sz w:val="24"/>
          <w:szCs w:val="24"/>
        </w:rPr>
        <w:t xml:space="preserve">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CCE7" w14:textId="77777777" w:rsidR="0002215C" w:rsidRDefault="0002215C">
      <w:r>
        <w:separator/>
      </w:r>
    </w:p>
  </w:endnote>
  <w:endnote w:type="continuationSeparator" w:id="0">
    <w:p w14:paraId="35E396D8" w14:textId="77777777" w:rsidR="0002215C" w:rsidRDefault="000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B24E" w14:textId="77777777" w:rsidR="0002215C" w:rsidRDefault="0002215C">
      <w:r>
        <w:separator/>
      </w:r>
    </w:p>
  </w:footnote>
  <w:footnote w:type="continuationSeparator" w:id="0">
    <w:p w14:paraId="6D032E79" w14:textId="77777777" w:rsidR="0002215C" w:rsidRDefault="0002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2215C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92BED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754B3"/>
    <w:rsid w:val="00581459"/>
    <w:rsid w:val="005A6C71"/>
    <w:rsid w:val="005B6AFE"/>
    <w:rsid w:val="005F38B0"/>
    <w:rsid w:val="00601107"/>
    <w:rsid w:val="006109D3"/>
    <w:rsid w:val="00622EF5"/>
    <w:rsid w:val="00623F17"/>
    <w:rsid w:val="0065112F"/>
    <w:rsid w:val="00651A75"/>
    <w:rsid w:val="00651FF1"/>
    <w:rsid w:val="00665EF1"/>
    <w:rsid w:val="00670965"/>
    <w:rsid w:val="00681A43"/>
    <w:rsid w:val="00682CDB"/>
    <w:rsid w:val="006B3953"/>
    <w:rsid w:val="006B717B"/>
    <w:rsid w:val="006F2199"/>
    <w:rsid w:val="0080456D"/>
    <w:rsid w:val="008508A9"/>
    <w:rsid w:val="008548E0"/>
    <w:rsid w:val="00854F2E"/>
    <w:rsid w:val="008753B9"/>
    <w:rsid w:val="008F760A"/>
    <w:rsid w:val="00917EA8"/>
    <w:rsid w:val="00927580"/>
    <w:rsid w:val="00937F79"/>
    <w:rsid w:val="00947F06"/>
    <w:rsid w:val="009D2A24"/>
    <w:rsid w:val="009D4D8E"/>
    <w:rsid w:val="009E0801"/>
    <w:rsid w:val="00A3043A"/>
    <w:rsid w:val="00A33E85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D24BF2"/>
    <w:rsid w:val="00D332B6"/>
    <w:rsid w:val="00D44809"/>
    <w:rsid w:val="00D53B24"/>
    <w:rsid w:val="00D8165E"/>
    <w:rsid w:val="00DC1BCE"/>
    <w:rsid w:val="00DC201F"/>
    <w:rsid w:val="00DC4C14"/>
    <w:rsid w:val="00DD0B36"/>
    <w:rsid w:val="00DD1B82"/>
    <w:rsid w:val="00E36AE7"/>
    <w:rsid w:val="00E64B0D"/>
    <w:rsid w:val="00E71B2A"/>
    <w:rsid w:val="00EA2C5D"/>
    <w:rsid w:val="00EA49F2"/>
    <w:rsid w:val="00EE53DC"/>
    <w:rsid w:val="00F05749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2023-06-21T08:14:00Z</dcterms:created>
  <dcterms:modified xsi:type="dcterms:W3CDTF">2023-06-21T08:15:00Z</dcterms:modified>
</cp:coreProperties>
</file>