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8AD" w:rsidRPr="00315799" w:rsidRDefault="002108AD" w:rsidP="002108AD">
      <w:pPr>
        <w:jc w:val="right"/>
        <w:rPr>
          <w:rFonts w:ascii="Arial" w:hAnsi="Arial" w:cs="Arial"/>
        </w:rPr>
      </w:pPr>
      <w:r w:rsidRPr="00315799">
        <w:rPr>
          <w:rFonts w:ascii="Arial" w:hAnsi="Arial" w:cs="Arial"/>
        </w:rPr>
        <w:t>Załącznik nr</w:t>
      </w:r>
      <w:r w:rsidR="003424BC" w:rsidRPr="00315799">
        <w:rPr>
          <w:rFonts w:ascii="Arial" w:hAnsi="Arial" w:cs="Arial"/>
        </w:rPr>
        <w:t xml:space="preserve"> 2B do S</w:t>
      </w:r>
      <w:r w:rsidRPr="00315799">
        <w:rPr>
          <w:rFonts w:ascii="Arial" w:hAnsi="Arial" w:cs="Arial"/>
        </w:rPr>
        <w:t>WZ</w:t>
      </w:r>
    </w:p>
    <w:p w:rsidR="00AA589F" w:rsidRPr="00315799" w:rsidRDefault="00632349" w:rsidP="003424BC">
      <w:pPr>
        <w:jc w:val="center"/>
        <w:rPr>
          <w:rFonts w:ascii="Arial" w:hAnsi="Arial" w:cs="Arial"/>
        </w:rPr>
      </w:pPr>
      <w:r w:rsidRPr="00315799">
        <w:rPr>
          <w:rFonts w:ascii="Arial" w:hAnsi="Arial" w:cs="Arial"/>
          <w:b/>
        </w:rPr>
        <w:t>Warunki równoważności</w:t>
      </w:r>
    </w:p>
    <w:p w:rsidR="00AA589F" w:rsidRPr="00315799" w:rsidRDefault="00AA589F" w:rsidP="00AA589F">
      <w:pPr>
        <w:jc w:val="both"/>
        <w:rPr>
          <w:rFonts w:ascii="Arial" w:hAnsi="Arial" w:cs="Arial"/>
        </w:rPr>
      </w:pPr>
    </w:p>
    <w:p w:rsidR="00292168" w:rsidRPr="00315799" w:rsidRDefault="00292168" w:rsidP="00292168">
      <w:pPr>
        <w:jc w:val="both"/>
        <w:rPr>
          <w:rFonts w:ascii="Arial" w:hAnsi="Arial" w:cs="Arial"/>
        </w:rPr>
      </w:pPr>
      <w:r w:rsidRPr="00315799">
        <w:rPr>
          <w:rFonts w:ascii="Arial" w:hAnsi="Arial" w:cs="Arial"/>
          <w:b/>
        </w:rPr>
        <w:t>Program antywirusowy</w:t>
      </w:r>
      <w:r w:rsidRPr="00315799">
        <w:rPr>
          <w:rFonts w:ascii="Arial" w:hAnsi="Arial" w:cs="Arial"/>
        </w:rPr>
        <w:t xml:space="preserve"> – warunki równoważności dla </w:t>
      </w:r>
      <w:r w:rsidR="00232F6F" w:rsidRPr="00315799">
        <w:rPr>
          <w:rFonts w:ascii="Arial" w:hAnsi="Arial" w:cs="Arial"/>
        </w:rPr>
        <w:t>ESET Mobile Security</w:t>
      </w:r>
    </w:p>
    <w:p w:rsidR="00292168" w:rsidRPr="00315799" w:rsidRDefault="00292168" w:rsidP="00292168">
      <w:pPr>
        <w:rPr>
          <w:rFonts w:ascii="Arial" w:hAnsi="Arial" w:cs="Arial"/>
        </w:rPr>
      </w:pPr>
    </w:p>
    <w:p w:rsidR="00292168" w:rsidRPr="00315799" w:rsidRDefault="00232F6F" w:rsidP="00292168">
      <w:pPr>
        <w:rPr>
          <w:rFonts w:ascii="Arial" w:hAnsi="Arial" w:cs="Arial"/>
        </w:rPr>
      </w:pPr>
      <w:r w:rsidRPr="00315799">
        <w:rPr>
          <w:rFonts w:ascii="Arial" w:hAnsi="Arial" w:cs="Arial"/>
        </w:rPr>
        <w:t>Program antywirusowy ESET Mobile Security</w:t>
      </w:r>
      <w:r w:rsidR="00292168" w:rsidRPr="00315799">
        <w:rPr>
          <w:rFonts w:ascii="Arial" w:hAnsi="Arial" w:cs="Arial"/>
        </w:rPr>
        <w:t xml:space="preserve"> lub równoważny spełniający następujące warunki: </w:t>
      </w:r>
    </w:p>
    <w:p w:rsidR="00292168" w:rsidRPr="00315799" w:rsidRDefault="00292168" w:rsidP="00292168">
      <w:pPr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polskojęzyczny interfejs użytkownika,</w:t>
      </w:r>
    </w:p>
    <w:p w:rsidR="00232F6F" w:rsidRPr="00315799" w:rsidRDefault="00232F6F" w:rsidP="00292168">
      <w:pPr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licencję uprawniającą do korzystania z oprogramowania dla systemu operacyjnego Android</w:t>
      </w:r>
      <w:r w:rsidR="00184F6E" w:rsidRPr="00315799">
        <w:rPr>
          <w:rFonts w:ascii="Arial" w:hAnsi="Arial" w:cs="Arial"/>
        </w:rPr>
        <w:t>,</w:t>
      </w:r>
    </w:p>
    <w:p w:rsidR="00184F6E" w:rsidRPr="00315799" w:rsidRDefault="00292168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="00184F6E" w:rsidRPr="00315799">
        <w:rPr>
          <w:rFonts w:ascii="Arial" w:hAnsi="Arial" w:cs="Arial"/>
        </w:rPr>
        <w:t xml:space="preserve"> musi posiadać proaktywną ochrona: Wykrywa i usuwa znane i nieznane szkodliwe oprogramowanie</w:t>
      </w:r>
      <w:r w:rsidR="00C86275">
        <w:rPr>
          <w:rFonts w:ascii="Arial" w:hAnsi="Arial" w:cs="Arial"/>
        </w:rPr>
        <w:t>,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niskie wymagania systemowe: do 1 MB po zainstalowaniu oraz zużycie 1 MB RAM podczas skanowania</w:t>
      </w:r>
      <w:r w:rsidR="00C86275">
        <w:rPr>
          <w:rFonts w:ascii="Arial" w:hAnsi="Arial" w:cs="Arial"/>
        </w:rPr>
        <w:t>,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SMS </w:t>
      </w:r>
      <w:proofErr w:type="spellStart"/>
      <w:r w:rsidRPr="00315799">
        <w:rPr>
          <w:rFonts w:ascii="Arial" w:hAnsi="Arial" w:cs="Arial"/>
        </w:rPr>
        <w:t>Anti</w:t>
      </w:r>
      <w:proofErr w:type="spellEnd"/>
      <w:r w:rsidRPr="00315799">
        <w:rPr>
          <w:rFonts w:ascii="Arial" w:hAnsi="Arial" w:cs="Arial"/>
        </w:rPr>
        <w:t>-Spam: Blokuje widomości tekstowe od nieznanych nadawców lub filtruje według czarnych/białych list</w:t>
      </w:r>
      <w:r w:rsidR="00C86275">
        <w:rPr>
          <w:rFonts w:ascii="Arial" w:hAnsi="Arial" w:cs="Arial"/>
        </w:rPr>
        <w:t>,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raporty: Statystyki skanowania przechowywane w przyjaznym formacie, możliwość przechowywania do 50 raportów</w:t>
      </w:r>
      <w:r w:rsidR="00C86275">
        <w:rPr>
          <w:rFonts w:ascii="Arial" w:hAnsi="Arial" w:cs="Arial"/>
        </w:rPr>
        <w:t>,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zmienną głębokość skanowania plików CAB: Kontroluje głębokość skanowania skompresowanych plików CAB, które mogą zawierać inne zagnieżdżone foldery lub skompresowane pliki</w:t>
      </w:r>
      <w:r w:rsidR="00C86275">
        <w:rPr>
          <w:rFonts w:ascii="Arial" w:hAnsi="Arial" w:cs="Arial"/>
        </w:rPr>
        <w:t>,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 xml:space="preserve">program </w:t>
      </w:r>
      <w:r w:rsidRPr="00315799">
        <w:rPr>
          <w:rFonts w:ascii="Arial" w:hAnsi="Arial" w:cs="Arial"/>
        </w:rPr>
        <w:t>musi posiadać aktualizacje automatyczne/na żądanie: Pobieranie sygnatur automatycznie lub na żądanie zgodnie z harmonogramem: codziennie, raz w tygodniu lub miesiącu</w:t>
      </w:r>
      <w:r w:rsidR="00C86275">
        <w:rPr>
          <w:rFonts w:ascii="Arial" w:hAnsi="Arial" w:cs="Arial"/>
        </w:rPr>
        <w:t>,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intuicyjny interfejs użytkownika - prosty w obsłudze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audyt urządzenia: Kontrola uruchomionych usług na telefonie oraz jego stanu bezpieczeństwa</w:t>
      </w:r>
      <w:r w:rsidR="00C86275">
        <w:rPr>
          <w:rFonts w:ascii="Arial" w:hAnsi="Arial" w:cs="Arial"/>
        </w:rPr>
        <w:t>,</w:t>
      </w:r>
    </w:p>
    <w:p w:rsidR="00232F6F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ochronę danych: Możliwość zdalnego wykasowania danych z urządzenia oraz wyśledzenia telefonu w przypadku kradzieży </w:t>
      </w:r>
      <w:r w:rsidR="00232F6F" w:rsidRPr="00315799">
        <w:rPr>
          <w:rFonts w:ascii="Arial" w:hAnsi="Arial" w:cs="Arial"/>
        </w:rPr>
        <w:t>Program musi posiadać polskojęzyczny interfejs użytkownika.</w:t>
      </w:r>
    </w:p>
    <w:p w:rsidR="00184F6E" w:rsidRPr="00315799" w:rsidRDefault="00184F6E" w:rsidP="00184F6E">
      <w:pPr>
        <w:ind w:left="142" w:hanging="142"/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 xml:space="preserve">- </w:t>
      </w:r>
      <w:r w:rsidR="00C86275">
        <w:rPr>
          <w:rFonts w:ascii="Arial" w:hAnsi="Arial" w:cs="Arial"/>
        </w:rPr>
        <w:t>program</w:t>
      </w:r>
      <w:r w:rsidRPr="00315799">
        <w:rPr>
          <w:rFonts w:ascii="Arial" w:hAnsi="Arial" w:cs="Arial"/>
        </w:rPr>
        <w:t xml:space="preserve"> musi posiadać następujące funkcje: skanowanie w czasie rzeczywistym, skanowanie na żądanie, skanowanie urządzeń USB, </w:t>
      </w:r>
      <w:proofErr w:type="spellStart"/>
      <w:r w:rsidRPr="00315799">
        <w:rPr>
          <w:rFonts w:ascii="Arial" w:hAnsi="Arial" w:cs="Arial"/>
        </w:rPr>
        <w:t>Antyphishing</w:t>
      </w:r>
      <w:proofErr w:type="spellEnd"/>
      <w:r w:rsidRPr="00315799">
        <w:rPr>
          <w:rFonts w:ascii="Arial" w:hAnsi="Arial" w:cs="Arial"/>
        </w:rPr>
        <w:t>, uprawnienia aplikacji, harmonogram skanowania, blokada aplikacji, automatyczne aktualizacje, monitor sieci domowej.</w:t>
      </w:r>
    </w:p>
    <w:p w:rsidR="00232F6F" w:rsidRPr="00315799" w:rsidRDefault="00315799" w:rsidP="00232F6F">
      <w:pPr>
        <w:jc w:val="both"/>
        <w:rPr>
          <w:rFonts w:ascii="Arial" w:hAnsi="Arial" w:cs="Arial"/>
        </w:rPr>
      </w:pPr>
      <w:r w:rsidRPr="00315799">
        <w:rPr>
          <w:rFonts w:ascii="Arial" w:hAnsi="Arial" w:cs="Arial"/>
        </w:rPr>
        <w:t>Wymagana l</w:t>
      </w:r>
      <w:r w:rsidR="00232F6F" w:rsidRPr="00315799">
        <w:rPr>
          <w:rFonts w:ascii="Arial" w:hAnsi="Arial" w:cs="Arial"/>
        </w:rPr>
        <w:t>ice</w:t>
      </w:r>
      <w:r w:rsidRPr="00315799">
        <w:rPr>
          <w:rFonts w:ascii="Arial" w:hAnsi="Arial" w:cs="Arial"/>
        </w:rPr>
        <w:t>ncja komercyjna na 36 miesięcy. Zamawiający dopuszcza licencję edukacyjną</w:t>
      </w:r>
      <w:r w:rsidR="00232F6F" w:rsidRPr="00315799">
        <w:rPr>
          <w:rFonts w:ascii="Arial" w:hAnsi="Arial" w:cs="Arial"/>
        </w:rPr>
        <w:t xml:space="preserve"> na 36 miesięcy.</w:t>
      </w:r>
    </w:p>
    <w:p w:rsidR="00087465" w:rsidRPr="00315799" w:rsidRDefault="00087465" w:rsidP="00292168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087465" w:rsidRPr="003157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10BAA"/>
    <w:rsid w:val="00087465"/>
    <w:rsid w:val="000B34F7"/>
    <w:rsid w:val="000C6B77"/>
    <w:rsid w:val="000D0C45"/>
    <w:rsid w:val="00104CC2"/>
    <w:rsid w:val="00116F43"/>
    <w:rsid w:val="00143233"/>
    <w:rsid w:val="00153E05"/>
    <w:rsid w:val="00184F6E"/>
    <w:rsid w:val="001B23EC"/>
    <w:rsid w:val="001F4DB3"/>
    <w:rsid w:val="001F7470"/>
    <w:rsid w:val="00206218"/>
    <w:rsid w:val="002108AD"/>
    <w:rsid w:val="002203FF"/>
    <w:rsid w:val="00232F6F"/>
    <w:rsid w:val="00267BAE"/>
    <w:rsid w:val="00292168"/>
    <w:rsid w:val="00315799"/>
    <w:rsid w:val="003224AF"/>
    <w:rsid w:val="003424BC"/>
    <w:rsid w:val="003B21ED"/>
    <w:rsid w:val="003E6CB5"/>
    <w:rsid w:val="0042374A"/>
    <w:rsid w:val="004939A7"/>
    <w:rsid w:val="004A682B"/>
    <w:rsid w:val="004B7BE4"/>
    <w:rsid w:val="004D4405"/>
    <w:rsid w:val="00551CE8"/>
    <w:rsid w:val="005667FF"/>
    <w:rsid w:val="0059007F"/>
    <w:rsid w:val="005A2551"/>
    <w:rsid w:val="005C4AC0"/>
    <w:rsid w:val="00632349"/>
    <w:rsid w:val="006431F5"/>
    <w:rsid w:val="0064485B"/>
    <w:rsid w:val="006B1FFF"/>
    <w:rsid w:val="006E7E4C"/>
    <w:rsid w:val="007552DF"/>
    <w:rsid w:val="0076321A"/>
    <w:rsid w:val="00785627"/>
    <w:rsid w:val="007A7AFE"/>
    <w:rsid w:val="007A7FA5"/>
    <w:rsid w:val="007D659B"/>
    <w:rsid w:val="007D688F"/>
    <w:rsid w:val="008406CA"/>
    <w:rsid w:val="008943AE"/>
    <w:rsid w:val="008A2DD6"/>
    <w:rsid w:val="008B3C16"/>
    <w:rsid w:val="008D2E27"/>
    <w:rsid w:val="00930E13"/>
    <w:rsid w:val="009774B3"/>
    <w:rsid w:val="009D4D8B"/>
    <w:rsid w:val="009D79F0"/>
    <w:rsid w:val="009E3E6C"/>
    <w:rsid w:val="009E7C0F"/>
    <w:rsid w:val="00A47B24"/>
    <w:rsid w:val="00A93265"/>
    <w:rsid w:val="00AA589F"/>
    <w:rsid w:val="00B07838"/>
    <w:rsid w:val="00B25D18"/>
    <w:rsid w:val="00C275C0"/>
    <w:rsid w:val="00C50661"/>
    <w:rsid w:val="00C562BE"/>
    <w:rsid w:val="00C86275"/>
    <w:rsid w:val="00CC4F28"/>
    <w:rsid w:val="00D32533"/>
    <w:rsid w:val="00D702F7"/>
    <w:rsid w:val="00D84F09"/>
    <w:rsid w:val="00DB0F39"/>
    <w:rsid w:val="00E4435A"/>
    <w:rsid w:val="00E5214F"/>
    <w:rsid w:val="00E66CB6"/>
    <w:rsid w:val="00E84243"/>
    <w:rsid w:val="00E924AE"/>
    <w:rsid w:val="00EF3A9A"/>
    <w:rsid w:val="00EF5EC6"/>
    <w:rsid w:val="00F45784"/>
    <w:rsid w:val="00F57EC9"/>
    <w:rsid w:val="00F65048"/>
    <w:rsid w:val="00F71BD9"/>
    <w:rsid w:val="00FD1B46"/>
    <w:rsid w:val="00FD1F38"/>
    <w:rsid w:val="00FD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9F9642-14CB-4EA5-8442-10AA376A4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1711</Characters>
  <Application>Microsoft Office Word</Application>
  <DocSecurity>4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2</cp:revision>
  <dcterms:created xsi:type="dcterms:W3CDTF">2021-08-02T07:54:00Z</dcterms:created>
  <dcterms:modified xsi:type="dcterms:W3CDTF">2021-08-02T07:54:00Z</dcterms:modified>
</cp:coreProperties>
</file>