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6411" w14:textId="77777777" w:rsidR="00687CF4" w:rsidRPr="00687CF4" w:rsidRDefault="00687CF4" w:rsidP="00687CF4">
      <w:pPr>
        <w:tabs>
          <w:tab w:val="left" w:pos="491"/>
        </w:tabs>
        <w:ind w:left="284"/>
        <w:contextualSpacing/>
        <w:jc w:val="right"/>
        <w:rPr>
          <w:rFonts w:ascii="Bookman Old Style" w:eastAsia="Times New Roman" w:hAnsi="Bookman Old Style" w:cs="Arial"/>
          <w:lang w:eastAsia="pl-PL"/>
        </w:rPr>
      </w:pPr>
      <w:r w:rsidRPr="00687CF4">
        <w:rPr>
          <w:rFonts w:ascii="Bookman Old Style" w:eastAsia="Times New Roman" w:hAnsi="Bookman Old Style" w:cs="Arial"/>
          <w:lang w:eastAsia="pl-PL"/>
        </w:rPr>
        <w:t>Załącznik nr 1 : Formularz ofertowy</w:t>
      </w:r>
    </w:p>
    <w:p w14:paraId="345CAE07" w14:textId="77777777" w:rsidR="00687CF4" w:rsidRPr="00687CF4" w:rsidRDefault="00687CF4" w:rsidP="00687CF4">
      <w:pPr>
        <w:tabs>
          <w:tab w:val="left" w:pos="491"/>
        </w:tabs>
        <w:ind w:left="284"/>
        <w:contextualSpacing/>
        <w:jc w:val="center"/>
        <w:rPr>
          <w:rFonts w:ascii="Bookman Old Style" w:eastAsia="Times New Roman" w:hAnsi="Bookman Old Style" w:cs="Arial"/>
          <w:sz w:val="10"/>
          <w:lang w:eastAsia="pl-PL"/>
        </w:rPr>
      </w:pPr>
    </w:p>
    <w:p w14:paraId="628D11D1" w14:textId="77777777" w:rsidR="00687CF4" w:rsidRPr="00687CF4" w:rsidRDefault="00687CF4" w:rsidP="00687CF4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</w:p>
    <w:p w14:paraId="58F15F82" w14:textId="77777777" w:rsidR="00687CF4" w:rsidRPr="00687CF4" w:rsidRDefault="00687CF4" w:rsidP="00687CF4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687CF4">
        <w:rPr>
          <w:rFonts w:ascii="Bookman Old Style" w:hAnsi="Bookman Old Style"/>
          <w:b/>
          <w:sz w:val="24"/>
          <w:szCs w:val="28"/>
        </w:rPr>
        <w:t xml:space="preserve">dla Wykonawców, będących osobami fizycznymi, </w:t>
      </w:r>
    </w:p>
    <w:p w14:paraId="3EE9DD3C" w14:textId="77777777" w:rsidR="00687CF4" w:rsidRPr="00687CF4" w:rsidRDefault="00687CF4" w:rsidP="00687CF4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</w:rPr>
        <w:t>nieprowadzącymi działalności gospodarczej</w:t>
      </w:r>
    </w:p>
    <w:p w14:paraId="2CD92CED" w14:textId="77777777" w:rsidR="00687CF4" w:rsidRPr="00687CF4" w:rsidRDefault="00687CF4" w:rsidP="00687CF4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229D49AE" w14:textId="77777777" w:rsidR="00687CF4" w:rsidRPr="00687CF4" w:rsidRDefault="00687CF4" w:rsidP="00687CF4">
      <w:pPr>
        <w:spacing w:after="0" w:line="276" w:lineRule="auto"/>
        <w:jc w:val="center"/>
        <w:rPr>
          <w:rFonts w:ascii="Bookman Old Style" w:hAnsi="Bookman Old Style"/>
          <w:b/>
          <w:sz w:val="24"/>
          <w:szCs w:val="28"/>
          <w:lang w:eastAsia="pl-PL"/>
        </w:rPr>
      </w:pPr>
    </w:p>
    <w:p w14:paraId="072059ED" w14:textId="273D70F4" w:rsidR="00687CF4" w:rsidRPr="00687CF4" w:rsidRDefault="00687CF4" w:rsidP="00687CF4">
      <w:pPr>
        <w:tabs>
          <w:tab w:val="left" w:leader="underscore" w:pos="9072"/>
        </w:tabs>
        <w:rPr>
          <w:rFonts w:ascii="Bookman Old Style" w:hAnsi="Bookman Old Style"/>
        </w:rPr>
      </w:pPr>
      <w:r w:rsidRPr="00687CF4">
        <w:rPr>
          <w:rFonts w:ascii="Bookman Old Style" w:hAnsi="Bookman Old Style"/>
          <w:lang w:eastAsia="pl-PL"/>
        </w:rPr>
        <w:t>W odpowiedzi na Zapytanie ofertowe, dotyc</w:t>
      </w:r>
      <w:r w:rsidR="00BB2CFF">
        <w:rPr>
          <w:rFonts w:ascii="Bookman Old Style" w:hAnsi="Bookman Old Style"/>
          <w:lang w:eastAsia="pl-PL"/>
        </w:rPr>
        <w:t xml:space="preserve">zące nr postępowania </w:t>
      </w:r>
      <w:r w:rsidR="00BB2CFF" w:rsidRPr="00B42810">
        <w:rPr>
          <w:rFonts w:ascii="Bookman Old Style" w:hAnsi="Bookman Old Style"/>
          <w:color w:val="000000" w:themeColor="text1"/>
          <w:lang w:eastAsia="pl-PL"/>
        </w:rPr>
        <w:t>OSU-VI.2610.4</w:t>
      </w:r>
      <w:r w:rsidR="00381E53">
        <w:rPr>
          <w:rFonts w:ascii="Bookman Old Style" w:hAnsi="Bookman Old Style"/>
          <w:color w:val="000000" w:themeColor="text1"/>
          <w:lang w:eastAsia="pl-PL"/>
        </w:rPr>
        <w:t>.1.</w:t>
      </w:r>
      <w:r w:rsidRPr="00B42810">
        <w:rPr>
          <w:rFonts w:ascii="Bookman Old Style" w:hAnsi="Bookman Old Style"/>
          <w:color w:val="000000" w:themeColor="text1"/>
          <w:lang w:eastAsia="pl-PL"/>
        </w:rPr>
        <w:t xml:space="preserve">2017 </w:t>
      </w:r>
      <w:r w:rsidRPr="00687CF4">
        <w:rPr>
          <w:rFonts w:ascii="Bookman Old Style" w:hAnsi="Bookman Old Style"/>
          <w:lang w:eastAsia="pl-PL"/>
        </w:rPr>
        <w:t xml:space="preserve">na </w:t>
      </w:r>
      <w:r w:rsidRPr="00687CF4">
        <w:rPr>
          <w:rFonts w:ascii="Bookman Old Style" w:hAnsi="Bookman Old Style"/>
        </w:rPr>
        <w:t>świadczenie usług przez Eksperta kluczowego w zakresie</w:t>
      </w:r>
      <w:r w:rsidRPr="00687CF4">
        <w:rPr>
          <w:rFonts w:ascii="Bookman Old Style" w:hAnsi="Bookman Old Style"/>
          <w:vertAlign w:val="superscript"/>
        </w:rPr>
        <w:footnoteReference w:id="1"/>
      </w:r>
      <w:r w:rsidRPr="00687CF4">
        <w:rPr>
          <w:rFonts w:ascii="Bookman Old Style" w:hAnsi="Bookman Old Style"/>
        </w:rPr>
        <w:t>:</w:t>
      </w:r>
    </w:p>
    <w:p w14:paraId="7F269809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sz w:val="32"/>
          <w:szCs w:val="32"/>
        </w:rPr>
        <w:sym w:font="MS Reference Specialty" w:char="F050"/>
      </w:r>
      <w:r w:rsidRPr="00687CF4">
        <w:rPr>
          <w:rFonts w:ascii="Bookman Old Style" w:hAnsi="Bookman Old Style"/>
          <w:i/>
        </w:rPr>
        <w:t xml:space="preserve"> „Prawo karne gospodarcze”</w:t>
      </w:r>
      <w:r w:rsidRPr="00687CF4">
        <w:rPr>
          <w:rFonts w:ascii="Bookman Old Style" w:hAnsi="Bookman Old Style"/>
          <w:lang w:eastAsia="pl-PL"/>
        </w:rPr>
        <w:t xml:space="preserve"> – zadanie częściowe nr 1</w:t>
      </w:r>
    </w:p>
    <w:p w14:paraId="06A3814B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ind w:left="426" w:hanging="426"/>
        <w:rPr>
          <w:rFonts w:ascii="Bookman Old Style" w:hAnsi="Bookman Old Style"/>
          <w:sz w:val="32"/>
          <w:szCs w:val="32"/>
        </w:rPr>
      </w:pPr>
      <w:r w:rsidRPr="00687CF4">
        <w:rPr>
          <w:rFonts w:ascii="Bookman Old Style" w:hAnsi="Bookman Old Style"/>
          <w:sz w:val="32"/>
          <w:szCs w:val="32"/>
        </w:rPr>
        <w:sym w:font="MS Reference Specialty" w:char="F050"/>
      </w:r>
      <w:r w:rsidRPr="00687CF4">
        <w:rPr>
          <w:rFonts w:ascii="Bookman Old Style" w:hAnsi="Bookman Old Style"/>
          <w:i/>
        </w:rPr>
        <w:t xml:space="preserve"> „Problemy orzecznicze i praktyczne stosowania prawa rejestrowego i rejestru zastawów” – </w:t>
      </w:r>
      <w:r w:rsidRPr="00687CF4">
        <w:rPr>
          <w:rFonts w:ascii="Bookman Old Style" w:hAnsi="Bookman Old Style"/>
          <w:lang w:eastAsia="pl-PL"/>
        </w:rPr>
        <w:t>zadanie częściowe nr 2</w:t>
      </w:r>
    </w:p>
    <w:p w14:paraId="49A3BCA3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32"/>
          <w:szCs w:val="32"/>
        </w:rPr>
      </w:pPr>
      <w:r w:rsidRPr="00687CF4">
        <w:rPr>
          <w:rFonts w:ascii="Bookman Old Style" w:hAnsi="Bookman Old Style"/>
          <w:sz w:val="32"/>
          <w:szCs w:val="32"/>
        </w:rPr>
        <w:sym w:font="MS Reference Specialty" w:char="F050"/>
      </w:r>
      <w:r w:rsidRPr="00687CF4">
        <w:rPr>
          <w:rFonts w:ascii="Bookman Old Style" w:hAnsi="Bookman Old Style"/>
          <w:i/>
        </w:rPr>
        <w:t xml:space="preserve"> „Prawo upadłościowe i restrukturyzacyjne” – z</w:t>
      </w:r>
      <w:r w:rsidRPr="00687CF4">
        <w:rPr>
          <w:rFonts w:ascii="Bookman Old Style" w:hAnsi="Bookman Old Style"/>
          <w:lang w:eastAsia="pl-PL"/>
        </w:rPr>
        <w:t>adanie częściowe nr 3</w:t>
      </w:r>
    </w:p>
    <w:p w14:paraId="2988A15E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sz w:val="32"/>
          <w:szCs w:val="32"/>
        </w:rPr>
        <w:sym w:font="MS Reference Specialty" w:char="F050"/>
      </w:r>
      <w:r w:rsidRPr="00687CF4">
        <w:rPr>
          <w:rFonts w:ascii="Bookman Old Style" w:hAnsi="Bookman Old Style"/>
          <w:i/>
        </w:rPr>
        <w:t xml:space="preserve"> </w:t>
      </w:r>
      <w:r w:rsidRPr="00687CF4">
        <w:rPr>
          <w:rFonts w:ascii="Bookman Old Style" w:hAnsi="Bookman Old Style"/>
        </w:rPr>
        <w:t>„</w:t>
      </w:r>
      <w:r w:rsidRPr="00687CF4">
        <w:rPr>
          <w:rFonts w:ascii="Bookman Old Style" w:hAnsi="Bookman Old Style"/>
          <w:i/>
        </w:rPr>
        <w:t>Prawo cywilne z elementami prawa gospodarczego” – z</w:t>
      </w:r>
      <w:r w:rsidRPr="00687CF4">
        <w:rPr>
          <w:rFonts w:ascii="Bookman Old Style" w:hAnsi="Bookman Old Style"/>
          <w:lang w:eastAsia="pl-PL"/>
        </w:rPr>
        <w:t>adanie częściowe nr 4</w:t>
      </w:r>
    </w:p>
    <w:p w14:paraId="79A3590E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sz w:val="32"/>
          <w:szCs w:val="32"/>
        </w:rPr>
      </w:pPr>
      <w:r w:rsidRPr="00687CF4">
        <w:rPr>
          <w:rFonts w:ascii="Bookman Old Style" w:hAnsi="Bookman Old Style"/>
          <w:b/>
          <w:lang w:eastAsia="pl-PL"/>
        </w:rPr>
        <w:t>Uwaga!</w:t>
      </w:r>
      <w:r w:rsidRPr="00687CF4">
        <w:rPr>
          <w:rFonts w:ascii="Bookman Old Style" w:hAnsi="Bookman Old Style"/>
          <w:lang w:eastAsia="pl-PL"/>
        </w:rPr>
        <w:t xml:space="preserve"> </w:t>
      </w:r>
      <w:r w:rsidRPr="008D64CE">
        <w:rPr>
          <w:rFonts w:ascii="Bookman Old Style" w:hAnsi="Bookman Old Style"/>
          <w:b/>
          <w:lang w:eastAsia="pl-PL"/>
        </w:rPr>
        <w:t>W przypadku ubiegania się o udzielenie zamówienia na więcej, niż jedno zadanie częściowe, należy złożyć tyle Formularzy ofertowych, na ile zadań częściowych Wykonawca składa ofertę.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87CF4" w:rsidRPr="00687CF4" w14:paraId="2B34E19B" w14:textId="77777777" w:rsidTr="004A621E">
        <w:tc>
          <w:tcPr>
            <w:tcW w:w="9628" w:type="dxa"/>
            <w:gridSpan w:val="2"/>
            <w:shd w:val="clear" w:color="auto" w:fill="D0CECE" w:themeFill="background2" w:themeFillShade="E6"/>
          </w:tcPr>
          <w:p w14:paraId="0A9C59FC" w14:textId="77777777" w:rsidR="00687CF4" w:rsidRPr="00687CF4" w:rsidRDefault="00687CF4" w:rsidP="00687CF4">
            <w:pPr>
              <w:numPr>
                <w:ilvl w:val="0"/>
                <w:numId w:val="15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contextualSpacing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687CF4" w:rsidRPr="00687CF4" w14:paraId="1466221E" w14:textId="77777777" w:rsidTr="004A621E">
        <w:tc>
          <w:tcPr>
            <w:tcW w:w="3823" w:type="dxa"/>
            <w:vAlign w:val="center"/>
          </w:tcPr>
          <w:p w14:paraId="26BFAE9C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5" w:type="dxa"/>
          </w:tcPr>
          <w:p w14:paraId="229A4C19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687CF4" w:rsidRPr="00687CF4" w14:paraId="08360152" w14:textId="77777777" w:rsidTr="004A621E">
        <w:tc>
          <w:tcPr>
            <w:tcW w:w="3823" w:type="dxa"/>
            <w:vAlign w:val="center"/>
          </w:tcPr>
          <w:p w14:paraId="2D3793DE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zamieszkania:</w:t>
            </w:r>
          </w:p>
        </w:tc>
        <w:tc>
          <w:tcPr>
            <w:tcW w:w="5805" w:type="dxa"/>
          </w:tcPr>
          <w:p w14:paraId="4830839D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687CF4" w:rsidRPr="00687CF4" w14:paraId="16118C87" w14:textId="77777777" w:rsidTr="004A621E">
        <w:tc>
          <w:tcPr>
            <w:tcW w:w="3823" w:type="dxa"/>
            <w:vAlign w:val="center"/>
          </w:tcPr>
          <w:p w14:paraId="1ADD4DC1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805" w:type="dxa"/>
          </w:tcPr>
          <w:p w14:paraId="36FCA9F9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687CF4" w:rsidRPr="00687CF4" w14:paraId="2E14D095" w14:textId="77777777" w:rsidTr="004A621E">
        <w:tc>
          <w:tcPr>
            <w:tcW w:w="3823" w:type="dxa"/>
            <w:vAlign w:val="center"/>
          </w:tcPr>
          <w:p w14:paraId="3A48CD11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805" w:type="dxa"/>
          </w:tcPr>
          <w:p w14:paraId="15EFDD98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  <w:tr w:rsidR="00687CF4" w:rsidRPr="00687CF4" w14:paraId="6BB9C2D3" w14:textId="77777777" w:rsidTr="004A621E">
        <w:trPr>
          <w:trHeight w:val="206"/>
        </w:trPr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14:paraId="6F92BF17" w14:textId="77777777" w:rsidR="00687CF4" w:rsidRPr="00687CF4" w:rsidRDefault="00687CF4" w:rsidP="00687CF4">
            <w:pPr>
              <w:numPr>
                <w:ilvl w:val="0"/>
                <w:numId w:val="15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contextualSpacing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687CF4" w:rsidRPr="00687CF4" w14:paraId="0E461677" w14:textId="77777777" w:rsidTr="004A621E">
        <w:tc>
          <w:tcPr>
            <w:tcW w:w="3823" w:type="dxa"/>
            <w:vAlign w:val="center"/>
          </w:tcPr>
          <w:p w14:paraId="50740107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5" w:type="dxa"/>
          </w:tcPr>
          <w:p w14:paraId="0D58446F" w14:textId="77777777" w:rsidR="00687CF4" w:rsidRPr="00687CF4" w:rsidRDefault="00687CF4" w:rsidP="00687CF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  <w:lang w:eastAsia="pl-PL"/>
              </w:rPr>
            </w:pPr>
          </w:p>
        </w:tc>
      </w:tr>
    </w:tbl>
    <w:p w14:paraId="31D8994A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5D7D7F5A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C1. Wykształcenie Wykonawcy:</w:t>
      </w:r>
    </w:p>
    <w:tbl>
      <w:tblPr>
        <w:tblStyle w:val="Tabela-Siatk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5813"/>
      </w:tblGrid>
      <w:tr w:rsidR="00687CF4" w:rsidRPr="00687CF4" w14:paraId="053DBEFB" w14:textId="77777777" w:rsidTr="004A621E">
        <w:trPr>
          <w:trHeight w:val="2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B86DF" w14:textId="77777777" w:rsidR="00687CF4" w:rsidRPr="00687CF4" w:rsidRDefault="00687CF4" w:rsidP="00687CF4">
            <w:pPr>
              <w:spacing w:line="276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ukończonej uczelni: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76C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50F49A2F" w14:textId="77777777" w:rsidTr="004A621E">
        <w:trPr>
          <w:trHeight w:val="4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675F" w14:textId="77777777" w:rsidR="00687CF4" w:rsidRPr="00687CF4" w:rsidRDefault="00687CF4" w:rsidP="00687CF4">
            <w:pPr>
              <w:spacing w:line="276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 uczelni, kierunek: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639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</w:tbl>
    <w:p w14:paraId="52CBD21E" w14:textId="77777777" w:rsidR="00687CF4" w:rsidRPr="00687CF4" w:rsidRDefault="00687CF4" w:rsidP="00687CF4">
      <w:pPr>
        <w:spacing w:line="360" w:lineRule="auto"/>
        <w:contextualSpacing/>
        <w:rPr>
          <w:rFonts w:ascii="Bookman Old Style" w:hAnsi="Bookman Old Style"/>
          <w:sz w:val="1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687CF4" w:rsidRPr="00687CF4" w14:paraId="7BD93144" w14:textId="77777777" w:rsidTr="004A621E">
        <w:tc>
          <w:tcPr>
            <w:tcW w:w="3823" w:type="dxa"/>
            <w:shd w:val="clear" w:color="auto" w:fill="D9D9D9" w:themeFill="background1" w:themeFillShade="D9"/>
          </w:tcPr>
          <w:p w14:paraId="7048A8F4" w14:textId="77777777" w:rsidR="00687CF4" w:rsidRPr="00687CF4" w:rsidRDefault="00687CF4" w:rsidP="00687CF4">
            <w:pPr>
              <w:spacing w:line="276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Ostatni uzyskany tytuł lub stopień naukowy:</w:t>
            </w:r>
          </w:p>
        </w:tc>
        <w:tc>
          <w:tcPr>
            <w:tcW w:w="5811" w:type="dxa"/>
          </w:tcPr>
          <w:p w14:paraId="2E869399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3E076B6A" w14:textId="77777777" w:rsidTr="004A621E">
        <w:tc>
          <w:tcPr>
            <w:tcW w:w="3823" w:type="dxa"/>
            <w:shd w:val="clear" w:color="auto" w:fill="D9D9D9" w:themeFill="background1" w:themeFillShade="D9"/>
          </w:tcPr>
          <w:p w14:paraId="5643F1FE" w14:textId="77777777" w:rsidR="00687CF4" w:rsidRPr="00687CF4" w:rsidRDefault="00687CF4" w:rsidP="00687CF4">
            <w:pPr>
              <w:spacing w:line="276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uczelni nadającej tytuł lub stopień naukowy:</w:t>
            </w:r>
          </w:p>
        </w:tc>
        <w:tc>
          <w:tcPr>
            <w:tcW w:w="5811" w:type="dxa"/>
          </w:tcPr>
          <w:p w14:paraId="07A77385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2CF0D6AA" w14:textId="77777777" w:rsidTr="004A621E">
        <w:trPr>
          <w:trHeight w:val="7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B0A0E4" w14:textId="77777777" w:rsidR="00687CF4" w:rsidRPr="00687CF4" w:rsidRDefault="00687CF4" w:rsidP="00687CF4">
            <w:pPr>
              <w:spacing w:line="276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Wydziału:</w:t>
            </w:r>
          </w:p>
        </w:tc>
        <w:tc>
          <w:tcPr>
            <w:tcW w:w="5811" w:type="dxa"/>
          </w:tcPr>
          <w:p w14:paraId="3C192D6F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</w:tbl>
    <w:p w14:paraId="48FE797A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C2. Doświadczenie orzecznicze Wykonawcy: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687CF4" w:rsidRPr="00687CF4" w14:paraId="7E3837CB" w14:textId="77777777" w:rsidTr="004A621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70F5D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55F05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FC71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32251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05523A83" w14:textId="77777777" w:rsidTr="004A621E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153B1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B57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6BC53BC0" w14:textId="77777777" w:rsidTr="004A621E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B6604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AA8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5BE6F2CB" w14:textId="77777777" w:rsidTr="004A621E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22419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Stanowisko: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38F" w14:textId="77777777" w:rsidR="00687CF4" w:rsidRPr="00687CF4" w:rsidRDefault="00687CF4" w:rsidP="00687CF4">
            <w:pPr>
              <w:spacing w:line="360" w:lineRule="auto"/>
              <w:contextualSpacing/>
              <w:jc w:val="right"/>
              <w:rPr>
                <w:rFonts w:ascii="Bookman Old Style" w:hAnsi="Bookman Old Style"/>
              </w:rPr>
            </w:pPr>
          </w:p>
        </w:tc>
      </w:tr>
    </w:tbl>
    <w:p w14:paraId="45FD3A86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C3. Doświadczenie dydaktyczne Wykonawcy w okresie ostatnich 2 lat: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411"/>
        <w:gridCol w:w="996"/>
        <w:gridCol w:w="2407"/>
        <w:gridCol w:w="2408"/>
      </w:tblGrid>
      <w:tr w:rsidR="00687CF4" w:rsidRPr="00687CF4" w14:paraId="4FF95336" w14:textId="77777777" w:rsidTr="004A621E">
        <w:trPr>
          <w:trHeight w:val="37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B0C49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30BB0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41723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85608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2C8D503F" w14:textId="77777777" w:rsidTr="004A621E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A2472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D7B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654A5659" w14:textId="77777777" w:rsidTr="004A621E">
        <w:trPr>
          <w:trHeight w:val="40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3E54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Temat zajęć dydaktycznych: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442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</w:p>
        </w:tc>
      </w:tr>
      <w:tr w:rsidR="00687CF4" w:rsidRPr="00687CF4" w14:paraId="5FB37DA8" w14:textId="77777777" w:rsidTr="004A621E">
        <w:trPr>
          <w:trHeight w:val="537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F9462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Liczba przeprowadzonych godzin: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DB3" w14:textId="77777777" w:rsidR="00687CF4" w:rsidRPr="00687CF4" w:rsidRDefault="00687CF4" w:rsidP="00687CF4">
            <w:pPr>
              <w:contextualSpacing/>
              <w:jc w:val="right"/>
              <w:rPr>
                <w:rFonts w:ascii="Bookman Old Style" w:hAnsi="Bookman Old Style"/>
              </w:rPr>
            </w:pPr>
          </w:p>
        </w:tc>
      </w:tr>
    </w:tbl>
    <w:p w14:paraId="03E889F3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</w:p>
    <w:p w14:paraId="0B00E2AF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lang w:eastAsia="pl-PL"/>
        </w:rPr>
        <w:t>Do oferty należy dołączyć dokumenty, potwierdzające:</w:t>
      </w:r>
    </w:p>
    <w:p w14:paraId="3C04F7EA" w14:textId="77777777" w:rsidR="00687CF4" w:rsidRPr="00687CF4" w:rsidRDefault="00687CF4" w:rsidP="00687CF4">
      <w:pPr>
        <w:numPr>
          <w:ilvl w:val="0"/>
          <w:numId w:val="20"/>
        </w:numPr>
        <w:tabs>
          <w:tab w:val="left" w:leader="underscore" w:pos="6096"/>
          <w:tab w:val="left" w:leader="underscore" w:pos="9072"/>
        </w:tabs>
        <w:contextualSpacing/>
        <w:jc w:val="both"/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lang w:eastAsia="pl-PL"/>
        </w:rPr>
        <w:t>Min. 5-letnie doświadczenie orzecznicze.</w:t>
      </w:r>
    </w:p>
    <w:p w14:paraId="25A7A985" w14:textId="1C238D9B" w:rsidR="00687CF4" w:rsidRPr="00687CF4" w:rsidRDefault="00687CF4" w:rsidP="00687CF4">
      <w:pPr>
        <w:numPr>
          <w:ilvl w:val="0"/>
          <w:numId w:val="20"/>
        </w:numPr>
        <w:tabs>
          <w:tab w:val="left" w:leader="underscore" w:pos="6096"/>
          <w:tab w:val="left" w:leader="underscore" w:pos="9072"/>
        </w:tabs>
        <w:contextualSpacing/>
        <w:jc w:val="both"/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lang w:eastAsia="pl-PL"/>
        </w:rPr>
        <w:t xml:space="preserve">Dwuletnie doświadczenie w prowadzeniu zajęć dydaktycznych. Dwuletnie doświadczenie dydaktyczne oznacza przeprowadzenie min. 25 godzin zajęć </w:t>
      </w:r>
      <w:r w:rsidR="00B45325">
        <w:rPr>
          <w:rFonts w:ascii="Bookman Old Style" w:hAnsi="Bookman Old Style"/>
          <w:lang w:eastAsia="pl-PL"/>
        </w:rPr>
        <w:t xml:space="preserve">dydaktycznych (i/lub </w:t>
      </w:r>
      <w:r w:rsidRPr="00687CF4">
        <w:rPr>
          <w:rFonts w:ascii="Bookman Old Style" w:hAnsi="Bookman Old Style"/>
          <w:lang w:eastAsia="pl-PL"/>
        </w:rPr>
        <w:t>szkolenio</w:t>
      </w:r>
      <w:r w:rsidR="00FE61C4">
        <w:rPr>
          <w:rFonts w:ascii="Bookman Old Style" w:hAnsi="Bookman Old Style"/>
          <w:lang w:eastAsia="pl-PL"/>
        </w:rPr>
        <w:t>wych</w:t>
      </w:r>
      <w:r w:rsidR="00B45325">
        <w:rPr>
          <w:rFonts w:ascii="Bookman Old Style" w:hAnsi="Bookman Old Style"/>
          <w:lang w:eastAsia="pl-PL"/>
        </w:rPr>
        <w:t>)</w:t>
      </w:r>
      <w:r w:rsidR="00FE61C4">
        <w:rPr>
          <w:rFonts w:ascii="Bookman Old Style" w:hAnsi="Bookman Old Style"/>
          <w:lang w:eastAsia="pl-PL"/>
        </w:rPr>
        <w:t xml:space="preserve"> przez ostatnie dwa lata na rzecz</w:t>
      </w:r>
      <w:r w:rsidRPr="00687CF4">
        <w:rPr>
          <w:rFonts w:ascii="Bookman Old Style" w:hAnsi="Bookman Old Style"/>
          <w:lang w:eastAsia="pl-PL"/>
        </w:rPr>
        <w:t xml:space="preserve"> </w:t>
      </w:r>
      <w:r w:rsidR="00FE61C4">
        <w:rPr>
          <w:rFonts w:ascii="Bookman Old Style" w:hAnsi="Bookman Old Style"/>
          <w:lang w:eastAsia="pl-PL"/>
        </w:rPr>
        <w:t>kadr wymiaru sprawiedliwości, w </w:t>
      </w:r>
      <w:r w:rsidRPr="00687CF4">
        <w:rPr>
          <w:rFonts w:ascii="Bookman Old Style" w:hAnsi="Bookman Old Style"/>
          <w:lang w:eastAsia="pl-PL"/>
        </w:rPr>
        <w:t xml:space="preserve">zakresie tematyki </w:t>
      </w:r>
      <w:r w:rsidR="00B45325">
        <w:rPr>
          <w:rFonts w:ascii="Bookman Old Style" w:hAnsi="Bookman Old Style"/>
          <w:lang w:eastAsia="pl-PL"/>
        </w:rPr>
        <w:t>wskazanej przez Zamawiającego w </w:t>
      </w:r>
      <w:r w:rsidRPr="00687CF4">
        <w:rPr>
          <w:rFonts w:ascii="Bookman Old Style" w:hAnsi="Bookman Old Style"/>
          <w:lang w:eastAsia="pl-PL"/>
        </w:rPr>
        <w:t>poszczególnych częściach zamówienia.</w:t>
      </w:r>
    </w:p>
    <w:p w14:paraId="2C1F212B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</w:p>
    <w:p w14:paraId="41483DE5" w14:textId="77777777" w:rsidR="00687CF4" w:rsidRPr="00687CF4" w:rsidRDefault="00687CF4" w:rsidP="00687CF4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</w:p>
    <w:p w14:paraId="0B7B5AC7" w14:textId="77777777" w:rsidR="00687CF4" w:rsidRPr="00687CF4" w:rsidRDefault="00687CF4" w:rsidP="00687CF4">
      <w:pPr>
        <w:tabs>
          <w:tab w:val="left" w:pos="491"/>
        </w:tabs>
        <w:ind w:left="284"/>
        <w:contextualSpacing/>
        <w:jc w:val="right"/>
        <w:rPr>
          <w:rFonts w:ascii="Bookman Old Style" w:eastAsia="Times New Roman" w:hAnsi="Bookman Old Style" w:cs="Arial"/>
          <w:lang w:eastAsia="pl-PL"/>
        </w:rPr>
      </w:pPr>
    </w:p>
    <w:p w14:paraId="16563CF1" w14:textId="77777777" w:rsidR="00687CF4" w:rsidRPr="00687CF4" w:rsidRDefault="00687CF4" w:rsidP="00687CF4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lang w:eastAsia="pl-PL"/>
        </w:rPr>
      </w:pPr>
      <w:r w:rsidRPr="00687CF4">
        <w:rPr>
          <w:rFonts w:ascii="Bookman Old Style" w:eastAsia="Times New Roman" w:hAnsi="Bookman Old Style" w:cs="Arial"/>
          <w:lang w:eastAsia="pl-PL"/>
        </w:rPr>
        <w:t>Oświadczenie składam świadomy odpowiedzialności karnej za podanie nieprawdziwych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7CF4" w:rsidRPr="00687CF4" w14:paraId="74F22742" w14:textId="77777777" w:rsidTr="004A621E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CA952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34A85202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  <w:p w14:paraId="385ED871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  <w:p w14:paraId="29A225FE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  <w:p w14:paraId="4C984AED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  <w:p w14:paraId="097F5525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687CF4" w:rsidRPr="00687CF4" w14:paraId="5DBF270F" w14:textId="77777777" w:rsidTr="004A621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D8FF5F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07C9A4AD" w14:textId="77777777" w:rsidR="00687CF4" w:rsidRPr="00687CF4" w:rsidRDefault="00687CF4" w:rsidP="00687C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14:paraId="094A5CB8" w14:textId="77777777" w:rsidR="00687CF4" w:rsidRPr="00687CF4" w:rsidRDefault="00687CF4" w:rsidP="00687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</w:rPr>
      </w:pPr>
    </w:p>
    <w:p w14:paraId="04D3B266" w14:textId="77777777" w:rsidR="00687CF4" w:rsidRPr="00687CF4" w:rsidRDefault="00687CF4" w:rsidP="00687CF4">
      <w:pPr>
        <w:rPr>
          <w:rFonts w:ascii="Bookman Old Style" w:hAnsi="Bookman Old Style"/>
        </w:rPr>
      </w:pPr>
    </w:p>
    <w:p w14:paraId="486FA555" w14:textId="77777777" w:rsidR="00687CF4" w:rsidRPr="00687CF4" w:rsidRDefault="00687CF4" w:rsidP="00687CF4">
      <w:pPr>
        <w:rPr>
          <w:rFonts w:ascii="Bookman Old Style" w:hAnsi="Bookman Old Style"/>
        </w:rPr>
      </w:pPr>
    </w:p>
    <w:p w14:paraId="7E268325" w14:textId="77777777" w:rsidR="00687CF4" w:rsidRPr="00687CF4" w:rsidRDefault="00687CF4" w:rsidP="00687CF4">
      <w:pPr>
        <w:rPr>
          <w:rFonts w:ascii="Bookman Old Style" w:hAnsi="Bookman Old Style"/>
        </w:rPr>
      </w:pPr>
    </w:p>
    <w:p w14:paraId="26821768" w14:textId="77777777" w:rsidR="00687CF4" w:rsidRPr="00687CF4" w:rsidRDefault="00687CF4" w:rsidP="00687CF4">
      <w:pPr>
        <w:rPr>
          <w:rFonts w:ascii="Bookman Old Style" w:hAnsi="Bookman Old Style"/>
        </w:rPr>
      </w:pPr>
    </w:p>
    <w:p w14:paraId="67C8B916" w14:textId="77777777" w:rsidR="00687CF4" w:rsidRPr="00687CF4" w:rsidRDefault="00687CF4" w:rsidP="00687CF4">
      <w:pPr>
        <w:rPr>
          <w:rFonts w:ascii="Bookman Old Style" w:hAnsi="Bookman Old Style"/>
        </w:rPr>
      </w:pPr>
    </w:p>
    <w:p w14:paraId="0B573C4D" w14:textId="77777777" w:rsidR="00687CF4" w:rsidRPr="00687CF4" w:rsidRDefault="00687CF4" w:rsidP="00687CF4">
      <w:pPr>
        <w:rPr>
          <w:rFonts w:ascii="Bookman Old Style" w:hAnsi="Bookman Old Style"/>
        </w:rPr>
      </w:pPr>
      <w:bookmarkStart w:id="0" w:name="_GoBack"/>
      <w:bookmarkEnd w:id="0"/>
    </w:p>
    <w:sectPr w:rsidR="00687CF4" w:rsidRPr="00687CF4" w:rsidSect="009613B1">
      <w:headerReference w:type="default" r:id="rId8"/>
      <w:footerReference w:type="default" r:id="rId9"/>
      <w:pgSz w:w="11906" w:h="16838"/>
      <w:pgMar w:top="709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1047" w14:textId="77777777" w:rsidR="00E13F04" w:rsidRDefault="00E13F04" w:rsidP="00BB5754">
      <w:pPr>
        <w:spacing w:after="0" w:line="240" w:lineRule="auto"/>
      </w:pPr>
      <w:r>
        <w:separator/>
      </w:r>
    </w:p>
  </w:endnote>
  <w:endnote w:type="continuationSeparator" w:id="0">
    <w:p w14:paraId="5603E646" w14:textId="77777777" w:rsidR="00E13F04" w:rsidRDefault="00E13F04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1CDC" w14:textId="77777777" w:rsidR="00EE3DEE" w:rsidRPr="00422D6C" w:rsidRDefault="00EE3DEE" w:rsidP="00EE3DEE">
    <w:pPr>
      <w:pBdr>
        <w:top w:val="single" w:sz="4" w:space="1" w:color="auto"/>
      </w:pBd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 xml:space="preserve">Projekt </w:t>
    </w:r>
    <w:r w:rsidRPr="00422D6C">
      <w:rPr>
        <w:rFonts w:ascii="Bookman Old Style" w:hAnsi="Bookman Old Style"/>
        <w:i/>
        <w:sz w:val="20"/>
      </w:rPr>
      <w:t>„Szkolenia z zakresu prawa gospodarczego i cywilnego dla kluczowych kadr sądownictwa”</w:t>
    </w:r>
  </w:p>
  <w:p w14:paraId="658B0746" w14:textId="77777777" w:rsidR="00EE3DEE" w:rsidRDefault="00EE3DEE" w:rsidP="00EE3DEE">
    <w:pP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 xml:space="preserve">jest realizowany ze środków Europejskiego Funduszu Społecznego w ramach </w:t>
    </w:r>
  </w:p>
  <w:p w14:paraId="21A30317" w14:textId="77777777" w:rsidR="00EE3DEE" w:rsidRPr="00EE3DEE" w:rsidRDefault="00EE3DEE" w:rsidP="00EE3DEE">
    <w:pP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>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DB1E" w14:textId="77777777" w:rsidR="00E13F04" w:rsidRDefault="00E13F04" w:rsidP="00BB5754">
      <w:pPr>
        <w:spacing w:after="0" w:line="240" w:lineRule="auto"/>
      </w:pPr>
      <w:r>
        <w:separator/>
      </w:r>
    </w:p>
  </w:footnote>
  <w:footnote w:type="continuationSeparator" w:id="0">
    <w:p w14:paraId="5A87DE89" w14:textId="77777777" w:rsidR="00E13F04" w:rsidRDefault="00E13F04" w:rsidP="00BB5754">
      <w:pPr>
        <w:spacing w:after="0" w:line="240" w:lineRule="auto"/>
      </w:pPr>
      <w:r>
        <w:continuationSeparator/>
      </w:r>
    </w:p>
  </w:footnote>
  <w:footnote w:id="1">
    <w:p w14:paraId="7C71E462" w14:textId="77777777" w:rsidR="00687CF4" w:rsidRDefault="00687CF4" w:rsidP="00687C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</w:t>
      </w:r>
      <w:r>
        <w:sym w:font="Wingdings 2" w:char="F053"/>
      </w:r>
      <w:r>
        <w:t xml:space="preserve"> część zamówienia, o którą w ramach niniejszej oferty Wykonawca się ubiega.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3C9C1" w14:textId="0EBB6947" w:rsidR="00C63973" w:rsidRDefault="00BB70D1" w:rsidP="00C63973"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094DF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289D8D2" wp14:editId="38A186F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C75A" w14:textId="25EC6038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B70D1" w:rsidRPr="00BB70D1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2</w:t>
                              </w:r>
                              <w:r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89D8D2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D4FC75A" w14:textId="25EC6038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B70D1" w:rsidRPr="00BB70D1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2</w:t>
                        </w:r>
                        <w:r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13B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91C7C3" wp14:editId="59A947A6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23" name="Obraz 23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97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2E93E7" wp14:editId="6BECF4A2">
          <wp:simplePos x="0" y="0"/>
          <wp:positionH relativeFrom="column">
            <wp:posOffset>2664460</wp:posOffset>
          </wp:positionH>
          <wp:positionV relativeFrom="paragraph">
            <wp:posOffset>156845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FF68F" w14:textId="77777777" w:rsidR="00C63973" w:rsidRDefault="00C63973" w:rsidP="00C63973"/>
  <w:p w14:paraId="1602B91F" w14:textId="77777777" w:rsidR="00C63973" w:rsidRPr="00BE7169" w:rsidRDefault="00C63973" w:rsidP="00C63973"/>
  <w:p w14:paraId="0184A6B1" w14:textId="77777777" w:rsidR="00BB5754" w:rsidRDefault="00BB5754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5908"/>
    <w:multiLevelType w:val="hybridMultilevel"/>
    <w:tmpl w:val="84589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E0C90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F86EF4"/>
    <w:multiLevelType w:val="hybridMultilevel"/>
    <w:tmpl w:val="9C502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A6E4E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67543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23D8B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83E9D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46542F9"/>
    <w:multiLevelType w:val="hybridMultilevel"/>
    <w:tmpl w:val="F908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1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D3A29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170C4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10292D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70623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46D38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17"/>
  </w:num>
  <w:num w:numId="5">
    <w:abstractNumId w:val="42"/>
  </w:num>
  <w:num w:numId="6">
    <w:abstractNumId w:val="27"/>
  </w:num>
  <w:num w:numId="7">
    <w:abstractNumId w:val="19"/>
  </w:num>
  <w:num w:numId="8">
    <w:abstractNumId w:val="2"/>
  </w:num>
  <w:num w:numId="9">
    <w:abstractNumId w:val="40"/>
  </w:num>
  <w:num w:numId="10">
    <w:abstractNumId w:val="35"/>
  </w:num>
  <w:num w:numId="11">
    <w:abstractNumId w:val="29"/>
  </w:num>
  <w:num w:numId="12">
    <w:abstractNumId w:val="37"/>
  </w:num>
  <w:num w:numId="13">
    <w:abstractNumId w:val="1"/>
  </w:num>
  <w:num w:numId="14">
    <w:abstractNumId w:val="10"/>
  </w:num>
  <w:num w:numId="15">
    <w:abstractNumId w:val="14"/>
  </w:num>
  <w:num w:numId="16">
    <w:abstractNumId w:val="6"/>
  </w:num>
  <w:num w:numId="17">
    <w:abstractNumId w:val="21"/>
  </w:num>
  <w:num w:numId="18">
    <w:abstractNumId w:val="34"/>
  </w:num>
  <w:num w:numId="19">
    <w:abstractNumId w:val="9"/>
  </w:num>
  <w:num w:numId="20">
    <w:abstractNumId w:val="28"/>
  </w:num>
  <w:num w:numId="21">
    <w:abstractNumId w:val="4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5"/>
  </w:num>
  <w:num w:numId="25">
    <w:abstractNumId w:val="20"/>
  </w:num>
  <w:num w:numId="26">
    <w:abstractNumId w:val="43"/>
  </w:num>
  <w:num w:numId="27">
    <w:abstractNumId w:val="30"/>
  </w:num>
  <w:num w:numId="28">
    <w:abstractNumId w:val="44"/>
  </w:num>
  <w:num w:numId="29">
    <w:abstractNumId w:val="4"/>
  </w:num>
  <w:num w:numId="30">
    <w:abstractNumId w:val="31"/>
  </w:num>
  <w:num w:numId="31">
    <w:abstractNumId w:val="32"/>
  </w:num>
  <w:num w:numId="32">
    <w:abstractNumId w:val="7"/>
  </w:num>
  <w:num w:numId="33">
    <w:abstractNumId w:val="0"/>
  </w:num>
  <w:num w:numId="34">
    <w:abstractNumId w:val="24"/>
  </w:num>
  <w:num w:numId="35">
    <w:abstractNumId w:val="5"/>
  </w:num>
  <w:num w:numId="36">
    <w:abstractNumId w:val="11"/>
  </w:num>
  <w:num w:numId="37">
    <w:abstractNumId w:val="39"/>
  </w:num>
  <w:num w:numId="38">
    <w:abstractNumId w:val="12"/>
  </w:num>
  <w:num w:numId="39">
    <w:abstractNumId w:val="18"/>
  </w:num>
  <w:num w:numId="40">
    <w:abstractNumId w:val="33"/>
  </w:num>
  <w:num w:numId="41">
    <w:abstractNumId w:val="38"/>
  </w:num>
  <w:num w:numId="42">
    <w:abstractNumId w:val="8"/>
  </w:num>
  <w:num w:numId="43">
    <w:abstractNumId w:val="22"/>
  </w:num>
  <w:num w:numId="44">
    <w:abstractNumId w:val="1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303B5"/>
    <w:rsid w:val="00042DA5"/>
    <w:rsid w:val="000676D4"/>
    <w:rsid w:val="0007122B"/>
    <w:rsid w:val="00075934"/>
    <w:rsid w:val="00094DFC"/>
    <w:rsid w:val="00095D8C"/>
    <w:rsid w:val="000970A2"/>
    <w:rsid w:val="001124E4"/>
    <w:rsid w:val="001542F6"/>
    <w:rsid w:val="001670F4"/>
    <w:rsid w:val="00174D4C"/>
    <w:rsid w:val="001C3EE7"/>
    <w:rsid w:val="001F2406"/>
    <w:rsid w:val="00222E38"/>
    <w:rsid w:val="002E67F8"/>
    <w:rsid w:val="00323E87"/>
    <w:rsid w:val="0033788C"/>
    <w:rsid w:val="00353135"/>
    <w:rsid w:val="00381E53"/>
    <w:rsid w:val="003F6B9E"/>
    <w:rsid w:val="00422D6C"/>
    <w:rsid w:val="004449F1"/>
    <w:rsid w:val="00475653"/>
    <w:rsid w:val="00476796"/>
    <w:rsid w:val="00482780"/>
    <w:rsid w:val="004A10B4"/>
    <w:rsid w:val="004B12E8"/>
    <w:rsid w:val="004C334E"/>
    <w:rsid w:val="004D1FA2"/>
    <w:rsid w:val="0051224C"/>
    <w:rsid w:val="00581CA2"/>
    <w:rsid w:val="00595845"/>
    <w:rsid w:val="005E0B6A"/>
    <w:rsid w:val="005E3839"/>
    <w:rsid w:val="005F0AF9"/>
    <w:rsid w:val="00615049"/>
    <w:rsid w:val="00624FB8"/>
    <w:rsid w:val="00647DC8"/>
    <w:rsid w:val="00656696"/>
    <w:rsid w:val="00687CF4"/>
    <w:rsid w:val="006A36E5"/>
    <w:rsid w:val="006D1900"/>
    <w:rsid w:val="006E2744"/>
    <w:rsid w:val="006E5510"/>
    <w:rsid w:val="007072E6"/>
    <w:rsid w:val="00707621"/>
    <w:rsid w:val="007336CD"/>
    <w:rsid w:val="007456D6"/>
    <w:rsid w:val="00747F50"/>
    <w:rsid w:val="00766294"/>
    <w:rsid w:val="008B2589"/>
    <w:rsid w:val="008D64CE"/>
    <w:rsid w:val="0092010F"/>
    <w:rsid w:val="00921BBA"/>
    <w:rsid w:val="00932874"/>
    <w:rsid w:val="009613B1"/>
    <w:rsid w:val="00972087"/>
    <w:rsid w:val="00975A72"/>
    <w:rsid w:val="009B3815"/>
    <w:rsid w:val="009C17C9"/>
    <w:rsid w:val="009C58AE"/>
    <w:rsid w:val="009C757A"/>
    <w:rsid w:val="009D79E3"/>
    <w:rsid w:val="00A15D1D"/>
    <w:rsid w:val="00A17B22"/>
    <w:rsid w:val="00A22617"/>
    <w:rsid w:val="00A246BC"/>
    <w:rsid w:val="00A30B5C"/>
    <w:rsid w:val="00A44500"/>
    <w:rsid w:val="00A61471"/>
    <w:rsid w:val="00A749B1"/>
    <w:rsid w:val="00A74D2D"/>
    <w:rsid w:val="00A806F7"/>
    <w:rsid w:val="00A81A6C"/>
    <w:rsid w:val="00AC465A"/>
    <w:rsid w:val="00AE55E5"/>
    <w:rsid w:val="00AE74FF"/>
    <w:rsid w:val="00B06208"/>
    <w:rsid w:val="00B168A7"/>
    <w:rsid w:val="00B24F2F"/>
    <w:rsid w:val="00B42810"/>
    <w:rsid w:val="00B45325"/>
    <w:rsid w:val="00B57CF4"/>
    <w:rsid w:val="00BA0071"/>
    <w:rsid w:val="00BB2CFF"/>
    <w:rsid w:val="00BB5754"/>
    <w:rsid w:val="00BB5BFD"/>
    <w:rsid w:val="00BB70D1"/>
    <w:rsid w:val="00BC1576"/>
    <w:rsid w:val="00BD30AC"/>
    <w:rsid w:val="00BE7169"/>
    <w:rsid w:val="00BF08EF"/>
    <w:rsid w:val="00C63973"/>
    <w:rsid w:val="00CA3CD8"/>
    <w:rsid w:val="00CB76B6"/>
    <w:rsid w:val="00D10B2E"/>
    <w:rsid w:val="00D35CD2"/>
    <w:rsid w:val="00D51FED"/>
    <w:rsid w:val="00D54F5D"/>
    <w:rsid w:val="00D608A9"/>
    <w:rsid w:val="00D86F81"/>
    <w:rsid w:val="00D9044A"/>
    <w:rsid w:val="00D942AC"/>
    <w:rsid w:val="00D9725A"/>
    <w:rsid w:val="00DB47FB"/>
    <w:rsid w:val="00E00C51"/>
    <w:rsid w:val="00E13F04"/>
    <w:rsid w:val="00E91E34"/>
    <w:rsid w:val="00EE3DEE"/>
    <w:rsid w:val="00F33005"/>
    <w:rsid w:val="00F40949"/>
    <w:rsid w:val="00F62C05"/>
    <w:rsid w:val="00FD70B3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22C868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332E-9A42-44D8-92E3-5E82C974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Aleksandra Pietrzak</cp:lastModifiedBy>
  <cp:revision>3</cp:revision>
  <cp:lastPrinted>2017-07-07T10:39:00Z</cp:lastPrinted>
  <dcterms:created xsi:type="dcterms:W3CDTF">2017-07-07T11:27:00Z</dcterms:created>
  <dcterms:modified xsi:type="dcterms:W3CDTF">2017-07-07T11:28:00Z</dcterms:modified>
</cp:coreProperties>
</file>