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B15" w:rsidRPr="00943B15" w:rsidRDefault="00943B15" w:rsidP="00943B15">
      <w:pPr>
        <w:shd w:val="clear" w:color="auto" w:fill="FFFFFF"/>
        <w:outlineLvl w:val="3"/>
        <w:rPr>
          <w:rFonts w:eastAsia="Times New Roman" w:cstheme="minorHAnsi"/>
        </w:rPr>
      </w:pPr>
      <w:r w:rsidRPr="00943B15">
        <w:rPr>
          <w:rFonts w:eastAsia="Times New Roman" w:cstheme="minorHAnsi"/>
        </w:rPr>
        <w:t>BD-IV.402.5.</w:t>
      </w:r>
      <w:r>
        <w:rPr>
          <w:rFonts w:eastAsia="Times New Roman" w:cstheme="minorHAnsi"/>
        </w:rPr>
        <w:t>2023</w:t>
      </w:r>
    </w:p>
    <w:p w:rsidR="00174B76" w:rsidRPr="00174B76" w:rsidRDefault="00174B76" w:rsidP="00F130DA">
      <w:pPr>
        <w:spacing w:after="0" w:line="360" w:lineRule="auto"/>
        <w:jc w:val="both"/>
        <w:rPr>
          <w:rFonts w:cstheme="minorHAnsi"/>
          <w:b/>
          <w:u w:val="single"/>
        </w:rPr>
      </w:pPr>
      <w:r w:rsidRPr="00174B76">
        <w:rPr>
          <w:rFonts w:cstheme="minorHAnsi"/>
          <w:b/>
          <w:u w:val="single"/>
        </w:rPr>
        <w:t xml:space="preserve">Procedura składania wniosków o przyjęcie na aplikację uzupełniającą </w:t>
      </w:r>
      <w:r>
        <w:rPr>
          <w:rFonts w:cstheme="minorHAnsi"/>
          <w:b/>
          <w:u w:val="single"/>
        </w:rPr>
        <w:t>prokuratorską</w:t>
      </w:r>
      <w:r w:rsidRPr="00174B76">
        <w:rPr>
          <w:rFonts w:cstheme="minorHAnsi"/>
          <w:b/>
          <w:u w:val="single"/>
        </w:rPr>
        <w:t xml:space="preserve"> w </w:t>
      </w:r>
      <w:r w:rsidR="00943B15">
        <w:rPr>
          <w:rFonts w:cstheme="minorHAnsi"/>
          <w:b/>
          <w:u w:val="single"/>
        </w:rPr>
        <w:t>2024</w:t>
      </w:r>
      <w:r w:rsidRPr="00174B76">
        <w:rPr>
          <w:rFonts w:cstheme="minorHAnsi"/>
          <w:b/>
          <w:u w:val="single"/>
        </w:rPr>
        <w:t xml:space="preserve"> r.</w:t>
      </w:r>
    </w:p>
    <w:p w:rsidR="00ED0C16" w:rsidRDefault="00F130DA" w:rsidP="00F130DA">
      <w:pPr>
        <w:spacing w:after="120"/>
        <w:jc w:val="both"/>
      </w:pPr>
      <w:r>
        <w:t xml:space="preserve">Aby założyć wniosek o przyjęcie na aplikację uzupełniającą prokuratorską należy: </w:t>
      </w:r>
    </w:p>
    <w:p w:rsidR="00F130DA" w:rsidRPr="00912CD1" w:rsidRDefault="00F130DA" w:rsidP="00F130DA">
      <w:pPr>
        <w:spacing w:after="120"/>
        <w:jc w:val="both"/>
      </w:pPr>
    </w:p>
    <w:p w:rsidR="005525D9" w:rsidRDefault="00F130DA" w:rsidP="009339B6">
      <w:pPr>
        <w:pStyle w:val="Akapitzlist"/>
        <w:numPr>
          <w:ilvl w:val="0"/>
          <w:numId w:val="3"/>
        </w:numPr>
        <w:spacing w:after="120"/>
        <w:jc w:val="both"/>
      </w:pPr>
      <w:r>
        <w:t>Z</w:t>
      </w:r>
      <w:r w:rsidR="004A6535" w:rsidRPr="00912CD1">
        <w:t>ałożyć</w:t>
      </w:r>
      <w:r>
        <w:t>,</w:t>
      </w:r>
      <w:r w:rsidRPr="00F130DA">
        <w:t xml:space="preserve"> </w:t>
      </w:r>
      <w:r>
        <w:t xml:space="preserve">po zapoznaniu się z klauzulą informacyjną RODO, </w:t>
      </w:r>
      <w:r w:rsidR="00505D36">
        <w:t>konto</w:t>
      </w:r>
      <w:r>
        <w:t xml:space="preserve"> na stronie: rekrutacja.kssip.gov.pl, (</w:t>
      </w:r>
      <w:r w:rsidR="004A6535" w:rsidRPr="00912CD1">
        <w:t>lub skorzystać z konta poprzednio założonego</w:t>
      </w:r>
      <w:r w:rsidR="00505D36">
        <w:t xml:space="preserve"> </w:t>
      </w:r>
      <w:r w:rsidR="004A6535" w:rsidRPr="00912CD1">
        <w:t>w</w:t>
      </w:r>
      <w:r w:rsidR="001E5263">
        <w:t> </w:t>
      </w:r>
      <w:r w:rsidR="004A6535" w:rsidRPr="00912CD1">
        <w:t xml:space="preserve"> przyp</w:t>
      </w:r>
      <w:r w:rsidR="00505D36">
        <w:t>adku udziału we wcześniejszych rekrutacjach),</w:t>
      </w:r>
      <w:r w:rsidR="001E5263">
        <w:t xml:space="preserve"> </w:t>
      </w:r>
      <w:r w:rsidR="004A6535" w:rsidRPr="00912CD1">
        <w:t>wybrać opcj</w:t>
      </w:r>
      <w:r w:rsidR="005525D9">
        <w:t>ę</w:t>
      </w:r>
      <w:r w:rsidR="001E5263">
        <w:t>:</w:t>
      </w:r>
      <w:r w:rsidR="004A6535" w:rsidRPr="00912CD1">
        <w:t xml:space="preserve"> </w:t>
      </w:r>
      <w:r w:rsidR="004A6535" w:rsidRPr="00F130DA">
        <w:rPr>
          <w:b/>
        </w:rPr>
        <w:t>Aplikacja uzupełniająca prokuratorska</w:t>
      </w:r>
      <w:r w:rsidR="001E5263">
        <w:t xml:space="preserve">, a </w:t>
      </w:r>
      <w:r w:rsidR="005525D9">
        <w:t>następnie</w:t>
      </w:r>
      <w:r w:rsidR="001E5263">
        <w:t xml:space="preserve"> </w:t>
      </w:r>
      <w:r w:rsidR="005525D9">
        <w:t xml:space="preserve">opcję: </w:t>
      </w:r>
      <w:r w:rsidR="004A6535" w:rsidRPr="00F130DA">
        <w:rPr>
          <w:b/>
        </w:rPr>
        <w:t>Utwórz konto</w:t>
      </w:r>
      <w:r w:rsidR="004A6535" w:rsidRPr="00912CD1">
        <w:t xml:space="preserve"> (prawy górny róg strony). Do</w:t>
      </w:r>
      <w:r w:rsidR="001E5263">
        <w:t> </w:t>
      </w:r>
      <w:r w:rsidR="004A6535" w:rsidRPr="00912CD1">
        <w:t>założenia konta wymagane będzie podanie adresu e-mail oraz utworzenie hasła.</w:t>
      </w:r>
    </w:p>
    <w:p w:rsidR="004A6535" w:rsidRPr="00912CD1" w:rsidRDefault="005525D9" w:rsidP="009339B6">
      <w:pPr>
        <w:pStyle w:val="Akapitzlist"/>
        <w:numPr>
          <w:ilvl w:val="0"/>
          <w:numId w:val="3"/>
        </w:numPr>
        <w:spacing w:after="120"/>
        <w:jc w:val="both"/>
      </w:pPr>
      <w:r>
        <w:t>A</w:t>
      </w:r>
      <w:r w:rsidR="004A6535" w:rsidRPr="00912CD1">
        <w:t xml:space="preserve">ktywować założone konto </w:t>
      </w:r>
      <w:r w:rsidR="00505D36">
        <w:t xml:space="preserve">klikając w link dostępny w </w:t>
      </w:r>
      <w:r w:rsidR="0078412D">
        <w:t>mailu</w:t>
      </w:r>
      <w:r w:rsidR="00505D36">
        <w:t xml:space="preserve"> wysłan</w:t>
      </w:r>
      <w:r w:rsidR="0078412D">
        <w:t>ym</w:t>
      </w:r>
      <w:r w:rsidR="004A6535" w:rsidRPr="00912CD1">
        <w:t xml:space="preserve"> automatycznie na adres email wskazany podczas tworzenia konta.</w:t>
      </w:r>
    </w:p>
    <w:p w:rsidR="0007783B" w:rsidRPr="00912CD1" w:rsidRDefault="004A6535" w:rsidP="009339B6">
      <w:pPr>
        <w:spacing w:after="120"/>
        <w:rPr>
          <w:color w:val="FF0000"/>
          <w:u w:val="single"/>
        </w:rPr>
      </w:pPr>
      <w:r w:rsidRPr="00912CD1">
        <w:rPr>
          <w:color w:val="FF0000"/>
          <w:u w:val="single"/>
        </w:rPr>
        <w:t>Uwaga: założenie i aktywowanie konta nie jest równoznaczne ze złożeniem</w:t>
      </w:r>
      <w:r w:rsidR="00912CD1">
        <w:rPr>
          <w:color w:val="FF0000"/>
          <w:u w:val="single"/>
        </w:rPr>
        <w:t xml:space="preserve"> wniosku o przyjęcie na aplikację uzupełniającą prokuratorską.</w:t>
      </w:r>
    </w:p>
    <w:p w:rsidR="00BD2095" w:rsidRDefault="003060E4" w:rsidP="009339B6">
      <w:pPr>
        <w:pStyle w:val="Akapitzlist"/>
        <w:numPr>
          <w:ilvl w:val="0"/>
          <w:numId w:val="3"/>
        </w:numPr>
        <w:spacing w:after="120"/>
        <w:jc w:val="both"/>
      </w:pPr>
      <w:r>
        <w:t>Z</w:t>
      </w:r>
      <w:r w:rsidR="00F130DA" w:rsidRPr="00912CD1">
        <w:t xml:space="preserve">alogować się do posiadanego lub utworzonego i </w:t>
      </w:r>
      <w:r w:rsidR="00F130DA">
        <w:t xml:space="preserve">aktywowanego konta i </w:t>
      </w:r>
      <w:r w:rsidR="00F130DA" w:rsidRPr="00912CD1">
        <w:t xml:space="preserve">uzupełnić lub </w:t>
      </w:r>
      <w:r w:rsidR="00F130DA">
        <w:t>(</w:t>
      </w:r>
      <w:r w:rsidR="00F130DA" w:rsidRPr="00912CD1">
        <w:t>w</w:t>
      </w:r>
      <w:r>
        <w:t> </w:t>
      </w:r>
      <w:r w:rsidR="00F130DA" w:rsidRPr="00912CD1">
        <w:t>przypadku posiadania konta w IRK</w:t>
      </w:r>
      <w:r w:rsidR="00F130DA">
        <w:t>)</w:t>
      </w:r>
      <w:r w:rsidR="00F130DA" w:rsidRPr="00912CD1">
        <w:t xml:space="preserve"> zaktualizować podstawowe dane osobowe w</w:t>
      </w:r>
      <w:r w:rsidR="00F130DA">
        <w:t> </w:t>
      </w:r>
      <w:r w:rsidR="00F130DA" w:rsidRPr="00912CD1">
        <w:t xml:space="preserve">zakładce </w:t>
      </w:r>
      <w:r w:rsidR="00F130DA" w:rsidRPr="003060E4">
        <w:rPr>
          <w:b/>
        </w:rPr>
        <w:t>Formularze osobowe</w:t>
      </w:r>
      <w:r w:rsidR="00F130DA" w:rsidRPr="00912CD1">
        <w:t>&gt;&gt;</w:t>
      </w:r>
      <w:r w:rsidR="00F130DA" w:rsidRPr="003060E4">
        <w:rPr>
          <w:b/>
        </w:rPr>
        <w:t>Podstawowe dane osobowe, Adres i dane kontaktowe</w:t>
      </w:r>
      <w:r w:rsidR="00F130DA" w:rsidRPr="00912CD1">
        <w:t>.</w:t>
      </w:r>
    </w:p>
    <w:p w:rsidR="00D554A0" w:rsidRDefault="00441ED6" w:rsidP="009339B6">
      <w:pPr>
        <w:pStyle w:val="Akapitzlist"/>
        <w:numPr>
          <w:ilvl w:val="0"/>
          <w:numId w:val="3"/>
        </w:numPr>
        <w:spacing w:after="120"/>
        <w:jc w:val="both"/>
      </w:pPr>
      <w:r>
        <w:t xml:space="preserve">Wypełnić wniosek o przyjęcie </w:t>
      </w:r>
      <w:r w:rsidR="0007783B" w:rsidRPr="00912CD1">
        <w:t>na aplikację uzupełniającą prokuratorską</w:t>
      </w:r>
      <w:r>
        <w:t xml:space="preserve">, </w:t>
      </w:r>
      <w:r w:rsidR="0007783B" w:rsidRPr="00912CD1">
        <w:t xml:space="preserve">przy użyciu </w:t>
      </w:r>
      <w:r w:rsidR="0007783B" w:rsidRPr="00505D36">
        <w:t>opcji</w:t>
      </w:r>
      <w:r w:rsidR="0007783B" w:rsidRPr="00BD2095">
        <w:rPr>
          <w:b/>
        </w:rPr>
        <w:t xml:space="preserve"> Zapisz się,</w:t>
      </w:r>
      <w:r w:rsidR="0007783B" w:rsidRPr="00912CD1">
        <w:t xml:space="preserve"> aktywnej </w:t>
      </w:r>
      <w:r w:rsidR="0007783B" w:rsidRPr="00D554A0">
        <w:t xml:space="preserve">od </w:t>
      </w:r>
      <w:r w:rsidR="00344A0A">
        <w:rPr>
          <w:b/>
        </w:rPr>
        <w:t>29</w:t>
      </w:r>
      <w:r w:rsidR="0007783B" w:rsidRPr="00D554A0">
        <w:rPr>
          <w:b/>
        </w:rPr>
        <w:t xml:space="preserve"> kwietnia 2024 r. od godziny 1</w:t>
      </w:r>
      <w:r w:rsidR="00641E1E" w:rsidRPr="00D554A0">
        <w:rPr>
          <w:b/>
        </w:rPr>
        <w:t>1</w:t>
      </w:r>
      <w:r w:rsidR="0007783B" w:rsidRPr="00D554A0">
        <w:rPr>
          <w:b/>
        </w:rPr>
        <w:t>.00</w:t>
      </w:r>
      <w:r w:rsidR="00641E1E" w:rsidRPr="00D554A0">
        <w:rPr>
          <w:b/>
        </w:rPr>
        <w:t xml:space="preserve">  do </w:t>
      </w:r>
      <w:r w:rsidR="00CA57EB">
        <w:rPr>
          <w:b/>
        </w:rPr>
        <w:t>13</w:t>
      </w:r>
      <w:r w:rsidR="00641E1E" w:rsidRPr="00D554A0">
        <w:rPr>
          <w:b/>
        </w:rPr>
        <w:t xml:space="preserve"> maja 2024 r. do godziny </w:t>
      </w:r>
      <w:r w:rsidR="006E4538" w:rsidRPr="00D554A0">
        <w:rPr>
          <w:b/>
        </w:rPr>
        <w:t>11</w:t>
      </w:r>
      <w:r w:rsidR="00641E1E" w:rsidRPr="00D554A0">
        <w:rPr>
          <w:b/>
        </w:rPr>
        <w:t>.00</w:t>
      </w:r>
      <w:r w:rsidR="00641E1E" w:rsidRPr="00D554A0">
        <w:t>.</w:t>
      </w:r>
    </w:p>
    <w:p w:rsidR="00A32A6D" w:rsidRPr="00A32A6D" w:rsidRDefault="00641E1E" w:rsidP="009339B6">
      <w:pPr>
        <w:pStyle w:val="Akapitzlist"/>
        <w:numPr>
          <w:ilvl w:val="0"/>
          <w:numId w:val="3"/>
        </w:numPr>
        <w:spacing w:after="120"/>
        <w:jc w:val="both"/>
      </w:pPr>
      <w:r w:rsidRPr="00912CD1">
        <w:t>F</w:t>
      </w:r>
      <w:r w:rsidR="004A6535" w:rsidRPr="00912CD1">
        <w:t xml:space="preserve">ormularz służący do wskazania informacji </w:t>
      </w:r>
      <w:r w:rsidR="00D554A0">
        <w:t xml:space="preserve">niezbędnych </w:t>
      </w:r>
      <w:r w:rsidR="00D554A0" w:rsidRPr="00912CD1">
        <w:t xml:space="preserve">do wygenerowania wniosku o przyjęcie na aplikację uzupełniającą prokuratorską </w:t>
      </w:r>
      <w:r w:rsidR="004A6535" w:rsidRPr="00912CD1">
        <w:t>znajduj</w:t>
      </w:r>
      <w:r w:rsidR="00D554A0">
        <w:t>e</w:t>
      </w:r>
      <w:r w:rsidR="004A6535" w:rsidRPr="00912CD1">
        <w:t xml:space="preserve"> się w IRK w zakładce: </w:t>
      </w:r>
      <w:r w:rsidR="004A6535" w:rsidRPr="00D554A0">
        <w:rPr>
          <w:b/>
          <w:bCs/>
          <w:i/>
          <w:iCs/>
        </w:rPr>
        <w:t>Moje konto – Zgłoszenia rekrutacyjne – Nabór na  aplikację uzupełniającą prokuratorską – Wniosek o przyjęcie na aplikację uzupełniającą prokuratorską.</w:t>
      </w:r>
    </w:p>
    <w:p w:rsidR="007E6F45" w:rsidRPr="00A32A6D" w:rsidRDefault="00A32A6D" w:rsidP="00A32A6D">
      <w:pPr>
        <w:pStyle w:val="Akapitzlist"/>
        <w:numPr>
          <w:ilvl w:val="0"/>
          <w:numId w:val="3"/>
        </w:numPr>
        <w:spacing w:after="120"/>
        <w:jc w:val="both"/>
      </w:pPr>
      <w:r>
        <w:t>D</w:t>
      </w:r>
      <w:r w:rsidRPr="00912CD1">
        <w:t>okonać wydruku wniosku</w:t>
      </w:r>
      <w:r w:rsidR="001A41DA">
        <w:t xml:space="preserve">, </w:t>
      </w:r>
      <w:r>
        <w:t>po jego wypełnieniu</w:t>
      </w:r>
      <w:r w:rsidR="001A41DA">
        <w:t>,</w:t>
      </w:r>
      <w:r>
        <w:t xml:space="preserve"> </w:t>
      </w:r>
      <w:r w:rsidRPr="00912CD1">
        <w:t>wraz z</w:t>
      </w:r>
      <w:r>
        <w:t> </w:t>
      </w:r>
      <w:r w:rsidRPr="00912CD1">
        <w:t>oświadczeniem o zapoznaniu się z klauzulą informacyjną RODO</w:t>
      </w:r>
      <w:r>
        <w:t xml:space="preserve">. </w:t>
      </w:r>
      <w:r w:rsidR="004A6535" w:rsidRPr="00912CD1">
        <w:t>Wniosek do wydruku znajduje się w</w:t>
      </w:r>
      <w:r w:rsidR="00310410">
        <w:t> </w:t>
      </w:r>
      <w:r w:rsidR="004A6535" w:rsidRPr="00912CD1">
        <w:t xml:space="preserve">IRK w zakładce: </w:t>
      </w:r>
      <w:r w:rsidR="004A6535" w:rsidRPr="00A32A6D">
        <w:rPr>
          <w:b/>
          <w:bCs/>
          <w:i/>
          <w:iCs/>
        </w:rPr>
        <w:t xml:space="preserve">Moje konto – Zgłoszenia rekrutacyjne – Nabór na aplikację uzupełniającą </w:t>
      </w:r>
      <w:r w:rsidR="0007783B" w:rsidRPr="00A32A6D">
        <w:rPr>
          <w:b/>
          <w:bCs/>
          <w:i/>
          <w:iCs/>
        </w:rPr>
        <w:t>prokuratorską</w:t>
      </w:r>
      <w:r w:rsidR="004A6535" w:rsidRPr="00A32A6D">
        <w:rPr>
          <w:b/>
          <w:bCs/>
          <w:i/>
          <w:iCs/>
        </w:rPr>
        <w:t xml:space="preserve"> – Dokumenty i dalsze kroki – Wniosek o przyjęcie na aplikację uzupełniającą </w:t>
      </w:r>
      <w:r w:rsidR="0007783B" w:rsidRPr="00A32A6D">
        <w:rPr>
          <w:b/>
          <w:bCs/>
          <w:i/>
          <w:iCs/>
        </w:rPr>
        <w:t>prokuratorską</w:t>
      </w:r>
      <w:r w:rsidR="004A6535" w:rsidRPr="00A32A6D">
        <w:rPr>
          <w:b/>
          <w:bCs/>
          <w:i/>
          <w:iCs/>
        </w:rPr>
        <w:t>.</w:t>
      </w:r>
    </w:p>
    <w:p w:rsidR="00DA7CAB" w:rsidRPr="00DA7CAB" w:rsidRDefault="00DA7CAB" w:rsidP="00D67354">
      <w:pPr>
        <w:spacing w:after="120"/>
        <w:jc w:val="both"/>
        <w:rPr>
          <w:b/>
        </w:rPr>
      </w:pPr>
      <w:r w:rsidRPr="00A32A6D">
        <w:rPr>
          <w:b/>
          <w:color w:val="FF0000"/>
        </w:rPr>
        <w:t xml:space="preserve">UWAGA: </w:t>
      </w:r>
      <w:r w:rsidRPr="00A32A6D">
        <w:rPr>
          <w:color w:val="FF0000"/>
        </w:rPr>
        <w:t xml:space="preserve">Przed wydrukiem </w:t>
      </w:r>
      <w:r w:rsidR="001A41DA">
        <w:rPr>
          <w:color w:val="FF0000"/>
        </w:rPr>
        <w:t>należy upewnić</w:t>
      </w:r>
      <w:r w:rsidRPr="00A32A6D">
        <w:rPr>
          <w:color w:val="FF0000"/>
        </w:rPr>
        <w:t xml:space="preserve"> się</w:t>
      </w:r>
      <w:r w:rsidR="00D67354">
        <w:rPr>
          <w:color w:val="FF0000"/>
        </w:rPr>
        <w:t xml:space="preserve"> czy </w:t>
      </w:r>
      <w:r w:rsidRPr="00A32A6D">
        <w:rPr>
          <w:color w:val="FF0000"/>
        </w:rPr>
        <w:t>wszystkie wprowadzone dane są właściwe, a</w:t>
      </w:r>
      <w:r w:rsidR="00D67354">
        <w:rPr>
          <w:color w:val="FF0000"/>
        </w:rPr>
        <w:t> </w:t>
      </w:r>
      <w:r w:rsidRPr="00A32A6D">
        <w:rPr>
          <w:color w:val="FF0000"/>
        </w:rPr>
        <w:t xml:space="preserve">następnie </w:t>
      </w:r>
      <w:r w:rsidR="00D67354">
        <w:rPr>
          <w:color w:val="FF0000"/>
        </w:rPr>
        <w:t>użyć</w:t>
      </w:r>
      <w:r w:rsidRPr="00A32A6D">
        <w:rPr>
          <w:color w:val="FF0000"/>
        </w:rPr>
        <w:t xml:space="preserve"> opcji </w:t>
      </w:r>
      <w:r w:rsidRPr="00A32A6D">
        <w:rPr>
          <w:b/>
          <w:color w:val="FF0000"/>
        </w:rPr>
        <w:t>Potwierdź zgłoszenie</w:t>
      </w:r>
      <w:r w:rsidR="0077464B">
        <w:rPr>
          <w:b/>
          <w:color w:val="FF0000"/>
        </w:rPr>
        <w:t>,</w:t>
      </w:r>
      <w:r w:rsidR="00103A92" w:rsidRPr="00A32A6D">
        <w:rPr>
          <w:color w:val="FF0000"/>
        </w:rPr>
        <w:t xml:space="preserve"> dostępnej</w:t>
      </w:r>
      <w:r w:rsidRPr="00A32A6D">
        <w:rPr>
          <w:color w:val="FF0000"/>
        </w:rPr>
        <w:t xml:space="preserve"> w zakładce </w:t>
      </w:r>
      <w:r w:rsidRPr="00A32A6D">
        <w:rPr>
          <w:b/>
          <w:color w:val="FF0000"/>
        </w:rPr>
        <w:t>Zgłoszenia rekrutacyjne.</w:t>
      </w:r>
    </w:p>
    <w:p w:rsidR="0007783B" w:rsidRPr="00912CD1" w:rsidRDefault="0007783B" w:rsidP="005D7CDE">
      <w:pPr>
        <w:pStyle w:val="Akapitzlist"/>
        <w:numPr>
          <w:ilvl w:val="0"/>
          <w:numId w:val="3"/>
        </w:numPr>
        <w:spacing w:after="120"/>
        <w:jc w:val="both"/>
      </w:pPr>
      <w:r w:rsidRPr="00912CD1">
        <w:t xml:space="preserve">Wydrukowany wniosek </w:t>
      </w:r>
      <w:r w:rsidRPr="005D7CDE">
        <w:t>należy własnoręcznie podpisać we wszystkich przeznaczonych do tego miejscach, w tym w polu potwierdzającym zapoznanie się z klauzulą informacyjną RODO</w:t>
      </w:r>
      <w:r w:rsidRPr="00912CD1">
        <w:t xml:space="preserve"> i wraz z</w:t>
      </w:r>
      <w:r w:rsidR="009C46CA">
        <w:t> </w:t>
      </w:r>
      <w:r w:rsidRPr="00912CD1">
        <w:t>pozostałymi dokumentami w postaci:</w:t>
      </w:r>
    </w:p>
    <w:p w:rsidR="0007783B" w:rsidRPr="00912CD1" w:rsidRDefault="0007783B" w:rsidP="005D7CDE">
      <w:pPr>
        <w:pStyle w:val="Akapitzlist"/>
        <w:numPr>
          <w:ilvl w:val="0"/>
          <w:numId w:val="2"/>
        </w:numPr>
        <w:spacing w:after="120"/>
        <w:jc w:val="both"/>
      </w:pPr>
      <w:r w:rsidRPr="00912CD1">
        <w:t>oryginału lub urzędowo poświadczonego odpisu dokumentu potwierdzającego ukończenie wyższych studiów prawniczych w Rzeczypospolitej Polskiej i uzyskanie tytułu zawodowego magistra lub zagranicznych studiów prawniczych uznanych w Rzeczypospolitej Polskiej,</w:t>
      </w:r>
    </w:p>
    <w:p w:rsidR="0007783B" w:rsidRPr="00335AC8" w:rsidRDefault="0007783B" w:rsidP="005D7CDE">
      <w:pPr>
        <w:pStyle w:val="Akapitzlist"/>
        <w:numPr>
          <w:ilvl w:val="0"/>
          <w:numId w:val="2"/>
        </w:numPr>
        <w:spacing w:after="120"/>
        <w:jc w:val="both"/>
        <w:rPr>
          <w:b/>
          <w:color w:val="FF0000"/>
        </w:rPr>
      </w:pPr>
      <w:r w:rsidRPr="00912CD1">
        <w:t>zaświadcze</w:t>
      </w:r>
      <w:r w:rsidR="005D7CDE">
        <w:t>ń</w:t>
      </w:r>
      <w:r w:rsidRPr="00912CD1">
        <w:t xml:space="preserve"> lekarskiego i psychologicznego o zdolności, ze względu na stan zdrowia, do pełnienia obowiązków </w:t>
      </w:r>
      <w:r w:rsidR="0081436C">
        <w:t>prokuratora</w:t>
      </w:r>
      <w:r w:rsidRPr="00912CD1">
        <w:t xml:space="preserve"> </w:t>
      </w:r>
      <w:r w:rsidRPr="00C16B4E">
        <w:t xml:space="preserve">(wzory zaświadczeń dostępne są </w:t>
      </w:r>
      <w:r w:rsidR="0077464B">
        <w:t xml:space="preserve">również </w:t>
      </w:r>
      <w:r w:rsidRPr="00C16B4E">
        <w:t xml:space="preserve">w zakładce: </w:t>
      </w:r>
      <w:r w:rsidRPr="00C16B4E">
        <w:rPr>
          <w:bCs/>
          <w:i/>
          <w:iCs/>
        </w:rPr>
        <w:t xml:space="preserve">Moje </w:t>
      </w:r>
      <w:r w:rsidRPr="00C16B4E">
        <w:rPr>
          <w:b/>
          <w:bCs/>
          <w:i/>
          <w:iCs/>
        </w:rPr>
        <w:t>konto – Zgłoszenia rekrutacyjne – Nabór na aplikację uzupełniającą prokuratorską – Dokumenty i</w:t>
      </w:r>
      <w:r w:rsidR="0081436C">
        <w:rPr>
          <w:b/>
          <w:bCs/>
          <w:i/>
          <w:iCs/>
        </w:rPr>
        <w:t> </w:t>
      </w:r>
      <w:r w:rsidRPr="00C16B4E">
        <w:rPr>
          <w:b/>
          <w:bCs/>
          <w:i/>
          <w:iCs/>
        </w:rPr>
        <w:t>dalsze kroki</w:t>
      </w:r>
      <w:r w:rsidR="00C16B4E">
        <w:t>),</w:t>
      </w:r>
    </w:p>
    <w:p w:rsidR="0007783B" w:rsidRPr="009339B6" w:rsidRDefault="0007783B" w:rsidP="005D7CDE">
      <w:pPr>
        <w:pStyle w:val="Akapitzlist"/>
        <w:numPr>
          <w:ilvl w:val="0"/>
          <w:numId w:val="2"/>
        </w:numPr>
        <w:spacing w:after="120"/>
        <w:jc w:val="both"/>
      </w:pPr>
      <w:r w:rsidRPr="00912CD1">
        <w:t xml:space="preserve">aktualnej fotografii </w:t>
      </w:r>
      <w:r w:rsidR="00103A92">
        <w:rPr>
          <w:u w:val="single"/>
        </w:rPr>
        <w:t>(1 szt.</w:t>
      </w:r>
      <w:r w:rsidRPr="009339B6">
        <w:rPr>
          <w:u w:val="single"/>
        </w:rPr>
        <w:t>)</w:t>
      </w:r>
      <w:r w:rsidRPr="00912CD1">
        <w:t xml:space="preserve"> odpowiadającej wymaganiom stosowanym przy wydawaniu dowodów osobistych, </w:t>
      </w:r>
      <w:r w:rsidRPr="009339B6">
        <w:rPr>
          <w:u w:val="single"/>
        </w:rPr>
        <w:t>podpisanej na odwrocie imieniem i nazwiskiem kandydata</w:t>
      </w:r>
      <w:r w:rsidRPr="00912CD1">
        <w:t>,</w:t>
      </w:r>
    </w:p>
    <w:p w:rsidR="0007783B" w:rsidRPr="00912CD1" w:rsidRDefault="0007783B" w:rsidP="0077464B">
      <w:pPr>
        <w:spacing w:after="120"/>
        <w:jc w:val="both"/>
      </w:pPr>
      <w:r w:rsidRPr="00912CD1">
        <w:rPr>
          <w:color w:val="000000"/>
        </w:rPr>
        <w:t>przesłać na adres: Krajowa Szkoła Sądownictwa i Prokuratury ul. Przy Rondzie 5, 31-547 Kraków, z</w:t>
      </w:r>
      <w:r w:rsidR="0077464B">
        <w:rPr>
          <w:color w:val="000000"/>
        </w:rPr>
        <w:t> </w:t>
      </w:r>
      <w:r w:rsidRPr="00912CD1">
        <w:rPr>
          <w:color w:val="000000"/>
        </w:rPr>
        <w:t xml:space="preserve">dopiskiem na kopercie </w:t>
      </w:r>
      <w:r w:rsidRPr="00912CD1">
        <w:rPr>
          <w:b/>
          <w:color w:val="000000"/>
        </w:rPr>
        <w:t>„Wniosek o przyjęcie na aplikację uzupełniającą prokuratorską 2024 r.”</w:t>
      </w:r>
      <w:r w:rsidRPr="00912CD1">
        <w:rPr>
          <w:color w:val="000000"/>
        </w:rPr>
        <w:t xml:space="preserve"> lub </w:t>
      </w:r>
      <w:r w:rsidRPr="00912CD1">
        <w:rPr>
          <w:color w:val="000000"/>
        </w:rPr>
        <w:lastRenderedPageBreak/>
        <w:t xml:space="preserve">złożyć osobiście w Kancelarii Ogólnej KSSiP w Krakowie ul. Przy Rondzie 5, </w:t>
      </w:r>
      <w:r w:rsidRPr="00912CD1">
        <w:t xml:space="preserve">od poniedziałku do piątku, w godzinach od 7:30 do 15:30 </w:t>
      </w:r>
      <w:r w:rsidRPr="00912CD1">
        <w:rPr>
          <w:b/>
        </w:rPr>
        <w:t xml:space="preserve">– </w:t>
      </w:r>
      <w:r w:rsidRPr="0077464B">
        <w:rPr>
          <w:b/>
        </w:rPr>
        <w:t xml:space="preserve">do dnia </w:t>
      </w:r>
      <w:r w:rsidR="0077464B">
        <w:rPr>
          <w:b/>
        </w:rPr>
        <w:t>13</w:t>
      </w:r>
      <w:r w:rsidRPr="0077464B">
        <w:rPr>
          <w:b/>
        </w:rPr>
        <w:t xml:space="preserve"> maja 2024 r.</w:t>
      </w:r>
      <w:r w:rsidRPr="00912CD1">
        <w:rPr>
          <w:b/>
        </w:rPr>
        <w:t xml:space="preserve">  </w:t>
      </w:r>
    </w:p>
    <w:p w:rsidR="00ED0C16" w:rsidRDefault="00ED0C16" w:rsidP="009339B6">
      <w:pPr>
        <w:spacing w:after="120"/>
        <w:rPr>
          <w:b/>
        </w:rPr>
      </w:pPr>
    </w:p>
    <w:p w:rsidR="00E47336" w:rsidRPr="00284990" w:rsidRDefault="00E47336" w:rsidP="00284990">
      <w:pPr>
        <w:spacing w:after="120"/>
        <w:jc w:val="both"/>
        <w:rPr>
          <w:b/>
        </w:rPr>
      </w:pPr>
      <w:r w:rsidRPr="00423B2D">
        <w:rPr>
          <w:b/>
        </w:rPr>
        <w:t>Niedokonanie wszystkich opisanych wyżej czynności we wskazanym terminie, będ</w:t>
      </w:r>
      <w:r w:rsidR="00C620EA" w:rsidRPr="00423B2D">
        <w:rPr>
          <w:b/>
        </w:rPr>
        <w:t xml:space="preserve">zie skutkować brakiem złożenia prawidłowego </w:t>
      </w:r>
      <w:r w:rsidRPr="00423B2D">
        <w:rPr>
          <w:b/>
        </w:rPr>
        <w:t xml:space="preserve">wniosku o przyjęcie na aplikację uzupełniającą prokuratorską. </w:t>
      </w:r>
    </w:p>
    <w:p w:rsidR="00E47336" w:rsidRPr="00912CD1" w:rsidRDefault="00E47336" w:rsidP="009339B6">
      <w:pPr>
        <w:spacing w:after="120"/>
        <w:rPr>
          <w:b/>
        </w:rPr>
      </w:pPr>
    </w:p>
    <w:sectPr w:rsidR="00E47336" w:rsidRPr="00912C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DD2" w:rsidRDefault="00E55DD2" w:rsidP="00943B15">
      <w:pPr>
        <w:spacing w:after="0" w:line="240" w:lineRule="auto"/>
      </w:pPr>
      <w:r>
        <w:separator/>
      </w:r>
    </w:p>
  </w:endnote>
  <w:endnote w:type="continuationSeparator" w:id="0">
    <w:p w:rsidR="00E55DD2" w:rsidRDefault="00E55DD2" w:rsidP="00943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7F4" w:rsidRDefault="000167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7F4" w:rsidRDefault="000167F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7F4" w:rsidRDefault="000167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DD2" w:rsidRDefault="00E55DD2" w:rsidP="00943B15">
      <w:pPr>
        <w:spacing w:after="0" w:line="240" w:lineRule="auto"/>
      </w:pPr>
      <w:r>
        <w:separator/>
      </w:r>
    </w:p>
  </w:footnote>
  <w:footnote w:type="continuationSeparator" w:id="0">
    <w:p w:rsidR="00E55DD2" w:rsidRDefault="00E55DD2" w:rsidP="00943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7F4" w:rsidRDefault="000167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B15" w:rsidRPr="00943B15" w:rsidRDefault="00943B15">
    <w:pPr>
      <w:pStyle w:val="Nagwek"/>
      <w:rPr>
        <w:sz w:val="19"/>
        <w:szCs w:val="19"/>
      </w:rPr>
    </w:pPr>
    <w:r w:rsidRPr="00943B15">
      <w:rPr>
        <w:sz w:val="19"/>
        <w:szCs w:val="19"/>
      </w:rPr>
      <w:t xml:space="preserve">Załącznik </w:t>
    </w:r>
    <w:r w:rsidR="005843F0">
      <w:rPr>
        <w:sz w:val="19"/>
        <w:szCs w:val="19"/>
      </w:rPr>
      <w:t xml:space="preserve">nr 1 </w:t>
    </w:r>
    <w:r w:rsidR="000167F4">
      <w:rPr>
        <w:sz w:val="19"/>
        <w:szCs w:val="19"/>
      </w:rPr>
      <w:t xml:space="preserve">do komunikatu nr </w:t>
    </w:r>
    <w:r w:rsidR="000167F4">
      <w:rPr>
        <w:sz w:val="19"/>
        <w:szCs w:val="19"/>
      </w:rPr>
      <w:t>12</w:t>
    </w:r>
    <w:bookmarkStart w:id="0" w:name="_GoBack"/>
    <w:bookmarkEnd w:id="0"/>
    <w:r w:rsidRPr="00943B15">
      <w:rPr>
        <w:sz w:val="19"/>
        <w:szCs w:val="19"/>
      </w:rPr>
      <w:t xml:space="preserve">/2024 Dyrektora Krajowej Szkoły Sądownictwa i Prokuratury z dnia </w:t>
    </w:r>
    <w:r w:rsidR="003B7347">
      <w:rPr>
        <w:sz w:val="19"/>
        <w:szCs w:val="19"/>
      </w:rPr>
      <w:t>29</w:t>
    </w:r>
    <w:r w:rsidRPr="00943B15">
      <w:rPr>
        <w:sz w:val="19"/>
        <w:szCs w:val="19"/>
      </w:rPr>
      <w:t xml:space="preserve"> kwietnia 2024 r.</w:t>
    </w:r>
  </w:p>
  <w:p w:rsidR="00943B15" w:rsidRDefault="00943B1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7F4" w:rsidRDefault="000167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E3225"/>
    <w:multiLevelType w:val="hybridMultilevel"/>
    <w:tmpl w:val="DE004A76"/>
    <w:lvl w:ilvl="0" w:tplc="023C00AE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24FA6"/>
    <w:multiLevelType w:val="hybridMultilevel"/>
    <w:tmpl w:val="AF8E7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F93103"/>
    <w:multiLevelType w:val="hybridMultilevel"/>
    <w:tmpl w:val="C5C6B406"/>
    <w:lvl w:ilvl="0" w:tplc="EE0615C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16"/>
    <w:rsid w:val="0001567C"/>
    <w:rsid w:val="000167F4"/>
    <w:rsid w:val="00024494"/>
    <w:rsid w:val="0007783B"/>
    <w:rsid w:val="00103A92"/>
    <w:rsid w:val="00174B76"/>
    <w:rsid w:val="001A41DA"/>
    <w:rsid w:val="001C47D6"/>
    <w:rsid w:val="001E5263"/>
    <w:rsid w:val="00284990"/>
    <w:rsid w:val="002E2E83"/>
    <w:rsid w:val="003060E4"/>
    <w:rsid w:val="00310410"/>
    <w:rsid w:val="00335AC8"/>
    <w:rsid w:val="00344A0A"/>
    <w:rsid w:val="003B7347"/>
    <w:rsid w:val="00423B2D"/>
    <w:rsid w:val="00441ED6"/>
    <w:rsid w:val="004A6535"/>
    <w:rsid w:val="00505D36"/>
    <w:rsid w:val="005525D9"/>
    <w:rsid w:val="00576633"/>
    <w:rsid w:val="005843F0"/>
    <w:rsid w:val="005D7CDE"/>
    <w:rsid w:val="00641E1E"/>
    <w:rsid w:val="006E4538"/>
    <w:rsid w:val="00746432"/>
    <w:rsid w:val="0077464B"/>
    <w:rsid w:val="0078412D"/>
    <w:rsid w:val="007E6F45"/>
    <w:rsid w:val="0081436C"/>
    <w:rsid w:val="00912CD1"/>
    <w:rsid w:val="009339B6"/>
    <w:rsid w:val="00943B15"/>
    <w:rsid w:val="00960030"/>
    <w:rsid w:val="009C46CA"/>
    <w:rsid w:val="00A32A6D"/>
    <w:rsid w:val="00BD2095"/>
    <w:rsid w:val="00C0570B"/>
    <w:rsid w:val="00C16B4E"/>
    <w:rsid w:val="00C620EA"/>
    <w:rsid w:val="00CA57EB"/>
    <w:rsid w:val="00D17722"/>
    <w:rsid w:val="00D554A0"/>
    <w:rsid w:val="00D67354"/>
    <w:rsid w:val="00DA7CAB"/>
    <w:rsid w:val="00E47336"/>
    <w:rsid w:val="00E55DD2"/>
    <w:rsid w:val="00ED0C16"/>
    <w:rsid w:val="00F1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A6535"/>
    <w:rPr>
      <w:b/>
      <w:bCs/>
    </w:rPr>
  </w:style>
  <w:style w:type="paragraph" w:styleId="Akapitzlist">
    <w:name w:val="List Paragraph"/>
    <w:basedOn w:val="Normalny"/>
    <w:uiPriority w:val="99"/>
    <w:qFormat/>
    <w:rsid w:val="0007783B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3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3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3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3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3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7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3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43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B15"/>
  </w:style>
  <w:style w:type="paragraph" w:styleId="Stopka">
    <w:name w:val="footer"/>
    <w:basedOn w:val="Normalny"/>
    <w:link w:val="StopkaZnak"/>
    <w:uiPriority w:val="99"/>
    <w:unhideWhenUsed/>
    <w:rsid w:val="00943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B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A6535"/>
    <w:rPr>
      <w:b/>
      <w:bCs/>
    </w:rPr>
  </w:style>
  <w:style w:type="paragraph" w:styleId="Akapitzlist">
    <w:name w:val="List Paragraph"/>
    <w:basedOn w:val="Normalny"/>
    <w:uiPriority w:val="99"/>
    <w:qFormat/>
    <w:rsid w:val="0007783B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3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3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3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3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3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7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3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43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B15"/>
  </w:style>
  <w:style w:type="paragraph" w:styleId="Stopka">
    <w:name w:val="footer"/>
    <w:basedOn w:val="Normalny"/>
    <w:link w:val="StopkaZnak"/>
    <w:uiPriority w:val="99"/>
    <w:unhideWhenUsed/>
    <w:rsid w:val="00943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5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Królikowska</dc:creator>
  <cp:lastModifiedBy>Anna Filipek-Woźniak</cp:lastModifiedBy>
  <cp:revision>3</cp:revision>
  <cp:lastPrinted>2024-04-24T09:00:00Z</cp:lastPrinted>
  <dcterms:created xsi:type="dcterms:W3CDTF">2024-04-29T06:22:00Z</dcterms:created>
  <dcterms:modified xsi:type="dcterms:W3CDTF">2024-04-29T06:54:00Z</dcterms:modified>
</cp:coreProperties>
</file>