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Default="00886A7F" w:rsidP="00667D58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OAP-II.420.31</w:t>
      </w:r>
      <w:r w:rsidR="00667D58">
        <w:rPr>
          <w:rFonts w:ascii="Times New Roman" w:hAnsi="Times New Roman" w:cs="Times New Roman"/>
          <w:sz w:val="23"/>
          <w:szCs w:val="23"/>
        </w:rPr>
        <w:t>.2019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OPINIA PATRONA PRAKTYKI WRAZ Z OCENĄ PRZEBIEGU PRAKTYKI </w:t>
      </w:r>
    </w:p>
    <w:p w:rsidR="00742C89" w:rsidRDefault="00742C89" w:rsidP="00742C89">
      <w:pPr>
        <w:tabs>
          <w:tab w:val="left" w:leader="dot" w:pos="9006"/>
        </w:tabs>
        <w:spacing w:before="100" w:beforeAutospacing="1" w:after="100" w:afterAutospacing="1" w:line="240" w:lineRule="auto"/>
        <w:ind w:left="23" w:right="600" w:firstLine="640"/>
        <w:rPr>
          <w:rFonts w:ascii="Times New Roman" w:hAnsi="Times New Roman" w:cs="Times New Roman"/>
          <w:sz w:val="23"/>
          <w:szCs w:val="23"/>
        </w:rPr>
      </w:pPr>
    </w:p>
    <w:p w:rsidR="00DB2EDE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dotycząca </w:t>
      </w:r>
      <w:r w:rsidRPr="00886A7F">
        <w:rPr>
          <w:rFonts w:ascii="Times New Roman" w:hAnsi="Times New Roman" w:cs="Times New Roman"/>
          <w:sz w:val="23"/>
          <w:szCs w:val="23"/>
        </w:rPr>
        <w:t xml:space="preserve">aplikanta </w:t>
      </w:r>
      <w:r w:rsidR="00476DB2">
        <w:rPr>
          <w:rFonts w:ascii="Times New Roman" w:hAnsi="Times New Roman" w:cs="Times New Roman"/>
          <w:sz w:val="23"/>
          <w:szCs w:val="23"/>
        </w:rPr>
        <w:t xml:space="preserve">X </w:t>
      </w:r>
      <w:bookmarkStart w:id="0" w:name="_GoBack"/>
      <w:bookmarkEnd w:id="0"/>
      <w:r w:rsidR="00E96FCB" w:rsidRPr="00886A7F">
        <w:rPr>
          <w:rFonts w:ascii="Times New Roman" w:hAnsi="Times New Roman" w:cs="Times New Roman"/>
          <w:sz w:val="23"/>
          <w:szCs w:val="23"/>
        </w:rPr>
        <w:t xml:space="preserve"> rocznika</w:t>
      </w:r>
      <w:r w:rsidR="00E96FCB">
        <w:rPr>
          <w:rFonts w:ascii="Times New Roman" w:hAnsi="Times New Roman" w:cs="Times New Roman"/>
          <w:sz w:val="23"/>
          <w:szCs w:val="23"/>
        </w:rPr>
        <w:t xml:space="preserve"> aplikacji </w:t>
      </w:r>
    </w:p>
    <w:p w:rsidR="00DB2EDE" w:rsidRDefault="00DB2EDE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prokuratorskiej</w:t>
      </w:r>
      <w:proofErr w:type="gramEnd"/>
      <w:r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 w:rsidR="003571E1">
        <w:rPr>
          <w:rFonts w:ascii="Times New Roman" w:hAnsi="Times New Roman" w:cs="Times New Roman"/>
          <w:sz w:val="23"/>
          <w:szCs w:val="23"/>
        </w:rPr>
        <w:t>……..</w:t>
      </w:r>
    </w:p>
    <w:p w:rsidR="00742C89" w:rsidRPr="00130B91" w:rsidRDefault="00DB2EDE" w:rsidP="00DB2EDE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 w:rsidR="003571E1">
        <w:rPr>
          <w:rFonts w:ascii="Times New Roman" w:hAnsi="Times New Roman" w:cs="Times New Roman"/>
          <w:sz w:val="16"/>
          <w:szCs w:val="16"/>
        </w:rPr>
        <w:t xml:space="preserve">  </w:t>
      </w:r>
      <w:r w:rsidR="00742C89" w:rsidRPr="00130B91">
        <w:rPr>
          <w:rFonts w:ascii="Times New Roman" w:hAnsi="Times New Roman" w:cs="Times New Roman"/>
          <w:sz w:val="16"/>
          <w:szCs w:val="16"/>
        </w:rPr>
        <w:t xml:space="preserve"> (imię i nazwisko aplikanta)</w:t>
      </w:r>
    </w:p>
    <w:p w:rsidR="00742C89" w:rsidRPr="004E25DB" w:rsidRDefault="00E96FCB" w:rsidP="00742C89">
      <w:pPr>
        <w:tabs>
          <w:tab w:val="left" w:leader="dot" w:pos="4767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proofErr w:type="gramStart"/>
      <w:r w:rsidRPr="00886A7F">
        <w:rPr>
          <w:rFonts w:ascii="Times New Roman" w:hAnsi="Times New Roman" w:cs="Times New Roman"/>
          <w:sz w:val="23"/>
          <w:szCs w:val="23"/>
        </w:rPr>
        <w:t>po</w:t>
      </w:r>
      <w:proofErr w:type="gramEnd"/>
      <w:r w:rsidRPr="00886A7F">
        <w:rPr>
          <w:rFonts w:ascii="Times New Roman" w:hAnsi="Times New Roman" w:cs="Times New Roman"/>
          <w:sz w:val="23"/>
          <w:szCs w:val="23"/>
        </w:rPr>
        <w:t xml:space="preserve"> X</w:t>
      </w:r>
      <w:r w:rsidR="00886A7F" w:rsidRPr="00886A7F">
        <w:rPr>
          <w:rFonts w:ascii="Times New Roman" w:hAnsi="Times New Roman" w:cs="Times New Roman"/>
          <w:sz w:val="23"/>
          <w:szCs w:val="23"/>
        </w:rPr>
        <w:t>I</w:t>
      </w:r>
      <w:r w:rsidRPr="00886A7F">
        <w:rPr>
          <w:rFonts w:ascii="Times New Roman" w:hAnsi="Times New Roman" w:cs="Times New Roman"/>
          <w:sz w:val="23"/>
          <w:szCs w:val="23"/>
        </w:rPr>
        <w:t xml:space="preserve"> Zjeździe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742C89">
        <w:rPr>
          <w:rFonts w:ascii="Times New Roman" w:hAnsi="Times New Roman" w:cs="Times New Roman"/>
          <w:sz w:val="23"/>
          <w:szCs w:val="23"/>
        </w:rPr>
        <w:t>z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a okres praktyki </w:t>
      </w:r>
      <w:r w:rsidR="00797391">
        <w:rPr>
          <w:rFonts w:ascii="Times New Roman" w:hAnsi="Times New Roman" w:cs="Times New Roman"/>
          <w:sz w:val="23"/>
          <w:szCs w:val="23"/>
        </w:rPr>
        <w:t>od 17 lutego</w:t>
      </w:r>
      <w:r w:rsidRPr="00797391">
        <w:rPr>
          <w:rFonts w:ascii="Times New Roman" w:hAnsi="Times New Roman" w:cs="Times New Roman"/>
          <w:sz w:val="23"/>
          <w:szCs w:val="23"/>
        </w:rPr>
        <w:t xml:space="preserve"> </w:t>
      </w:r>
      <w:r w:rsidR="00797391">
        <w:rPr>
          <w:rFonts w:ascii="Times New Roman" w:hAnsi="Times New Roman" w:cs="Times New Roman"/>
          <w:sz w:val="23"/>
          <w:szCs w:val="23"/>
        </w:rPr>
        <w:t>2020r do 28</w:t>
      </w:r>
      <w:r w:rsidRPr="00797391">
        <w:rPr>
          <w:rFonts w:ascii="Times New Roman" w:hAnsi="Times New Roman" w:cs="Times New Roman"/>
          <w:sz w:val="23"/>
          <w:szCs w:val="23"/>
        </w:rPr>
        <w:t xml:space="preserve"> lutego 2020r </w:t>
      </w:r>
    </w:p>
    <w:p w:rsidR="00742C89" w:rsidRPr="00923546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w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Prokuraturze</w:t>
      </w:r>
      <w:r>
        <w:rPr>
          <w:rFonts w:ascii="Times New Roman" w:hAnsi="Times New Roman" w:cs="Times New Roman"/>
          <w:sz w:val="23"/>
          <w:szCs w:val="23"/>
        </w:rPr>
        <w:t xml:space="preserve"> Rejonowej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sz w:val="23"/>
          <w:szCs w:val="23"/>
        </w:rPr>
        <w:t>…………………………………………</w:t>
      </w:r>
    </w:p>
    <w:p w:rsidR="008F250B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923546">
        <w:rPr>
          <w:rFonts w:ascii="Times New Roman" w:hAnsi="Times New Roman" w:cs="Times New Roman"/>
          <w:sz w:val="23"/>
          <w:szCs w:val="23"/>
        </w:rPr>
        <w:t>sporządzona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przez patrona praktyki </w:t>
      </w:r>
      <w:r w:rsidRPr="00923546">
        <w:rPr>
          <w:rFonts w:ascii="Times New Roman" w:hAnsi="Times New Roman" w:cs="Times New Roman"/>
          <w:sz w:val="23"/>
          <w:szCs w:val="23"/>
        </w:rPr>
        <w:tab/>
      </w:r>
      <w:bookmarkStart w:id="1" w:name="bookmark6"/>
      <w:r w:rsidR="008F250B">
        <w:rPr>
          <w:rFonts w:ascii="Times New Roman" w:hAnsi="Times New Roman" w:cs="Times New Roman"/>
          <w:sz w:val="23"/>
          <w:szCs w:val="23"/>
        </w:rPr>
        <w:t>.………………………………………….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>
        <w:rPr>
          <w:rFonts w:ascii="Times New Roman" w:hAnsi="Times New Roman" w:cs="Times New Roman"/>
          <w:sz w:val="23"/>
          <w:szCs w:val="23"/>
        </w:rPr>
        <w:t>w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dniu …………………………………</w:t>
      </w:r>
      <w:r w:rsidR="008F250B">
        <w:rPr>
          <w:rFonts w:ascii="Times New Roman" w:hAnsi="Times New Roman" w:cs="Times New Roman"/>
          <w:sz w:val="23"/>
          <w:szCs w:val="23"/>
        </w:rPr>
        <w:t>…………………………………………………………..</w:t>
      </w:r>
    </w:p>
    <w:p w:rsidR="00742C89" w:rsidRDefault="00742C89" w:rsidP="00742C89">
      <w:pPr>
        <w:tabs>
          <w:tab w:val="left" w:leader="dot" w:pos="5118"/>
        </w:tabs>
        <w:spacing w:before="100" w:beforeAutospacing="1" w:after="100" w:afterAutospacing="1" w:line="240" w:lineRule="auto"/>
        <w:ind w:left="23"/>
        <w:jc w:val="both"/>
        <w:rPr>
          <w:rFonts w:ascii="Times New Roman" w:hAnsi="Times New Roman" w:cs="Times New Roman"/>
        </w:rPr>
      </w:pPr>
      <w:r w:rsidRPr="00923546">
        <w:rPr>
          <w:rFonts w:ascii="Times New Roman" w:hAnsi="Times New Roman" w:cs="Times New Roman"/>
        </w:rPr>
        <w:t>Przebieg praktyki:</w:t>
      </w:r>
      <w:bookmarkEnd w:id="1"/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610"/>
        <w:gridCol w:w="1220"/>
        <w:gridCol w:w="4199"/>
      </w:tblGrid>
      <w:tr w:rsidR="00742C89" w:rsidRPr="00E46EA6" w:rsidTr="00A46581">
        <w:trPr>
          <w:trHeight w:val="523"/>
        </w:trPr>
        <w:tc>
          <w:tcPr>
            <w:tcW w:w="9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19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aplikanta wykonywane w trakcie praktyki</w:t>
            </w:r>
          </w:p>
        </w:tc>
      </w:tr>
      <w:tr w:rsidR="00742C89" w:rsidRPr="00E46EA6" w:rsidTr="00A46581">
        <w:trPr>
          <w:trHeight w:val="31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obligatoryjne*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Rodzaj wykonanej czynności</w:t>
            </w:r>
          </w:p>
        </w:tc>
      </w:tr>
      <w:tr w:rsidR="00742C89" w:rsidRPr="00E46EA6" w:rsidTr="00A46581">
        <w:trPr>
          <w:trHeight w:val="126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5736F6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proofErr w:type="gramStart"/>
            <w:r w:rsidR="00797391">
              <w:rPr>
                <w:rFonts w:ascii="Times New Roman" w:hAnsi="Times New Roman" w:cs="Times New Roman"/>
                <w:sz w:val="24"/>
                <w:szCs w:val="24"/>
              </w:rPr>
              <w:t>zapozanie</w:t>
            </w:r>
            <w:proofErr w:type="gramEnd"/>
            <w:r w:rsidR="00797391">
              <w:rPr>
                <w:rFonts w:ascii="Times New Roman" w:hAnsi="Times New Roman" w:cs="Times New Roman"/>
                <w:sz w:val="24"/>
                <w:szCs w:val="24"/>
              </w:rPr>
              <w:t xml:space="preserve"> się z zasadami przeprowadzania oględzin i sporządzania dokumentacji związanej z oględzinami ( analiza akt spraw w tym zakresie)</w:t>
            </w:r>
            <w:r w:rsidRPr="005736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61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4E18B4" w:rsidRDefault="00667D58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 w:rsidR="00797391">
              <w:rPr>
                <w:rFonts w:ascii="Times New Roman" w:hAnsi="Times New Roman" w:cs="Times New Roman"/>
                <w:sz w:val="24"/>
                <w:szCs w:val="24"/>
              </w:rPr>
              <w:t>zapozananie</w:t>
            </w:r>
            <w:proofErr w:type="gramEnd"/>
            <w:r w:rsidR="00797391">
              <w:rPr>
                <w:rFonts w:ascii="Times New Roman" w:hAnsi="Times New Roman" w:cs="Times New Roman"/>
                <w:sz w:val="24"/>
                <w:szCs w:val="24"/>
              </w:rPr>
              <w:t xml:space="preserve"> się z zasadami zabezpieczania śladów kryminalistycznych, ich nośników oraz rzeczy mogących mieć związek z przestępstwem.</w:t>
            </w:r>
            <w:r w:rsidR="005736F6" w:rsidRPr="004E1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44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Default="00667D58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gramStart"/>
            <w:r w:rsidR="00797391">
              <w:rPr>
                <w:rFonts w:ascii="Times New Roman" w:hAnsi="Times New Roman" w:cs="Times New Roman"/>
                <w:sz w:val="24"/>
                <w:szCs w:val="24"/>
              </w:rPr>
              <w:t>udział</w:t>
            </w:r>
            <w:proofErr w:type="gramEnd"/>
            <w:r w:rsidR="00797391">
              <w:rPr>
                <w:rFonts w:ascii="Times New Roman" w:hAnsi="Times New Roman" w:cs="Times New Roman"/>
                <w:sz w:val="24"/>
                <w:szCs w:val="24"/>
              </w:rPr>
              <w:t xml:space="preserve"> w oględzinach miejsc, rzeczy lub osób.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26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7D58" w:rsidRDefault="005736F6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97391">
              <w:rPr>
                <w:rFonts w:ascii="Times New Roman" w:hAnsi="Times New Roman" w:cs="Times New Roman"/>
                <w:sz w:val="24"/>
                <w:szCs w:val="24"/>
              </w:rPr>
              <w:t xml:space="preserve">formułowanie pytań do biegłych z zakresu różnych specjalności oraz ocena wydanych </w:t>
            </w:r>
            <w:proofErr w:type="gramStart"/>
            <w:r w:rsidR="00797391">
              <w:rPr>
                <w:rFonts w:ascii="Times New Roman" w:hAnsi="Times New Roman" w:cs="Times New Roman"/>
                <w:sz w:val="24"/>
                <w:szCs w:val="24"/>
              </w:rPr>
              <w:t>opinii .</w:t>
            </w:r>
            <w:proofErr w:type="gram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278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tabs>
                <w:tab w:val="left" w:leader="dot" w:pos="3810"/>
              </w:tabs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923546">
              <w:rPr>
                <w:rFonts w:ascii="Times New Roman" w:hAnsi="Times New Roman" w:cs="Times New Roman"/>
                <w:sz w:val="23"/>
                <w:szCs w:val="23"/>
              </w:rPr>
              <w:t>Czynności inne*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Sygn. akt</w:t>
            </w: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  <w:r w:rsidRPr="00923546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Rodzaj wykonywanej czynności</w:t>
            </w:r>
          </w:p>
        </w:tc>
      </w:tr>
      <w:tr w:rsidR="00742C89" w:rsidRPr="00E46EA6" w:rsidTr="00A46581">
        <w:trPr>
          <w:trHeight w:val="125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7973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1.Udział w czynnościach procesowych wykonywanych przez prokuratora(patrona</w:t>
            </w:r>
            <w:r w:rsidR="00797391"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>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10"/>
                <w:szCs w:val="10"/>
                <w:lang w:eastAsia="pl-PL"/>
              </w:rPr>
            </w:pPr>
          </w:p>
        </w:tc>
      </w:tr>
      <w:tr w:rsidR="00742C89" w:rsidRPr="00E46EA6" w:rsidTr="00A46581">
        <w:trPr>
          <w:trHeight w:val="301"/>
        </w:trPr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5736F6" w:rsidP="00A4658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porządkowanie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numeracja akt</w:t>
            </w:r>
            <w:r w:rsidR="00742C89" w:rsidRPr="00C41D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8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2C89" w:rsidRPr="00923546" w:rsidRDefault="00742C89" w:rsidP="00A46581">
            <w:pPr>
              <w:spacing w:before="100" w:beforeAutospacing="1" w:after="100" w:afterAutospacing="1" w:line="240" w:lineRule="auto"/>
              <w:ind w:left="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* wypełnia Krajowa Szkoła Sądownictwa i Prokuratury</w:t>
      </w:r>
    </w:p>
    <w:p w:rsidR="00742C89" w:rsidRPr="00923546" w:rsidRDefault="00742C89" w:rsidP="00742C89">
      <w:pPr>
        <w:spacing w:after="0" w:line="240" w:lineRule="auto"/>
        <w:ind w:left="23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keepNext/>
        <w:keepLines/>
        <w:tabs>
          <w:tab w:val="left" w:leader="dot" w:pos="9006"/>
        </w:tabs>
        <w:spacing w:after="0" w:line="240" w:lineRule="auto"/>
        <w:ind w:left="23"/>
        <w:jc w:val="both"/>
        <w:outlineLvl w:val="3"/>
        <w:rPr>
          <w:rFonts w:ascii="Times New Roman" w:hAnsi="Times New Roman" w:cs="Times New Roman"/>
        </w:rPr>
      </w:pPr>
      <w:bookmarkStart w:id="2" w:name="bookmark7"/>
      <w:r w:rsidRPr="00923546">
        <w:rPr>
          <w:rFonts w:ascii="Times New Roman" w:hAnsi="Times New Roman" w:cs="Times New Roman"/>
        </w:rPr>
        <w:t>Ocena przebiegu pr</w:t>
      </w:r>
      <w:bookmarkEnd w:id="2"/>
      <w:r>
        <w:rPr>
          <w:rFonts w:ascii="Times New Roman" w:hAnsi="Times New Roman" w:cs="Times New Roman"/>
        </w:rPr>
        <w:t>aktyki………………</w:t>
      </w:r>
      <w:r w:rsidR="00085F2A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………</w:t>
      </w:r>
      <w:proofErr w:type="gramStart"/>
      <w:r>
        <w:rPr>
          <w:rFonts w:ascii="Times New Roman" w:hAnsi="Times New Roman" w:cs="Times New Roman"/>
        </w:rPr>
        <w:t>pkt</w:t>
      </w:r>
      <w:proofErr w:type="gramEnd"/>
      <w:r>
        <w:rPr>
          <w:rFonts w:ascii="Times New Roman" w:hAnsi="Times New Roman" w:cs="Times New Roman"/>
        </w:rPr>
        <w:t>.</w:t>
      </w:r>
    </w:p>
    <w:p w:rsidR="00742C89" w:rsidRPr="00923546" w:rsidRDefault="00742C89" w:rsidP="00742C89">
      <w:pPr>
        <w:spacing w:after="0" w:line="240" w:lineRule="auto"/>
        <w:ind w:left="23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(w systemie punktowym, w skali od 0 do 5 punktów, przy czym ocena stanowi wielokrotność 0,5 punktu. Za uzyskanie pozytywnej oceny uważa się </w:t>
      </w:r>
      <w:proofErr w:type="gramStart"/>
      <w:r w:rsidRPr="00923546">
        <w:rPr>
          <w:rFonts w:ascii="Times New Roman" w:hAnsi="Times New Roman" w:cs="Times New Roman"/>
          <w:sz w:val="23"/>
          <w:szCs w:val="23"/>
        </w:rPr>
        <w:t>otrzymanie co</w:t>
      </w:r>
      <w:proofErr w:type="gramEnd"/>
      <w:r w:rsidRPr="00923546">
        <w:rPr>
          <w:rFonts w:ascii="Times New Roman" w:hAnsi="Times New Roman" w:cs="Times New Roman"/>
          <w:sz w:val="23"/>
          <w:szCs w:val="23"/>
        </w:rPr>
        <w:t xml:space="preserve"> najmniej 2 punktów)</w:t>
      </w:r>
    </w:p>
    <w:p w:rsidR="00742C89" w:rsidRPr="00923546" w:rsidRDefault="00742C89" w:rsidP="00742C89">
      <w:pPr>
        <w:keepNext/>
        <w:keepLines/>
        <w:spacing w:before="100" w:beforeAutospacing="1" w:after="100" w:afterAutospacing="1" w:line="240" w:lineRule="auto"/>
        <w:ind w:left="3540"/>
        <w:outlineLvl w:val="3"/>
        <w:rPr>
          <w:rFonts w:ascii="Times New Roman" w:hAnsi="Times New Roman" w:cs="Times New Roman"/>
        </w:rPr>
      </w:pPr>
      <w:bookmarkStart w:id="3" w:name="bookmark8"/>
      <w:r w:rsidRPr="00923546">
        <w:rPr>
          <w:rFonts w:ascii="Times New Roman" w:hAnsi="Times New Roman" w:cs="Times New Roman"/>
        </w:rPr>
        <w:lastRenderedPageBreak/>
        <w:t>Uzasadnienie oceny</w:t>
      </w:r>
      <w:bookmarkEnd w:id="3"/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</w:p>
    <w:p w:rsidR="00742C89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20" w:right="600"/>
        <w:jc w:val="both"/>
        <w:rPr>
          <w:rFonts w:ascii="Times New Roman" w:hAnsi="Times New Roman" w:cs="Times New Roman"/>
          <w:sz w:val="23"/>
          <w:szCs w:val="23"/>
        </w:rPr>
        <w:sectPr w:rsidR="00742C89" w:rsidRPr="00923546">
          <w:pgSz w:w="11905" w:h="16837"/>
          <w:pgMar w:top="1474" w:right="925" w:bottom="989" w:left="1338" w:header="0" w:footer="3" w:gutter="0"/>
          <w:cols w:space="708"/>
          <w:noEndnote/>
          <w:docGrid w:linePitch="360"/>
        </w:sectPr>
      </w:pP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i/>
          <w:iCs/>
          <w:sz w:val="23"/>
          <w:szCs w:val="23"/>
          <w:shd w:val="clear" w:color="auto" w:fill="FFFFFF"/>
        </w:rPr>
        <w:lastRenderedPageBreak/>
        <w:t>Umiejętność wykorzystania zdobytej wiedzy prawniczej w praktyce</w:t>
      </w:r>
      <w:r w:rsidRPr="00923546">
        <w:rPr>
          <w:rFonts w:ascii="Times New Roman" w:hAnsi="Times New Roman" w:cs="Times New Roman"/>
          <w:sz w:val="23"/>
          <w:szCs w:val="23"/>
        </w:rPr>
        <w:t xml:space="preserve"> (umiejętność analizy akt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 xml:space="preserve">i materiału dowodowego, umiejętność interpretacji przepisów prawa, posługiwania się językiem prawniczym, samodzielnego podejmowania trafnych decyzji i ich prawidłowego uzasadniania,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a także sposób i logika argumentacji)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after="0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Postawa aplikanta w trakcie aplikacji</w:t>
      </w:r>
    </w:p>
    <w:p w:rsidR="00742C89" w:rsidRDefault="00742C89" w:rsidP="00742C89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 xml:space="preserve">(prawidłowość i terminowość wykonywania powierzonych mu zadań, umiejętność właściwej organizacji pracy samodzielnej i współpracy, zdolności interpersonalne, aktywność </w:t>
      </w:r>
      <w:r>
        <w:rPr>
          <w:rFonts w:ascii="Times New Roman" w:hAnsi="Times New Roman" w:cs="Times New Roman"/>
          <w:sz w:val="23"/>
          <w:szCs w:val="23"/>
        </w:rPr>
        <w:br/>
      </w:r>
      <w:r w:rsidRPr="00923546">
        <w:rPr>
          <w:rFonts w:ascii="Times New Roman" w:hAnsi="Times New Roman" w:cs="Times New Roman"/>
          <w:sz w:val="23"/>
          <w:szCs w:val="23"/>
        </w:rPr>
        <w:t>i zaangażowanie aplikanta, kultura osobista, stosunek do pracowników jednostki, w której odbywa się praktyka, zdyscyplinowanie, sumienność)</w:t>
      </w:r>
    </w:p>
    <w:p w:rsidR="00742C89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Predyspozycje aplikanta do pracy na stanowisku sędziego lub prokuratora</w:t>
      </w: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  <w:r w:rsidRPr="00923546">
        <w:rPr>
          <w:rFonts w:ascii="Times New Roman" w:hAnsi="Times New Roman" w:cs="Times New Roman"/>
          <w:sz w:val="23"/>
          <w:szCs w:val="23"/>
        </w:rPr>
        <w:t>Dodatkowe uwagi patrona, dotyczące aplikanta lub przebiegu praktyki</w:t>
      </w:r>
    </w:p>
    <w:p w:rsidR="00742C89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742C89" w:rsidRPr="00923546" w:rsidRDefault="00742C89" w:rsidP="00742C89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4B01C7" w:rsidRDefault="004B01C7" w:rsidP="004B01C7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Czytelny po</w:t>
      </w:r>
      <w:r w:rsidR="00742C89" w:rsidRPr="00923546">
        <w:rPr>
          <w:rFonts w:ascii="Times New Roman" w:hAnsi="Times New Roman" w:cs="Times New Roman"/>
          <w:sz w:val="23"/>
          <w:szCs w:val="23"/>
        </w:rPr>
        <w:t>dpis</w:t>
      </w:r>
      <w:r>
        <w:rPr>
          <w:rFonts w:ascii="Times New Roman" w:hAnsi="Times New Roman" w:cs="Times New Roman"/>
          <w:sz w:val="23"/>
          <w:szCs w:val="23"/>
        </w:rPr>
        <w:t>, stanowisko lub pieczątka</w:t>
      </w:r>
    </w:p>
    <w:p w:rsidR="00742C89" w:rsidRDefault="004B01C7" w:rsidP="004B01C7">
      <w:pPr>
        <w:spacing w:after="0" w:line="240" w:lineRule="auto"/>
        <w:ind w:left="5664"/>
      </w:pPr>
      <w:r>
        <w:rPr>
          <w:rFonts w:ascii="Times New Roman" w:hAnsi="Times New Roman" w:cs="Times New Roman"/>
          <w:sz w:val="23"/>
          <w:szCs w:val="23"/>
        </w:rPr>
        <w:t xml:space="preserve">       </w:t>
      </w:r>
      <w:r w:rsidR="00742C89" w:rsidRPr="00923546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="00742C89" w:rsidRPr="00923546">
        <w:rPr>
          <w:rFonts w:ascii="Times New Roman" w:hAnsi="Times New Roman" w:cs="Times New Roman"/>
          <w:sz w:val="23"/>
          <w:szCs w:val="23"/>
        </w:rPr>
        <w:t>patrona</w:t>
      </w:r>
      <w:proofErr w:type="gramEnd"/>
      <w:r w:rsidR="00742C89" w:rsidRPr="00923546">
        <w:rPr>
          <w:rFonts w:ascii="Times New Roman" w:hAnsi="Times New Roman" w:cs="Times New Roman"/>
          <w:sz w:val="23"/>
          <w:szCs w:val="23"/>
        </w:rPr>
        <w:t xml:space="preserve"> praktyki</w:t>
      </w:r>
    </w:p>
    <w:p w:rsidR="00742C89" w:rsidRDefault="00742C89" w:rsidP="00742C89"/>
    <w:p w:rsidR="00742C89" w:rsidRDefault="00742C89" w:rsidP="00742C89"/>
    <w:p w:rsidR="00742C89" w:rsidRDefault="00742C89" w:rsidP="00742C89"/>
    <w:p w:rsidR="001A5B8D" w:rsidRDefault="001A5B8D"/>
    <w:sectPr w:rsidR="001A5B8D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43BA7"/>
    <w:multiLevelType w:val="hybridMultilevel"/>
    <w:tmpl w:val="5C76B7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C89"/>
    <w:rsid w:val="00085F2A"/>
    <w:rsid w:val="001A5B8D"/>
    <w:rsid w:val="003571E1"/>
    <w:rsid w:val="00476DB2"/>
    <w:rsid w:val="004B01C7"/>
    <w:rsid w:val="005736F6"/>
    <w:rsid w:val="00667D58"/>
    <w:rsid w:val="00742C89"/>
    <w:rsid w:val="00797391"/>
    <w:rsid w:val="008250DE"/>
    <w:rsid w:val="00886A7F"/>
    <w:rsid w:val="008F250B"/>
    <w:rsid w:val="00DB2EDE"/>
    <w:rsid w:val="00E9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2C89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D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Joanna Matuszek</cp:lastModifiedBy>
  <cp:revision>2</cp:revision>
  <cp:lastPrinted>2019-06-11T08:39:00Z</cp:lastPrinted>
  <dcterms:created xsi:type="dcterms:W3CDTF">2020-01-07T10:37:00Z</dcterms:created>
  <dcterms:modified xsi:type="dcterms:W3CDTF">2020-01-07T10:37:00Z</dcterms:modified>
</cp:coreProperties>
</file>