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UMOWA ……………../2022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BA-X.2611…….2022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NR 5 - MROŻONKI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zawarta w Krakowie w dniu ………</w:t>
      </w:r>
      <w:r>
        <w:rPr>
          <w:rFonts w:cstheme="minorHAnsi"/>
          <w:sz w:val="24"/>
          <w:szCs w:val="24"/>
        </w:rPr>
        <w:t>………………………………….2022 r. pomiędzy: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Krajową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Szkołą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Sądownictwa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Prokuratury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siedzibą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Krakowie, ul. Przy Rondzie 5, 31-547 Kraków, posiadającą numer identyfikacji podatkowej NIP: 701-002-79-49,   REGON: 140580428,   działającą   na podstawie przepisów ustawy z dnia 23 stycznia 2009 r. o Krajowej Szkole Sądownictwa i Prokuratury (</w:t>
      </w:r>
      <w:proofErr w:type="spellStart"/>
      <w:r w:rsidRPr="00A4408D">
        <w:rPr>
          <w:rFonts w:cstheme="minorHAnsi"/>
          <w:sz w:val="24"/>
          <w:szCs w:val="24"/>
        </w:rPr>
        <w:t>t.j</w:t>
      </w:r>
      <w:proofErr w:type="spellEnd"/>
      <w:r w:rsidRPr="00A4408D">
        <w:rPr>
          <w:rFonts w:cstheme="minorHAnsi"/>
          <w:sz w:val="24"/>
          <w:szCs w:val="24"/>
        </w:rPr>
        <w:t>. Dz. U. 2022 r., poz. 217) reprezentowaną przez: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Panią dr Dorotę Machnik- Zastępcę Dyrektora Krajowej Szkoły Sądownictwa i Prokuratury ds. administracyjno-finansowych,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zwanego dalej „Zamawiającym” a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 przez : ……………………………………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zwanym dalej „Wykonawcą”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W dalszej części Umowy określanymi łącznie jako „Strony”, lu</w:t>
      </w:r>
      <w:r>
        <w:rPr>
          <w:rFonts w:cstheme="minorHAnsi"/>
          <w:sz w:val="24"/>
          <w:szCs w:val="24"/>
        </w:rPr>
        <w:t>b każda z osobna jako „Strona”.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Preambuła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 xml:space="preserve">Wykonawca został wyłoniony w wyniku przeprowadzonego postępowania o udzielenie zamówienia publicznego prowadzonego pn.” Sukcesywne dostawy artykułów spożywczych na potrzeby Krajowej Szkoły Sądownictwa i Prokuratury, Ośrodek Szkoleniowy w Dębem” – część 5, w trybie podstawowym na podstawie art. 275 pkt 1) zgodnie z przepisami ustawy z dnia 11 września 2019 r. - Prawo zamówień publicznych (j. t. Dz. U. z 2021 r. poz. 1129 ze zm.) i wybraniu oferty Wykonawcy, </w:t>
      </w:r>
      <w:r>
        <w:rPr>
          <w:rFonts w:cstheme="minorHAnsi"/>
          <w:sz w:val="24"/>
          <w:szCs w:val="24"/>
        </w:rPr>
        <w:t>jako oferty najkorzystniejszej.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1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lastRenderedPageBreak/>
        <w:t>1. Przedmiotem niniejszej Umowy są sukcesywne dostawy artykułów spożywczych (MROŻONYCH OWOCÓW, WARZYW I PRODUKTÓW MĄCZNYCH) dla Krajowej Szkoły Sądownictwa i Prokuratury, Ośrodek Szkoleniowy w Dębem, 05-140 Serock.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2 . 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4408D">
        <w:rPr>
          <w:rFonts w:cstheme="minorHAnsi"/>
          <w:sz w:val="24"/>
          <w:szCs w:val="24"/>
        </w:rPr>
        <w:t>Przedmiot Umowy jest określony w formularzu asortymentowo- cenowym stanowiącym załącznik nr 1 do niniejszej Umowy oraz w opisie przedmiotu zamówienia który stanowi załącznik nr 2 do nin.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408D" w:rsidRPr="00A4408D">
        <w:rPr>
          <w:rFonts w:cstheme="minorHAnsi"/>
          <w:sz w:val="24"/>
          <w:szCs w:val="24"/>
        </w:rPr>
        <w:t>Dostawy będą   realizowane   sukcesywnie,   w   zależności   od   potrzeb,   zgodnie   ze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składanymi zamówieniami zwanymi dalej „zamówieniami częściowymi".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4408D" w:rsidRPr="00A4408D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4408D" w:rsidRPr="00A4408D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maksymalnej wartości umowy brutto określonej w § 3 ust. 1.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A4408D" w:rsidRPr="00A4408D">
        <w:rPr>
          <w:rFonts w:cstheme="minorHAnsi"/>
          <w:sz w:val="24"/>
          <w:szCs w:val="24"/>
        </w:rPr>
        <w:t xml:space="preserve">Dostarczony asortyment winien odpowiadać   normom   i   standardom   określonym w odpowiednich przepisach prawnych w tym Ustawie o bezpieczeństwie żywności i żywienia z dnia 25 sierpnia 2006 r. (tekst jednolity Dz. U. z 2020 r. poz. 2021, z </w:t>
      </w:r>
      <w:proofErr w:type="spellStart"/>
      <w:r w:rsidR="00A4408D" w:rsidRPr="00A4408D">
        <w:rPr>
          <w:rFonts w:cstheme="minorHAnsi"/>
          <w:sz w:val="24"/>
          <w:szCs w:val="24"/>
        </w:rPr>
        <w:t>późn</w:t>
      </w:r>
      <w:proofErr w:type="spellEnd"/>
      <w:r w:rsidR="00A4408D" w:rsidRPr="00A4408D">
        <w:rPr>
          <w:rFonts w:cstheme="minorHAnsi"/>
          <w:sz w:val="24"/>
          <w:szCs w:val="24"/>
        </w:rPr>
        <w:t xml:space="preserve">. </w:t>
      </w:r>
      <w:proofErr w:type="spellStart"/>
      <w:r w:rsidR="00A4408D" w:rsidRPr="00A4408D">
        <w:rPr>
          <w:rFonts w:cstheme="minorHAnsi"/>
          <w:sz w:val="24"/>
          <w:szCs w:val="24"/>
        </w:rPr>
        <w:t>zm</w:t>
      </w:r>
      <w:proofErr w:type="spellEnd"/>
      <w:r w:rsidR="00A4408D" w:rsidRPr="00A4408D">
        <w:rPr>
          <w:rFonts w:cstheme="minorHAnsi"/>
          <w:sz w:val="24"/>
          <w:szCs w:val="24"/>
        </w:rPr>
        <w:t>).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A4408D" w:rsidRPr="00A4408D">
        <w:rPr>
          <w:rFonts w:cstheme="minorHAnsi"/>
          <w:sz w:val="24"/>
          <w:szCs w:val="24"/>
        </w:rPr>
        <w:t>Dostarczony asortyment musi być pozbawiony uszkodzeń o charakterze fizycznym i biochemicznym obniżających jego wartość użytkową.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="00A4408D" w:rsidRPr="00A4408D">
        <w:rPr>
          <w:rFonts w:cstheme="minorHAnsi"/>
          <w:sz w:val="24"/>
          <w:szCs w:val="24"/>
        </w:rPr>
        <w:t xml:space="preserve"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="00A4408D" w:rsidRPr="00A4408D">
        <w:rPr>
          <w:rFonts w:cstheme="minorHAnsi"/>
          <w:sz w:val="24"/>
          <w:szCs w:val="24"/>
        </w:rPr>
        <w:t>oznakowań</w:t>
      </w:r>
      <w:proofErr w:type="spellEnd"/>
      <w:r w:rsidR="00A4408D" w:rsidRPr="00A4408D">
        <w:rPr>
          <w:rFonts w:cstheme="minorHAnsi"/>
          <w:sz w:val="24"/>
          <w:szCs w:val="24"/>
        </w:rPr>
        <w:t xml:space="preserve"> towarów paczkowa</w:t>
      </w:r>
      <w:r>
        <w:rPr>
          <w:rFonts w:cstheme="minorHAnsi"/>
          <w:sz w:val="24"/>
          <w:szCs w:val="24"/>
        </w:rPr>
        <w:t>nych (Dz. U. 2021 r. póz 481 ).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A4408D" w:rsidRPr="00A4408D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A4408D" w:rsidRPr="00A4408D">
        <w:rPr>
          <w:rFonts w:cstheme="minorHAnsi"/>
          <w:sz w:val="24"/>
          <w:szCs w:val="24"/>
        </w:rPr>
        <w:t>Asortyment musi być dostarczany odpowiednim środkiem transportu, spełniającym obowiązujące wymogi sanitarne i dopuszczonym do przewozu artykułów spożywczych decyzją właściwego organu.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="00A4408D" w:rsidRPr="00A4408D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="00A4408D" w:rsidRPr="00A4408D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</w:t>
      </w:r>
      <w:r>
        <w:rPr>
          <w:rFonts w:cstheme="minorHAnsi"/>
          <w:sz w:val="24"/>
          <w:szCs w:val="24"/>
        </w:rPr>
        <w:t>życia, nie mogą być rozmrożone.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2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4408D" w:rsidRPr="00A4408D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A4408D" w:rsidRPr="00A4408D">
        <w:rPr>
          <w:rFonts w:cstheme="minorHAnsi"/>
          <w:sz w:val="24"/>
          <w:szCs w:val="24"/>
        </w:rPr>
        <w:t>Odbiór będzie polegał na sprawdzeniu, że dostarczone produkty są wolne od wad.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4408D" w:rsidRPr="00A4408D">
        <w:rPr>
          <w:rFonts w:cstheme="minorHAnsi"/>
          <w:sz w:val="24"/>
          <w:szCs w:val="24"/>
        </w:rPr>
        <w:t>W przypadku, gdy jakiekolwiek produkty podlegające sprawdzeniu będą miały wady 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408D" w:rsidRPr="00A4408D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A4408D" w:rsidRPr="00A4408D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</w:t>
      </w:r>
      <w:r>
        <w:rPr>
          <w:rFonts w:cstheme="minorHAnsi"/>
          <w:sz w:val="24"/>
          <w:szCs w:val="24"/>
        </w:rPr>
        <w:t xml:space="preserve"> rękojmi lub gwarancji jakości.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3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4408D" w:rsidRPr="00A4408D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to: …………………………. zł brutto (słownie:…………………………..),………………………….zł netto (słownie: ………………………………..).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A4408D" w:rsidRPr="00A4408D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</w:t>
      </w:r>
      <w:r>
        <w:rPr>
          <w:rFonts w:cstheme="minorHAnsi"/>
          <w:sz w:val="24"/>
          <w:szCs w:val="24"/>
        </w:rPr>
        <w:t>sortymentowo- cenowym Wykonawcy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(załącznik nr 1 do umowy). Podstawą zapłaty faktury będzie wykonane zamówienia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częściowego bez zastrzeżeń.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4408D" w:rsidRPr="00A4408D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następujące dane Zamawiającego:</w:t>
      </w:r>
    </w:p>
    <w:p w:rsidR="00A4516A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 xml:space="preserve">Krajowa Szkoła Sądownictwa i Prokuratury 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ul. Przy Rondzie 5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31-547 Kraków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NIP 7010027949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408D" w:rsidRPr="00A4408D">
        <w:rPr>
          <w:rFonts w:cstheme="minorHAnsi"/>
          <w:sz w:val="24"/>
          <w:szCs w:val="24"/>
        </w:rPr>
        <w:t>Płatności za faktycznie wykonane dostawy dokonywane będą przelewem w terminie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21 dni od daty otrzymania prawidłowo wystawionej faktury VAT, na rachunek bankowy Wykonawcy o numerze: ……………………………………………. Strony postanawiają, iż zapłata następuje w dniu obciążenia rachunku bankowego Zamawiającego. Zamawiający dopuszcza składanie przez Wykonawcę ustrukturyzowanych faktur elektronicznych, pod warunkiem przekazania w sposób określony w ust. 5.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A4408D" w:rsidRPr="00A4408D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4408D" w:rsidRPr="00A4408D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</w:t>
      </w:r>
      <w:r>
        <w:rPr>
          <w:rFonts w:cstheme="minorHAnsi"/>
          <w:sz w:val="24"/>
          <w:szCs w:val="24"/>
        </w:rPr>
        <w:t>chunku bankowego w tym Wykazie.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4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4408D" w:rsidRPr="00A4408D">
        <w:rPr>
          <w:rFonts w:cstheme="minorHAnsi"/>
          <w:sz w:val="24"/>
          <w:szCs w:val="24"/>
        </w:rPr>
        <w:t>Osobą odpowiedzialną za realizację przedmiotu umowy ze strony Wykonawcy jest: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………………………………………..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A4408D" w:rsidRPr="00A4408D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4408D" w:rsidRPr="00A4408D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Wykonawcy.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A4408D" w:rsidRPr="00A4408D">
        <w:rPr>
          <w:rFonts w:cstheme="minorHAnsi"/>
          <w:sz w:val="24"/>
          <w:szCs w:val="24"/>
        </w:rPr>
        <w:t xml:space="preserve">pisemnie na adres:……………………………………. 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A4408D" w:rsidRPr="00A4408D">
        <w:rPr>
          <w:rFonts w:cstheme="minorHAnsi"/>
          <w:sz w:val="24"/>
          <w:szCs w:val="24"/>
        </w:rPr>
        <w:t>telefonicznie …………………………. lub;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A4408D" w:rsidRPr="00A4408D">
        <w:rPr>
          <w:rFonts w:cstheme="minorHAnsi"/>
          <w:sz w:val="24"/>
          <w:szCs w:val="24"/>
        </w:rPr>
        <w:t>w formie elektronicznej na</w:t>
      </w:r>
      <w:r>
        <w:rPr>
          <w:rFonts w:cstheme="minorHAnsi"/>
          <w:sz w:val="24"/>
          <w:szCs w:val="24"/>
        </w:rPr>
        <w:t xml:space="preserve"> adres e-mail:………………………………………….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408D" w:rsidRPr="00A4408D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</w:t>
      </w:r>
      <w:r>
        <w:rPr>
          <w:rFonts w:cstheme="minorHAnsi"/>
          <w:sz w:val="24"/>
          <w:szCs w:val="24"/>
        </w:rPr>
        <w:t>rminie do trzech dni roboczych.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5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4408D" w:rsidRPr="00A4408D">
        <w:rPr>
          <w:rFonts w:cstheme="minorHAnsi"/>
          <w:sz w:val="24"/>
          <w:szCs w:val="24"/>
        </w:rPr>
        <w:t>Wykonawca zapłaci Zamawiającemu kary umowne: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</w:t>
      </w:r>
      <w:r w:rsidR="00A4408D" w:rsidRPr="00A4408D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% wartości zamówienia częściowego brutto za każdy rozpoczęty dzień zwłoki,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A4408D" w:rsidRPr="00A4408D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 a), Zamawiającemu przysługują kary umowne w wysokości 30% wartości brutto niewykonanego lub nienależycie wykonanego częściowo zamówienia.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A4408D" w:rsidRPr="00A4408D">
        <w:rPr>
          <w:rFonts w:cstheme="minorHAnsi"/>
          <w:sz w:val="24"/>
          <w:szCs w:val="24"/>
        </w:rPr>
        <w:t>w przypadku wypowiedzenia umowy lub odstąpienia od umowy przez Zamawiającego z winy Wykonawcy– w wysokości 10 % maksymalnej wartości umowy brutto wskazanej w § 3 ust. 1 umowy. 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A4408D" w:rsidRPr="00A4408D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4408D" w:rsidRPr="00A4408D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408D" w:rsidRPr="00A4408D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4408D" w:rsidRPr="00A4408D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</w:t>
      </w:r>
      <w:r>
        <w:rPr>
          <w:rFonts w:cstheme="minorHAnsi"/>
          <w:sz w:val="24"/>
          <w:szCs w:val="24"/>
        </w:rPr>
        <w:t>ienia od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4408D" w:rsidRPr="00A4408D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A4408D" w:rsidRPr="00A4408D">
        <w:rPr>
          <w:rFonts w:cstheme="minorHAnsi"/>
          <w:sz w:val="24"/>
          <w:szCs w:val="24"/>
        </w:rPr>
        <w:t>Zamawiający   ma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prawo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potrącić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naliczone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kary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umowne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z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>wynagrodzenia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lastRenderedPageBreak/>
        <w:t>przysługującego Wykonawcy, na co Wykonawca wyraża zg</w:t>
      </w:r>
      <w:r w:rsidR="00A4516A">
        <w:rPr>
          <w:rFonts w:cstheme="minorHAnsi"/>
          <w:sz w:val="24"/>
          <w:szCs w:val="24"/>
        </w:rPr>
        <w:t>odę.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6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4408D" w:rsidRPr="00A4408D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A4408D" w:rsidRPr="00A4408D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="00A4408D" w:rsidRPr="00A4408D">
        <w:rPr>
          <w:rFonts w:cstheme="minorHAnsi"/>
          <w:sz w:val="24"/>
          <w:szCs w:val="24"/>
        </w:rPr>
        <w:t>Pzp</w:t>
      </w:r>
      <w:proofErr w:type="spellEnd"/>
      <w:r w:rsidR="00A4408D" w:rsidRPr="00A4408D">
        <w:rPr>
          <w:rFonts w:cstheme="minorHAnsi"/>
          <w:sz w:val="24"/>
          <w:szCs w:val="24"/>
        </w:rPr>
        <w:t>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4408D" w:rsidRPr="00A4408D">
        <w:rPr>
          <w:rFonts w:cstheme="minorHAnsi"/>
          <w:sz w:val="24"/>
          <w:szCs w:val="24"/>
        </w:rPr>
        <w:t>Strony przewidują możliwość dokonania w Umowie następujących zmian: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A4408D" w:rsidRPr="00A4408D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A4408D" w:rsidRPr="00A4408D">
        <w:rPr>
          <w:rFonts w:cstheme="minorHAnsi"/>
          <w:sz w:val="24"/>
          <w:szCs w:val="24"/>
        </w:rPr>
        <w:t>zmniejszenia lub zwiększenia wysokości wynagrodzenia należnego Wykonawcy z tytułu okoliczności określonych w ust. 4.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c)</w:t>
      </w:r>
      <w:r w:rsidR="00A4516A"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408D" w:rsidRPr="00A4408D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przypadkach: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A4408D" w:rsidRPr="00A4408D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A4408D" w:rsidRPr="00A4408D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A4408D" w:rsidRPr="00A4408D">
        <w:rPr>
          <w:rFonts w:cstheme="minorHAnsi"/>
          <w:sz w:val="24"/>
          <w:szCs w:val="24"/>
        </w:rPr>
        <w:t xml:space="preserve">okoliczności wskazanych w art. 455 </w:t>
      </w:r>
      <w:bookmarkStart w:id="0" w:name="_GoBack"/>
      <w:bookmarkEnd w:id="0"/>
      <w:r w:rsidR="00A4408D" w:rsidRPr="00A4408D">
        <w:rPr>
          <w:rFonts w:cstheme="minorHAnsi"/>
          <w:sz w:val="24"/>
          <w:szCs w:val="24"/>
        </w:rPr>
        <w:t>ustawy Prawo Zamówień Publicznych;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4408D" w:rsidRPr="00A4408D">
        <w:rPr>
          <w:rFonts w:cstheme="minorHAnsi"/>
          <w:sz w:val="24"/>
          <w:szCs w:val="24"/>
        </w:rPr>
        <w:t xml:space="preserve">W przypadkach określonych w ust. 3 i 4 Wykonawca jest zobowiązany do powiadomienia Zamawiającego w terminie 14 dni o zaistnieniu ww. sytuacji i jej wpływie na termin i/lub koszt realizacji przedmiotu Umowy i/lub zakres zamówienia. Zamawiający jest zobowiązany </w:t>
      </w:r>
      <w:r w:rsidR="00A4408D" w:rsidRPr="00A4408D">
        <w:rPr>
          <w:rFonts w:cstheme="minorHAnsi"/>
          <w:sz w:val="24"/>
          <w:szCs w:val="24"/>
        </w:rPr>
        <w:lastRenderedPageBreak/>
        <w:t>do przedstawienia stanowiska w przedmiotowej sprawie w terminie 21 dni roboczych od otrzymania powiadomienia Wykonawcy.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4408D" w:rsidRPr="00A4408D">
        <w:rPr>
          <w:rFonts w:cstheme="minorHAnsi"/>
          <w:sz w:val="24"/>
          <w:szCs w:val="24"/>
        </w:rPr>
        <w:t>W trakcie realizacji umowy może nastąpić zmiana produktu na równoważny (bez zmiany ceny jednostkowej i wielkości opako</w:t>
      </w:r>
      <w:r>
        <w:rPr>
          <w:rFonts w:cstheme="minorHAnsi"/>
          <w:sz w:val="24"/>
          <w:szCs w:val="24"/>
        </w:rPr>
        <w:t>wania) w przypadku zaprzestania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A4408D" w:rsidRPr="00A4408D">
        <w:rPr>
          <w:rFonts w:cstheme="minorHAnsi"/>
          <w:sz w:val="24"/>
          <w:szCs w:val="24"/>
        </w:rPr>
        <w:t>Zmiany umowy dokonywane są w formie Aneksu do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A4408D" w:rsidRPr="00A4408D">
        <w:rPr>
          <w:rFonts w:cstheme="minorHAnsi"/>
          <w:sz w:val="24"/>
          <w:szCs w:val="24"/>
        </w:rPr>
        <w:t>Zmiany przewidziane w umowie mogą być inicjowane przez każdą ze Stron.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A4408D" w:rsidRPr="00A4408D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A4408D" w:rsidRPr="00A4408D">
        <w:rPr>
          <w:rFonts w:cstheme="minorHAnsi"/>
          <w:sz w:val="24"/>
          <w:szCs w:val="24"/>
        </w:rPr>
        <w:t>Inicjatorem zmian w umowie mogą być obie Strony umowy, z tym że ostateczna decyzja co do wprowadzenia zmian i ich z</w:t>
      </w:r>
      <w:r>
        <w:rPr>
          <w:rFonts w:cstheme="minorHAnsi"/>
          <w:sz w:val="24"/>
          <w:szCs w:val="24"/>
        </w:rPr>
        <w:t>akresu należy do Zamawiającego.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7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</w:t>
      </w:r>
      <w:r w:rsidR="00A4516A">
        <w:rPr>
          <w:rFonts w:cstheme="minorHAnsi"/>
          <w:sz w:val="24"/>
          <w:szCs w:val="24"/>
        </w:rPr>
        <w:t xml:space="preserve"> do wykonania niniejszej Umowy.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§ 8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4408D" w:rsidRPr="00A4408D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A4408D" w:rsidRPr="00A4408D">
        <w:rPr>
          <w:rFonts w:cstheme="minorHAnsi"/>
          <w:sz w:val="24"/>
          <w:szCs w:val="24"/>
        </w:rPr>
        <w:t>Strony zobowiązują się do współdziałania przy wykonaniu umowy w celu należytej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realizacji zamówienia.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4408D" w:rsidRPr="00A4408D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="00A4408D" w:rsidRPr="00A4408D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4408D" w:rsidRPr="00A4408D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4408D" w:rsidRPr="00A4408D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  <w:r w:rsidR="00A4408D">
        <w:rPr>
          <w:rFonts w:cstheme="minorHAnsi"/>
          <w:sz w:val="24"/>
          <w:szCs w:val="24"/>
        </w:rPr>
        <w:t xml:space="preserve"> </w:t>
      </w:r>
      <w:r w:rsidR="00A4408D" w:rsidRPr="00A4408D">
        <w:rPr>
          <w:rFonts w:cstheme="minorHAnsi"/>
          <w:sz w:val="24"/>
          <w:szCs w:val="24"/>
        </w:rPr>
        <w:t xml:space="preserve"> Wszelkie zmiany niniejszej umowy wymagają formy pisemnej pod rygorem nieważności. 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Wykonawca oświadcza, iż nie podlega wykluczeniu na podstawie art. 7 ustawy z   dnia 13kwietnia 2022 r. o szczególnych rozwiązaniach w zakresie przeciwdziałania  wspieraniu agresji na Ukrainę oraz służących ochronie bezpieczeństwa narodowego (Dz. U.  2022 r. poz. 835).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A4408D" w:rsidRPr="00A4408D">
        <w:rPr>
          <w:rFonts w:cstheme="minorHAnsi"/>
          <w:sz w:val="24"/>
          <w:szCs w:val="24"/>
        </w:rPr>
        <w:t>Integralną część Umowy stanowią załączniki: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nr 1- Formularz asortymentowo-cenowy Wykonawcy nr 2 – Opis Przedmiotu Zamówienia</w:t>
      </w:r>
    </w:p>
    <w:p w:rsidR="00A4516A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nr 3 - Wpis do KRS Wykonawc</w:t>
      </w:r>
      <w:r w:rsidR="00A4516A">
        <w:rPr>
          <w:rFonts w:cstheme="minorHAnsi"/>
          <w:sz w:val="24"/>
          <w:szCs w:val="24"/>
        </w:rPr>
        <w:t xml:space="preserve">y </w:t>
      </w:r>
    </w:p>
    <w:p w:rsidR="00A4408D" w:rsidRPr="00A4408D" w:rsidRDefault="00A4516A" w:rsidP="00A440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4- Pełnomocnictwo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..............................................</w:t>
      </w:r>
      <w:r w:rsidRPr="00A4408D">
        <w:rPr>
          <w:rFonts w:cstheme="minorHAnsi"/>
          <w:sz w:val="24"/>
          <w:szCs w:val="24"/>
        </w:rPr>
        <w:tab/>
        <w:t>................................................</w:t>
      </w:r>
    </w:p>
    <w:p w:rsidR="00A4408D" w:rsidRPr="00A4408D" w:rsidRDefault="00A4408D" w:rsidP="00A4408D">
      <w:pPr>
        <w:spacing w:line="360" w:lineRule="auto"/>
        <w:rPr>
          <w:rFonts w:cstheme="minorHAnsi"/>
          <w:sz w:val="24"/>
          <w:szCs w:val="24"/>
        </w:rPr>
      </w:pPr>
      <w:r w:rsidRPr="00A4408D">
        <w:rPr>
          <w:rFonts w:cstheme="minorHAnsi"/>
          <w:sz w:val="24"/>
          <w:szCs w:val="24"/>
        </w:rPr>
        <w:t>WYKONAWCA</w:t>
      </w:r>
      <w:r w:rsidR="00A4516A">
        <w:rPr>
          <w:rFonts w:cstheme="minorHAnsi"/>
          <w:sz w:val="24"/>
          <w:szCs w:val="24"/>
        </w:rPr>
        <w:t xml:space="preserve"> </w:t>
      </w:r>
      <w:r w:rsidRPr="00A4408D">
        <w:rPr>
          <w:rFonts w:cstheme="minorHAnsi"/>
          <w:sz w:val="24"/>
          <w:szCs w:val="24"/>
        </w:rPr>
        <w:tab/>
        <w:t xml:space="preserve">ZAMAWIAJĄCY </w:t>
      </w:r>
    </w:p>
    <w:p w:rsidR="002E3CB4" w:rsidRPr="00A4408D" w:rsidRDefault="002E3CB4" w:rsidP="00A4408D">
      <w:pPr>
        <w:spacing w:line="360" w:lineRule="auto"/>
        <w:rPr>
          <w:rFonts w:cstheme="minorHAnsi"/>
          <w:sz w:val="24"/>
          <w:szCs w:val="24"/>
        </w:rPr>
      </w:pPr>
    </w:p>
    <w:sectPr w:rsidR="002E3CB4" w:rsidRPr="00A4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8D"/>
    <w:rsid w:val="002E3CB4"/>
    <w:rsid w:val="00A4408D"/>
    <w:rsid w:val="00A4516A"/>
    <w:rsid w:val="00D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5299-0BD5-44E5-BBCB-2BE24AEC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3</cp:revision>
  <dcterms:created xsi:type="dcterms:W3CDTF">2022-08-24T08:54:00Z</dcterms:created>
  <dcterms:modified xsi:type="dcterms:W3CDTF">2022-08-29T12:29:00Z</dcterms:modified>
</cp:coreProperties>
</file>