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7B" w:rsidRPr="0040578D" w:rsidRDefault="00DC7895" w:rsidP="00173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n</w:t>
      </w:r>
      <w:r w:rsidR="00D4557B" w:rsidRPr="0040578D">
        <w:rPr>
          <w:rFonts w:ascii="Times New Roman" w:hAnsi="Times New Roman" w:cs="Times New Roman"/>
          <w:sz w:val="28"/>
          <w:szCs w:val="28"/>
        </w:rPr>
        <w:t>r</w:t>
      </w:r>
      <w:r w:rsidR="007D294D">
        <w:rPr>
          <w:rFonts w:ascii="Times New Roman" w:hAnsi="Times New Roman" w:cs="Times New Roman"/>
          <w:sz w:val="28"/>
          <w:szCs w:val="28"/>
        </w:rPr>
        <w:t xml:space="preserve"> 35</w:t>
      </w:r>
      <w:r w:rsidR="00D4557B" w:rsidRPr="0040578D">
        <w:rPr>
          <w:rFonts w:ascii="Times New Roman" w:hAnsi="Times New Roman" w:cs="Times New Roman"/>
          <w:sz w:val="28"/>
          <w:szCs w:val="28"/>
        </w:rPr>
        <w:t>/201</w:t>
      </w:r>
      <w:r w:rsidR="00CE7E3A" w:rsidRPr="0040578D">
        <w:rPr>
          <w:rFonts w:ascii="Times New Roman" w:hAnsi="Times New Roman" w:cs="Times New Roman"/>
          <w:sz w:val="28"/>
          <w:szCs w:val="28"/>
        </w:rPr>
        <w:t>4</w:t>
      </w:r>
    </w:p>
    <w:p w:rsidR="00D4557B" w:rsidRPr="0040578D" w:rsidRDefault="00D4557B" w:rsidP="00173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Rady Programowej Krajowej Szkoły Sądownictwa i Prokuratury</w:t>
      </w:r>
    </w:p>
    <w:p w:rsidR="00D4557B" w:rsidRPr="0040578D" w:rsidRDefault="00D4557B" w:rsidP="00173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z dnia</w:t>
      </w:r>
      <w:r w:rsidR="00E80B16" w:rsidRPr="0040578D">
        <w:rPr>
          <w:rFonts w:ascii="Times New Roman" w:hAnsi="Times New Roman" w:cs="Times New Roman"/>
          <w:sz w:val="28"/>
          <w:szCs w:val="28"/>
        </w:rPr>
        <w:t xml:space="preserve"> 24 października </w:t>
      </w:r>
      <w:r w:rsidR="00FE6F12" w:rsidRPr="0040578D">
        <w:rPr>
          <w:rFonts w:ascii="Times New Roman" w:hAnsi="Times New Roman" w:cs="Times New Roman"/>
          <w:sz w:val="28"/>
          <w:szCs w:val="28"/>
        </w:rPr>
        <w:t>201</w:t>
      </w:r>
      <w:r w:rsidR="00CE7E3A" w:rsidRPr="0040578D">
        <w:rPr>
          <w:rFonts w:ascii="Times New Roman" w:hAnsi="Times New Roman" w:cs="Times New Roman"/>
          <w:sz w:val="28"/>
          <w:szCs w:val="28"/>
        </w:rPr>
        <w:t>4</w:t>
      </w:r>
      <w:r w:rsidRPr="0040578D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D4557B" w:rsidRPr="0040578D" w:rsidRDefault="00D4557B" w:rsidP="00173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78D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="00FE6F12" w:rsidRPr="0040578D">
        <w:rPr>
          <w:rFonts w:ascii="Times New Roman" w:hAnsi="Times New Roman" w:cs="Times New Roman"/>
          <w:b/>
          <w:bCs/>
          <w:sz w:val="28"/>
          <w:szCs w:val="28"/>
        </w:rPr>
        <w:t xml:space="preserve">zmiany </w:t>
      </w:r>
      <w:r w:rsidRPr="0040578D">
        <w:rPr>
          <w:rFonts w:ascii="Times New Roman" w:hAnsi="Times New Roman" w:cs="Times New Roman"/>
          <w:b/>
          <w:bCs/>
          <w:sz w:val="28"/>
          <w:szCs w:val="28"/>
        </w:rPr>
        <w:t xml:space="preserve">regulaminu organizacyjnego </w:t>
      </w:r>
      <w:r w:rsidR="004057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578D">
        <w:rPr>
          <w:rFonts w:ascii="Times New Roman" w:hAnsi="Times New Roman" w:cs="Times New Roman"/>
          <w:b/>
          <w:bCs/>
          <w:sz w:val="28"/>
          <w:szCs w:val="28"/>
        </w:rPr>
        <w:t>Krajowej Szkoły Sądownictwa i</w:t>
      </w:r>
      <w:r w:rsidR="00DD1A86" w:rsidRPr="0040578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0578D">
        <w:rPr>
          <w:rFonts w:ascii="Times New Roman" w:hAnsi="Times New Roman" w:cs="Times New Roman"/>
          <w:b/>
          <w:bCs/>
          <w:sz w:val="28"/>
          <w:szCs w:val="28"/>
        </w:rPr>
        <w:t>Prokuratury</w:t>
      </w:r>
    </w:p>
    <w:p w:rsidR="0040578D" w:rsidRDefault="0040578D" w:rsidP="00405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7B" w:rsidRPr="0040578D" w:rsidRDefault="00D4557B" w:rsidP="004057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Na podstawie art. 10 ust. 1 pkt 7 ustawy z dnia 23 stycznia 2009 r. o Krajowej</w:t>
      </w:r>
      <w:r w:rsidR="004016BE" w:rsidRPr="0040578D">
        <w:rPr>
          <w:rFonts w:ascii="Times New Roman" w:hAnsi="Times New Roman" w:cs="Times New Roman"/>
          <w:sz w:val="28"/>
          <w:szCs w:val="28"/>
        </w:rPr>
        <w:t xml:space="preserve"> </w:t>
      </w:r>
      <w:r w:rsidRPr="0040578D">
        <w:rPr>
          <w:rFonts w:ascii="Times New Roman" w:hAnsi="Times New Roman" w:cs="Times New Roman"/>
          <w:sz w:val="28"/>
          <w:szCs w:val="28"/>
        </w:rPr>
        <w:t xml:space="preserve">Szkole Sądownictwa i Prokuratury (Dz. U. </w:t>
      </w:r>
      <w:r w:rsidR="004F19BF" w:rsidRPr="0040578D">
        <w:rPr>
          <w:rFonts w:ascii="Times New Roman" w:hAnsi="Times New Roman" w:cs="Times New Roman"/>
          <w:sz w:val="28"/>
          <w:szCs w:val="28"/>
        </w:rPr>
        <w:t>2012 r., poz.</w:t>
      </w:r>
      <w:r w:rsidR="00CE7E3A" w:rsidRPr="0040578D">
        <w:rPr>
          <w:rFonts w:ascii="Times New Roman" w:hAnsi="Times New Roman" w:cs="Times New Roman"/>
          <w:sz w:val="28"/>
          <w:szCs w:val="28"/>
        </w:rPr>
        <w:t>1230</w:t>
      </w:r>
      <w:r w:rsidRPr="0040578D">
        <w:rPr>
          <w:rFonts w:ascii="Times New Roman" w:hAnsi="Times New Roman" w:cs="Times New Roman"/>
          <w:sz w:val="28"/>
          <w:szCs w:val="28"/>
        </w:rPr>
        <w:t xml:space="preserve"> ze zm.) uchwala się,</w:t>
      </w:r>
      <w:r w:rsidR="00544724" w:rsidRPr="0040578D">
        <w:rPr>
          <w:rFonts w:ascii="Times New Roman" w:hAnsi="Times New Roman" w:cs="Times New Roman"/>
          <w:sz w:val="28"/>
          <w:szCs w:val="28"/>
        </w:rPr>
        <w:t xml:space="preserve"> </w:t>
      </w:r>
      <w:r w:rsidRPr="0040578D">
        <w:rPr>
          <w:rFonts w:ascii="Times New Roman" w:hAnsi="Times New Roman" w:cs="Times New Roman"/>
          <w:sz w:val="28"/>
          <w:szCs w:val="28"/>
        </w:rPr>
        <w:t>co następuje:</w:t>
      </w:r>
    </w:p>
    <w:p w:rsidR="00FE6F12" w:rsidRPr="0040578D" w:rsidRDefault="00FE6F12" w:rsidP="00173D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557B" w:rsidRPr="0040578D" w:rsidRDefault="00D4557B" w:rsidP="00173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§ 1.</w:t>
      </w:r>
    </w:p>
    <w:p w:rsidR="00D4557B" w:rsidRPr="0040578D" w:rsidRDefault="00FE6F12" w:rsidP="004057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W </w:t>
      </w:r>
      <w:r w:rsidR="00D4557B" w:rsidRPr="0040578D">
        <w:rPr>
          <w:rFonts w:ascii="Times New Roman" w:hAnsi="Times New Roman" w:cs="Times New Roman"/>
          <w:sz w:val="28"/>
          <w:szCs w:val="28"/>
        </w:rPr>
        <w:t>regulamin</w:t>
      </w:r>
      <w:r w:rsidRPr="0040578D">
        <w:rPr>
          <w:rFonts w:ascii="Times New Roman" w:hAnsi="Times New Roman" w:cs="Times New Roman"/>
          <w:sz w:val="28"/>
          <w:szCs w:val="28"/>
        </w:rPr>
        <w:t>ie</w:t>
      </w:r>
      <w:r w:rsidR="00D4557B" w:rsidRPr="0040578D">
        <w:rPr>
          <w:rFonts w:ascii="Times New Roman" w:hAnsi="Times New Roman" w:cs="Times New Roman"/>
          <w:sz w:val="28"/>
          <w:szCs w:val="28"/>
        </w:rPr>
        <w:t xml:space="preserve"> </w:t>
      </w:r>
      <w:r w:rsidRPr="0040578D">
        <w:rPr>
          <w:rFonts w:ascii="Times New Roman" w:hAnsi="Times New Roman" w:cs="Times New Roman"/>
          <w:sz w:val="28"/>
          <w:szCs w:val="28"/>
        </w:rPr>
        <w:t xml:space="preserve">organizacyjnym Krajowej Szkoły Sądownictwa i Prokuratury, </w:t>
      </w:r>
      <w:r w:rsidR="00D4557B" w:rsidRPr="0040578D">
        <w:rPr>
          <w:rFonts w:ascii="Times New Roman" w:hAnsi="Times New Roman" w:cs="Times New Roman"/>
          <w:sz w:val="28"/>
          <w:szCs w:val="28"/>
        </w:rPr>
        <w:t>s</w:t>
      </w:r>
      <w:r w:rsidRPr="0040578D">
        <w:rPr>
          <w:rFonts w:ascii="Times New Roman" w:hAnsi="Times New Roman" w:cs="Times New Roman"/>
          <w:sz w:val="28"/>
          <w:szCs w:val="28"/>
        </w:rPr>
        <w:t xml:space="preserve">tanowiącym załącznik do uchwały Rady Programowej Nr </w:t>
      </w:r>
      <w:r w:rsidR="00CE7E3A" w:rsidRPr="0040578D">
        <w:rPr>
          <w:rFonts w:ascii="Times New Roman" w:hAnsi="Times New Roman" w:cs="Times New Roman"/>
          <w:sz w:val="28"/>
          <w:szCs w:val="28"/>
        </w:rPr>
        <w:t>56/2011</w:t>
      </w:r>
      <w:r w:rsidRPr="0040578D">
        <w:rPr>
          <w:rFonts w:ascii="Times New Roman" w:hAnsi="Times New Roman" w:cs="Times New Roman"/>
          <w:sz w:val="28"/>
          <w:szCs w:val="28"/>
        </w:rPr>
        <w:t xml:space="preserve"> z dnia </w:t>
      </w:r>
      <w:r w:rsidR="0040578D">
        <w:rPr>
          <w:rFonts w:ascii="Times New Roman" w:hAnsi="Times New Roman" w:cs="Times New Roman"/>
          <w:sz w:val="28"/>
          <w:szCs w:val="28"/>
        </w:rPr>
        <w:br/>
      </w:r>
      <w:r w:rsidRPr="0040578D">
        <w:rPr>
          <w:rFonts w:ascii="Times New Roman" w:hAnsi="Times New Roman" w:cs="Times New Roman"/>
          <w:sz w:val="28"/>
          <w:szCs w:val="28"/>
        </w:rPr>
        <w:t>2</w:t>
      </w:r>
      <w:r w:rsidR="00CE7E3A" w:rsidRPr="0040578D">
        <w:rPr>
          <w:rFonts w:ascii="Times New Roman" w:hAnsi="Times New Roman" w:cs="Times New Roman"/>
          <w:sz w:val="28"/>
          <w:szCs w:val="28"/>
        </w:rPr>
        <w:t>3</w:t>
      </w:r>
      <w:r w:rsidRPr="0040578D">
        <w:rPr>
          <w:rFonts w:ascii="Times New Roman" w:hAnsi="Times New Roman" w:cs="Times New Roman"/>
          <w:sz w:val="28"/>
          <w:szCs w:val="28"/>
        </w:rPr>
        <w:t xml:space="preserve"> </w:t>
      </w:r>
      <w:r w:rsidR="00CE7E3A" w:rsidRPr="0040578D">
        <w:rPr>
          <w:rFonts w:ascii="Times New Roman" w:hAnsi="Times New Roman" w:cs="Times New Roman"/>
          <w:sz w:val="28"/>
          <w:szCs w:val="28"/>
        </w:rPr>
        <w:t>maja 2011</w:t>
      </w:r>
      <w:r w:rsidRPr="0040578D">
        <w:rPr>
          <w:rFonts w:ascii="Times New Roman" w:hAnsi="Times New Roman" w:cs="Times New Roman"/>
          <w:sz w:val="28"/>
          <w:szCs w:val="28"/>
        </w:rPr>
        <w:t xml:space="preserve"> r.</w:t>
      </w:r>
      <w:r w:rsidR="00DD1A86" w:rsidRPr="0040578D">
        <w:rPr>
          <w:rFonts w:ascii="Times New Roman" w:hAnsi="Times New Roman" w:cs="Times New Roman"/>
          <w:sz w:val="28"/>
          <w:szCs w:val="28"/>
        </w:rPr>
        <w:t>,</w:t>
      </w:r>
      <w:r w:rsidRPr="0040578D">
        <w:rPr>
          <w:rFonts w:ascii="Times New Roman" w:hAnsi="Times New Roman" w:cs="Times New Roman"/>
          <w:sz w:val="28"/>
          <w:szCs w:val="28"/>
        </w:rPr>
        <w:t xml:space="preserve"> wprowadza się następujące zmiany:</w:t>
      </w:r>
    </w:p>
    <w:p w:rsidR="00D46369" w:rsidRPr="0040578D" w:rsidRDefault="00E80B16" w:rsidP="00BC15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§8b otrzymuje brzmienie: </w:t>
      </w:r>
    </w:p>
    <w:p w:rsidR="00CE7E3A" w:rsidRPr="0040578D" w:rsidRDefault="00E80B16" w:rsidP="00E80B16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„§ 8b </w:t>
      </w:r>
      <w:r w:rsidR="004F19BF" w:rsidRPr="0040578D">
        <w:rPr>
          <w:rFonts w:ascii="Times New Roman" w:hAnsi="Times New Roman" w:cs="Times New Roman"/>
          <w:sz w:val="28"/>
          <w:szCs w:val="28"/>
        </w:rPr>
        <w:t>Dla Ośrodka Sz</w:t>
      </w:r>
      <w:r w:rsidR="00AE2A17">
        <w:rPr>
          <w:rFonts w:ascii="Times New Roman" w:hAnsi="Times New Roman" w:cs="Times New Roman"/>
          <w:sz w:val="28"/>
          <w:szCs w:val="28"/>
        </w:rPr>
        <w:t xml:space="preserve">koleniowego mogą być prowadzone: </w:t>
      </w:r>
      <w:bookmarkStart w:id="0" w:name="_GoBack"/>
      <w:bookmarkEnd w:id="0"/>
      <w:r w:rsidR="004F19BF" w:rsidRPr="0040578D">
        <w:rPr>
          <w:rFonts w:ascii="Times New Roman" w:hAnsi="Times New Roman" w:cs="Times New Roman"/>
          <w:sz w:val="28"/>
          <w:szCs w:val="28"/>
        </w:rPr>
        <w:t>pomocniczy rachunek bankowy oraz ewidencja księgowa.</w:t>
      </w:r>
      <w:r w:rsidR="00D46369" w:rsidRPr="0040578D">
        <w:rPr>
          <w:rFonts w:ascii="Times New Roman" w:hAnsi="Times New Roman" w:cs="Times New Roman"/>
          <w:sz w:val="28"/>
          <w:szCs w:val="28"/>
        </w:rPr>
        <w:t>”</w:t>
      </w:r>
    </w:p>
    <w:p w:rsidR="00CE7E3A" w:rsidRPr="0040578D" w:rsidRDefault="00CE7E3A" w:rsidP="00BC15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§ 8c</w:t>
      </w:r>
      <w:r w:rsidR="004F19BF" w:rsidRPr="0040578D">
        <w:rPr>
          <w:rFonts w:ascii="Times New Roman" w:hAnsi="Times New Roman" w:cs="Times New Roman"/>
          <w:sz w:val="28"/>
          <w:szCs w:val="28"/>
        </w:rPr>
        <w:t xml:space="preserve"> ust. 2 </w:t>
      </w:r>
      <w:r w:rsidRPr="0040578D">
        <w:rPr>
          <w:rFonts w:ascii="Times New Roman" w:hAnsi="Times New Roman" w:cs="Times New Roman"/>
          <w:sz w:val="28"/>
          <w:szCs w:val="28"/>
        </w:rPr>
        <w:t>otrzymuje brzmienie:</w:t>
      </w:r>
    </w:p>
    <w:p w:rsidR="00263140" w:rsidRPr="0040578D" w:rsidRDefault="00CE7E3A" w:rsidP="00D4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„</w:t>
      </w:r>
      <w:r w:rsidR="004016BE" w:rsidRPr="0040578D">
        <w:rPr>
          <w:rFonts w:ascii="Times New Roman" w:hAnsi="Times New Roman" w:cs="Times New Roman"/>
          <w:sz w:val="28"/>
          <w:szCs w:val="28"/>
        </w:rPr>
        <w:t>§ 8c</w:t>
      </w:r>
      <w:r w:rsidR="00F170A7" w:rsidRPr="0040578D">
        <w:rPr>
          <w:rFonts w:ascii="Times New Roman" w:hAnsi="Times New Roman" w:cs="Times New Roman"/>
          <w:sz w:val="28"/>
          <w:szCs w:val="28"/>
        </w:rPr>
        <w:t xml:space="preserve"> </w:t>
      </w:r>
      <w:r w:rsidR="00D40D03" w:rsidRPr="0040578D">
        <w:rPr>
          <w:rFonts w:ascii="Times New Roman" w:hAnsi="Times New Roman" w:cs="Times New Roman"/>
          <w:sz w:val="28"/>
          <w:szCs w:val="28"/>
        </w:rPr>
        <w:t xml:space="preserve">2. </w:t>
      </w:r>
      <w:r w:rsidR="00017DFB" w:rsidRPr="0040578D">
        <w:rPr>
          <w:rFonts w:ascii="Times New Roman" w:hAnsi="Times New Roman" w:cs="Times New Roman"/>
          <w:sz w:val="28"/>
          <w:szCs w:val="28"/>
        </w:rPr>
        <w:t xml:space="preserve">Kierownik Ośrodka Szkoleniowego ponosi odpowiedzialność za realizację zadań </w:t>
      </w:r>
      <w:r w:rsidR="00BC15B5" w:rsidRPr="0040578D">
        <w:rPr>
          <w:rFonts w:ascii="Times New Roman" w:hAnsi="Times New Roman" w:cs="Times New Roman"/>
          <w:sz w:val="28"/>
          <w:szCs w:val="28"/>
        </w:rPr>
        <w:t xml:space="preserve">tego </w:t>
      </w:r>
      <w:r w:rsidR="00017DFB" w:rsidRPr="0040578D">
        <w:rPr>
          <w:rFonts w:ascii="Times New Roman" w:hAnsi="Times New Roman" w:cs="Times New Roman"/>
          <w:sz w:val="28"/>
          <w:szCs w:val="28"/>
        </w:rPr>
        <w:t>Ośrodka</w:t>
      </w:r>
      <w:r w:rsidR="007C041D" w:rsidRPr="0040578D">
        <w:rPr>
          <w:rFonts w:ascii="Times New Roman" w:hAnsi="Times New Roman" w:cs="Times New Roman"/>
          <w:sz w:val="28"/>
          <w:szCs w:val="28"/>
        </w:rPr>
        <w:t xml:space="preserve"> i jest bezpośrednim przełożonym p</w:t>
      </w:r>
      <w:r w:rsidR="00D06AF5" w:rsidRPr="0040578D">
        <w:rPr>
          <w:rFonts w:ascii="Times New Roman" w:hAnsi="Times New Roman" w:cs="Times New Roman"/>
          <w:sz w:val="28"/>
          <w:szCs w:val="28"/>
        </w:rPr>
        <w:t>racowników świadczących pracę w </w:t>
      </w:r>
      <w:r w:rsidR="007C041D" w:rsidRPr="0040578D">
        <w:rPr>
          <w:rFonts w:ascii="Times New Roman" w:hAnsi="Times New Roman" w:cs="Times New Roman"/>
          <w:sz w:val="28"/>
          <w:szCs w:val="28"/>
        </w:rPr>
        <w:t>Ośrodku</w:t>
      </w:r>
      <w:r w:rsidR="00017DFB" w:rsidRPr="0040578D">
        <w:rPr>
          <w:rFonts w:ascii="Times New Roman" w:hAnsi="Times New Roman" w:cs="Times New Roman"/>
          <w:sz w:val="28"/>
          <w:szCs w:val="28"/>
        </w:rPr>
        <w:t xml:space="preserve">. </w:t>
      </w:r>
      <w:r w:rsidR="00263140" w:rsidRPr="0040578D">
        <w:rPr>
          <w:rFonts w:ascii="Times New Roman" w:hAnsi="Times New Roman" w:cs="Times New Roman"/>
          <w:sz w:val="28"/>
          <w:szCs w:val="28"/>
        </w:rPr>
        <w:t>Do zadań kierownika należy w szczególności:</w:t>
      </w:r>
    </w:p>
    <w:p w:rsidR="00263140" w:rsidRPr="0040578D" w:rsidRDefault="00017DFB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dbałość </w:t>
      </w:r>
      <w:r w:rsidR="00A4226E" w:rsidRPr="0040578D">
        <w:rPr>
          <w:rFonts w:ascii="Times New Roman" w:hAnsi="Times New Roman" w:cs="Times New Roman"/>
          <w:sz w:val="28"/>
          <w:szCs w:val="28"/>
        </w:rPr>
        <w:t xml:space="preserve">o </w:t>
      </w:r>
      <w:r w:rsidRPr="0040578D">
        <w:rPr>
          <w:rFonts w:ascii="Times New Roman" w:hAnsi="Times New Roman" w:cs="Times New Roman"/>
          <w:sz w:val="28"/>
          <w:szCs w:val="28"/>
        </w:rPr>
        <w:t>dobrą jakość usług świadczonych przez Ośrodek</w:t>
      </w:r>
      <w:r w:rsidR="004016BE" w:rsidRPr="0040578D">
        <w:rPr>
          <w:rFonts w:ascii="Times New Roman" w:hAnsi="Times New Roman" w:cs="Times New Roman"/>
          <w:sz w:val="28"/>
          <w:szCs w:val="28"/>
        </w:rPr>
        <w:t xml:space="preserve"> Szkoleniowy</w:t>
      </w:r>
      <w:r w:rsidRPr="0040578D">
        <w:rPr>
          <w:rFonts w:ascii="Times New Roman" w:hAnsi="Times New Roman" w:cs="Times New Roman"/>
          <w:sz w:val="28"/>
          <w:szCs w:val="28"/>
        </w:rPr>
        <w:t xml:space="preserve">, </w:t>
      </w:r>
      <w:r w:rsidR="00263140" w:rsidRPr="0040578D">
        <w:rPr>
          <w:rFonts w:ascii="Times New Roman" w:hAnsi="Times New Roman" w:cs="Times New Roman"/>
          <w:sz w:val="28"/>
          <w:szCs w:val="28"/>
        </w:rPr>
        <w:t xml:space="preserve">podejmowanie inicjatyw w celu poprawy organizacji pracy, minimalizacji kosztów i zwiększenia przychodów z działalności </w:t>
      </w:r>
      <w:r w:rsidRPr="0040578D">
        <w:rPr>
          <w:rFonts w:ascii="Times New Roman" w:hAnsi="Times New Roman" w:cs="Times New Roman"/>
          <w:sz w:val="28"/>
          <w:szCs w:val="28"/>
        </w:rPr>
        <w:t>Ośrodka</w:t>
      </w:r>
      <w:r w:rsidR="00263140" w:rsidRPr="0040578D">
        <w:rPr>
          <w:rFonts w:ascii="Times New Roman" w:hAnsi="Times New Roman" w:cs="Times New Roman"/>
          <w:sz w:val="28"/>
          <w:szCs w:val="28"/>
        </w:rPr>
        <w:t xml:space="preserve"> oraz </w:t>
      </w:r>
      <w:r w:rsidR="00D06AF5" w:rsidRPr="0040578D">
        <w:rPr>
          <w:rFonts w:ascii="Times New Roman" w:hAnsi="Times New Roman" w:cs="Times New Roman"/>
          <w:sz w:val="28"/>
          <w:szCs w:val="28"/>
        </w:rPr>
        <w:t xml:space="preserve">optymalne </w:t>
      </w:r>
      <w:r w:rsidR="00263140" w:rsidRPr="0040578D">
        <w:rPr>
          <w:rFonts w:ascii="Times New Roman" w:hAnsi="Times New Roman" w:cs="Times New Roman"/>
          <w:sz w:val="28"/>
          <w:szCs w:val="28"/>
        </w:rPr>
        <w:t xml:space="preserve">wykorzystywanie </w:t>
      </w:r>
      <w:r w:rsidRPr="0040578D">
        <w:rPr>
          <w:rFonts w:ascii="Times New Roman" w:hAnsi="Times New Roman" w:cs="Times New Roman"/>
          <w:sz w:val="28"/>
          <w:szCs w:val="28"/>
        </w:rPr>
        <w:t xml:space="preserve">jego </w:t>
      </w:r>
      <w:r w:rsidR="00263140" w:rsidRPr="0040578D">
        <w:rPr>
          <w:rFonts w:ascii="Times New Roman" w:hAnsi="Times New Roman" w:cs="Times New Roman"/>
          <w:sz w:val="28"/>
          <w:szCs w:val="28"/>
        </w:rPr>
        <w:t>zasobów, w</w:t>
      </w:r>
      <w:r w:rsidR="00D46369" w:rsidRPr="0040578D">
        <w:rPr>
          <w:rFonts w:ascii="Times New Roman" w:hAnsi="Times New Roman" w:cs="Times New Roman"/>
          <w:sz w:val="28"/>
          <w:szCs w:val="28"/>
        </w:rPr>
        <w:t> </w:t>
      </w:r>
      <w:r w:rsidR="00263140" w:rsidRPr="0040578D">
        <w:rPr>
          <w:rFonts w:ascii="Times New Roman" w:hAnsi="Times New Roman" w:cs="Times New Roman"/>
          <w:sz w:val="28"/>
          <w:szCs w:val="28"/>
        </w:rPr>
        <w:t xml:space="preserve">tym powierzonego mienia, zespołu pracowników oraz innych środków, w celu osiągnięcia maksymalnego efektu ekonomicznego, </w:t>
      </w:r>
      <w:r w:rsidRPr="0040578D">
        <w:rPr>
          <w:rFonts w:ascii="Times New Roman" w:hAnsi="Times New Roman" w:cs="Times New Roman"/>
          <w:sz w:val="28"/>
          <w:szCs w:val="28"/>
        </w:rPr>
        <w:t>zwiększenia walorów użytkowych powierzonego Ośrodka oraz poprawy jego konkurencyjności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263140" w:rsidP="00A4226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lastRenderedPageBreak/>
        <w:t>dbałość o powierzone mienie i podejmowanie działań w celu utrzymania stanu technicznego obiektu i</w:t>
      </w:r>
      <w:r w:rsidR="00821918" w:rsidRPr="0040578D">
        <w:rPr>
          <w:rFonts w:ascii="Times New Roman" w:hAnsi="Times New Roman" w:cs="Times New Roman"/>
          <w:sz w:val="28"/>
          <w:szCs w:val="28"/>
        </w:rPr>
        <w:t xml:space="preserve"> związanej z nim infrastruktury;</w:t>
      </w:r>
    </w:p>
    <w:p w:rsidR="00F975E2" w:rsidRPr="0040578D" w:rsidRDefault="00F975E2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zapewnianie przestrzegania przez podległych pracowników dyscypliny pracy, przepisów pra</w:t>
      </w:r>
      <w:r w:rsidR="0040578D">
        <w:rPr>
          <w:rFonts w:ascii="Times New Roman" w:hAnsi="Times New Roman" w:cs="Times New Roman"/>
          <w:sz w:val="28"/>
          <w:szCs w:val="28"/>
        </w:rPr>
        <w:t xml:space="preserve">wa powszechnie obowiązującego i aktów wewnątrzzakładowych, a </w:t>
      </w:r>
      <w:r w:rsidRPr="0040578D">
        <w:rPr>
          <w:rFonts w:ascii="Times New Roman" w:hAnsi="Times New Roman" w:cs="Times New Roman"/>
          <w:sz w:val="28"/>
          <w:szCs w:val="28"/>
        </w:rPr>
        <w:t>także przestrzegania przep</w:t>
      </w:r>
      <w:r w:rsidR="007D294D">
        <w:rPr>
          <w:rFonts w:ascii="Times New Roman" w:hAnsi="Times New Roman" w:cs="Times New Roman"/>
          <w:sz w:val="28"/>
          <w:szCs w:val="28"/>
        </w:rPr>
        <w:t xml:space="preserve">isów bezpieczeństwa </w:t>
      </w:r>
      <w:r w:rsidR="007D294D">
        <w:rPr>
          <w:rFonts w:ascii="Times New Roman" w:hAnsi="Times New Roman" w:cs="Times New Roman"/>
          <w:sz w:val="28"/>
          <w:szCs w:val="28"/>
        </w:rPr>
        <w:br/>
        <w:t xml:space="preserve">i </w:t>
      </w:r>
      <w:r w:rsidRPr="0040578D">
        <w:rPr>
          <w:rFonts w:ascii="Times New Roman" w:hAnsi="Times New Roman" w:cs="Times New Roman"/>
          <w:sz w:val="28"/>
          <w:szCs w:val="28"/>
        </w:rPr>
        <w:t>higieny pracy oraz przepisów przeciwpożarowych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F975E2" w:rsidRPr="0040578D" w:rsidRDefault="00F975E2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podejmowanie decyzji oraz podpisywanie pism w sprawach Ośrodka Szkoleniowego, niezastrzeżonych dla Dyrektora i Zastępców Dyrektora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F975E2" w:rsidRPr="0040578D" w:rsidRDefault="00F975E2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parafowanie pism kierowanych do podpisu bezpośredniego przełożonego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F975E2" w:rsidRPr="0040578D" w:rsidRDefault="00F975E2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zapewnianie wymiany informacji z Biurami, Ośrodkami i pozostałymi jednostkami organizacyjnymi Krajowej Szkoły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263140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zarządzanie dokumentacją związaną z działalnością </w:t>
      </w:r>
      <w:r w:rsidR="004016BE" w:rsidRPr="0040578D">
        <w:rPr>
          <w:rFonts w:ascii="Times New Roman" w:hAnsi="Times New Roman" w:cs="Times New Roman"/>
          <w:sz w:val="28"/>
          <w:szCs w:val="28"/>
        </w:rPr>
        <w:t>Ośrodka Szkoleniowego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D40D03" w:rsidP="00A4226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współpraca z </w:t>
      </w:r>
      <w:r w:rsidR="004F19BF" w:rsidRPr="0040578D">
        <w:rPr>
          <w:rFonts w:ascii="Times New Roman" w:hAnsi="Times New Roman" w:cs="Times New Roman"/>
          <w:sz w:val="28"/>
          <w:szCs w:val="28"/>
        </w:rPr>
        <w:t>Z</w:t>
      </w:r>
      <w:r w:rsidR="00E80B16" w:rsidRPr="0040578D">
        <w:rPr>
          <w:rFonts w:ascii="Times New Roman" w:hAnsi="Times New Roman" w:cs="Times New Roman"/>
          <w:sz w:val="28"/>
          <w:szCs w:val="28"/>
        </w:rPr>
        <w:t xml:space="preserve">astępcą Dyrektora ds. </w:t>
      </w:r>
      <w:proofErr w:type="spellStart"/>
      <w:r w:rsidR="00E80B16" w:rsidRPr="0040578D">
        <w:rPr>
          <w:rFonts w:ascii="Times New Roman" w:hAnsi="Times New Roman" w:cs="Times New Roman"/>
          <w:sz w:val="28"/>
          <w:szCs w:val="28"/>
        </w:rPr>
        <w:t>ekonomicz</w:t>
      </w:r>
      <w:r w:rsidR="004F19BF" w:rsidRPr="0040578D">
        <w:rPr>
          <w:rFonts w:ascii="Times New Roman" w:hAnsi="Times New Roman" w:cs="Times New Roman"/>
          <w:sz w:val="28"/>
          <w:szCs w:val="28"/>
        </w:rPr>
        <w:t>n</w:t>
      </w:r>
      <w:r w:rsidR="00E80B16" w:rsidRPr="0040578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80B16" w:rsidRPr="0040578D">
        <w:rPr>
          <w:rFonts w:ascii="Times New Roman" w:hAnsi="Times New Roman" w:cs="Times New Roman"/>
          <w:sz w:val="28"/>
          <w:szCs w:val="28"/>
        </w:rPr>
        <w:t xml:space="preserve"> – finansowych </w:t>
      </w:r>
      <w:r w:rsidRPr="0040578D">
        <w:rPr>
          <w:rFonts w:ascii="Times New Roman" w:hAnsi="Times New Roman" w:cs="Times New Roman"/>
          <w:sz w:val="28"/>
          <w:szCs w:val="28"/>
        </w:rPr>
        <w:t xml:space="preserve">w zakresie </w:t>
      </w:r>
      <w:r w:rsidR="00263140" w:rsidRPr="0040578D">
        <w:rPr>
          <w:rFonts w:ascii="Times New Roman" w:hAnsi="Times New Roman" w:cs="Times New Roman"/>
          <w:sz w:val="28"/>
          <w:szCs w:val="28"/>
        </w:rPr>
        <w:t>przygotowania rocznego planu dz</w:t>
      </w:r>
      <w:r w:rsidR="007D294D">
        <w:rPr>
          <w:rFonts w:ascii="Times New Roman" w:hAnsi="Times New Roman" w:cs="Times New Roman"/>
          <w:sz w:val="28"/>
          <w:szCs w:val="28"/>
        </w:rPr>
        <w:t xml:space="preserve">iałalności, planu finansowego i </w:t>
      </w:r>
      <w:r w:rsidR="00263140" w:rsidRPr="0040578D">
        <w:rPr>
          <w:rFonts w:ascii="Times New Roman" w:hAnsi="Times New Roman" w:cs="Times New Roman"/>
          <w:sz w:val="28"/>
          <w:szCs w:val="28"/>
        </w:rPr>
        <w:t>planu remontów</w:t>
      </w:r>
      <w:r w:rsidR="009B1DBB" w:rsidRPr="0040578D">
        <w:rPr>
          <w:rFonts w:ascii="Times New Roman" w:hAnsi="Times New Roman" w:cs="Times New Roman"/>
          <w:sz w:val="28"/>
          <w:szCs w:val="28"/>
        </w:rPr>
        <w:t>;</w:t>
      </w:r>
      <w:r w:rsidR="00263140" w:rsidRPr="0040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9D" w:rsidRPr="0040578D" w:rsidRDefault="00D40D03" w:rsidP="00FE1A9D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współpraca z </w:t>
      </w:r>
      <w:r w:rsidR="004F19BF" w:rsidRPr="0040578D">
        <w:rPr>
          <w:rFonts w:ascii="Times New Roman" w:hAnsi="Times New Roman" w:cs="Times New Roman"/>
          <w:sz w:val="28"/>
          <w:szCs w:val="28"/>
        </w:rPr>
        <w:t>Z</w:t>
      </w:r>
      <w:r w:rsidR="00E80B16" w:rsidRPr="0040578D">
        <w:rPr>
          <w:rFonts w:ascii="Times New Roman" w:hAnsi="Times New Roman" w:cs="Times New Roman"/>
          <w:sz w:val="28"/>
          <w:szCs w:val="28"/>
        </w:rPr>
        <w:t xml:space="preserve">astępcą Dyrektora ds. </w:t>
      </w:r>
      <w:proofErr w:type="spellStart"/>
      <w:r w:rsidR="00E80B16" w:rsidRPr="0040578D">
        <w:rPr>
          <w:rFonts w:ascii="Times New Roman" w:hAnsi="Times New Roman" w:cs="Times New Roman"/>
          <w:sz w:val="28"/>
          <w:szCs w:val="28"/>
        </w:rPr>
        <w:t>ekonomicz</w:t>
      </w:r>
      <w:r w:rsidR="004F19BF" w:rsidRPr="0040578D">
        <w:rPr>
          <w:rFonts w:ascii="Times New Roman" w:hAnsi="Times New Roman" w:cs="Times New Roman"/>
          <w:sz w:val="28"/>
          <w:szCs w:val="28"/>
        </w:rPr>
        <w:t>n</w:t>
      </w:r>
      <w:r w:rsidR="00E80B16" w:rsidRPr="0040578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80B16" w:rsidRPr="0040578D">
        <w:rPr>
          <w:rFonts w:ascii="Times New Roman" w:hAnsi="Times New Roman" w:cs="Times New Roman"/>
          <w:sz w:val="28"/>
          <w:szCs w:val="28"/>
        </w:rPr>
        <w:t xml:space="preserve"> – finansowych </w:t>
      </w:r>
      <w:r w:rsidRPr="0040578D">
        <w:rPr>
          <w:rFonts w:ascii="Times New Roman" w:hAnsi="Times New Roman" w:cs="Times New Roman"/>
          <w:sz w:val="28"/>
          <w:szCs w:val="28"/>
        </w:rPr>
        <w:t xml:space="preserve">w zakresie </w:t>
      </w:r>
      <w:r w:rsidR="00263140" w:rsidRPr="0040578D">
        <w:rPr>
          <w:rFonts w:ascii="Times New Roman" w:hAnsi="Times New Roman" w:cs="Times New Roman"/>
          <w:sz w:val="28"/>
          <w:szCs w:val="28"/>
        </w:rPr>
        <w:t>przygotowania długot</w:t>
      </w:r>
      <w:r w:rsidR="00BC15B5" w:rsidRPr="0040578D">
        <w:rPr>
          <w:rFonts w:ascii="Times New Roman" w:hAnsi="Times New Roman" w:cs="Times New Roman"/>
          <w:sz w:val="28"/>
          <w:szCs w:val="28"/>
        </w:rPr>
        <w:t>erminowych planów finansowych i </w:t>
      </w:r>
      <w:r w:rsidR="00FE1A9D" w:rsidRPr="0040578D">
        <w:rPr>
          <w:rFonts w:ascii="Times New Roman" w:hAnsi="Times New Roman" w:cs="Times New Roman"/>
          <w:sz w:val="28"/>
          <w:szCs w:val="28"/>
        </w:rPr>
        <w:t>biznesplanów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263140" w:rsidP="00FE1A9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przygotowywanie wniosków w zakresie zaku</w:t>
      </w:r>
      <w:r w:rsidR="00BC15B5" w:rsidRPr="0040578D">
        <w:rPr>
          <w:rFonts w:ascii="Times New Roman" w:hAnsi="Times New Roman" w:cs="Times New Roman"/>
          <w:sz w:val="28"/>
          <w:szCs w:val="28"/>
        </w:rPr>
        <w:t>pów niezbędnego sprzętu i </w:t>
      </w:r>
      <w:r w:rsidRPr="0040578D">
        <w:rPr>
          <w:rFonts w:ascii="Times New Roman" w:hAnsi="Times New Roman" w:cs="Times New Roman"/>
          <w:sz w:val="28"/>
          <w:szCs w:val="28"/>
        </w:rPr>
        <w:t>wyposażenia oraz modernizacji obiektu i związanej z nim infrastruktury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263140" w:rsidP="00FE1A9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prowadzenie bieżących analiz kluczowych wskaźników efektywności </w:t>
      </w:r>
      <w:r w:rsidR="004016BE" w:rsidRPr="0040578D">
        <w:rPr>
          <w:rFonts w:ascii="Times New Roman" w:hAnsi="Times New Roman" w:cs="Times New Roman"/>
          <w:sz w:val="28"/>
          <w:szCs w:val="28"/>
        </w:rPr>
        <w:t>Ośrodka Szkoleniowego</w:t>
      </w:r>
      <w:r w:rsidRPr="0040578D">
        <w:rPr>
          <w:rFonts w:ascii="Times New Roman" w:hAnsi="Times New Roman" w:cs="Times New Roman"/>
          <w:sz w:val="28"/>
          <w:szCs w:val="28"/>
        </w:rPr>
        <w:t>, przychodów, kosztów,</w:t>
      </w:r>
      <w:r w:rsidR="00BC15B5" w:rsidRPr="0040578D">
        <w:rPr>
          <w:rFonts w:ascii="Times New Roman" w:hAnsi="Times New Roman" w:cs="Times New Roman"/>
          <w:sz w:val="28"/>
          <w:szCs w:val="28"/>
        </w:rPr>
        <w:t xml:space="preserve"> rentowności usług oraz zmian w </w:t>
      </w:r>
      <w:r w:rsidRPr="0040578D">
        <w:rPr>
          <w:rFonts w:ascii="Times New Roman" w:hAnsi="Times New Roman" w:cs="Times New Roman"/>
          <w:sz w:val="28"/>
          <w:szCs w:val="28"/>
        </w:rPr>
        <w:t xml:space="preserve">segmentacji klientów, zapewnienie płynności finansowej dla działalności </w:t>
      </w:r>
      <w:r w:rsidR="004016BE" w:rsidRPr="0040578D">
        <w:rPr>
          <w:rFonts w:ascii="Times New Roman" w:hAnsi="Times New Roman" w:cs="Times New Roman"/>
          <w:sz w:val="28"/>
          <w:szCs w:val="28"/>
        </w:rPr>
        <w:t xml:space="preserve">Ośrodka Szkoleniowego </w:t>
      </w:r>
      <w:r w:rsidRPr="0040578D">
        <w:rPr>
          <w:rFonts w:ascii="Times New Roman" w:hAnsi="Times New Roman" w:cs="Times New Roman"/>
          <w:sz w:val="28"/>
          <w:szCs w:val="28"/>
        </w:rPr>
        <w:t xml:space="preserve">i bieżąca kontrola stanu przepływów finansowych, </w:t>
      </w:r>
      <w:r w:rsidR="00FE1A9D" w:rsidRPr="0040578D">
        <w:rPr>
          <w:rFonts w:ascii="Times New Roman" w:hAnsi="Times New Roman" w:cs="Times New Roman"/>
          <w:sz w:val="28"/>
          <w:szCs w:val="28"/>
        </w:rPr>
        <w:t>monitorowanie stanu rozliczeń z </w:t>
      </w:r>
      <w:r w:rsidRPr="0040578D">
        <w:rPr>
          <w:rFonts w:ascii="Times New Roman" w:hAnsi="Times New Roman" w:cs="Times New Roman"/>
          <w:sz w:val="28"/>
          <w:szCs w:val="28"/>
        </w:rPr>
        <w:t xml:space="preserve">klientami </w:t>
      </w:r>
      <w:r w:rsidR="004016BE" w:rsidRPr="0040578D">
        <w:rPr>
          <w:rFonts w:ascii="Times New Roman" w:hAnsi="Times New Roman" w:cs="Times New Roman"/>
          <w:sz w:val="28"/>
          <w:szCs w:val="28"/>
        </w:rPr>
        <w:t>Ośrodka Szkoleniowego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263140" w:rsidP="00A4226E">
      <w:pPr>
        <w:numPr>
          <w:ilvl w:val="0"/>
          <w:numId w:val="3"/>
        </w:numPr>
        <w:tabs>
          <w:tab w:val="left" w:pos="426"/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ustalanie należności </w:t>
      </w:r>
      <w:r w:rsidR="00426393" w:rsidRPr="0040578D">
        <w:rPr>
          <w:rFonts w:ascii="Times New Roman" w:hAnsi="Times New Roman" w:cs="Times New Roman"/>
          <w:sz w:val="28"/>
          <w:szCs w:val="28"/>
        </w:rPr>
        <w:t xml:space="preserve">związanych z działalnością </w:t>
      </w:r>
      <w:r w:rsidR="004016BE" w:rsidRPr="0040578D">
        <w:rPr>
          <w:rFonts w:ascii="Times New Roman" w:hAnsi="Times New Roman" w:cs="Times New Roman"/>
          <w:sz w:val="28"/>
          <w:szCs w:val="28"/>
        </w:rPr>
        <w:t>Ośrodka Szkoleniowego</w:t>
      </w:r>
      <w:r w:rsidR="00E41927" w:rsidRPr="0040578D">
        <w:rPr>
          <w:rFonts w:ascii="Times New Roman" w:hAnsi="Times New Roman" w:cs="Times New Roman"/>
          <w:sz w:val="28"/>
          <w:szCs w:val="28"/>
        </w:rPr>
        <w:t xml:space="preserve"> </w:t>
      </w:r>
      <w:r w:rsidR="007D294D">
        <w:rPr>
          <w:rFonts w:ascii="Times New Roman" w:hAnsi="Times New Roman" w:cs="Times New Roman"/>
          <w:sz w:val="28"/>
          <w:szCs w:val="28"/>
        </w:rPr>
        <w:br/>
      </w:r>
      <w:r w:rsidR="00E41927" w:rsidRPr="0040578D">
        <w:rPr>
          <w:rFonts w:ascii="Times New Roman" w:hAnsi="Times New Roman" w:cs="Times New Roman"/>
          <w:sz w:val="28"/>
          <w:szCs w:val="28"/>
        </w:rPr>
        <w:t xml:space="preserve">i współpraca </w:t>
      </w:r>
      <w:r w:rsidR="004F19BF" w:rsidRPr="0040578D">
        <w:rPr>
          <w:rFonts w:ascii="Times New Roman" w:hAnsi="Times New Roman" w:cs="Times New Roman"/>
          <w:sz w:val="28"/>
          <w:szCs w:val="28"/>
        </w:rPr>
        <w:t>z Z</w:t>
      </w:r>
      <w:r w:rsidR="00E80B16" w:rsidRPr="0040578D">
        <w:rPr>
          <w:rFonts w:ascii="Times New Roman" w:hAnsi="Times New Roman" w:cs="Times New Roman"/>
          <w:sz w:val="28"/>
          <w:szCs w:val="28"/>
        </w:rPr>
        <w:t xml:space="preserve">astępcą Dyrektora ds. </w:t>
      </w:r>
      <w:proofErr w:type="spellStart"/>
      <w:r w:rsidR="00E80B16" w:rsidRPr="0040578D">
        <w:rPr>
          <w:rFonts w:ascii="Times New Roman" w:hAnsi="Times New Roman" w:cs="Times New Roman"/>
          <w:sz w:val="28"/>
          <w:szCs w:val="28"/>
        </w:rPr>
        <w:t>ekonomicz</w:t>
      </w:r>
      <w:r w:rsidR="004F19BF" w:rsidRPr="0040578D">
        <w:rPr>
          <w:rFonts w:ascii="Times New Roman" w:hAnsi="Times New Roman" w:cs="Times New Roman"/>
          <w:sz w:val="28"/>
          <w:szCs w:val="28"/>
        </w:rPr>
        <w:t>n</w:t>
      </w:r>
      <w:r w:rsidR="00E80B16" w:rsidRPr="0040578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80B16" w:rsidRPr="0040578D">
        <w:rPr>
          <w:rFonts w:ascii="Times New Roman" w:hAnsi="Times New Roman" w:cs="Times New Roman"/>
          <w:sz w:val="28"/>
          <w:szCs w:val="28"/>
        </w:rPr>
        <w:t xml:space="preserve"> – finansowych </w:t>
      </w:r>
      <w:r w:rsidR="00E41927" w:rsidRPr="0040578D">
        <w:rPr>
          <w:rFonts w:ascii="Times New Roman" w:hAnsi="Times New Roman" w:cs="Times New Roman"/>
          <w:sz w:val="28"/>
          <w:szCs w:val="28"/>
        </w:rPr>
        <w:t>w zakresie ich windykacji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263140" w:rsidRPr="0040578D" w:rsidRDefault="00263140" w:rsidP="009B1DBB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lastRenderedPageBreak/>
        <w:t>nadzór nad obsługą kasy zgodnie z dokumentami księgowymi, sprawdzanie raportów kasowych oraz nadzór nad pobierani</w:t>
      </w:r>
      <w:r w:rsidR="00BC15B5" w:rsidRPr="0040578D">
        <w:rPr>
          <w:rFonts w:ascii="Times New Roman" w:hAnsi="Times New Roman" w:cs="Times New Roman"/>
          <w:sz w:val="28"/>
          <w:szCs w:val="28"/>
        </w:rPr>
        <w:t>em i odprowadzaniem gotówki z i </w:t>
      </w:r>
      <w:r w:rsidRPr="0040578D">
        <w:rPr>
          <w:rFonts w:ascii="Times New Roman" w:hAnsi="Times New Roman" w:cs="Times New Roman"/>
          <w:sz w:val="28"/>
          <w:szCs w:val="28"/>
        </w:rPr>
        <w:t>do banku</w:t>
      </w:r>
      <w:r w:rsidR="00821918" w:rsidRPr="0040578D">
        <w:rPr>
          <w:rFonts w:ascii="Times New Roman" w:hAnsi="Times New Roman" w:cs="Times New Roman"/>
          <w:sz w:val="28"/>
          <w:szCs w:val="28"/>
        </w:rPr>
        <w:t>;</w:t>
      </w:r>
    </w:p>
    <w:p w:rsidR="00B87772" w:rsidRPr="0040578D" w:rsidRDefault="00263140" w:rsidP="009B1DBB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przygotowywanie comiesięcznych raportów z wykonania </w:t>
      </w:r>
      <w:r w:rsidR="00D40D03" w:rsidRPr="0040578D">
        <w:rPr>
          <w:rFonts w:ascii="Times New Roman" w:hAnsi="Times New Roman" w:cs="Times New Roman"/>
          <w:sz w:val="28"/>
          <w:szCs w:val="28"/>
        </w:rPr>
        <w:t>zadań Ośrodka Szkoleni</w:t>
      </w:r>
      <w:r w:rsidR="00E41927" w:rsidRPr="0040578D">
        <w:rPr>
          <w:rFonts w:ascii="Times New Roman" w:hAnsi="Times New Roman" w:cs="Times New Roman"/>
          <w:sz w:val="28"/>
          <w:szCs w:val="28"/>
        </w:rPr>
        <w:t>owego</w:t>
      </w:r>
      <w:r w:rsidRPr="0040578D">
        <w:rPr>
          <w:rFonts w:ascii="Times New Roman" w:hAnsi="Times New Roman" w:cs="Times New Roman"/>
          <w:sz w:val="28"/>
          <w:szCs w:val="28"/>
        </w:rPr>
        <w:t xml:space="preserve">, prognozy wykonania celów rocznych, sprawozdań </w:t>
      </w:r>
      <w:r w:rsidR="007D294D">
        <w:rPr>
          <w:rFonts w:ascii="Times New Roman" w:hAnsi="Times New Roman" w:cs="Times New Roman"/>
          <w:sz w:val="28"/>
          <w:szCs w:val="28"/>
        </w:rPr>
        <w:br/>
      </w:r>
      <w:r w:rsidRPr="0040578D">
        <w:rPr>
          <w:rFonts w:ascii="Times New Roman" w:hAnsi="Times New Roman" w:cs="Times New Roman"/>
          <w:sz w:val="28"/>
          <w:szCs w:val="28"/>
        </w:rPr>
        <w:t>z postępu w realizacji kluczowych projektów oraz osiągniętych wskaźników efektywności zarządzania O</w:t>
      </w:r>
      <w:r w:rsidR="004016BE" w:rsidRPr="0040578D">
        <w:rPr>
          <w:rFonts w:ascii="Times New Roman" w:hAnsi="Times New Roman" w:cs="Times New Roman"/>
          <w:sz w:val="28"/>
          <w:szCs w:val="28"/>
        </w:rPr>
        <w:t>środkiem Szkoleniowym</w:t>
      </w:r>
      <w:r w:rsidR="0040578D" w:rsidRPr="0040578D">
        <w:rPr>
          <w:rFonts w:ascii="Times New Roman" w:hAnsi="Times New Roman" w:cs="Times New Roman"/>
          <w:sz w:val="28"/>
          <w:szCs w:val="28"/>
        </w:rPr>
        <w:t>.</w:t>
      </w:r>
      <w:r w:rsidR="00D40D03" w:rsidRPr="0040578D">
        <w:rPr>
          <w:rFonts w:ascii="Times New Roman" w:hAnsi="Times New Roman" w:cs="Times New Roman"/>
          <w:sz w:val="28"/>
          <w:szCs w:val="28"/>
        </w:rPr>
        <w:t>”.</w:t>
      </w:r>
    </w:p>
    <w:p w:rsidR="00D46369" w:rsidRPr="0040578D" w:rsidRDefault="00D46369" w:rsidP="00D46369">
      <w:pPr>
        <w:pStyle w:val="Akapitzlist"/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6F12" w:rsidRPr="0040578D" w:rsidRDefault="007B581B" w:rsidP="007B5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 xml:space="preserve">§ </w:t>
      </w:r>
      <w:r w:rsidR="00DD1A86" w:rsidRPr="0040578D">
        <w:rPr>
          <w:rFonts w:ascii="Times New Roman" w:hAnsi="Times New Roman" w:cs="Times New Roman"/>
          <w:sz w:val="28"/>
          <w:szCs w:val="28"/>
        </w:rPr>
        <w:t>2</w:t>
      </w:r>
      <w:r w:rsidRPr="00405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78D" w:rsidRPr="0040578D" w:rsidRDefault="00FE6F12" w:rsidP="0040578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40578D" w:rsidRDefault="0040578D" w:rsidP="004057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78D" w:rsidRPr="0040578D" w:rsidRDefault="0040578D" w:rsidP="004057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78D" w:rsidRPr="0040578D" w:rsidRDefault="0040578D" w:rsidP="0040578D">
      <w:pPr>
        <w:autoSpaceDE w:val="0"/>
        <w:autoSpaceDN w:val="0"/>
        <w:adjustRightInd w:val="0"/>
        <w:spacing w:after="0" w:line="36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Przewodniczący Rady Programowej</w:t>
      </w:r>
    </w:p>
    <w:p w:rsidR="0040578D" w:rsidRPr="0040578D" w:rsidRDefault="0040578D" w:rsidP="0040578D">
      <w:pPr>
        <w:autoSpaceDE w:val="0"/>
        <w:autoSpaceDN w:val="0"/>
        <w:adjustRightInd w:val="0"/>
        <w:spacing w:after="0" w:line="36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Krajowej Szkoły Sądownictwa i Prokuratury</w:t>
      </w:r>
    </w:p>
    <w:p w:rsidR="0040578D" w:rsidRPr="0040578D" w:rsidRDefault="0040578D" w:rsidP="0040578D">
      <w:pPr>
        <w:spacing w:after="0" w:line="360" w:lineRule="auto"/>
        <w:ind w:left="283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578D" w:rsidRPr="0040578D" w:rsidRDefault="0040578D" w:rsidP="0040578D">
      <w:pPr>
        <w:spacing w:after="0" w:line="36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40578D">
        <w:rPr>
          <w:rFonts w:ascii="Times New Roman" w:hAnsi="Times New Roman" w:cs="Times New Roman"/>
          <w:sz w:val="28"/>
          <w:szCs w:val="28"/>
        </w:rPr>
        <w:t>prof. dr hab. Janina Błachut</w:t>
      </w:r>
    </w:p>
    <w:p w:rsidR="00A4226E" w:rsidRPr="0040578D" w:rsidRDefault="00A4226E" w:rsidP="007B58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4226E" w:rsidRPr="004057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0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BF" w:rsidRDefault="008B18BF" w:rsidP="00AF1752">
      <w:pPr>
        <w:spacing w:after="0" w:line="240" w:lineRule="auto"/>
      </w:pPr>
      <w:r>
        <w:separator/>
      </w:r>
    </w:p>
  </w:endnote>
  <w:endnote w:type="continuationSeparator" w:id="0">
    <w:p w:rsidR="008B18BF" w:rsidRDefault="008B18BF" w:rsidP="00AF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054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752" w:rsidRPr="0040578D" w:rsidRDefault="00AF1752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57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57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57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A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057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1752" w:rsidRDefault="00AF17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BF" w:rsidRDefault="008B18BF" w:rsidP="00AF1752">
      <w:pPr>
        <w:spacing w:after="0" w:line="240" w:lineRule="auto"/>
      </w:pPr>
      <w:r>
        <w:separator/>
      </w:r>
    </w:p>
  </w:footnote>
  <w:footnote w:type="continuationSeparator" w:id="0">
    <w:p w:rsidR="008B18BF" w:rsidRDefault="008B18BF" w:rsidP="00AF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6B"/>
    <w:multiLevelType w:val="hybridMultilevel"/>
    <w:tmpl w:val="F03CD9B6"/>
    <w:lvl w:ilvl="0" w:tplc="A8A4380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E75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A61BCF"/>
    <w:multiLevelType w:val="hybridMultilevel"/>
    <w:tmpl w:val="1A743012"/>
    <w:lvl w:ilvl="0" w:tplc="4786749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1D8F"/>
    <w:multiLevelType w:val="hybridMultilevel"/>
    <w:tmpl w:val="685E6086"/>
    <w:lvl w:ilvl="0" w:tplc="4D786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8376D"/>
    <w:multiLevelType w:val="hybridMultilevel"/>
    <w:tmpl w:val="211C8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012B"/>
    <w:multiLevelType w:val="hybridMultilevel"/>
    <w:tmpl w:val="3C0E6C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9CE"/>
    <w:multiLevelType w:val="hybridMultilevel"/>
    <w:tmpl w:val="956E37EE"/>
    <w:lvl w:ilvl="0" w:tplc="9E7C60CA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753039"/>
    <w:multiLevelType w:val="hybridMultilevel"/>
    <w:tmpl w:val="31C01522"/>
    <w:lvl w:ilvl="0" w:tplc="9E802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145EB"/>
    <w:multiLevelType w:val="hybridMultilevel"/>
    <w:tmpl w:val="5BDC60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7B5B"/>
    <w:multiLevelType w:val="hybridMultilevel"/>
    <w:tmpl w:val="E5B4BF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0E40"/>
    <w:multiLevelType w:val="hybridMultilevel"/>
    <w:tmpl w:val="3CF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8E40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302A6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05926"/>
    <w:multiLevelType w:val="hybridMultilevel"/>
    <w:tmpl w:val="627232C2"/>
    <w:lvl w:ilvl="0" w:tplc="C6346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C505D77"/>
    <w:multiLevelType w:val="hybridMultilevel"/>
    <w:tmpl w:val="60DEBAAA"/>
    <w:lvl w:ilvl="0" w:tplc="C5C21FAC">
      <w:start w:val="1"/>
      <w:numFmt w:val="decimal"/>
      <w:lvlText w:val="%1)"/>
      <w:lvlJc w:val="left"/>
      <w:pPr>
        <w:ind w:left="106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7B"/>
    <w:rsid w:val="00017DFB"/>
    <w:rsid w:val="00083ECA"/>
    <w:rsid w:val="000C60E3"/>
    <w:rsid w:val="00125862"/>
    <w:rsid w:val="00173D76"/>
    <w:rsid w:val="0023480F"/>
    <w:rsid w:val="002526E7"/>
    <w:rsid w:val="00263140"/>
    <w:rsid w:val="003026DA"/>
    <w:rsid w:val="0032207B"/>
    <w:rsid w:val="003572DC"/>
    <w:rsid w:val="003D2963"/>
    <w:rsid w:val="003E015A"/>
    <w:rsid w:val="004016BE"/>
    <w:rsid w:val="00402104"/>
    <w:rsid w:val="0040578D"/>
    <w:rsid w:val="00426393"/>
    <w:rsid w:val="004738CC"/>
    <w:rsid w:val="004C6D20"/>
    <w:rsid w:val="004F19BF"/>
    <w:rsid w:val="0051718C"/>
    <w:rsid w:val="00544639"/>
    <w:rsid w:val="00544724"/>
    <w:rsid w:val="00570899"/>
    <w:rsid w:val="0057185D"/>
    <w:rsid w:val="00586FA3"/>
    <w:rsid w:val="006B7531"/>
    <w:rsid w:val="006D38EF"/>
    <w:rsid w:val="006F7A7B"/>
    <w:rsid w:val="00753DAC"/>
    <w:rsid w:val="00786258"/>
    <w:rsid w:val="007B581B"/>
    <w:rsid w:val="007C041D"/>
    <w:rsid w:val="007D294D"/>
    <w:rsid w:val="00800863"/>
    <w:rsid w:val="008201A0"/>
    <w:rsid w:val="00821918"/>
    <w:rsid w:val="008B0BC1"/>
    <w:rsid w:val="008B18BF"/>
    <w:rsid w:val="008B4A94"/>
    <w:rsid w:val="008B5B01"/>
    <w:rsid w:val="008C1B1F"/>
    <w:rsid w:val="008D5639"/>
    <w:rsid w:val="0096488C"/>
    <w:rsid w:val="009B1DBB"/>
    <w:rsid w:val="00A071A2"/>
    <w:rsid w:val="00A4226E"/>
    <w:rsid w:val="00AB1CD9"/>
    <w:rsid w:val="00AE2A17"/>
    <w:rsid w:val="00AF1752"/>
    <w:rsid w:val="00AF7245"/>
    <w:rsid w:val="00B15B13"/>
    <w:rsid w:val="00B73A49"/>
    <w:rsid w:val="00B872EB"/>
    <w:rsid w:val="00B87772"/>
    <w:rsid w:val="00BC15B5"/>
    <w:rsid w:val="00C11925"/>
    <w:rsid w:val="00C43412"/>
    <w:rsid w:val="00C54416"/>
    <w:rsid w:val="00CE7E3A"/>
    <w:rsid w:val="00D06AF5"/>
    <w:rsid w:val="00D40D03"/>
    <w:rsid w:val="00D43E06"/>
    <w:rsid w:val="00D4557B"/>
    <w:rsid w:val="00D46369"/>
    <w:rsid w:val="00D97E07"/>
    <w:rsid w:val="00DB6845"/>
    <w:rsid w:val="00DC7895"/>
    <w:rsid w:val="00DD1A86"/>
    <w:rsid w:val="00E026AF"/>
    <w:rsid w:val="00E157F2"/>
    <w:rsid w:val="00E23620"/>
    <w:rsid w:val="00E3011A"/>
    <w:rsid w:val="00E41927"/>
    <w:rsid w:val="00E45298"/>
    <w:rsid w:val="00E80B16"/>
    <w:rsid w:val="00E8562E"/>
    <w:rsid w:val="00ED2761"/>
    <w:rsid w:val="00EF7FA6"/>
    <w:rsid w:val="00F0253F"/>
    <w:rsid w:val="00F170A7"/>
    <w:rsid w:val="00F40FFE"/>
    <w:rsid w:val="00F975E2"/>
    <w:rsid w:val="00FD69BE"/>
    <w:rsid w:val="00FE1A9D"/>
    <w:rsid w:val="00FE6F12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752"/>
  </w:style>
  <w:style w:type="paragraph" w:styleId="Stopka">
    <w:name w:val="footer"/>
    <w:basedOn w:val="Normalny"/>
    <w:link w:val="StopkaZnak"/>
    <w:uiPriority w:val="99"/>
    <w:unhideWhenUsed/>
    <w:rsid w:val="00AF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752"/>
  </w:style>
  <w:style w:type="paragraph" w:customStyle="1" w:styleId="Bezodstpw1">
    <w:name w:val="Bez odstępów1"/>
    <w:uiPriority w:val="1"/>
    <w:qFormat/>
    <w:rsid w:val="0040578D"/>
    <w:pPr>
      <w:spacing w:after="0" w:line="240" w:lineRule="auto"/>
    </w:pPr>
    <w:rPr>
      <w:rFonts w:ascii="Univers-BoldPL" w:eastAsia="Calibri" w:hAnsi="Univers-BoldPL" w:cs="Univers-BoldPL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752"/>
  </w:style>
  <w:style w:type="paragraph" w:styleId="Stopka">
    <w:name w:val="footer"/>
    <w:basedOn w:val="Normalny"/>
    <w:link w:val="StopkaZnak"/>
    <w:uiPriority w:val="99"/>
    <w:unhideWhenUsed/>
    <w:rsid w:val="00AF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752"/>
  </w:style>
  <w:style w:type="paragraph" w:customStyle="1" w:styleId="Bezodstpw1">
    <w:name w:val="Bez odstępów1"/>
    <w:uiPriority w:val="1"/>
    <w:qFormat/>
    <w:rsid w:val="0040578D"/>
    <w:pPr>
      <w:spacing w:after="0" w:line="240" w:lineRule="auto"/>
    </w:pPr>
    <w:rPr>
      <w:rFonts w:ascii="Univers-BoldPL" w:eastAsia="Calibri" w:hAnsi="Univers-BoldPL" w:cs="Univers-BoldP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Anna Guzik</cp:lastModifiedBy>
  <cp:revision>5</cp:revision>
  <cp:lastPrinted>2014-10-29T09:06:00Z</cp:lastPrinted>
  <dcterms:created xsi:type="dcterms:W3CDTF">2014-10-24T08:35:00Z</dcterms:created>
  <dcterms:modified xsi:type="dcterms:W3CDTF">2014-10-30T09:17:00Z</dcterms:modified>
</cp:coreProperties>
</file>