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Default="00B6031D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6031D" w:rsidRPr="003C28E7" w:rsidRDefault="00A62D5F" w:rsidP="00B6031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C28E7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4586605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E7" w:rsidRPr="003C28E7">
        <w:rPr>
          <w:rFonts w:ascii="Bookman Old Style" w:hAnsi="Bookman Old Style"/>
          <w:noProof/>
        </w:rPr>
        <w:t>OSU-II.401.38.10.2017</w:t>
      </w:r>
      <w:r w:rsidRPr="003C28E7">
        <w:rPr>
          <w:rFonts w:ascii="Bookman Old Style" w:hAnsi="Bookman Old Style"/>
        </w:rPr>
        <w:tab/>
      </w:r>
      <w:r w:rsidRPr="003C28E7">
        <w:rPr>
          <w:rFonts w:ascii="Bookman Old Style" w:hAnsi="Bookman Old Style"/>
        </w:rPr>
        <w:tab/>
      </w:r>
      <w:r w:rsidRPr="003C28E7">
        <w:rPr>
          <w:rFonts w:ascii="Bookman Old Style" w:hAnsi="Bookman Old Style"/>
        </w:rPr>
        <w:tab/>
      </w:r>
      <w:r w:rsidRPr="003C28E7">
        <w:rPr>
          <w:rFonts w:ascii="Bookman Old Style" w:hAnsi="Bookman Old Style"/>
        </w:rPr>
        <w:tab/>
      </w:r>
      <w:r w:rsidRPr="003C28E7">
        <w:rPr>
          <w:rFonts w:ascii="Bookman Old Style" w:hAnsi="Bookman Old Style"/>
        </w:rPr>
        <w:tab/>
      </w:r>
      <w:r w:rsidR="00B6031D" w:rsidRPr="003C28E7">
        <w:rPr>
          <w:rFonts w:ascii="Bookman Old Style" w:hAnsi="Bookman Old Style"/>
        </w:rPr>
        <w:tab/>
      </w:r>
    </w:p>
    <w:p w:rsidR="00A62D5F" w:rsidRPr="00B6031D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U</w:t>
      </w:r>
      <w:r w:rsidR="002655D9" w:rsidRPr="00B6031D">
        <w:rPr>
          <w:rFonts w:ascii="Bookman Old Style" w:hAnsi="Bookman Old Style"/>
        </w:rPr>
        <w:t>22</w:t>
      </w:r>
      <w:r w:rsidR="00A62D5F" w:rsidRPr="00B6031D">
        <w:rPr>
          <w:rFonts w:ascii="Bookman Old Style" w:hAnsi="Bookman Old Style"/>
        </w:rPr>
        <w:t>/</w:t>
      </w:r>
      <w:r w:rsidR="003805F6">
        <w:rPr>
          <w:rFonts w:ascii="Bookman Old Style" w:hAnsi="Bookman Old Style"/>
        </w:rPr>
        <w:t>I</w:t>
      </w:r>
      <w:r w:rsidR="00DB61E5" w:rsidRPr="00B6031D">
        <w:rPr>
          <w:rFonts w:ascii="Bookman Old Style" w:hAnsi="Bookman Old Style"/>
        </w:rPr>
        <w:t>/17</w:t>
      </w:r>
      <w:r w:rsidR="00B6031D" w:rsidRPr="00B6031D">
        <w:rPr>
          <w:rFonts w:ascii="Bookman Old Style" w:hAnsi="Bookman Old Style"/>
        </w:rPr>
        <w:t xml:space="preserve"> </w:t>
      </w:r>
      <w:r w:rsidR="00B6031D" w:rsidRPr="00B6031D">
        <w:rPr>
          <w:rFonts w:ascii="Bookman Old Style" w:hAnsi="Bookman Old Style"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B6031D">
        <w:rPr>
          <w:rFonts w:ascii="Bookman Old Style" w:hAnsi="Bookman Old Style"/>
          <w:b/>
        </w:rPr>
        <w:tab/>
      </w:r>
      <w:r w:rsidR="009B69C2">
        <w:rPr>
          <w:rFonts w:ascii="Bookman Old Style" w:hAnsi="Bookman Old Style"/>
          <w:b/>
        </w:rPr>
        <w:tab/>
      </w:r>
      <w:r w:rsidR="00B6031D" w:rsidRPr="00E94F83">
        <w:rPr>
          <w:rFonts w:ascii="Bookman Old Style" w:hAnsi="Bookman Old Style"/>
        </w:rPr>
        <w:t xml:space="preserve">Lublin, </w:t>
      </w:r>
      <w:r w:rsidR="00D20880">
        <w:rPr>
          <w:rFonts w:ascii="Bookman Old Style" w:hAnsi="Bookman Old Style"/>
        </w:rPr>
        <w:t>20 kwietnia 2017</w:t>
      </w:r>
      <w:r w:rsidR="00B6031D" w:rsidRPr="00E94F83">
        <w:rPr>
          <w:rFonts w:ascii="Bookman Old Style" w:hAnsi="Bookman Old Style"/>
        </w:rPr>
        <w:t xml:space="preserve"> r.</w:t>
      </w:r>
    </w:p>
    <w:p w:rsidR="00A62D5F" w:rsidRPr="009406B1" w:rsidRDefault="008B43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83617C" w:rsidRPr="009406B1" w:rsidRDefault="004B79D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D20880">
        <w:rPr>
          <w:rFonts w:ascii="Bookman Old Style" w:hAnsi="Bookman Old Style"/>
          <w:bCs/>
        </w:rPr>
        <w:t>szczecińskiej</w:t>
      </w:r>
    </w:p>
    <w:p w:rsidR="00A62D5F" w:rsidRPr="009406B1" w:rsidRDefault="008B43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8B43C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8B43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8B43C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8B43C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B20B6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9 p</w:t>
      </w:r>
      <w:r w:rsidR="008C4F5C">
        <w:rPr>
          <w:rFonts w:ascii="Bookman Old Style" w:hAnsi="Bookman Old Style"/>
        </w:rPr>
        <w:t>aździernika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 w:rsidR="008C4F5C">
        <w:rPr>
          <w:rFonts w:ascii="Bookman Old Style" w:hAnsi="Bookman Old Style"/>
        </w:rPr>
        <w:t>Okręgowy w Szczecinie</w:t>
      </w:r>
    </w:p>
    <w:p w:rsidR="00A62D5F" w:rsidRPr="007D03E0" w:rsidRDefault="00A62D5F" w:rsidP="008C4F5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r w:rsidR="008C4F5C" w:rsidRPr="008B43C3">
        <w:rPr>
          <w:rFonts w:ascii="Bookman Old Style" w:hAnsi="Bookman Old Style"/>
          <w:b/>
        </w:rPr>
        <w:t xml:space="preserve">ul. Małopolska 17, </w:t>
      </w:r>
      <w:bookmarkEnd w:id="0"/>
      <w:r w:rsidR="008C4F5C" w:rsidRPr="008C4F5C">
        <w:rPr>
          <w:rFonts w:ascii="Bookman Old Style" w:hAnsi="Bookman Old Style"/>
        </w:rPr>
        <w:t>70-952 Szczecin</w:t>
      </w:r>
    </w:p>
    <w:p w:rsidR="00A62D5F" w:rsidRDefault="008B43C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8B43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>Krajowa Szkoła Sądownictwa i Prokuratury</w:t>
      </w:r>
    </w:p>
    <w:p w:rsidR="00A62D5F" w:rsidRPr="00B6031D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6031D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6031D" w:rsidRDefault="007F62C3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B6031D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6031D" w:rsidRDefault="00B6031D" w:rsidP="00770668">
      <w:pPr>
        <w:spacing w:before="60"/>
        <w:jc w:val="center"/>
        <w:rPr>
          <w:rFonts w:ascii="Bookman Old Style" w:hAnsi="Bookman Old Style"/>
        </w:rPr>
      </w:pPr>
      <w:r w:rsidRPr="00B6031D">
        <w:rPr>
          <w:rFonts w:ascii="Bookman Old Style" w:hAnsi="Bookman Old Style"/>
        </w:rPr>
        <w:t xml:space="preserve">tel. </w:t>
      </w:r>
      <w:r w:rsidR="00A62D5F" w:rsidRPr="00B6031D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8B43C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8B43C3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B6031D" w:rsidRDefault="00770668" w:rsidP="00B6031D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6031D">
        <w:rPr>
          <w:rFonts w:ascii="Bookman Old Style" w:hAnsi="Bookman Old Style"/>
          <w:sz w:val="22"/>
          <w:szCs w:val="22"/>
        </w:rPr>
        <w:t>merytorycznie:</w:t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="00B6031D">
        <w:rPr>
          <w:rFonts w:ascii="Bookman Old Style" w:hAnsi="Bookman Old Style"/>
          <w:sz w:val="22"/>
          <w:szCs w:val="22"/>
        </w:rPr>
        <w:tab/>
      </w:r>
      <w:r w:rsidRPr="00B6031D">
        <w:rPr>
          <w:rFonts w:ascii="Bookman Old Style" w:hAnsi="Bookman Old Style"/>
          <w:sz w:val="22"/>
          <w:szCs w:val="22"/>
        </w:rPr>
        <w:t>organizacyjnie</w:t>
      </w:r>
      <w:r w:rsidR="002B5FA4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B5FA4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F47123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F47123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</w:r>
      <w:r w:rsidRPr="00F47123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F47123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2B5FA4" w:rsidRDefault="00770668" w:rsidP="00B6031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B6031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2B5FA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B7165" w:rsidRPr="002B5FA4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</w:p>
    <w:p w:rsidR="003B7165" w:rsidRPr="002B5FA4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Default="00B6031D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031D" w:rsidRPr="003B7165" w:rsidRDefault="00B6031D" w:rsidP="0050112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8B43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8B43C3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50112D" w:rsidRDefault="00A62D5F" w:rsidP="0050112D">
      <w:pPr>
        <w:ind w:right="-709"/>
        <w:rPr>
          <w:rFonts w:ascii="Bookman Old Style" w:hAnsi="Bookman Old Style"/>
          <w:sz w:val="16"/>
          <w:szCs w:val="16"/>
        </w:rPr>
      </w:pPr>
    </w:p>
    <w:p w:rsidR="00B86D3C" w:rsidRDefault="00B86D3C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Gensikowski</w:t>
      </w:r>
    </w:p>
    <w:p w:rsidR="0050112D" w:rsidRPr="0050112D" w:rsidRDefault="0050112D" w:rsidP="0050112D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B86D3C" w:rsidRDefault="00B86D3C" w:rsidP="00D22303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 nauk prawnych, </w:t>
      </w:r>
      <w:r w:rsidRPr="004E4D0A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Rejonowego w Grudziądzu, wykładowca Krajowej Szkoły Sądownictwa i Prokuratury, autor opracowań dotyczących prawa karnego materialnego i procesowego, prawa wykroc</w:t>
      </w:r>
      <w:r w:rsidR="0050112D">
        <w:rPr>
          <w:rFonts w:ascii="Bookman Old Style" w:hAnsi="Bookman Old Style"/>
        </w:rPr>
        <w:t>zeń i postępowania w sprawach o </w:t>
      </w:r>
      <w:r>
        <w:rPr>
          <w:rFonts w:ascii="Bookman Old Style" w:hAnsi="Bookman Old Style"/>
        </w:rPr>
        <w:t>wykroczenia, prawa karnego wykonawczego</w:t>
      </w:r>
      <w:r w:rsidR="0012662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2655D9" w:rsidRPr="0050112D" w:rsidRDefault="002655D9" w:rsidP="00D22303">
      <w:pPr>
        <w:ind w:left="2832" w:right="1" w:hanging="2832"/>
        <w:jc w:val="both"/>
        <w:rPr>
          <w:rFonts w:ascii="Bookman Old Style" w:hAnsi="Bookman Old Style"/>
          <w:sz w:val="16"/>
          <w:szCs w:val="16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50112D" w:rsidRPr="0050112D" w:rsidRDefault="0050112D" w:rsidP="0050112D">
      <w:pPr>
        <w:ind w:left="2832" w:right="-709" w:hanging="2832"/>
        <w:jc w:val="both"/>
        <w:rPr>
          <w:rFonts w:ascii="Bookman Old Style" w:hAnsi="Bookman Old Style"/>
          <w:sz w:val="10"/>
          <w:szCs w:val="10"/>
        </w:rPr>
      </w:pPr>
    </w:p>
    <w:p w:rsidR="002655D9" w:rsidRDefault="002655D9" w:rsidP="0050112D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  <w:r w:rsidR="0012662B">
        <w:rPr>
          <w:rFonts w:ascii="Bookman Old Style" w:hAnsi="Bookman Old Style"/>
        </w:rPr>
        <w:t>.</w:t>
      </w:r>
    </w:p>
    <w:p w:rsidR="002655D9" w:rsidRDefault="002655D9" w:rsidP="0050112D">
      <w:pPr>
        <w:spacing w:before="60"/>
        <w:rPr>
          <w:rFonts w:ascii="Bookman Old Style" w:hAnsi="Bookman Old Style"/>
        </w:rPr>
      </w:pPr>
    </w:p>
    <w:p w:rsidR="005C37E8" w:rsidRPr="00CC2961" w:rsidRDefault="005C37E8" w:rsidP="0050112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50112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0112D" w:rsidRPr="002D2B81" w:rsidRDefault="0050112D" w:rsidP="0050112D">
      <w:pPr>
        <w:ind w:right="1"/>
        <w:jc w:val="center"/>
        <w:rPr>
          <w:rFonts w:ascii="Bookman Old Style" w:hAnsi="Bookman Old Style"/>
          <w:b/>
        </w:rPr>
      </w:pPr>
    </w:p>
    <w:p w:rsidR="00A62D5F" w:rsidRDefault="008B43C3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50112D" w:rsidRDefault="004A011A" w:rsidP="0050112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A62D5F" w:rsidRPr="0050112D">
        <w:rPr>
          <w:rFonts w:ascii="Bookman Old Style" w:hAnsi="Bookman Old Style"/>
          <w:b/>
        </w:rPr>
        <w:t xml:space="preserve"> </w:t>
      </w:r>
      <w:r w:rsidR="0050112D" w:rsidRPr="0050112D">
        <w:rPr>
          <w:rFonts w:ascii="Bookman Old Style" w:hAnsi="Bookman Old Style"/>
          <w:b/>
        </w:rPr>
        <w:tab/>
      </w:r>
      <w:r w:rsidR="009B20B6" w:rsidRPr="009B20B6">
        <w:rPr>
          <w:rFonts w:ascii="Bookman Old Style" w:hAnsi="Bookman Old Style"/>
          <w:b/>
        </w:rPr>
        <w:t>9 października 2017 r.</w:t>
      </w:r>
      <w:r w:rsidR="009B20B6" w:rsidRPr="009B20B6">
        <w:rPr>
          <w:rFonts w:ascii="Bookman Old Style" w:hAnsi="Bookman Old Style"/>
          <w:b/>
        </w:rPr>
        <w:tab/>
      </w:r>
    </w:p>
    <w:p w:rsidR="00A62D5F" w:rsidRDefault="008B43C3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50112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655D9" w:rsidRPr="00175FEB" w:rsidRDefault="008A67F7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– </w:t>
      </w:r>
      <w:r w:rsidR="002655D9">
        <w:rPr>
          <w:rFonts w:ascii="Bookman Old Style" w:hAnsi="Bookman Old Style"/>
          <w:szCs w:val="24"/>
        </w:rPr>
        <w:t>Piotr Gensikowski</w:t>
      </w:r>
    </w:p>
    <w:p w:rsidR="002655D9" w:rsidRPr="00F657D5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8A67F7" w:rsidRPr="00175FE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 Piotr Gensikowski</w:t>
      </w:r>
    </w:p>
    <w:p w:rsidR="002655D9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50112D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50112D" w:rsidRPr="0050112D" w:rsidRDefault="0050112D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50112D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50112D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50112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F47123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50112D" w:rsidRPr="0050112D" w:rsidRDefault="0050112D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50112D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0112D" w:rsidRDefault="0050112D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8B43C3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B6031D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8_"/>
      </v:shape>
    </w:pict>
  </w:numPicBullet>
  <w:numPicBullet w:numPicBulletId="1">
    <w:pict>
      <v:shape w14:anchorId="394171FA" id="_x0000_i1049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12662B"/>
    <w:rsid w:val="00183113"/>
    <w:rsid w:val="001C4B06"/>
    <w:rsid w:val="001F5D36"/>
    <w:rsid w:val="002034AC"/>
    <w:rsid w:val="00216B84"/>
    <w:rsid w:val="002655D9"/>
    <w:rsid w:val="002B5FA4"/>
    <w:rsid w:val="003805F6"/>
    <w:rsid w:val="003A2537"/>
    <w:rsid w:val="003B7165"/>
    <w:rsid w:val="003C28E7"/>
    <w:rsid w:val="003D5C2E"/>
    <w:rsid w:val="003F5099"/>
    <w:rsid w:val="004A011A"/>
    <w:rsid w:val="004B79DA"/>
    <w:rsid w:val="0050112D"/>
    <w:rsid w:val="005062D3"/>
    <w:rsid w:val="005B1875"/>
    <w:rsid w:val="005C37E8"/>
    <w:rsid w:val="006B3211"/>
    <w:rsid w:val="00770668"/>
    <w:rsid w:val="007F62C3"/>
    <w:rsid w:val="0083617C"/>
    <w:rsid w:val="008A67F7"/>
    <w:rsid w:val="008B43C3"/>
    <w:rsid w:val="008C4F5C"/>
    <w:rsid w:val="008E44C1"/>
    <w:rsid w:val="00967A9F"/>
    <w:rsid w:val="009833CB"/>
    <w:rsid w:val="009B20B6"/>
    <w:rsid w:val="009B69C2"/>
    <w:rsid w:val="009E628A"/>
    <w:rsid w:val="00A512A3"/>
    <w:rsid w:val="00A62D5F"/>
    <w:rsid w:val="00AD1845"/>
    <w:rsid w:val="00B469CC"/>
    <w:rsid w:val="00B6031D"/>
    <w:rsid w:val="00B86D3C"/>
    <w:rsid w:val="00D20880"/>
    <w:rsid w:val="00D22303"/>
    <w:rsid w:val="00D948B9"/>
    <w:rsid w:val="00DA293B"/>
    <w:rsid w:val="00DB61E5"/>
    <w:rsid w:val="00E75EF4"/>
    <w:rsid w:val="00E80323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A49C-A26C-4EC6-A821-AEA3084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12</cp:revision>
  <dcterms:created xsi:type="dcterms:W3CDTF">2017-04-21T07:20:00Z</dcterms:created>
  <dcterms:modified xsi:type="dcterms:W3CDTF">2017-04-21T07:24:00Z</dcterms:modified>
</cp:coreProperties>
</file>