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B6031D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6031D" w:rsidRDefault="00A62D5F" w:rsidP="00B6031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4586605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D57">
        <w:rPr>
          <w:rFonts w:ascii="Bookman Old Style" w:hAnsi="Bookman Old Style"/>
        </w:rPr>
        <w:t>OSU-</w:t>
      </w:r>
      <w:r w:rsidR="008F3D57" w:rsidRPr="008F3D57">
        <w:rPr>
          <w:rFonts w:ascii="Bookman Old Style" w:hAnsi="Bookman Old Style"/>
        </w:rPr>
        <w:t>II.401.38.2.2017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6031D">
        <w:rPr>
          <w:rFonts w:ascii="Bookman Old Style" w:hAnsi="Bookman Old Style"/>
        </w:rPr>
        <w:tab/>
      </w:r>
    </w:p>
    <w:p w:rsidR="00A62D5F" w:rsidRPr="00B6031D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U</w:t>
      </w:r>
      <w:r w:rsidR="002655D9" w:rsidRPr="00B6031D">
        <w:rPr>
          <w:rFonts w:ascii="Bookman Old Style" w:hAnsi="Bookman Old Style"/>
        </w:rPr>
        <w:t>22</w:t>
      </w:r>
      <w:r w:rsidR="00A62D5F" w:rsidRPr="00B6031D">
        <w:rPr>
          <w:rFonts w:ascii="Bookman Old Style" w:hAnsi="Bookman Old Style"/>
        </w:rPr>
        <w:t>/</w:t>
      </w:r>
      <w:r w:rsidR="00D7439F">
        <w:rPr>
          <w:rFonts w:ascii="Bookman Old Style" w:hAnsi="Bookman Old Style"/>
        </w:rPr>
        <w:t>A</w:t>
      </w:r>
      <w:r w:rsidR="00DB61E5" w:rsidRPr="00B6031D">
        <w:rPr>
          <w:rFonts w:ascii="Bookman Old Style" w:hAnsi="Bookman Old Style"/>
        </w:rPr>
        <w:t>/17</w:t>
      </w:r>
      <w:r w:rsidR="00B6031D" w:rsidRPr="00B6031D">
        <w:rPr>
          <w:rFonts w:ascii="Bookman Old Style" w:hAnsi="Bookman Old Style"/>
        </w:rPr>
        <w:t xml:space="preserve"> </w:t>
      </w:r>
      <w:r w:rsidR="00B6031D" w:rsidRPr="00B6031D">
        <w:rPr>
          <w:rFonts w:ascii="Bookman Old Style" w:hAnsi="Bookman Old Style"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B6031D">
        <w:rPr>
          <w:rFonts w:ascii="Bookman Old Style" w:hAnsi="Bookman Old Style"/>
          <w:b/>
        </w:rPr>
        <w:tab/>
      </w:r>
      <w:r w:rsidR="009B69C2">
        <w:rPr>
          <w:rFonts w:ascii="Bookman Old Style" w:hAnsi="Bookman Old Style"/>
          <w:b/>
        </w:rPr>
        <w:tab/>
      </w:r>
      <w:r w:rsidR="00B6031D" w:rsidRPr="00E94F83">
        <w:rPr>
          <w:rFonts w:ascii="Bookman Old Style" w:hAnsi="Bookman Old Style"/>
        </w:rPr>
        <w:t xml:space="preserve">Lublin, </w:t>
      </w:r>
      <w:r w:rsidR="00AA1059">
        <w:rPr>
          <w:rFonts w:ascii="Bookman Old Style" w:hAnsi="Bookman Old Style"/>
        </w:rPr>
        <w:t>24</w:t>
      </w:r>
      <w:bookmarkStart w:id="0" w:name="_GoBack"/>
      <w:bookmarkEnd w:id="0"/>
      <w:r w:rsidR="00D7439F">
        <w:rPr>
          <w:rFonts w:ascii="Bookman Old Style" w:hAnsi="Bookman Old Style"/>
        </w:rPr>
        <w:t xml:space="preserve"> lutego  2017</w:t>
      </w:r>
      <w:r w:rsidR="00B6031D" w:rsidRPr="00E94F83">
        <w:rPr>
          <w:rFonts w:ascii="Bookman Old Style" w:hAnsi="Bookman Old Style"/>
        </w:rPr>
        <w:t xml:space="preserve"> r.</w:t>
      </w:r>
    </w:p>
    <w:p w:rsidR="00A62D5F" w:rsidRPr="009406B1" w:rsidRDefault="008F3D5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 WYDZIAŁÓW </w:t>
      </w:r>
      <w:r w:rsidR="002655D9">
        <w:rPr>
          <w:rFonts w:ascii="Bookman Old Style" w:hAnsi="Bookman Old Style"/>
          <w:bCs/>
        </w:rPr>
        <w:t xml:space="preserve">KARNYCH </w:t>
      </w:r>
      <w:r w:rsidR="00770668" w:rsidRPr="00770668">
        <w:rPr>
          <w:rFonts w:ascii="Bookman Old Style" w:hAnsi="Bookman Old Style"/>
          <w:bCs/>
        </w:rPr>
        <w:t xml:space="preserve">SĄDÓW POWSZECHNYCH </w:t>
      </w:r>
    </w:p>
    <w:p w:rsidR="0083617C" w:rsidRPr="009406B1" w:rsidRDefault="004B79D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D7439F">
        <w:rPr>
          <w:rFonts w:ascii="Bookman Old Style" w:hAnsi="Bookman Old Style"/>
          <w:bCs/>
        </w:rPr>
        <w:t>obszaru apelacji białostockiej</w:t>
      </w:r>
    </w:p>
    <w:p w:rsidR="00A62D5F" w:rsidRPr="009406B1" w:rsidRDefault="00AA105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A105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A105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55D9" w:rsidRPr="00C70DBF">
        <w:rPr>
          <w:rFonts w:ascii="Bookman Old Style" w:hAnsi="Bookman Old Style"/>
          <w:b/>
        </w:rPr>
        <w:t>Czynności podejmowane w sekretariatach sądowych wydziałów karnych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A105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A105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820F6C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15 maja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Olsztynie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179ED">
        <w:rPr>
          <w:rFonts w:ascii="Bookman Old Style" w:hAnsi="Bookman Old Style"/>
        </w:rPr>
        <w:t>ul. Dąbrowszczaków 44A</w:t>
      </w:r>
    </w:p>
    <w:p w:rsidR="00A62D5F" w:rsidRDefault="00F179ED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503</w:t>
      </w:r>
    </w:p>
    <w:p w:rsidR="00F179ED" w:rsidRPr="007D03E0" w:rsidRDefault="00F179ED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10-543 Olsztyn</w:t>
      </w:r>
    </w:p>
    <w:p w:rsidR="00A62D5F" w:rsidRDefault="00AA105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A105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>Krajowa Szkoła Sądownictwa i Prokuratury</w:t>
      </w:r>
    </w:p>
    <w:p w:rsidR="00A62D5F" w:rsidRPr="00B6031D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B6031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B6031D" w:rsidRDefault="007F62C3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B6031D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6031D" w:rsidRDefault="00B6031D" w:rsidP="00770668">
      <w:pPr>
        <w:spacing w:before="60"/>
        <w:jc w:val="center"/>
        <w:rPr>
          <w:rFonts w:ascii="Bookman Old Style" w:hAnsi="Bookman Old Style"/>
        </w:rPr>
      </w:pPr>
      <w:r w:rsidRPr="00B6031D">
        <w:rPr>
          <w:rFonts w:ascii="Bookman Old Style" w:hAnsi="Bookman Old Style"/>
        </w:rPr>
        <w:t xml:space="preserve">tel. </w:t>
      </w:r>
      <w:r w:rsidR="00A62D5F" w:rsidRPr="00B6031D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AA105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AA1059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B6031D" w:rsidRDefault="00770668" w:rsidP="00B6031D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B6031D">
        <w:rPr>
          <w:rFonts w:ascii="Bookman Old Style" w:hAnsi="Bookman Old Style"/>
          <w:sz w:val="22"/>
          <w:szCs w:val="22"/>
        </w:rPr>
        <w:t>merytorycznie:</w:t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="00B6031D">
        <w:rPr>
          <w:rFonts w:ascii="Bookman Old Style" w:hAnsi="Bookman Old Style"/>
          <w:sz w:val="22"/>
          <w:szCs w:val="22"/>
        </w:rPr>
        <w:tab/>
      </w:r>
      <w:r w:rsidRPr="00B6031D">
        <w:rPr>
          <w:rFonts w:ascii="Bookman Old Style" w:hAnsi="Bookman Old Style"/>
          <w:sz w:val="22"/>
          <w:szCs w:val="22"/>
        </w:rPr>
        <w:t>organizacyjnie</w:t>
      </w:r>
      <w:r w:rsidR="002B5FA4">
        <w:rPr>
          <w:rFonts w:ascii="Bookman Old Style" w:hAnsi="Bookman Old Style"/>
          <w:sz w:val="22"/>
          <w:szCs w:val="22"/>
        </w:rPr>
        <w:t>:</w:t>
      </w:r>
    </w:p>
    <w:p w:rsidR="00770668" w:rsidRPr="004E3DFE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2B5FA4">
        <w:rPr>
          <w:rFonts w:ascii="Bookman Old Style" w:hAnsi="Bookman Old Style"/>
          <w:sz w:val="22"/>
          <w:szCs w:val="22"/>
        </w:rPr>
        <w:t xml:space="preserve">starszy </w:t>
      </w:r>
      <w:r w:rsidR="003B7165">
        <w:rPr>
          <w:rFonts w:ascii="Bookman Old Style" w:hAnsi="Bookman Old Style"/>
          <w:sz w:val="22"/>
          <w:szCs w:val="22"/>
        </w:rPr>
        <w:t>inspektor Katarzyna Ścibak</w:t>
      </w:r>
    </w:p>
    <w:p w:rsidR="00770668" w:rsidRPr="00F47123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4712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</w:r>
      <w:r w:rsidRPr="00F47123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B7165" w:rsidRPr="00F47123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770668" w:rsidRPr="002B5FA4" w:rsidRDefault="00770668" w:rsidP="00B6031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6031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2B5FA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B7165" w:rsidRPr="002B5FA4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</w:p>
    <w:p w:rsidR="003B7165" w:rsidRPr="002B5FA4" w:rsidRDefault="003B7165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Default="00B6031D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B6031D" w:rsidRPr="003B7165" w:rsidRDefault="00B6031D" w:rsidP="0050112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AA105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A105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0112D" w:rsidRDefault="00A62D5F" w:rsidP="0050112D">
      <w:pPr>
        <w:ind w:right="-709"/>
        <w:rPr>
          <w:rFonts w:ascii="Bookman Old Style" w:hAnsi="Bookman Old Style"/>
          <w:sz w:val="16"/>
          <w:szCs w:val="16"/>
        </w:rPr>
      </w:pPr>
    </w:p>
    <w:p w:rsidR="00B86D3C" w:rsidRDefault="00B86D3C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Piotr </w:t>
      </w:r>
      <w:proofErr w:type="spellStart"/>
      <w:r>
        <w:rPr>
          <w:rFonts w:ascii="Bookman Old Style" w:hAnsi="Bookman Old Style"/>
          <w:b/>
        </w:rPr>
        <w:t>Gensikowski</w:t>
      </w:r>
      <w:proofErr w:type="spellEnd"/>
    </w:p>
    <w:p w:rsidR="0050112D" w:rsidRPr="0050112D" w:rsidRDefault="0050112D" w:rsidP="0050112D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B86D3C" w:rsidRDefault="00B86D3C" w:rsidP="00D22303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dr nauk prawnych, </w:t>
      </w:r>
      <w:r w:rsidRPr="004E4D0A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Rejonowego w Grudziądzu, wykładowca Krajowej Szkoły Sądownictwa i Prokuratury, autor opracowań dotyczących prawa karnego materialnego i procesowego, prawa wykroc</w:t>
      </w:r>
      <w:r w:rsidR="0050112D">
        <w:rPr>
          <w:rFonts w:ascii="Bookman Old Style" w:hAnsi="Bookman Old Style"/>
        </w:rPr>
        <w:t>zeń i postępowania w sprawach o </w:t>
      </w:r>
      <w:r>
        <w:rPr>
          <w:rFonts w:ascii="Bookman Old Style" w:hAnsi="Bookman Old Style"/>
        </w:rPr>
        <w:t>wykroczenia, prawa karnego wykonawczego</w:t>
      </w:r>
      <w:r w:rsidR="0012662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</w:p>
    <w:p w:rsidR="002655D9" w:rsidRPr="0050112D" w:rsidRDefault="002655D9" w:rsidP="00D22303">
      <w:pPr>
        <w:ind w:left="2832" w:right="1" w:hanging="2832"/>
        <w:jc w:val="both"/>
        <w:rPr>
          <w:rFonts w:ascii="Bookman Old Style" w:hAnsi="Bookman Old Style"/>
          <w:sz w:val="16"/>
          <w:szCs w:val="16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  <w:b/>
        </w:rPr>
      </w:pPr>
      <w:r w:rsidRPr="00C670F9">
        <w:rPr>
          <w:rFonts w:ascii="Bookman Old Style" w:hAnsi="Bookman Old Style"/>
          <w:b/>
        </w:rPr>
        <w:t>Barbara Mstowska</w:t>
      </w:r>
    </w:p>
    <w:p w:rsidR="0050112D" w:rsidRPr="0050112D" w:rsidRDefault="0050112D" w:rsidP="0050112D">
      <w:pPr>
        <w:ind w:left="2832" w:right="-709" w:hanging="2832"/>
        <w:jc w:val="both"/>
        <w:rPr>
          <w:rFonts w:ascii="Bookman Old Style" w:hAnsi="Bookman Old Style"/>
          <w:sz w:val="10"/>
          <w:szCs w:val="10"/>
        </w:rPr>
      </w:pPr>
    </w:p>
    <w:p w:rsidR="002655D9" w:rsidRDefault="002655D9" w:rsidP="0050112D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ds. biurowości Sądu Okręgowego w Częstochowie</w:t>
      </w:r>
      <w:r w:rsidR="0012662B">
        <w:rPr>
          <w:rFonts w:ascii="Bookman Old Style" w:hAnsi="Bookman Old Style"/>
        </w:rPr>
        <w:t>.</w:t>
      </w:r>
    </w:p>
    <w:p w:rsidR="002655D9" w:rsidRDefault="002655D9" w:rsidP="0050112D">
      <w:pPr>
        <w:spacing w:before="60"/>
        <w:rPr>
          <w:rFonts w:ascii="Bookman Old Style" w:hAnsi="Bookman Old Style"/>
        </w:rPr>
      </w:pPr>
    </w:p>
    <w:p w:rsidR="005C37E8" w:rsidRPr="00CC2961" w:rsidRDefault="005C37E8" w:rsidP="0050112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50112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0112D" w:rsidRPr="002D2B81" w:rsidRDefault="0050112D" w:rsidP="0050112D">
      <w:pPr>
        <w:ind w:right="1"/>
        <w:jc w:val="center"/>
        <w:rPr>
          <w:rFonts w:ascii="Bookman Old Style" w:hAnsi="Bookman Old Style"/>
          <w:b/>
        </w:rPr>
      </w:pPr>
    </w:p>
    <w:p w:rsidR="00A62D5F" w:rsidRDefault="00AA1059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0112D" w:rsidRDefault="00E90335" w:rsidP="0050112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Pr="0050112D">
        <w:rPr>
          <w:rFonts w:ascii="Bookman Old Style" w:hAnsi="Bookman Old Style"/>
          <w:b/>
        </w:rPr>
        <w:t xml:space="preserve"> </w:t>
      </w:r>
      <w:r w:rsidR="00E51A5C">
        <w:rPr>
          <w:rFonts w:ascii="Bookman Old Style" w:hAnsi="Bookman Old Style"/>
          <w:b/>
        </w:rPr>
        <w:tab/>
      </w:r>
      <w:r w:rsidR="00E51A5C">
        <w:rPr>
          <w:rFonts w:ascii="Bookman Old Style" w:hAnsi="Bookman Old Style"/>
          <w:b/>
        </w:rPr>
        <w:tab/>
      </w:r>
      <w:r w:rsidR="0050112D" w:rsidRPr="0050112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15 maja </w:t>
      </w:r>
      <w:r w:rsidR="00AD1845" w:rsidRPr="0050112D">
        <w:rPr>
          <w:rFonts w:ascii="Bookman Old Style" w:hAnsi="Bookman Old Style"/>
          <w:b/>
        </w:rPr>
        <w:t>2017</w:t>
      </w:r>
      <w:r w:rsidR="00A62D5F" w:rsidRPr="0050112D">
        <w:rPr>
          <w:rFonts w:ascii="Bookman Old Style" w:hAnsi="Bookman Old Style"/>
          <w:b/>
        </w:rPr>
        <w:t xml:space="preserve"> r.</w:t>
      </w:r>
    </w:p>
    <w:p w:rsidR="00A62D5F" w:rsidRDefault="00AA1059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50112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2655D9" w:rsidRPr="00175FEB" w:rsidRDefault="008A67F7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Z</w:t>
      </w:r>
      <w:r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Pr="008A67F7">
        <w:rPr>
          <w:rFonts w:ascii="Bookman Old Style" w:hAnsi="Bookman Old Style"/>
          <w:b/>
          <w:szCs w:val="24"/>
        </w:rPr>
        <w:t>k.k.w</w:t>
      </w:r>
      <w:proofErr w:type="spellEnd"/>
      <w:r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2655D9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</w:t>
      </w:r>
      <w:r w:rsidR="002655D9">
        <w:rPr>
          <w:rFonts w:ascii="Bookman Old Style" w:hAnsi="Bookman Old Style"/>
          <w:szCs w:val="24"/>
        </w:rPr>
        <w:t xml:space="preserve">Piotr </w:t>
      </w:r>
      <w:proofErr w:type="spellStart"/>
      <w:r w:rsidR="002655D9">
        <w:rPr>
          <w:rFonts w:ascii="Bookman Old Style" w:hAnsi="Bookman Old Style"/>
          <w:szCs w:val="24"/>
        </w:rPr>
        <w:t>Gensikowski</w:t>
      </w:r>
      <w:proofErr w:type="spellEnd"/>
    </w:p>
    <w:p w:rsidR="002655D9" w:rsidRPr="00F657D5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8A67F7" w:rsidRPr="00175FE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="008A67F7">
        <w:rPr>
          <w:rFonts w:ascii="Bookman Old Style" w:hAnsi="Bookman Old Style"/>
          <w:b/>
          <w:szCs w:val="24"/>
        </w:rPr>
        <w:t>Z</w:t>
      </w:r>
      <w:r w:rsidR="008A67F7"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="008A67F7" w:rsidRPr="008A67F7">
        <w:rPr>
          <w:rFonts w:ascii="Bookman Old Style" w:hAnsi="Bookman Old Style"/>
          <w:b/>
          <w:szCs w:val="24"/>
        </w:rPr>
        <w:t>k.k.w</w:t>
      </w:r>
      <w:proofErr w:type="spellEnd"/>
      <w:r w:rsidR="008A67F7"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 w:rsidR="008A67F7">
        <w:rPr>
          <w:rFonts w:ascii="Bookman Old Style" w:hAnsi="Bookman Old Style"/>
          <w:b/>
          <w:szCs w:val="24"/>
        </w:rPr>
        <w:t>.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8A67F7" w:rsidRPr="00E27A6B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8A67F7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– Piotr </w:t>
      </w:r>
      <w:proofErr w:type="spellStart"/>
      <w:r w:rsidR="008A67F7">
        <w:rPr>
          <w:rFonts w:ascii="Bookman Old Style" w:hAnsi="Bookman Old Style"/>
          <w:szCs w:val="24"/>
        </w:rPr>
        <w:t>Gensikowski</w:t>
      </w:r>
      <w:proofErr w:type="spellEnd"/>
    </w:p>
    <w:p w:rsidR="002655D9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2655D9" w:rsidRPr="00A875B3" w:rsidRDefault="002655D9" w:rsidP="0050112D">
      <w:pPr>
        <w:tabs>
          <w:tab w:val="left" w:pos="0"/>
          <w:tab w:val="left" w:pos="2127"/>
        </w:tabs>
        <w:spacing w:after="60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</w:t>
      </w:r>
      <w:r w:rsidRPr="007D79FA">
        <w:rPr>
          <w:rFonts w:ascii="Bookman Old Style" w:hAnsi="Bookman Old Style"/>
          <w:b/>
        </w:rPr>
        <w:t>rządzenia ewidencyjne i przepływ spraw w świetle r</w:t>
      </w:r>
      <w:r>
        <w:rPr>
          <w:rFonts w:ascii="Bookman Old Style" w:hAnsi="Bookman Old Style"/>
          <w:b/>
        </w:rPr>
        <w:t>egulacji dotyczących biurowości</w:t>
      </w:r>
      <w:r w:rsidR="008A67F7">
        <w:rPr>
          <w:rFonts w:ascii="Bookman Old Style" w:hAnsi="Bookman Old Style"/>
          <w:b/>
        </w:rPr>
        <w:t xml:space="preserve"> w sprawach karnych</w:t>
      </w:r>
      <w:r>
        <w:rPr>
          <w:rFonts w:ascii="Bookman Old Style" w:hAnsi="Bookman Old Style"/>
          <w:b/>
        </w:rPr>
        <w:t>.</w:t>
      </w:r>
    </w:p>
    <w:p w:rsidR="0050112D" w:rsidRPr="0050112D" w:rsidRDefault="0050112D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 w:val="10"/>
          <w:szCs w:val="10"/>
        </w:rPr>
      </w:pPr>
    </w:p>
    <w:p w:rsidR="002655D9" w:rsidRPr="00A875B3" w:rsidRDefault="00027909" w:rsidP="0050112D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655D9" w:rsidRPr="00A875B3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Pr="00E27A6B" w:rsidRDefault="002655D9" w:rsidP="0050112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50112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Default="002655D9" w:rsidP="00F47123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8A67F7">
        <w:rPr>
          <w:rFonts w:ascii="Bookman Old Style" w:hAnsi="Bookman Old Style"/>
          <w:b/>
        </w:rPr>
        <w:t>A</w:t>
      </w:r>
      <w:r w:rsidR="008A67F7" w:rsidRPr="008A67F7">
        <w:rPr>
          <w:rFonts w:ascii="Bookman Old Style" w:hAnsi="Bookman Old Style"/>
          <w:b/>
        </w:rPr>
        <w:t xml:space="preserve">kta spraw – zakładanie i prowadzenie akt oraz przekazywanie do archiwum w świetle regulacji dotyczących biurowości </w:t>
      </w:r>
    </w:p>
    <w:p w:rsidR="0050112D" w:rsidRPr="0050112D" w:rsidRDefault="0050112D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Default="00027909" w:rsidP="0050112D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2655D9" w:rsidRPr="005A05D1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Default="002655D9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0112D" w:rsidRDefault="0050112D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E44C1" w:rsidRDefault="008E44C1" w:rsidP="008E44C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E44C1" w:rsidRDefault="00AA1059" w:rsidP="008E44C1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E44C1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E44C1"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27909" w:rsidRDefault="00027909" w:rsidP="008E44C1">
      <w:pPr>
        <w:spacing w:line="360" w:lineRule="auto"/>
        <w:rPr>
          <w:rFonts w:ascii="Bookman Old Style" w:hAnsi="Bookman Old Style"/>
          <w:b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Default="00027909" w:rsidP="00027909">
      <w:pPr>
        <w:rPr>
          <w:rFonts w:ascii="Bookman Old Style" w:hAnsi="Bookman Old Style"/>
        </w:rPr>
      </w:pPr>
    </w:p>
    <w:p w:rsidR="008E44C1" w:rsidRPr="00027909" w:rsidRDefault="00027909" w:rsidP="00027909">
      <w:pPr>
        <w:tabs>
          <w:tab w:val="left" w:pos="80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8E44C1" w:rsidRPr="00027909" w:rsidSect="00B6031D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0268_"/>
      </v:shape>
    </w:pict>
  </w:numPicBullet>
  <w:numPicBullet w:numPicBulletId="1">
    <w:pict>
      <v:shape w14:anchorId="394171FA" id="_x0000_i1045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7909"/>
    <w:rsid w:val="00035EDE"/>
    <w:rsid w:val="000A7C92"/>
    <w:rsid w:val="0012662B"/>
    <w:rsid w:val="00183113"/>
    <w:rsid w:val="001C4B06"/>
    <w:rsid w:val="001F5D36"/>
    <w:rsid w:val="002034AC"/>
    <w:rsid w:val="00216B84"/>
    <w:rsid w:val="002655D9"/>
    <w:rsid w:val="002B5FA4"/>
    <w:rsid w:val="003856E8"/>
    <w:rsid w:val="003A2537"/>
    <w:rsid w:val="003B7165"/>
    <w:rsid w:val="003D5C2E"/>
    <w:rsid w:val="003F5099"/>
    <w:rsid w:val="004B79DA"/>
    <w:rsid w:val="0050112D"/>
    <w:rsid w:val="005062D3"/>
    <w:rsid w:val="005B1875"/>
    <w:rsid w:val="005C37E8"/>
    <w:rsid w:val="006B3211"/>
    <w:rsid w:val="00770668"/>
    <w:rsid w:val="007F62C3"/>
    <w:rsid w:val="00820F6C"/>
    <w:rsid w:val="0083617C"/>
    <w:rsid w:val="008A67F7"/>
    <w:rsid w:val="008E44C1"/>
    <w:rsid w:val="008F3D57"/>
    <w:rsid w:val="00967A9F"/>
    <w:rsid w:val="009B69C2"/>
    <w:rsid w:val="009E628A"/>
    <w:rsid w:val="00A512A3"/>
    <w:rsid w:val="00A62D5F"/>
    <w:rsid w:val="00AA1059"/>
    <w:rsid w:val="00AD1845"/>
    <w:rsid w:val="00B469CC"/>
    <w:rsid w:val="00B6031D"/>
    <w:rsid w:val="00B86D3C"/>
    <w:rsid w:val="00B951D0"/>
    <w:rsid w:val="00D22303"/>
    <w:rsid w:val="00D7439F"/>
    <w:rsid w:val="00D948B9"/>
    <w:rsid w:val="00DA293B"/>
    <w:rsid w:val="00DB61E5"/>
    <w:rsid w:val="00E51A5C"/>
    <w:rsid w:val="00E75EF4"/>
    <w:rsid w:val="00E80323"/>
    <w:rsid w:val="00E90335"/>
    <w:rsid w:val="00F179ED"/>
    <w:rsid w:val="00F47123"/>
    <w:rsid w:val="00F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A2CC-B651-4AE4-BD88-0EA1BC93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16</cp:revision>
  <dcterms:created xsi:type="dcterms:W3CDTF">2017-02-24T14:05:00Z</dcterms:created>
  <dcterms:modified xsi:type="dcterms:W3CDTF">2017-02-27T09:10:00Z</dcterms:modified>
</cp:coreProperties>
</file>