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103.4.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96317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96317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SZKOLENIE DLA URZĘDNIKÓW SĄDÓW POWSZECHNYCH WYDZIAŁÓW KARNYCH </w:t>
            </w:r>
            <w:bookmarkStart w:id="0" w:name="_GoBack"/>
            <w:bookmarkEnd w:id="0"/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 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1151E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09 kwietnia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D1151E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 Apelacyjny w Katowicach</w:t>
            </w:r>
          </w:p>
          <w:p w:rsidR="00D1151E" w:rsidRPr="00D1151E" w:rsidRDefault="00D1151E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1151E">
              <w:rPr>
                <w:rFonts w:ascii="Bookman Old Style" w:hAnsi="Bookman Old Style"/>
                <w:sz w:val="22"/>
                <w:szCs w:val="22"/>
              </w:rPr>
              <w:t>Al. W. Korfantego 117/119</w:t>
            </w:r>
          </w:p>
          <w:p w:rsidR="00556B8F" w:rsidRDefault="00D1151E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1151E">
              <w:rPr>
                <w:rFonts w:ascii="Bookman Old Style" w:hAnsi="Bookman Old Style"/>
                <w:sz w:val="22"/>
                <w:szCs w:val="22"/>
              </w:rPr>
              <w:t>40-156 Katowice</w:t>
            </w:r>
            <w:r w:rsidR="00283187">
              <w:rPr>
                <w:rFonts w:ascii="Bookman Old Style" w:hAnsi="Bookman Old Style"/>
                <w:sz w:val="22"/>
                <w:szCs w:val="22"/>
              </w:rPr>
              <w:br/>
              <w:t>sala P19</w:t>
            </w:r>
          </w:p>
          <w:p w:rsidR="007E28D3" w:rsidRPr="00077CCB" w:rsidRDefault="007E28D3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96317E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F20C27" w:rsidP="00F20C2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Alicja Kuroń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F20C27" w:rsidRDefault="00E41E5A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icepreze</w:t>
            </w:r>
            <w:r w:rsidR="00B12D79">
              <w:rPr>
                <w:rFonts w:ascii="Bookman Old Style" w:hAnsi="Bookman Old Style"/>
                <w:sz w:val="22"/>
                <w:szCs w:val="22"/>
              </w:rPr>
              <w:t>s Sądu Rejonowego w Rzeszowie, k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 xml:space="preserve">oordynator do spraw współpracy międzynarodowej i praw człowieka w sprawach </w:t>
            </w:r>
            <w:r>
              <w:rPr>
                <w:rFonts w:ascii="Bookman Old Style" w:hAnsi="Bookman Old Style"/>
                <w:sz w:val="22"/>
                <w:szCs w:val="22"/>
              </w:rPr>
              <w:t>karnych przy Sądzie Okręgowym w 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Rzeszowie</w:t>
            </w:r>
            <w:r>
              <w:rPr>
                <w:rFonts w:ascii="Bookman Old Style" w:hAnsi="Bookman Old Style"/>
                <w:sz w:val="22"/>
                <w:szCs w:val="22"/>
              </w:rPr>
              <w:t>, w</w:t>
            </w:r>
            <w:r w:rsidR="00F20C27" w:rsidRPr="00F20C27">
              <w:rPr>
                <w:rFonts w:ascii="Bookman Old Style" w:hAnsi="Bookman Old Style"/>
                <w:sz w:val="22"/>
                <w:szCs w:val="22"/>
              </w:rPr>
              <w:t>ykładowca Krajowej Szkoły Sądownictwa i Prokuratury</w:t>
            </w:r>
            <w:r w:rsidR="00B2030C" w:rsidRPr="00F20C27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461B85" w:rsidRPr="00F20C27" w:rsidRDefault="00461B85" w:rsidP="00B2030C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1151E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1151E" w:rsidP="00D1151E">
            <w:pPr>
              <w:ind w:firstLine="1858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09 KWIETNIA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20C27">
              <w:rPr>
                <w:rFonts w:ascii="Bookman Old Style" w:hAnsi="Bookman Old Style"/>
                <w:color w:val="000000"/>
                <w:sz w:val="22"/>
                <w:szCs w:val="22"/>
              </w:rPr>
              <w:t>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20C2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96317E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83187"/>
    <w:rsid w:val="002F3B24"/>
    <w:rsid w:val="00331E74"/>
    <w:rsid w:val="003C5A59"/>
    <w:rsid w:val="00461B85"/>
    <w:rsid w:val="00556A69"/>
    <w:rsid w:val="00556B8F"/>
    <w:rsid w:val="006C53EF"/>
    <w:rsid w:val="007E28D3"/>
    <w:rsid w:val="008024DB"/>
    <w:rsid w:val="0096317E"/>
    <w:rsid w:val="00A14F57"/>
    <w:rsid w:val="00AA0DD7"/>
    <w:rsid w:val="00AD3268"/>
    <w:rsid w:val="00B1183A"/>
    <w:rsid w:val="00B12D79"/>
    <w:rsid w:val="00B2030C"/>
    <w:rsid w:val="00B94094"/>
    <w:rsid w:val="00C80A48"/>
    <w:rsid w:val="00CB3903"/>
    <w:rsid w:val="00D1151E"/>
    <w:rsid w:val="00E36524"/>
    <w:rsid w:val="00E41E5A"/>
    <w:rsid w:val="00EA1817"/>
    <w:rsid w:val="00EE2C51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5174-75B5-4BF1-9F8B-C4624E42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5</cp:revision>
  <cp:lastPrinted>2018-11-21T13:09:00Z</cp:lastPrinted>
  <dcterms:created xsi:type="dcterms:W3CDTF">2019-01-03T10:05:00Z</dcterms:created>
  <dcterms:modified xsi:type="dcterms:W3CDTF">2019-02-05T13:20:00Z</dcterms:modified>
</cp:coreProperties>
</file>