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B9A" w14:textId="77777777" w:rsidR="00233CBB" w:rsidRDefault="00EB64E5" w:rsidP="00EB64E5">
      <w:pPr>
        <w:tabs>
          <w:tab w:val="left" w:pos="2786"/>
        </w:tabs>
        <w:rPr>
          <w:rFonts w:ascii="Calibri" w:hAnsi="Calibri" w:cs="Calibri"/>
          <w:bCs/>
          <w:sz w:val="22"/>
          <w:szCs w:val="22"/>
          <w:lang w:val="en-GB"/>
        </w:rPr>
      </w:pP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14:paraId="357B1EF5" w14:textId="77777777" w:rsidR="00B20BAC" w:rsidRPr="00EB64E5" w:rsidRDefault="00B20BAC" w:rsidP="00B96925">
      <w:pPr>
        <w:rPr>
          <w:rFonts w:ascii="Calibri" w:hAnsi="Calibri" w:cs="Calibri"/>
          <w:bCs/>
          <w:sz w:val="22"/>
          <w:szCs w:val="22"/>
          <w:lang w:val="en-GB"/>
        </w:rPr>
      </w:pPr>
    </w:p>
    <w:p w14:paraId="4F5F78F1" w14:textId="77777777" w:rsidR="00B20BAC" w:rsidRDefault="00B20BAC" w:rsidP="00B96925">
      <w:pPr>
        <w:rPr>
          <w:rFonts w:ascii="Calibri" w:hAnsi="Calibri" w:cs="Calibri"/>
          <w:bCs/>
          <w:sz w:val="22"/>
          <w:szCs w:val="22"/>
          <w:lang w:val="en-GB"/>
        </w:rPr>
      </w:pPr>
    </w:p>
    <w:p w14:paraId="1CAF8A86" w14:textId="77777777" w:rsidR="00B20BAC" w:rsidRPr="004F22B8" w:rsidRDefault="00B20BAC" w:rsidP="00B20BAC">
      <w:pPr>
        <w:rPr>
          <w:rFonts w:ascii="Calibri" w:hAnsi="Calibri" w:cs="Calibri"/>
          <w:b/>
          <w:bCs/>
          <w:sz w:val="22"/>
          <w:szCs w:val="22"/>
          <w:lang w:val="en-GB"/>
        </w:rPr>
      </w:pPr>
    </w:p>
    <w:p w14:paraId="1561E969" w14:textId="77777777" w:rsidR="00B20BAC" w:rsidRPr="00E6334A" w:rsidRDefault="00E6334A" w:rsidP="00B20BAC">
      <w:pPr>
        <w:pBdr>
          <w:top w:val="single" w:sz="4" w:space="1" w:color="auto"/>
          <w:left w:val="single" w:sz="4" w:space="4" w:color="auto"/>
          <w:bottom w:val="single" w:sz="4" w:space="1" w:color="auto"/>
          <w:right w:val="single" w:sz="4" w:space="4" w:color="auto"/>
        </w:pBdr>
        <w:jc w:val="center"/>
        <w:rPr>
          <w:b/>
          <w:sz w:val="28"/>
          <w:szCs w:val="28"/>
        </w:rPr>
      </w:pPr>
      <w:r w:rsidRPr="00E6334A">
        <w:rPr>
          <w:rFonts w:ascii="Calibri" w:hAnsi="Calibri" w:cs="Calibri"/>
          <w:b/>
          <w:sz w:val="32"/>
          <w:szCs w:val="32"/>
        </w:rPr>
        <w:t>DATA PROTECTION DISCLAIMER</w:t>
      </w:r>
      <w:r w:rsidR="00B20BAC" w:rsidRPr="00E6334A">
        <w:rPr>
          <w:rFonts w:ascii="Calibri" w:hAnsi="Calibri" w:cs="Calibri"/>
          <w:b/>
          <w:sz w:val="32"/>
          <w:szCs w:val="32"/>
        </w:rPr>
        <w:t xml:space="preserve"> / </w:t>
      </w:r>
      <w:r w:rsidRPr="00E6334A">
        <w:rPr>
          <w:rFonts w:ascii="Calibri" w:hAnsi="Calibri" w:cs="Calibri"/>
          <w:b/>
          <w:sz w:val="32"/>
          <w:szCs w:val="32"/>
        </w:rPr>
        <w:t>CLAUSE DE NON-RESPONSABILITE</w:t>
      </w:r>
    </w:p>
    <w:p w14:paraId="6844137F" w14:textId="77777777" w:rsidR="00B20BAC" w:rsidRPr="00E6334A" w:rsidRDefault="00B20BAC" w:rsidP="00B20BAC">
      <w:pPr>
        <w:rPr>
          <w:rFonts w:ascii="Calibri" w:hAnsi="Calibri" w:cs="Calibri"/>
          <w:b/>
          <w:bCs/>
          <w:sz w:val="22"/>
          <w:szCs w:val="22"/>
        </w:rPr>
      </w:pPr>
    </w:p>
    <w:p w14:paraId="16ACCB60" w14:textId="77777777"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xml:space="preserve">– ticking the box is mandatory </w:t>
      </w:r>
      <w:proofErr w:type="gramStart"/>
      <w:r w:rsidRPr="00DD59D3">
        <w:rPr>
          <w:rFonts w:ascii="Calibri" w:hAnsi="Calibri" w:cs="Calibri"/>
          <w:b/>
          <w:bCs/>
          <w:i/>
          <w:iCs/>
          <w:sz w:val="22"/>
          <w:szCs w:val="22"/>
          <w:lang w:val="en-US"/>
        </w:rPr>
        <w:t>in order to</w:t>
      </w:r>
      <w:proofErr w:type="gramEnd"/>
      <w:r w:rsidRPr="00DD59D3">
        <w:rPr>
          <w:rFonts w:ascii="Calibri" w:hAnsi="Calibri" w:cs="Calibri"/>
          <w:b/>
          <w:bCs/>
          <w:i/>
          <w:iCs/>
          <w:sz w:val="22"/>
          <w:szCs w:val="22"/>
          <w:lang w:val="en-US"/>
        </w:rPr>
        <w:t xml:space="preserve"> take part in an EJTN activity.</w:t>
      </w:r>
    </w:p>
    <w:p w14:paraId="7E02EC5A" w14:textId="77777777" w:rsidR="00DD59D3" w:rsidRPr="00DD59D3" w:rsidRDefault="00DD59D3" w:rsidP="006041E6">
      <w:pPr>
        <w:jc w:val="both"/>
        <w:rPr>
          <w:rFonts w:ascii="Calibri" w:hAnsi="Calibri" w:cs="Calibri"/>
          <w:b/>
          <w:bCs/>
          <w:i/>
          <w:iCs/>
          <w:sz w:val="22"/>
          <w:szCs w:val="22"/>
          <w:lang w:val="en-US"/>
        </w:rPr>
      </w:pPr>
    </w:p>
    <w:p w14:paraId="513227AA" w14:textId="77777777"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AA0C3D">
        <w:rPr>
          <w:rFonts w:ascii="Calibri" w:hAnsi="Calibri" w:cs="Calibri"/>
          <w:b/>
          <w:bCs/>
          <w:sz w:val="22"/>
          <w:szCs w:val="22"/>
          <w:lang w:val="en-GB"/>
        </w:rPr>
      </w:r>
      <w:r w:rsidR="00AA0C3D">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yperlink"/>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14:paraId="0C287F0D" w14:textId="77777777" w:rsidR="00B20BAC" w:rsidRDefault="00B20BAC" w:rsidP="00B20BAC">
      <w:pPr>
        <w:jc w:val="both"/>
        <w:rPr>
          <w:rFonts w:ascii="Calibri" w:hAnsi="Calibri" w:cs="Calibri"/>
          <w:b/>
          <w:bCs/>
          <w:sz w:val="22"/>
          <w:szCs w:val="22"/>
          <w:lang w:val="en-GB"/>
        </w:rPr>
      </w:pPr>
    </w:p>
    <w:p w14:paraId="089EC47B" w14:textId="77777777"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14:paraId="4DE46359" w14:textId="77777777" w:rsidR="00DD59D3" w:rsidRPr="00DD59D3" w:rsidRDefault="00DD59D3" w:rsidP="00B20BAC">
      <w:pPr>
        <w:jc w:val="both"/>
        <w:rPr>
          <w:rFonts w:ascii="Calibri" w:hAnsi="Calibri" w:cs="Calibri"/>
          <w:b/>
          <w:bCs/>
          <w:sz w:val="22"/>
          <w:szCs w:val="22"/>
          <w:lang w:val="fr-BE"/>
        </w:rPr>
      </w:pPr>
    </w:p>
    <w:p w14:paraId="4DC41DCE" w14:textId="77777777"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AA0C3D">
        <w:rPr>
          <w:rFonts w:ascii="Calibri" w:hAnsi="Calibri" w:cs="Calibri"/>
          <w:b/>
          <w:bCs/>
          <w:sz w:val="22"/>
          <w:szCs w:val="22"/>
          <w:lang w:val="en-GB"/>
        </w:rPr>
      </w:r>
      <w:r w:rsidR="00AA0C3D">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yperlink"/>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14:paraId="77B844D2" w14:textId="77777777" w:rsidR="00B20BAC" w:rsidRDefault="00B20BAC" w:rsidP="00B20BAC">
      <w:pPr>
        <w:rPr>
          <w:rFonts w:ascii="Calibri" w:hAnsi="Calibri" w:cs="Calibri"/>
          <w:b/>
          <w:bCs/>
          <w:sz w:val="22"/>
          <w:szCs w:val="22"/>
          <w:lang w:val="fr-BE"/>
        </w:rPr>
      </w:pPr>
    </w:p>
    <w:p w14:paraId="73351616" w14:textId="77777777"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14:paraId="6831D491" w14:textId="77777777" w:rsidTr="006041E6">
        <w:tc>
          <w:tcPr>
            <w:tcW w:w="9498" w:type="dxa"/>
            <w:shd w:val="clear" w:color="auto" w:fill="D9D9D9"/>
          </w:tcPr>
          <w:p w14:paraId="569D361D" w14:textId="77777777"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14:paraId="5AB4BD4E" w14:textId="77777777" w:rsidR="00B20BAC" w:rsidRPr="004F22B8" w:rsidRDefault="00B20BAC" w:rsidP="00B20BAC">
      <w:pPr>
        <w:rPr>
          <w:rFonts w:ascii="Calibri" w:hAnsi="Calibri" w:cs="Calibri"/>
          <w:b/>
          <w:bCs/>
          <w:sz w:val="22"/>
          <w:szCs w:val="22"/>
          <w:lang w:val="en-GB"/>
        </w:rPr>
      </w:pPr>
    </w:p>
    <w:p w14:paraId="62CF3220" w14:textId="1D2D477C" w:rsidR="00B20BAC" w:rsidRPr="004F22B8" w:rsidRDefault="00B20BAC" w:rsidP="00B20BAC">
      <w:pPr>
        <w:spacing w:line="276" w:lineRule="auto"/>
        <w:ind w:left="2880" w:hanging="2880"/>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w:t>
      </w:r>
      <w:r w:rsidR="00AA0C3D">
        <w:rPr>
          <w:rFonts w:ascii="Calibri" w:hAnsi="Calibri" w:cs="Calibri"/>
          <w:bCs/>
          <w:sz w:val="22"/>
          <w:szCs w:val="22"/>
          <w:lang w:val="en-GB"/>
        </w:rPr>
        <w:t xml:space="preserve"> FOR COURT STAFF</w:t>
      </w:r>
      <w:r w:rsidR="00621043">
        <w:rPr>
          <w:rFonts w:ascii="Calibri" w:hAnsi="Calibri" w:cs="Calibri"/>
          <w:bCs/>
          <w:sz w:val="22"/>
          <w:szCs w:val="22"/>
          <w:lang w:val="en-GB"/>
        </w:rPr>
        <w:t xml:space="preserve"> / ECHANGE BILATERAL</w:t>
      </w:r>
      <w:r w:rsidR="00AA0C3D">
        <w:rPr>
          <w:rFonts w:ascii="Calibri" w:hAnsi="Calibri" w:cs="Calibri"/>
          <w:bCs/>
          <w:sz w:val="22"/>
          <w:szCs w:val="22"/>
          <w:lang w:val="en-GB"/>
        </w:rPr>
        <w:t xml:space="preserve"> ENTRE GREFFIERS</w:t>
      </w:r>
    </w:p>
    <w:p w14:paraId="41C2D8D5" w14:textId="77777777"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14:paraId="6B0529BC" w14:textId="77777777" w:rsidR="00B20BAC" w:rsidRPr="00E6334A" w:rsidRDefault="00B20BAC" w:rsidP="00B20BAC">
      <w:pPr>
        <w:spacing w:line="276" w:lineRule="auto"/>
        <w:rPr>
          <w:rFonts w:ascii="Calibri" w:hAnsi="Calibri" w:cs="Calibri"/>
          <w:b/>
          <w:bCs/>
          <w:sz w:val="22"/>
          <w:szCs w:val="22"/>
        </w:rPr>
      </w:pPr>
      <w:proofErr w:type="spellStart"/>
      <w:r w:rsidRPr="00E6334A">
        <w:rPr>
          <w:rFonts w:ascii="Calibri" w:hAnsi="Calibri" w:cs="Calibri"/>
          <w:bCs/>
          <w:sz w:val="22"/>
          <w:szCs w:val="22"/>
        </w:rPr>
        <w:t>Starting</w:t>
      </w:r>
      <w:proofErr w:type="spellEnd"/>
      <w:r w:rsidRPr="00E6334A">
        <w:rPr>
          <w:rFonts w:ascii="Calibri" w:hAnsi="Calibri" w:cs="Calibri"/>
          <w:bCs/>
          <w:sz w:val="22"/>
          <w:szCs w:val="22"/>
        </w:rPr>
        <w:t xml:space="preserve">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14:paraId="401F00A4" w14:textId="77777777"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14:paraId="00686A6D" w14:textId="77777777" w:rsidR="00621043" w:rsidRDefault="00621043" w:rsidP="00E6334A">
      <w:pPr>
        <w:spacing w:line="276" w:lineRule="auto"/>
        <w:rPr>
          <w:rFonts w:ascii="Calibri" w:hAnsi="Calibri" w:cs="Calibri"/>
          <w:bCs/>
          <w:sz w:val="22"/>
          <w:szCs w:val="22"/>
        </w:rPr>
      </w:pPr>
      <w:proofErr w:type="spellStart"/>
      <w:r>
        <w:rPr>
          <w:rFonts w:ascii="Calibri" w:hAnsi="Calibri" w:cs="Calibri"/>
          <w:bCs/>
          <w:sz w:val="22"/>
          <w:szCs w:val="22"/>
        </w:rPr>
        <w:t>Responsible</w:t>
      </w:r>
      <w:proofErr w:type="spellEnd"/>
      <w:r>
        <w:rPr>
          <w:rFonts w:ascii="Calibri" w:hAnsi="Calibri" w:cs="Calibri"/>
          <w:bCs/>
          <w:sz w:val="22"/>
          <w:szCs w:val="22"/>
        </w:rPr>
        <w:t xml:space="preserve"> contact </w:t>
      </w:r>
      <w:proofErr w:type="spellStart"/>
      <w:r>
        <w:rPr>
          <w:rFonts w:ascii="Calibri" w:hAnsi="Calibri" w:cs="Calibri"/>
          <w:bCs/>
          <w:sz w:val="22"/>
          <w:szCs w:val="22"/>
        </w:rPr>
        <w:t>person</w:t>
      </w:r>
      <w:proofErr w:type="spellEnd"/>
      <w:r>
        <w:rPr>
          <w:rFonts w:ascii="Calibri" w:hAnsi="Calibri" w:cs="Calibri"/>
          <w:bCs/>
          <w:sz w:val="22"/>
          <w:szCs w:val="22"/>
        </w:rPr>
        <w:t xml:space="preserve"> / Personne de contact responsable : </w:t>
      </w:r>
    </w:p>
    <w:p w14:paraId="40C778B7" w14:textId="77777777" w:rsidR="00621043" w:rsidRDefault="00621043" w:rsidP="00E6334A">
      <w:pPr>
        <w:spacing w:line="276" w:lineRule="auto"/>
        <w:rPr>
          <w:rFonts w:ascii="Calibri" w:hAnsi="Calibri" w:cs="Calibri"/>
          <w:bCs/>
          <w:sz w:val="22"/>
          <w:szCs w:val="22"/>
        </w:rPr>
      </w:pPr>
    </w:p>
    <w:p w14:paraId="3F6EE943" w14:textId="77777777" w:rsidR="00621043" w:rsidRDefault="00621043" w:rsidP="00E6334A">
      <w:pPr>
        <w:spacing w:line="276" w:lineRule="auto"/>
        <w:rPr>
          <w:rFonts w:ascii="Calibri" w:hAnsi="Calibri" w:cs="Calibri"/>
          <w:bCs/>
          <w:sz w:val="22"/>
          <w:szCs w:val="22"/>
        </w:rPr>
      </w:pPr>
    </w:p>
    <w:p w14:paraId="1CF77CF8" w14:textId="77777777" w:rsidR="00621043" w:rsidRDefault="00621043" w:rsidP="00E6334A">
      <w:pPr>
        <w:pBdr>
          <w:bottom w:val="single" w:sz="6" w:space="1" w:color="auto"/>
        </w:pBdr>
        <w:spacing w:line="276" w:lineRule="auto"/>
        <w:rPr>
          <w:rFonts w:ascii="Calibri" w:hAnsi="Calibri" w:cs="Calibri"/>
          <w:bCs/>
          <w:sz w:val="22"/>
          <w:szCs w:val="22"/>
        </w:rPr>
      </w:pPr>
    </w:p>
    <w:p w14:paraId="5D81F076" w14:textId="77777777"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14:paraId="5CF2CBD0"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6981C872"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32F3AE1B" w14:textId="77777777"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6EA4" w14:textId="77777777" w:rsidR="0052585F" w:rsidRDefault="0052585F">
      <w:r>
        <w:separator/>
      </w:r>
    </w:p>
  </w:endnote>
  <w:endnote w:type="continuationSeparator" w:id="0">
    <w:p w14:paraId="2AC5AA70" w14:textId="77777777" w:rsidR="0052585F" w:rsidRDefault="005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5B66" w14:textId="77777777"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Judiciaire/European Judicial Training Network (aisbl)</w:t>
    </w:r>
  </w:p>
  <w:p w14:paraId="30733E68" w14:textId="77777777"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B-1000 Bruxelles; Tel: +32 2 280 22 42; Fax</w:t>
    </w:r>
    <w:r w:rsidRPr="00EB64E5">
      <w:rPr>
        <w:rFonts w:asciiTheme="minorHAnsi" w:hAnsiTheme="minorHAnsi"/>
        <w:sz w:val="16"/>
        <w:szCs w:val="16"/>
      </w:rPr>
      <w:t>: + 32 2 280 22 36;</w:t>
    </w:r>
  </w:p>
  <w:p w14:paraId="502DFA44" w14:textId="77777777"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yperlink"/>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14:paraId="0EE6DE6B" w14:textId="77777777"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22D7" w14:textId="77777777" w:rsidR="0052585F" w:rsidRDefault="0052585F">
      <w:r>
        <w:separator/>
      </w:r>
    </w:p>
  </w:footnote>
  <w:footnote w:type="continuationSeparator" w:id="0">
    <w:p w14:paraId="479885B7" w14:textId="77777777" w:rsidR="0052585F" w:rsidRDefault="005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3832" w14:textId="77777777" w:rsidR="009C342A" w:rsidRPr="002C3264" w:rsidRDefault="007F35D0" w:rsidP="007C4A21">
    <w:pPr>
      <w:jc w:val="both"/>
      <w:rPr>
        <w:rFonts w:ascii="Bookman Old Style" w:hAnsi="Bookman Old Style"/>
        <w:b/>
        <w:sz w:val="20"/>
        <w:szCs w:val="20"/>
        <w:lang w:val="fr-BE"/>
      </w:rPr>
    </w:pPr>
    <w:r>
      <w:rPr>
        <w:noProof/>
        <w:lang w:val="en-US" w:eastAsia="zh-CN"/>
      </w:rPr>
      <w:drawing>
        <wp:anchor distT="0" distB="0" distL="114300" distR="114300" simplePos="0" relativeHeight="251660288" behindDoc="1" locked="0" layoutInCell="1" allowOverlap="1" wp14:anchorId="1A00F763" wp14:editId="321F5168">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55168" behindDoc="0" locked="0" layoutInCell="1" allowOverlap="1" wp14:anchorId="7682C9D9" wp14:editId="128681D5">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28C3"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14:paraId="2C9DC3BE"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14:paraId="3B6B1016" w14:textId="77777777"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2C9D9"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" stroked="f">
              <v:textbox>
                <w:txbxContent>
                  <w:p w14:paraId="77F928C3"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14:paraId="2C9DC3BE"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14:paraId="3B6B1016" w14:textId="77777777" w:rsidR="009C342A" w:rsidRDefault="009C342A"/>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14:anchorId="4D2F8B24" wp14:editId="33F9B7D9">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4A01" w14:textId="77777777" w:rsidR="009C342A" w:rsidRPr="0071405D" w:rsidRDefault="009C342A" w:rsidP="007C4A21">
                          <w:pPr>
                            <w:jc w:val="center"/>
                            <w:rPr>
                              <w:b/>
                              <w:i/>
                              <w:sz w:val="16"/>
                              <w:szCs w:val="16"/>
                            </w:rPr>
                          </w:pPr>
                          <w:r w:rsidRPr="0071405D">
                            <w:rPr>
                              <w:b/>
                              <w:i/>
                              <w:sz w:val="16"/>
                              <w:szCs w:val="16"/>
                            </w:rPr>
                            <w:t>Avec le soutien de l’Union européenne</w:t>
                          </w:r>
                        </w:p>
                        <w:p w14:paraId="2694EF2B" w14:textId="77777777" w:rsidR="009C342A" w:rsidRPr="0071405D" w:rsidRDefault="009C342A" w:rsidP="007C4A21">
                          <w:pPr>
                            <w:jc w:val="center"/>
                            <w:rPr>
                              <w:sz w:val="16"/>
                              <w:szCs w:val="16"/>
                              <w:lang w:val="en-GB"/>
                            </w:rPr>
                          </w:pPr>
                          <w:r w:rsidRPr="0071405D">
                            <w:rPr>
                              <w:b/>
                              <w:i/>
                              <w:sz w:val="16"/>
                              <w:szCs w:val="16"/>
                              <w:lang w:val="en-GB"/>
                            </w:rPr>
                            <w:t>With the support of the European Union</w:t>
                          </w:r>
                        </w:p>
                        <w:p w14:paraId="3AA80031" w14:textId="77777777"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8B24"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" stroked="f">
              <v:textbox>
                <w:txbxContent>
                  <w:p w14:paraId="79254A01" w14:textId="77777777" w:rsidR="009C342A" w:rsidRPr="0071405D" w:rsidRDefault="009C342A" w:rsidP="007C4A21">
                    <w:pPr>
                      <w:jc w:val="center"/>
                      <w:rPr>
                        <w:b/>
                        <w:i/>
                        <w:sz w:val="16"/>
                        <w:szCs w:val="16"/>
                      </w:rPr>
                    </w:pPr>
                    <w:r w:rsidRPr="0071405D">
                      <w:rPr>
                        <w:b/>
                        <w:i/>
                        <w:sz w:val="16"/>
                        <w:szCs w:val="16"/>
                      </w:rPr>
                      <w:t>Avec le soutien de l’Union européenne</w:t>
                    </w:r>
                  </w:p>
                  <w:p w14:paraId="2694EF2B" w14:textId="77777777" w:rsidR="009C342A" w:rsidRPr="0071405D" w:rsidRDefault="009C342A" w:rsidP="007C4A21">
                    <w:pPr>
                      <w:jc w:val="center"/>
                      <w:rPr>
                        <w:sz w:val="16"/>
                        <w:szCs w:val="16"/>
                        <w:lang w:val="en-GB"/>
                      </w:rPr>
                    </w:pPr>
                    <w:r w:rsidRPr="0071405D">
                      <w:rPr>
                        <w:b/>
                        <w:i/>
                        <w:sz w:val="16"/>
                        <w:szCs w:val="16"/>
                        <w:lang w:val="en-GB"/>
                      </w:rPr>
                      <w:t>With the support of the European Union</w:t>
                    </w:r>
                  </w:p>
                  <w:p w14:paraId="3AA80031" w14:textId="77777777" w:rsidR="009C342A" w:rsidRPr="007C4A21" w:rsidRDefault="009C342A">
                    <w:pPr>
                      <w:rPr>
                        <w:lang w:val="en-GB"/>
                      </w:rPr>
                    </w:pP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0E0EDC86" wp14:editId="6B2EA83D">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C79B3" w14:textId="77777777" w:rsidR="009C342A" w:rsidRDefault="007F35D0">
                          <w:r>
                            <w:rPr>
                              <w:b/>
                              <w:noProof/>
                              <w:sz w:val="16"/>
                              <w:szCs w:val="16"/>
                              <w:lang w:val="en-US" w:eastAsia="zh-CN"/>
                            </w:rPr>
                            <w:drawing>
                              <wp:inline distT="0" distB="0" distL="0" distR="0" wp14:anchorId="0A31510D" wp14:editId="20FF1BAB">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0EDC86"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" stroked="f">
              <v:textbox style="mso-fit-shape-to-text:t">
                <w:txbxContent>
                  <w:p w14:paraId="033C79B3" w14:textId="77777777" w:rsidR="009C342A" w:rsidRDefault="007F35D0">
                    <w:r>
                      <w:rPr>
                        <w:b/>
                        <w:noProof/>
                        <w:sz w:val="16"/>
                        <w:szCs w:val="16"/>
                        <w:lang w:val="en-US" w:eastAsia="zh-CN"/>
                      </w:rPr>
                      <w:drawing>
                        <wp:inline distT="0" distB="0" distL="0" distR="0" wp14:anchorId="0A31510D" wp14:editId="20FF1BAB">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14:paraId="7B7CB2D9" w14:textId="77777777" w:rsidR="009C342A" w:rsidRDefault="009C342A"/>
  <w:p w14:paraId="79E6231E" w14:textId="77777777" w:rsidR="009C342A" w:rsidRDefault="009C3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77"/>
    <w:rsid w:val="0007194C"/>
    <w:rsid w:val="00093F91"/>
    <w:rsid w:val="000A214F"/>
    <w:rsid w:val="000C160C"/>
    <w:rsid w:val="000C1A6D"/>
    <w:rsid w:val="000D17BE"/>
    <w:rsid w:val="000E26CA"/>
    <w:rsid w:val="00107D97"/>
    <w:rsid w:val="00121345"/>
    <w:rsid w:val="00123951"/>
    <w:rsid w:val="00123FF9"/>
    <w:rsid w:val="00124B50"/>
    <w:rsid w:val="00132909"/>
    <w:rsid w:val="00152A00"/>
    <w:rsid w:val="0017177D"/>
    <w:rsid w:val="001718DE"/>
    <w:rsid w:val="001745B2"/>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615A"/>
    <w:rsid w:val="00937732"/>
    <w:rsid w:val="009573CA"/>
    <w:rsid w:val="009665AD"/>
    <w:rsid w:val="00973CD3"/>
    <w:rsid w:val="00994A4B"/>
    <w:rsid w:val="0099509F"/>
    <w:rsid w:val="009A6AFE"/>
    <w:rsid w:val="009C342A"/>
    <w:rsid w:val="009D17E4"/>
    <w:rsid w:val="009F39DD"/>
    <w:rsid w:val="00A032EE"/>
    <w:rsid w:val="00A03B67"/>
    <w:rsid w:val="00A047F9"/>
    <w:rsid w:val="00A062E3"/>
    <w:rsid w:val="00A338BC"/>
    <w:rsid w:val="00A34EE3"/>
    <w:rsid w:val="00A95E29"/>
    <w:rsid w:val="00AA0C3D"/>
    <w:rsid w:val="00AB3889"/>
    <w:rsid w:val="00B10017"/>
    <w:rsid w:val="00B20BAC"/>
    <w:rsid w:val="00B26F93"/>
    <w:rsid w:val="00B30580"/>
    <w:rsid w:val="00B343D8"/>
    <w:rsid w:val="00B447CE"/>
    <w:rsid w:val="00B6599D"/>
    <w:rsid w:val="00B96925"/>
    <w:rsid w:val="00BA3C3A"/>
    <w:rsid w:val="00BC5F94"/>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E690491"/>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BA"/>
    <w:rPr>
      <w:sz w:val="24"/>
      <w:szCs w:val="24"/>
      <w:lang w:val="fr-FR" w:eastAsia="fr-FR"/>
    </w:rPr>
  </w:style>
  <w:style w:type="paragraph" w:styleId="Heading5">
    <w:name w:val="heading 5"/>
    <w:basedOn w:val="Normal"/>
    <w:next w:val="Normal"/>
    <w:link w:val="Heading5Char"/>
    <w:uiPriority w:val="99"/>
    <w:qFormat/>
    <w:rsid w:val="002E1577"/>
    <w:pPr>
      <w:keepNext/>
      <w:ind w:firstLine="708"/>
      <w:jc w:val="center"/>
      <w:outlineLvl w:val="4"/>
    </w:pPr>
    <w:rPr>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lang w:val="fr-FR" w:eastAsia="fr-FR"/>
    </w:rPr>
  </w:style>
  <w:style w:type="paragraph" w:styleId="Header">
    <w:name w:val="header"/>
    <w:basedOn w:val="Normal"/>
    <w:link w:val="HeaderChar"/>
    <w:uiPriority w:val="99"/>
    <w:rsid w:val="002E1577"/>
    <w:pPr>
      <w:tabs>
        <w:tab w:val="center" w:pos="4536"/>
        <w:tab w:val="right" w:pos="9072"/>
      </w:tabs>
    </w:pPr>
  </w:style>
  <w:style w:type="character" w:customStyle="1" w:styleId="HeaderChar">
    <w:name w:val="Header Char"/>
    <w:link w:val="Header"/>
    <w:uiPriority w:val="99"/>
    <w:semiHidden/>
    <w:locked/>
    <w:rPr>
      <w:rFonts w:cs="Times New Roman"/>
      <w:sz w:val="24"/>
      <w:szCs w:val="24"/>
      <w:lang w:val="fr-FR" w:eastAsia="fr-FR"/>
    </w:rPr>
  </w:style>
  <w:style w:type="paragraph" w:customStyle="1" w:styleId="Style2">
    <w:name w:val="Style2"/>
    <w:basedOn w:val="Normal"/>
    <w:autoRedefine/>
    <w:uiPriority w:val="99"/>
    <w:rsid w:val="00C273A0"/>
    <w:pPr>
      <w:numPr>
        <w:numId w:val="1"/>
      </w:numPr>
    </w:pPr>
    <w:rPr>
      <w:b/>
    </w:rPr>
  </w:style>
  <w:style w:type="character" w:styleId="Hyperlink">
    <w:name w:val="Hyperlink"/>
    <w:uiPriority w:val="99"/>
    <w:rsid w:val="002E1577"/>
    <w:rPr>
      <w:rFonts w:cs="Times New Roman"/>
      <w:color w:val="0000FF"/>
      <w:u w:val="single"/>
    </w:rPr>
  </w:style>
  <w:style w:type="paragraph" w:styleId="Footer">
    <w:name w:val="footer"/>
    <w:basedOn w:val="Normal"/>
    <w:link w:val="FooterChar"/>
    <w:uiPriority w:val="99"/>
    <w:rsid w:val="002E1577"/>
    <w:pPr>
      <w:tabs>
        <w:tab w:val="center" w:pos="4536"/>
        <w:tab w:val="right" w:pos="9072"/>
      </w:tabs>
    </w:pPr>
  </w:style>
  <w:style w:type="character" w:customStyle="1" w:styleId="FooterChar">
    <w:name w:val="Footer Char"/>
    <w:link w:val="Footer"/>
    <w:uiPriority w:val="99"/>
    <w:semiHidden/>
    <w:locked/>
    <w:rPr>
      <w:rFonts w:cs="Times New Roman"/>
      <w:sz w:val="24"/>
      <w:szCs w:val="24"/>
      <w:lang w:val="fr-FR" w:eastAsia="fr-FR"/>
    </w:rPr>
  </w:style>
  <w:style w:type="paragraph" w:styleId="BalloonText">
    <w:name w:val="Balloon Text"/>
    <w:basedOn w:val="Normal"/>
    <w:link w:val="BalloonTextChar"/>
    <w:uiPriority w:val="99"/>
    <w:semiHidden/>
    <w:rsid w:val="007C4A21"/>
    <w:rPr>
      <w:rFonts w:ascii="Tahoma" w:hAnsi="Tahoma" w:cs="Tahoma"/>
      <w:sz w:val="16"/>
      <w:szCs w:val="16"/>
    </w:rPr>
  </w:style>
  <w:style w:type="character" w:customStyle="1" w:styleId="BalloonTextChar">
    <w:name w:val="Balloon Text Char"/>
    <w:link w:val="BalloonText"/>
    <w:uiPriority w:val="99"/>
    <w:semiHidden/>
    <w:locked/>
    <w:rsid w:val="007C4A21"/>
    <w:rPr>
      <w:rFonts w:ascii="Tahoma" w:hAnsi="Tahoma" w:cs="Tahoma"/>
      <w:sz w:val="16"/>
      <w:szCs w:val="16"/>
      <w:lang w:val="fr-FR" w:eastAsia="fr-FR"/>
    </w:rPr>
  </w:style>
  <w:style w:type="table" w:styleId="TableGrid5">
    <w:name w:val="Table Grid 5"/>
    <w:basedOn w:val="TableNormal"/>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ListParagraph">
    <w:name w:val="List Paragraph"/>
    <w:basedOn w:val="Normal"/>
    <w:uiPriority w:val="99"/>
    <w:qFormat/>
    <w:rsid w:val="00FB6B4E"/>
    <w:pPr>
      <w:spacing w:after="200" w:line="276" w:lineRule="auto"/>
      <w:ind w:left="720"/>
      <w:contextualSpacing/>
    </w:pPr>
    <w:rPr>
      <w:rFonts w:ascii="Calibri" w:hAnsi="Calibri"/>
      <w:sz w:val="22"/>
      <w:szCs w:val="22"/>
      <w:lang w:val="fr-BE" w:eastAsia="en-US"/>
    </w:rPr>
  </w:style>
  <w:style w:type="paragraph" w:styleId="FootnoteText">
    <w:name w:val="footnote text"/>
    <w:basedOn w:val="Normal"/>
    <w:link w:val="FootnoteTextChar"/>
    <w:uiPriority w:val="99"/>
    <w:semiHidden/>
    <w:unhideWhenUsed/>
    <w:rsid w:val="00B6599D"/>
    <w:rPr>
      <w:sz w:val="20"/>
      <w:szCs w:val="20"/>
    </w:rPr>
  </w:style>
  <w:style w:type="character" w:customStyle="1" w:styleId="FootnoteTextChar">
    <w:name w:val="Footnote Text Char"/>
    <w:link w:val="FootnoteText"/>
    <w:uiPriority w:val="99"/>
    <w:semiHidden/>
    <w:locked/>
    <w:rsid w:val="00B6599D"/>
    <w:rPr>
      <w:rFonts w:cs="Times New Roman"/>
      <w:sz w:val="20"/>
      <w:szCs w:val="20"/>
      <w:lang w:val="fr-FR" w:eastAsia="fr-FR"/>
    </w:rPr>
  </w:style>
  <w:style w:type="character" w:styleId="FootnoteReference">
    <w:name w:val="footnote reference"/>
    <w:uiPriority w:val="99"/>
    <w:semiHidden/>
    <w:unhideWhenUsed/>
    <w:rsid w:val="00B6599D"/>
    <w:rPr>
      <w:rFonts w:cs="Times New Roman"/>
      <w:vertAlign w:val="superscript"/>
    </w:rPr>
  </w:style>
  <w:style w:type="table" w:styleId="TableGrid">
    <w:name w:val="Table Grid"/>
    <w:basedOn w:val="TableNormal"/>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AC6-D15A-427B-A95B-C07F4F6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Armin Schelle</cp:lastModifiedBy>
  <cp:revision>2</cp:revision>
  <cp:lastPrinted>2018-07-12T10:12:00Z</cp:lastPrinted>
  <dcterms:created xsi:type="dcterms:W3CDTF">2021-07-07T15:16:00Z</dcterms:created>
  <dcterms:modified xsi:type="dcterms:W3CDTF">2021-07-07T15:16:00Z</dcterms:modified>
</cp:coreProperties>
</file>