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4806B" w14:textId="77777777" w:rsidR="00B61A70" w:rsidRPr="006B3014" w:rsidRDefault="00B61A70" w:rsidP="00B61A70">
      <w:pPr>
        <w:pStyle w:val="pkt"/>
        <w:tabs>
          <w:tab w:val="right" w:pos="9000"/>
        </w:tabs>
        <w:spacing w:before="0" w:after="120"/>
        <w:ind w:left="0" w:firstLine="0"/>
        <w:rPr>
          <w:rFonts w:ascii="Cambria" w:hAnsi="Cambria"/>
          <w:szCs w:val="24"/>
        </w:rPr>
      </w:pPr>
    </w:p>
    <w:p w14:paraId="15CF2B7E" w14:textId="2562A29B" w:rsidR="00B61A70" w:rsidRPr="00F072E3" w:rsidRDefault="00C06C07" w:rsidP="00B61A70">
      <w:pPr>
        <w:pStyle w:val="pkt"/>
        <w:tabs>
          <w:tab w:val="right" w:pos="9000"/>
        </w:tabs>
        <w:spacing w:before="0" w:after="120"/>
        <w:ind w:left="0" w:firstLine="0"/>
        <w:rPr>
          <w:rFonts w:ascii="Cambria" w:hAnsi="Cambria"/>
          <w:szCs w:val="24"/>
        </w:rPr>
      </w:pPr>
      <w:r w:rsidRPr="00F072E3">
        <w:rPr>
          <w:rFonts w:ascii="Cambria" w:hAnsi="Cambria"/>
          <w:noProof/>
          <w:color w:val="1F497D"/>
          <w:lang w:eastAsia="pl-PL"/>
        </w:rPr>
        <w:drawing>
          <wp:inline distT="0" distB="0" distL="0" distR="0" wp14:anchorId="19F139E7" wp14:editId="3D2A9353">
            <wp:extent cx="819150" cy="70929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09295"/>
                    </a:xfrm>
                    <a:prstGeom prst="rect">
                      <a:avLst/>
                    </a:prstGeom>
                    <a:noFill/>
                    <a:ln>
                      <a:noFill/>
                    </a:ln>
                  </pic:spPr>
                </pic:pic>
              </a:graphicData>
            </a:graphic>
          </wp:inline>
        </w:drawing>
      </w:r>
      <w:r w:rsidR="00B61A70" w:rsidRPr="00F072E3">
        <w:rPr>
          <w:rFonts w:ascii="Cambria" w:hAnsi="Cambria"/>
          <w:szCs w:val="24"/>
        </w:rPr>
        <w:tab/>
      </w:r>
    </w:p>
    <w:p w14:paraId="47C4311A" w14:textId="77777777" w:rsidR="00B61A70" w:rsidRPr="00F072E3" w:rsidRDefault="00B61A70" w:rsidP="00B61A70">
      <w:pPr>
        <w:pStyle w:val="Tytu"/>
        <w:spacing w:before="0" w:after="120"/>
        <w:jc w:val="both"/>
        <w:rPr>
          <w:rFonts w:ascii="Cambria" w:hAnsi="Cambria" w:cs="Times New Roman"/>
          <w:sz w:val="24"/>
          <w:szCs w:val="24"/>
        </w:rPr>
      </w:pPr>
    </w:p>
    <w:p w14:paraId="4C9C925A" w14:textId="77777777" w:rsidR="00B61A70" w:rsidRPr="00F072E3" w:rsidRDefault="00B61A70" w:rsidP="00B61A70">
      <w:pPr>
        <w:rPr>
          <w:lang w:val="x-none"/>
        </w:rPr>
      </w:pPr>
    </w:p>
    <w:p w14:paraId="2DA773B8" w14:textId="77777777" w:rsidR="00B61A70" w:rsidRPr="00F072E3" w:rsidRDefault="00B61A70" w:rsidP="00B61A70">
      <w:pPr>
        <w:pStyle w:val="Tytu"/>
        <w:spacing w:before="0" w:after="120"/>
        <w:rPr>
          <w:rFonts w:ascii="Cambria" w:hAnsi="Cambria" w:cs="Times New Roman"/>
          <w:sz w:val="24"/>
          <w:szCs w:val="24"/>
        </w:rPr>
      </w:pPr>
      <w:r w:rsidRPr="00F072E3">
        <w:rPr>
          <w:rFonts w:ascii="Cambria" w:hAnsi="Cambria" w:cs="Times New Roman"/>
          <w:sz w:val="24"/>
          <w:szCs w:val="24"/>
        </w:rPr>
        <w:t>SPECYFIKACJA ISTOTNYCH WARUNKÓW ZAMÓWIENIA (SIWZ)</w:t>
      </w:r>
    </w:p>
    <w:p w14:paraId="0C0F1856" w14:textId="77777777" w:rsidR="00B61A70" w:rsidRPr="00F072E3" w:rsidRDefault="00B61A70" w:rsidP="00B61A70">
      <w:pPr>
        <w:spacing w:after="120"/>
        <w:jc w:val="center"/>
        <w:rPr>
          <w:rFonts w:ascii="Cambria" w:hAnsi="Cambria"/>
          <w:b/>
          <w:lang w:val="x-none"/>
        </w:rPr>
      </w:pPr>
    </w:p>
    <w:p w14:paraId="3A256173" w14:textId="5744F221" w:rsidR="00B61A70" w:rsidRPr="009029BB" w:rsidRDefault="00B61A70" w:rsidP="00B61A70">
      <w:pPr>
        <w:spacing w:after="120"/>
        <w:jc w:val="center"/>
        <w:rPr>
          <w:rFonts w:ascii="Cambria" w:hAnsi="Cambria"/>
          <w:b/>
        </w:rPr>
      </w:pPr>
      <w:r w:rsidRPr="009029BB">
        <w:rPr>
          <w:rFonts w:ascii="Cambria" w:hAnsi="Cambria"/>
          <w:b/>
        </w:rPr>
        <w:t>Przetarg nieograniczony pn.</w:t>
      </w:r>
      <w:r w:rsidR="006676A7" w:rsidRPr="009029BB">
        <w:rPr>
          <w:rFonts w:ascii="Cambria" w:hAnsi="Cambria"/>
          <w:b/>
        </w:rPr>
        <w:t xml:space="preserve">  </w:t>
      </w:r>
    </w:p>
    <w:p w14:paraId="0C489C03" w14:textId="4E4CEA68" w:rsidR="00B61A70" w:rsidRPr="009029BB" w:rsidRDefault="009029BB" w:rsidP="00B61A70">
      <w:pPr>
        <w:spacing w:after="120"/>
        <w:jc w:val="center"/>
        <w:rPr>
          <w:rFonts w:ascii="Cambria" w:hAnsi="Cambria"/>
          <w:b/>
        </w:rPr>
      </w:pPr>
      <w:r w:rsidRPr="009029BB">
        <w:rPr>
          <w:rFonts w:ascii="Cambria" w:hAnsi="Cambria"/>
          <w:b/>
          <w:color w:val="000000"/>
          <w:spacing w:val="-6"/>
        </w:rPr>
        <w:t>„</w:t>
      </w:r>
      <w:r w:rsidRPr="009029BB">
        <w:rPr>
          <w:rFonts w:ascii="Cambria" w:hAnsi="Cambria"/>
          <w:b/>
        </w:rPr>
        <w:t xml:space="preserve">Sukcesywna dostawa materiałów eksploatacyjnych do urządzeń biurowych </w:t>
      </w:r>
      <w:r w:rsidR="006A121E">
        <w:rPr>
          <w:rFonts w:ascii="Cambria" w:hAnsi="Cambria"/>
          <w:b/>
        </w:rPr>
        <w:br/>
      </w:r>
      <w:r w:rsidRPr="009029BB">
        <w:rPr>
          <w:rFonts w:ascii="Cambria" w:hAnsi="Cambria"/>
          <w:b/>
        </w:rPr>
        <w:t xml:space="preserve">wraz z </w:t>
      </w:r>
      <w:r w:rsidRPr="00392EF4">
        <w:rPr>
          <w:rFonts w:ascii="Cambria" w:hAnsi="Cambria"/>
          <w:b/>
        </w:rPr>
        <w:t xml:space="preserve">usługą odbioru zużytych </w:t>
      </w:r>
      <w:r w:rsidR="00FA6874" w:rsidRPr="00392EF4">
        <w:rPr>
          <w:rFonts w:ascii="Cambria" w:hAnsi="Cambria"/>
          <w:b/>
        </w:rPr>
        <w:t xml:space="preserve">materiałów eksploatacyjnych </w:t>
      </w:r>
      <w:r w:rsidRPr="00392EF4">
        <w:rPr>
          <w:rFonts w:ascii="Cambria" w:hAnsi="Cambria"/>
          <w:b/>
        </w:rPr>
        <w:t>dla Krajowej Szkoły Sądownictwa i Prokuratury w Krakowie, Ośrod</w:t>
      </w:r>
      <w:r w:rsidR="006A121E" w:rsidRPr="00392EF4">
        <w:rPr>
          <w:rFonts w:ascii="Cambria" w:hAnsi="Cambria"/>
          <w:b/>
        </w:rPr>
        <w:t>ka</w:t>
      </w:r>
      <w:r w:rsidRPr="00392EF4">
        <w:rPr>
          <w:rFonts w:ascii="Cambria" w:hAnsi="Cambria"/>
          <w:b/>
        </w:rPr>
        <w:t xml:space="preserve"> Szkolenia Ustawicznego i Współpracy Międzynarodowej</w:t>
      </w:r>
      <w:r w:rsidR="007266DF">
        <w:rPr>
          <w:rFonts w:ascii="Cambria" w:hAnsi="Cambria"/>
          <w:b/>
        </w:rPr>
        <w:t xml:space="preserve"> </w:t>
      </w:r>
      <w:r w:rsidR="007266DF" w:rsidRPr="00392EF4">
        <w:rPr>
          <w:rFonts w:ascii="Cambria" w:hAnsi="Cambria"/>
          <w:b/>
        </w:rPr>
        <w:t xml:space="preserve">Krajowej Szkoły Sądownictwa </w:t>
      </w:r>
      <w:r w:rsidR="007266DF" w:rsidRPr="00392EF4">
        <w:rPr>
          <w:rFonts w:ascii="Cambria" w:hAnsi="Cambria"/>
          <w:b/>
        </w:rPr>
        <w:br/>
        <w:t>i Prokuratury</w:t>
      </w:r>
      <w:r w:rsidRPr="00392EF4">
        <w:rPr>
          <w:rFonts w:ascii="Cambria" w:hAnsi="Cambria"/>
          <w:b/>
        </w:rPr>
        <w:t xml:space="preserve"> w Lublinie oraz Ośrodka Szkoleniowego Krajowej </w:t>
      </w:r>
      <w:r w:rsidRPr="009029BB">
        <w:rPr>
          <w:rFonts w:ascii="Cambria" w:hAnsi="Cambria"/>
          <w:b/>
        </w:rPr>
        <w:t>Szkoły Sądownictwa i Prokuratury w Dębem”</w:t>
      </w:r>
    </w:p>
    <w:p w14:paraId="5895D7E2" w14:textId="77777777" w:rsidR="00633383" w:rsidRPr="00F072E3" w:rsidRDefault="00633383" w:rsidP="00B61A70">
      <w:pPr>
        <w:spacing w:after="120"/>
        <w:jc w:val="center"/>
        <w:rPr>
          <w:rFonts w:ascii="Cambria" w:hAnsi="Cambria"/>
          <w:b/>
        </w:rPr>
      </w:pPr>
    </w:p>
    <w:p w14:paraId="0787ED2B" w14:textId="77777777" w:rsidR="00633383" w:rsidRPr="00F072E3" w:rsidRDefault="00633383" w:rsidP="00B61A70">
      <w:pPr>
        <w:spacing w:after="120"/>
        <w:jc w:val="center"/>
        <w:rPr>
          <w:rFonts w:ascii="Cambria" w:hAnsi="Cambria"/>
          <w:b/>
        </w:rPr>
      </w:pPr>
    </w:p>
    <w:p w14:paraId="04A24BF6" w14:textId="7AA0FBCA" w:rsidR="00B61A70" w:rsidRPr="00F072E3" w:rsidRDefault="00D80AD9" w:rsidP="00B61A70">
      <w:pPr>
        <w:spacing w:after="120"/>
        <w:jc w:val="center"/>
        <w:rPr>
          <w:rFonts w:ascii="Cambria" w:hAnsi="Cambria"/>
          <w:b/>
        </w:rPr>
      </w:pPr>
      <w:r w:rsidRPr="00F072E3">
        <w:rPr>
          <w:rFonts w:ascii="Cambria" w:hAnsi="Cambria"/>
          <w:b/>
        </w:rPr>
        <w:t>Oznaczenie</w:t>
      </w:r>
      <w:r w:rsidR="00B61A70" w:rsidRPr="00F072E3">
        <w:rPr>
          <w:rFonts w:ascii="Cambria" w:hAnsi="Cambria"/>
          <w:b/>
        </w:rPr>
        <w:t xml:space="preserve"> postępowania: </w:t>
      </w:r>
      <w:r w:rsidR="0029157B">
        <w:rPr>
          <w:rFonts w:ascii="Cambria" w:hAnsi="Cambria"/>
          <w:b/>
        </w:rPr>
        <w:t xml:space="preserve">BD-V.2611.3.2019 </w:t>
      </w:r>
    </w:p>
    <w:p w14:paraId="6148DED4" w14:textId="77777777" w:rsidR="00B61A70" w:rsidRPr="00F072E3" w:rsidRDefault="00B61A70" w:rsidP="00B61A70">
      <w:pPr>
        <w:spacing w:after="120"/>
        <w:jc w:val="center"/>
        <w:rPr>
          <w:rFonts w:ascii="Cambria" w:hAnsi="Cambria"/>
          <w:b/>
        </w:rPr>
      </w:pPr>
    </w:p>
    <w:p w14:paraId="43994947" w14:textId="77777777" w:rsidR="00B61A70" w:rsidRPr="00F072E3" w:rsidRDefault="00B61A70" w:rsidP="00B61A70">
      <w:pPr>
        <w:spacing w:after="120"/>
        <w:jc w:val="center"/>
        <w:rPr>
          <w:rFonts w:ascii="Cambria" w:eastAsia="Calibri" w:hAnsi="Cambria"/>
          <w:b/>
        </w:rPr>
      </w:pPr>
      <w:r w:rsidRPr="00F072E3">
        <w:rPr>
          <w:rFonts w:ascii="Cambria" w:eastAsia="Calibri" w:hAnsi="Cambria"/>
        </w:rPr>
        <w:t xml:space="preserve">Postępowanie </w:t>
      </w:r>
      <w:r w:rsidRPr="00F072E3">
        <w:rPr>
          <w:rFonts w:ascii="Cambria" w:eastAsia="Calibri" w:hAnsi="Cambria"/>
          <w:lang w:eastAsia="pl-PL"/>
        </w:rPr>
        <w:t>o wartości mniejszej niż kwoty</w:t>
      </w:r>
      <w:r w:rsidRPr="00F072E3">
        <w:rPr>
          <w:rFonts w:ascii="Cambria" w:eastAsia="Calibri" w:hAnsi="Cambria"/>
          <w:lang w:eastAsia="pl-PL"/>
        </w:rPr>
        <w:br/>
        <w:t xml:space="preserve">określone w przepisach wydanych na podstawie art. 11 ust. 8 </w:t>
      </w:r>
      <w:r w:rsidRPr="00F072E3">
        <w:rPr>
          <w:rFonts w:ascii="Cambria" w:eastAsia="Calibri" w:hAnsi="Cambria"/>
          <w:lang w:eastAsia="pl-PL"/>
        </w:rPr>
        <w:br/>
        <w:t>ustawy Prawo zamówień publicznych</w:t>
      </w:r>
    </w:p>
    <w:p w14:paraId="6A9CEF99" w14:textId="076342F7" w:rsidR="00B61A70" w:rsidRPr="00F072E3" w:rsidRDefault="00B61A70" w:rsidP="00B61A70">
      <w:pPr>
        <w:spacing w:after="120"/>
        <w:jc w:val="center"/>
        <w:rPr>
          <w:rFonts w:ascii="Cambria" w:eastAsia="Calibri" w:hAnsi="Cambria"/>
        </w:rPr>
      </w:pPr>
      <w:r w:rsidRPr="00F072E3">
        <w:rPr>
          <w:rFonts w:ascii="Cambria" w:eastAsia="Calibri" w:hAnsi="Cambria"/>
        </w:rPr>
        <w:t>(poniżej 2</w:t>
      </w:r>
      <w:r w:rsidR="00FA6874">
        <w:rPr>
          <w:rFonts w:ascii="Cambria" w:eastAsia="Calibri" w:hAnsi="Cambria"/>
        </w:rPr>
        <w:t>21</w:t>
      </w:r>
      <w:r w:rsidRPr="00F072E3">
        <w:rPr>
          <w:rFonts w:ascii="Cambria" w:eastAsia="Calibri" w:hAnsi="Cambria"/>
        </w:rPr>
        <w:t> 000 euro)</w:t>
      </w:r>
    </w:p>
    <w:p w14:paraId="21A0B360" w14:textId="77777777" w:rsidR="00B61A70" w:rsidRPr="00F072E3" w:rsidRDefault="00B61A70" w:rsidP="00B61A70">
      <w:pPr>
        <w:pStyle w:val="Tekstpodstawowy"/>
        <w:jc w:val="both"/>
        <w:rPr>
          <w:rFonts w:ascii="Cambria" w:hAnsi="Cambria"/>
        </w:rPr>
      </w:pPr>
    </w:p>
    <w:p w14:paraId="2D0E27D8" w14:textId="77777777" w:rsidR="00B61A70" w:rsidRPr="00F072E3" w:rsidRDefault="00B61A70" w:rsidP="00B61A70">
      <w:pPr>
        <w:pStyle w:val="Tekstpodstawowy"/>
        <w:jc w:val="both"/>
        <w:rPr>
          <w:rFonts w:ascii="Cambria" w:hAnsi="Cambria"/>
        </w:rPr>
      </w:pPr>
    </w:p>
    <w:p w14:paraId="131B4544" w14:textId="44482921" w:rsidR="00B61A70" w:rsidRPr="00F072E3" w:rsidRDefault="00B61A70" w:rsidP="00B61A70">
      <w:pPr>
        <w:pStyle w:val="Tekstpodstawowy"/>
        <w:jc w:val="center"/>
        <w:rPr>
          <w:rFonts w:ascii="Cambria" w:hAnsi="Cambria"/>
        </w:rPr>
      </w:pPr>
      <w:r w:rsidRPr="00392EF4">
        <w:rPr>
          <w:rFonts w:ascii="Cambria" w:hAnsi="Cambria"/>
        </w:rPr>
        <w:t xml:space="preserve">Kraków, </w:t>
      </w:r>
      <w:r w:rsidR="00392EF4" w:rsidRPr="00392EF4">
        <w:rPr>
          <w:rFonts w:ascii="Cambria" w:hAnsi="Cambria"/>
          <w:lang w:val="pl-PL"/>
        </w:rPr>
        <w:t xml:space="preserve">4 stycznia 2019 </w:t>
      </w:r>
      <w:r w:rsidRPr="00392EF4">
        <w:rPr>
          <w:rFonts w:ascii="Cambria" w:hAnsi="Cambria"/>
        </w:rPr>
        <w:t>r.</w:t>
      </w:r>
    </w:p>
    <w:p w14:paraId="183CF33C" w14:textId="77777777" w:rsidR="00B61A70" w:rsidRPr="00F072E3" w:rsidRDefault="00B61A70" w:rsidP="00B61A70">
      <w:pPr>
        <w:pStyle w:val="Tekstpodstawowy"/>
        <w:jc w:val="center"/>
        <w:rPr>
          <w:rFonts w:ascii="Cambria" w:hAnsi="Cambria"/>
        </w:rPr>
      </w:pPr>
    </w:p>
    <w:p w14:paraId="754BFABE" w14:textId="77777777" w:rsidR="00B61A70" w:rsidRPr="00F072E3" w:rsidRDefault="00B61A70" w:rsidP="00B61A70">
      <w:pPr>
        <w:pStyle w:val="Tekstpodstawowy"/>
        <w:jc w:val="center"/>
        <w:rPr>
          <w:rFonts w:ascii="Cambria" w:hAnsi="Cambria"/>
        </w:rPr>
      </w:pPr>
    </w:p>
    <w:p w14:paraId="7EDF42D5" w14:textId="77777777" w:rsidR="00B61A70" w:rsidRPr="00F072E3" w:rsidRDefault="00B61A70" w:rsidP="00B61A70">
      <w:pPr>
        <w:pStyle w:val="Tekstpodstawowy"/>
        <w:jc w:val="center"/>
        <w:rPr>
          <w:rFonts w:ascii="Cambria" w:hAnsi="Cambria"/>
        </w:rPr>
      </w:pPr>
    </w:p>
    <w:p w14:paraId="5613D04D" w14:textId="77777777" w:rsidR="00B61A70" w:rsidRPr="00F072E3" w:rsidRDefault="00B61A70" w:rsidP="00B61A70">
      <w:pPr>
        <w:spacing w:after="120"/>
        <w:jc w:val="both"/>
        <w:rPr>
          <w:rFonts w:ascii="Cambria" w:eastAsia="Calibri" w:hAnsi="Cambria"/>
        </w:rPr>
      </w:pPr>
      <w:r w:rsidRPr="00F072E3">
        <w:rPr>
          <w:rFonts w:ascii="Cambria" w:eastAsia="Calibri" w:hAnsi="Cambria"/>
          <w:lang w:val="x-none"/>
        </w:rPr>
        <w:t xml:space="preserve">Zatwierdzam: </w:t>
      </w:r>
    </w:p>
    <w:p w14:paraId="512AFB9A" w14:textId="610591BA" w:rsidR="00B61A70" w:rsidRPr="00F072E3" w:rsidRDefault="00B61A70" w:rsidP="00B61A70">
      <w:pPr>
        <w:spacing w:after="120"/>
        <w:jc w:val="both"/>
        <w:rPr>
          <w:rFonts w:ascii="Cambria" w:eastAsia="Calibri" w:hAnsi="Cambria"/>
        </w:rPr>
      </w:pPr>
    </w:p>
    <w:p w14:paraId="790336C8" w14:textId="77777777" w:rsidR="00B61A70" w:rsidRPr="00F072E3" w:rsidRDefault="00B61A70" w:rsidP="00B61A70">
      <w:pPr>
        <w:pStyle w:val="Tekstpodstawowy"/>
        <w:jc w:val="both"/>
        <w:rPr>
          <w:rFonts w:ascii="Cambria" w:hAnsi="Cambria"/>
          <w:lang w:val="pl-PL"/>
        </w:rPr>
      </w:pPr>
    </w:p>
    <w:p w14:paraId="0B598FD2" w14:textId="77777777" w:rsidR="00B61A70" w:rsidRPr="00F072E3" w:rsidRDefault="00B61A70" w:rsidP="00B61A70">
      <w:pPr>
        <w:pStyle w:val="Tekstpodstawowy"/>
        <w:jc w:val="both"/>
        <w:rPr>
          <w:rFonts w:ascii="Cambria" w:hAnsi="Cambria"/>
        </w:rPr>
      </w:pPr>
    </w:p>
    <w:p w14:paraId="05EF13D4" w14:textId="77777777" w:rsidR="00B61A70" w:rsidRPr="00F072E3" w:rsidRDefault="00B61A70" w:rsidP="00B61A70">
      <w:pPr>
        <w:pStyle w:val="Tekstpodstawowy"/>
        <w:jc w:val="both"/>
        <w:rPr>
          <w:rFonts w:ascii="Cambria" w:hAnsi="Cambria"/>
        </w:rPr>
      </w:pPr>
    </w:p>
    <w:p w14:paraId="3FD869C2" w14:textId="77777777" w:rsidR="00B61A70" w:rsidRPr="00F072E3" w:rsidRDefault="00B61A70" w:rsidP="00B61A70">
      <w:pPr>
        <w:pStyle w:val="Tekstpodstawowy"/>
        <w:jc w:val="both"/>
        <w:rPr>
          <w:rFonts w:ascii="Cambria" w:hAnsi="Cambria"/>
        </w:rPr>
      </w:pPr>
    </w:p>
    <w:p w14:paraId="6C5E04BA" w14:textId="313341B3" w:rsidR="00B61A70" w:rsidRPr="00F072E3" w:rsidRDefault="00B61A70" w:rsidP="00B61A70">
      <w:pPr>
        <w:pStyle w:val="Tekstpodstawowy"/>
        <w:jc w:val="both"/>
        <w:rPr>
          <w:rFonts w:ascii="Cambria" w:hAnsi="Cambria"/>
          <w:lang w:val="pl-PL"/>
        </w:rPr>
      </w:pPr>
      <w:r w:rsidRPr="00F072E3">
        <w:rPr>
          <w:rFonts w:ascii="Cambria" w:hAnsi="Cambria"/>
          <w:lang w:val="pl-PL"/>
        </w:rPr>
        <w:t xml:space="preserve">Sporządziła: </w:t>
      </w:r>
      <w:r w:rsidR="00FA6874">
        <w:rPr>
          <w:rFonts w:ascii="Cambria" w:hAnsi="Cambria"/>
          <w:lang w:val="pl-PL"/>
        </w:rPr>
        <w:t>Katarzyna Mikolaszek</w:t>
      </w:r>
      <w:r w:rsidRPr="00F072E3">
        <w:rPr>
          <w:rFonts w:ascii="Cambria" w:hAnsi="Cambria"/>
          <w:lang w:val="pl-PL"/>
        </w:rPr>
        <w:t xml:space="preserve"> </w:t>
      </w:r>
    </w:p>
    <w:p w14:paraId="6DE837D2" w14:textId="77777777" w:rsidR="00B61A70" w:rsidRPr="00F072E3" w:rsidRDefault="00B61A70">
      <w:pPr>
        <w:rPr>
          <w:rFonts w:ascii="Cambria" w:hAnsi="Cambria" w:cs="Arial"/>
        </w:rPr>
      </w:pPr>
    </w:p>
    <w:p w14:paraId="00B274FE" w14:textId="77777777" w:rsidR="00B61A70" w:rsidRPr="00F072E3" w:rsidRDefault="00B61A70" w:rsidP="00803E54">
      <w:pPr>
        <w:pStyle w:val="Tekstpodstawowy"/>
        <w:pageBreakBefore/>
        <w:jc w:val="both"/>
        <w:rPr>
          <w:rFonts w:ascii="Cambria" w:hAnsi="Cambria"/>
          <w:b/>
          <w:bCs/>
          <w:u w:val="single"/>
        </w:rPr>
      </w:pPr>
      <w:r w:rsidRPr="00F072E3">
        <w:rPr>
          <w:rFonts w:ascii="Cambria" w:hAnsi="Cambria"/>
          <w:b/>
          <w:u w:val="single"/>
        </w:rPr>
        <w:lastRenderedPageBreak/>
        <w:t xml:space="preserve">Rozdział 1: </w:t>
      </w:r>
      <w:r w:rsidRPr="00F072E3">
        <w:rPr>
          <w:rFonts w:ascii="Cambria" w:hAnsi="Cambria"/>
          <w:b/>
          <w:bCs/>
          <w:u w:val="single"/>
        </w:rPr>
        <w:t>Zamawiający</w:t>
      </w:r>
    </w:p>
    <w:p w14:paraId="593EF7EF" w14:textId="77777777" w:rsidR="00B61A70" w:rsidRPr="00F072E3" w:rsidRDefault="00B61A70" w:rsidP="00B61A70">
      <w:pPr>
        <w:pStyle w:val="Tekstpodstawowy"/>
        <w:spacing w:after="0"/>
        <w:jc w:val="both"/>
        <w:rPr>
          <w:rFonts w:ascii="Cambria" w:hAnsi="Cambria"/>
        </w:rPr>
      </w:pPr>
      <w:r w:rsidRPr="00F072E3">
        <w:rPr>
          <w:rFonts w:ascii="Cambria" w:hAnsi="Cambria"/>
        </w:rPr>
        <w:t>Krajowa Szkoła Sądownictwa i Prokuratury</w:t>
      </w:r>
    </w:p>
    <w:p w14:paraId="5FBA667D" w14:textId="77777777" w:rsidR="00B61A70" w:rsidRPr="00F072E3" w:rsidRDefault="00B61A70" w:rsidP="00B61A70">
      <w:pPr>
        <w:pStyle w:val="Tekstpodstawowy"/>
        <w:spacing w:after="0"/>
        <w:jc w:val="both"/>
        <w:rPr>
          <w:rFonts w:ascii="Cambria" w:hAnsi="Cambria"/>
        </w:rPr>
      </w:pPr>
      <w:r w:rsidRPr="00F072E3">
        <w:rPr>
          <w:rFonts w:ascii="Cambria" w:hAnsi="Cambria"/>
        </w:rPr>
        <w:t xml:space="preserve">ul. Przy Rondzie 5, 31-547 Kraków, </w:t>
      </w:r>
    </w:p>
    <w:p w14:paraId="0CFAA679" w14:textId="77777777" w:rsidR="00B61A70" w:rsidRPr="00392EF4" w:rsidRDefault="00B61A70" w:rsidP="00B61A70">
      <w:pPr>
        <w:pStyle w:val="Tekstpodstawowy"/>
        <w:spacing w:after="0"/>
        <w:jc w:val="both"/>
        <w:rPr>
          <w:rFonts w:ascii="Cambria" w:hAnsi="Cambria"/>
          <w:lang w:val="en-US"/>
        </w:rPr>
      </w:pPr>
      <w:r w:rsidRPr="00F072E3">
        <w:rPr>
          <w:rFonts w:ascii="Cambria" w:hAnsi="Cambria"/>
        </w:rPr>
        <w:t>tel. 12 617 96 55, fax. 12 617 96 53</w:t>
      </w:r>
      <w:r w:rsidRPr="00392EF4">
        <w:rPr>
          <w:rFonts w:ascii="Cambria" w:hAnsi="Cambria"/>
          <w:lang w:val="en-US"/>
        </w:rPr>
        <w:t xml:space="preserve">, </w:t>
      </w:r>
    </w:p>
    <w:p w14:paraId="06D13A5D" w14:textId="77777777" w:rsidR="00B61A70" w:rsidRPr="00F072E3" w:rsidRDefault="00B61A70" w:rsidP="00B61A70">
      <w:pPr>
        <w:pStyle w:val="Tekstpodstawowy"/>
        <w:spacing w:after="0"/>
        <w:jc w:val="both"/>
        <w:rPr>
          <w:rFonts w:ascii="Cambria" w:hAnsi="Cambria"/>
          <w:lang w:val="en-US"/>
        </w:rPr>
      </w:pPr>
      <w:r w:rsidRPr="00F072E3">
        <w:rPr>
          <w:rFonts w:ascii="Cambria" w:hAnsi="Cambria"/>
          <w:lang w:val="en-US"/>
        </w:rPr>
        <w:t xml:space="preserve">e-mail: </w:t>
      </w:r>
      <w:hyperlink r:id="rId9" w:history="1">
        <w:r w:rsidRPr="00F072E3">
          <w:rPr>
            <w:rStyle w:val="Hipercze"/>
            <w:rFonts w:ascii="Cambria" w:hAnsi="Cambria"/>
            <w:lang w:val="en-US"/>
          </w:rPr>
          <w:t>zamowienia@kssip.gov.pl</w:t>
        </w:r>
      </w:hyperlink>
      <w:r w:rsidRPr="00F072E3">
        <w:rPr>
          <w:rFonts w:ascii="Cambria" w:hAnsi="Cambria"/>
          <w:lang w:val="en-US"/>
        </w:rPr>
        <w:t xml:space="preserve"> </w:t>
      </w:r>
    </w:p>
    <w:p w14:paraId="23B8C36D" w14:textId="77777777" w:rsidR="00B61A70" w:rsidRPr="00F072E3" w:rsidRDefault="00B61A70" w:rsidP="00B61A70">
      <w:pPr>
        <w:pStyle w:val="Tekstpodstawowy"/>
        <w:jc w:val="both"/>
        <w:rPr>
          <w:rFonts w:ascii="Cambria" w:hAnsi="Cambria"/>
          <w:lang w:val="pl-PL"/>
        </w:rPr>
      </w:pPr>
      <w:r w:rsidRPr="00F072E3">
        <w:rPr>
          <w:rFonts w:ascii="Cambria" w:hAnsi="Cambria"/>
          <w:lang w:val="pl-PL"/>
        </w:rPr>
        <w:t>Strona internetowa: www.kssip.gov.pl</w:t>
      </w:r>
    </w:p>
    <w:p w14:paraId="022DE493" w14:textId="77777777" w:rsidR="00B61A70" w:rsidRPr="00F072E3" w:rsidRDefault="00B61A70" w:rsidP="00C73024">
      <w:pPr>
        <w:pStyle w:val="Tekstpodstawowy"/>
        <w:ind w:left="735" w:hanging="735"/>
        <w:jc w:val="both"/>
        <w:rPr>
          <w:rFonts w:ascii="Cambria" w:hAnsi="Cambria"/>
          <w:b/>
          <w:u w:val="single"/>
        </w:rPr>
      </w:pPr>
      <w:r w:rsidRPr="00F072E3">
        <w:rPr>
          <w:rFonts w:ascii="Cambria" w:hAnsi="Cambria"/>
          <w:b/>
          <w:u w:val="single"/>
        </w:rPr>
        <w:t>Rozdział 2: Tryb udzielenia zamówienia</w:t>
      </w:r>
    </w:p>
    <w:p w14:paraId="35A682D1" w14:textId="7F13A2D7" w:rsidR="00B61A70" w:rsidRPr="00F072E3" w:rsidRDefault="00B61A70" w:rsidP="00C73024">
      <w:pPr>
        <w:spacing w:after="120"/>
        <w:jc w:val="both"/>
        <w:rPr>
          <w:rFonts w:ascii="Cambria" w:hAnsi="Cambria"/>
        </w:rPr>
      </w:pPr>
      <w:r w:rsidRPr="00F072E3">
        <w:rPr>
          <w:rFonts w:ascii="Cambria" w:hAnsi="Cambria"/>
        </w:rPr>
        <w:t>Postępowanie o udzielenie zamówienia prowadzone jest w trybie przetargu nieograniczonego, na podstawie ustawy z dnia 29 stycznia 2004 r. – Prawo zamówień publicznych (</w:t>
      </w:r>
      <w:r w:rsidR="00021892">
        <w:rPr>
          <w:rFonts w:ascii="Cambria" w:hAnsi="Cambria"/>
        </w:rPr>
        <w:t>Dz. U. z 2018 r. poz. 1986</w:t>
      </w:r>
      <w:r w:rsidRPr="00F072E3">
        <w:rPr>
          <w:rFonts w:ascii="Cambria" w:hAnsi="Cambria"/>
        </w:rPr>
        <w:t>.)</w:t>
      </w:r>
      <w:r w:rsidR="006A121E">
        <w:rPr>
          <w:rFonts w:ascii="Cambria" w:hAnsi="Cambria"/>
        </w:rPr>
        <w:t xml:space="preserve"> </w:t>
      </w:r>
      <w:r w:rsidRPr="00F072E3">
        <w:rPr>
          <w:rFonts w:ascii="Cambria" w:hAnsi="Cambria"/>
        </w:rPr>
        <w:t>dalej jako: ustawy Pzp, oraz aktów wykonawczych wydanych na jej podstawie.</w:t>
      </w:r>
    </w:p>
    <w:p w14:paraId="4FF5543C" w14:textId="77777777" w:rsidR="00B61A70" w:rsidRPr="00F072E3" w:rsidRDefault="00B61A70" w:rsidP="00C73024">
      <w:pPr>
        <w:pStyle w:val="Tekstpodstawowy"/>
        <w:ind w:left="735" w:hanging="735"/>
        <w:jc w:val="both"/>
        <w:rPr>
          <w:rFonts w:ascii="Cambria" w:hAnsi="Cambria"/>
          <w:b/>
          <w:u w:val="single"/>
        </w:rPr>
      </w:pPr>
      <w:r w:rsidRPr="00F072E3">
        <w:rPr>
          <w:rFonts w:ascii="Cambria" w:hAnsi="Cambria"/>
          <w:b/>
          <w:u w:val="single"/>
        </w:rPr>
        <w:t>Rozdział 3: Opis przedmiotu zamówienia</w:t>
      </w:r>
    </w:p>
    <w:p w14:paraId="11AD5725" w14:textId="7CA8DDA0" w:rsidR="00767BEF" w:rsidRPr="00F072E3" w:rsidRDefault="00AA4557" w:rsidP="00265522">
      <w:pPr>
        <w:pStyle w:val="Akapitzlist"/>
        <w:numPr>
          <w:ilvl w:val="0"/>
          <w:numId w:val="1"/>
        </w:numPr>
        <w:ind w:left="360"/>
        <w:jc w:val="both"/>
        <w:rPr>
          <w:rFonts w:ascii="Cambria" w:hAnsi="Cambria" w:cs="Arial"/>
          <w:lang w:eastAsia="pl-PL"/>
        </w:rPr>
      </w:pPr>
      <w:r w:rsidRPr="00F072E3">
        <w:rPr>
          <w:rFonts w:ascii="Cambria" w:hAnsi="Cambria" w:cs="Arial"/>
          <w:lang w:eastAsia="pl-PL"/>
        </w:rPr>
        <w:t xml:space="preserve">Przedmiotem </w:t>
      </w:r>
      <w:r w:rsidR="00002460" w:rsidRPr="00F072E3">
        <w:rPr>
          <w:rFonts w:ascii="Cambria" w:hAnsi="Cambria" w:cs="Arial"/>
          <w:lang w:eastAsia="pl-PL"/>
        </w:rPr>
        <w:t>postępowania</w:t>
      </w:r>
      <w:r w:rsidRPr="00F072E3">
        <w:rPr>
          <w:rFonts w:ascii="Cambria" w:hAnsi="Cambria" w:cs="Arial"/>
          <w:lang w:eastAsia="pl-PL"/>
        </w:rPr>
        <w:t xml:space="preserve"> jest sukcesywna dostawa </w:t>
      </w:r>
      <w:r w:rsidR="00021892" w:rsidRPr="00F072E3">
        <w:rPr>
          <w:rFonts w:ascii="Cambria" w:hAnsi="Cambria" w:cs="Arial"/>
          <w:lang w:eastAsia="en-US"/>
        </w:rPr>
        <w:t>do</w:t>
      </w:r>
      <w:r w:rsidR="00021892" w:rsidRPr="00F072E3">
        <w:rPr>
          <w:rFonts w:ascii="Cambria" w:hAnsi="Cambria" w:cs="Arial"/>
          <w:lang w:eastAsia="pl-PL"/>
        </w:rPr>
        <w:t xml:space="preserve"> jednostek Krajowej Szkoły Sądownictwa i Prokuratury </w:t>
      </w:r>
      <w:r w:rsidR="00767BEF" w:rsidRPr="00F072E3">
        <w:rPr>
          <w:rFonts w:ascii="Cambria" w:hAnsi="Cambria" w:cs="Arial"/>
          <w:lang w:eastAsia="en-US"/>
        </w:rPr>
        <w:t xml:space="preserve">fabrycznie nowych </w:t>
      </w:r>
      <w:r w:rsidRPr="00F072E3">
        <w:rPr>
          <w:rFonts w:ascii="Cambria" w:hAnsi="Cambria" w:cs="Arial"/>
          <w:lang w:eastAsia="pl-PL"/>
        </w:rPr>
        <w:t xml:space="preserve">materiałów eksploatacyjnych </w:t>
      </w:r>
      <w:r w:rsidR="0096538E">
        <w:rPr>
          <w:rFonts w:ascii="Cambria" w:hAnsi="Cambria" w:cs="Arial"/>
          <w:lang w:eastAsia="pl-PL"/>
        </w:rPr>
        <w:br/>
      </w:r>
      <w:r w:rsidRPr="00F072E3">
        <w:rPr>
          <w:rFonts w:ascii="Cambria" w:hAnsi="Cambria" w:cs="Arial"/>
          <w:lang w:eastAsia="pl-PL"/>
        </w:rPr>
        <w:t>do</w:t>
      </w:r>
      <w:r w:rsidR="00767BEF" w:rsidRPr="00F072E3">
        <w:rPr>
          <w:rFonts w:ascii="Cambria" w:hAnsi="Cambria" w:cs="Arial"/>
          <w:lang w:eastAsia="pl-PL"/>
        </w:rPr>
        <w:t xml:space="preserve"> </w:t>
      </w:r>
      <w:r w:rsidR="00767BEF" w:rsidRPr="00F072E3">
        <w:rPr>
          <w:rFonts w:ascii="Cambria" w:hAnsi="Cambria" w:cs="Arial"/>
          <w:lang w:eastAsia="en-US"/>
        </w:rPr>
        <w:t>drukarek komputerowych, fak</w:t>
      </w:r>
      <w:r w:rsidR="001A0244" w:rsidRPr="00F072E3">
        <w:rPr>
          <w:rFonts w:ascii="Cambria" w:hAnsi="Cambria" w:cs="Arial"/>
          <w:lang w:eastAsia="en-US"/>
        </w:rPr>
        <w:t xml:space="preserve">sów, urządzeń wielofunkcyjnych </w:t>
      </w:r>
      <w:r w:rsidR="00767BEF" w:rsidRPr="00F072E3">
        <w:rPr>
          <w:rFonts w:ascii="Cambria" w:hAnsi="Cambria" w:cs="Arial"/>
          <w:lang w:eastAsia="en-US"/>
        </w:rPr>
        <w:t xml:space="preserve">i </w:t>
      </w:r>
      <w:r w:rsidR="00767BEF" w:rsidRPr="00021892">
        <w:rPr>
          <w:rFonts w:ascii="Cambria" w:hAnsi="Cambria" w:cs="Arial"/>
          <w:lang w:eastAsia="en-US"/>
        </w:rPr>
        <w:t>maszyn poligraficznych</w:t>
      </w:r>
      <w:r w:rsidR="00767BEF" w:rsidRPr="00F072E3">
        <w:rPr>
          <w:rFonts w:ascii="Cambria" w:hAnsi="Cambria" w:cs="Arial"/>
          <w:lang w:eastAsia="en-US"/>
        </w:rPr>
        <w:t xml:space="preserve"> </w:t>
      </w:r>
      <w:r w:rsidR="005D4205" w:rsidRPr="00F072E3">
        <w:rPr>
          <w:rFonts w:ascii="Cambria" w:hAnsi="Cambria" w:cs="Arial"/>
          <w:lang w:eastAsia="pl-PL"/>
        </w:rPr>
        <w:t>wraz z usługą odbioru zużytych materiałów</w:t>
      </w:r>
      <w:r w:rsidR="006A121E">
        <w:rPr>
          <w:rFonts w:ascii="Cambria" w:hAnsi="Cambria" w:cs="Arial"/>
          <w:lang w:eastAsia="pl-PL"/>
        </w:rPr>
        <w:t xml:space="preserve"> </w:t>
      </w:r>
      <w:r w:rsidR="006A121E" w:rsidRPr="00F072E3">
        <w:rPr>
          <w:rFonts w:ascii="Cambria" w:hAnsi="Cambria" w:cs="Arial"/>
          <w:lang w:eastAsia="pl-PL"/>
        </w:rPr>
        <w:t>eksploatacyjnych</w:t>
      </w:r>
      <w:r w:rsidR="006A121E">
        <w:rPr>
          <w:rFonts w:ascii="Cambria" w:hAnsi="Cambria" w:cs="Arial"/>
          <w:lang w:eastAsia="pl-PL"/>
        </w:rPr>
        <w:t xml:space="preserve"> </w:t>
      </w:r>
      <w:r w:rsidR="0096538E">
        <w:rPr>
          <w:rFonts w:ascii="Cambria" w:hAnsi="Cambria" w:cs="Arial"/>
          <w:lang w:eastAsia="pl-PL"/>
        </w:rPr>
        <w:br/>
      </w:r>
      <w:r w:rsidR="00021892">
        <w:rPr>
          <w:rFonts w:ascii="Cambria" w:hAnsi="Cambria" w:cs="Arial"/>
          <w:lang w:eastAsia="en-US"/>
        </w:rPr>
        <w:t>od</w:t>
      </w:r>
      <w:r w:rsidRPr="00F072E3">
        <w:rPr>
          <w:rFonts w:ascii="Cambria" w:hAnsi="Cambria" w:cs="Arial"/>
          <w:lang w:eastAsia="pl-PL"/>
        </w:rPr>
        <w:t xml:space="preserve"> jednostek Krajowej Szkoły Sądownictwa i Prokuratury </w:t>
      </w:r>
      <w:r w:rsidR="00767BEF" w:rsidRPr="00F072E3">
        <w:rPr>
          <w:rFonts w:ascii="Cambria" w:hAnsi="Cambria" w:cs="Arial"/>
          <w:lang w:eastAsia="pl-PL"/>
        </w:rPr>
        <w:t xml:space="preserve">w okresie </w:t>
      </w:r>
      <w:r w:rsidR="00767BEF" w:rsidRPr="00F072E3">
        <w:rPr>
          <w:rFonts w:ascii="Cambria" w:hAnsi="Cambria" w:cs="Arial"/>
          <w:lang w:eastAsia="en-US"/>
        </w:rPr>
        <w:t xml:space="preserve">12 miesięcy </w:t>
      </w:r>
      <w:r w:rsidR="0096538E">
        <w:rPr>
          <w:rFonts w:ascii="Cambria" w:hAnsi="Cambria" w:cs="Arial"/>
          <w:lang w:eastAsia="en-US"/>
        </w:rPr>
        <w:br/>
      </w:r>
      <w:r w:rsidR="00767BEF" w:rsidRPr="00F072E3">
        <w:rPr>
          <w:rFonts w:ascii="Cambria" w:hAnsi="Cambria" w:cs="Arial"/>
          <w:lang w:eastAsia="en-US"/>
        </w:rPr>
        <w:t xml:space="preserve">od dnia </w:t>
      </w:r>
      <w:r w:rsidR="006A121E">
        <w:rPr>
          <w:rFonts w:ascii="Cambria" w:hAnsi="Cambria" w:cs="Arial"/>
          <w:lang w:eastAsia="en-US"/>
        </w:rPr>
        <w:t>zawarcia umowy</w:t>
      </w:r>
      <w:r w:rsidR="00767BEF" w:rsidRPr="00F072E3">
        <w:rPr>
          <w:rFonts w:ascii="Cambria" w:hAnsi="Cambria" w:cs="Arial"/>
          <w:lang w:eastAsia="en-US"/>
        </w:rPr>
        <w:t xml:space="preserve"> lub do dnia wyczerpania kwoty z oferty wybranego Wykonawcy (ceny oferty).</w:t>
      </w:r>
      <w:r w:rsidRPr="00F072E3">
        <w:rPr>
          <w:rFonts w:ascii="Cambria" w:hAnsi="Cambria" w:cs="Arial"/>
          <w:lang w:eastAsia="pl-PL"/>
        </w:rPr>
        <w:t xml:space="preserve"> </w:t>
      </w:r>
    </w:p>
    <w:p w14:paraId="41F4D5A5" w14:textId="77777777" w:rsidR="00227AC1" w:rsidRPr="00F072E3" w:rsidRDefault="00227AC1" w:rsidP="00021892">
      <w:pPr>
        <w:suppressAutoHyphens w:val="0"/>
        <w:ind w:left="348"/>
        <w:jc w:val="both"/>
        <w:rPr>
          <w:rFonts w:ascii="Cambria" w:hAnsi="Cambria" w:cs="Arial"/>
          <w:lang w:eastAsia="pl-PL"/>
        </w:rPr>
      </w:pPr>
    </w:p>
    <w:p w14:paraId="1CEF42C0" w14:textId="09296F22" w:rsidR="004811E7" w:rsidRPr="004811E7" w:rsidRDefault="004B7537" w:rsidP="004B7537">
      <w:pPr>
        <w:pStyle w:val="Akapitzlist"/>
        <w:numPr>
          <w:ilvl w:val="0"/>
          <w:numId w:val="1"/>
        </w:numPr>
        <w:ind w:left="360"/>
        <w:jc w:val="both"/>
        <w:rPr>
          <w:rFonts w:ascii="Cambria" w:hAnsi="Cambria" w:cs="Arial"/>
          <w:lang w:eastAsia="en-US"/>
        </w:rPr>
      </w:pPr>
      <w:r w:rsidRPr="004B7537">
        <w:rPr>
          <w:rFonts w:ascii="Cambria" w:hAnsi="Cambria" w:cs="Arial"/>
          <w:lang w:eastAsia="en-US"/>
        </w:rPr>
        <w:t xml:space="preserve">Przedmiot zamówienia został podzielony na </w:t>
      </w:r>
      <w:r w:rsidR="007266DF">
        <w:rPr>
          <w:rFonts w:ascii="Cambria" w:hAnsi="Cambria" w:cs="Arial"/>
          <w:lang w:eastAsia="en-US"/>
        </w:rPr>
        <w:t>3</w:t>
      </w:r>
      <w:r w:rsidRPr="004B7537">
        <w:rPr>
          <w:rFonts w:ascii="Cambria" w:hAnsi="Cambria" w:cs="Arial"/>
          <w:lang w:eastAsia="en-US"/>
        </w:rPr>
        <w:t xml:space="preserve"> części:</w:t>
      </w:r>
    </w:p>
    <w:tbl>
      <w:tblPr>
        <w:tblStyle w:val="Tabela-Siatka"/>
        <w:tblW w:w="0" w:type="auto"/>
        <w:tblInd w:w="108" w:type="dxa"/>
        <w:tblLook w:val="04A0" w:firstRow="1" w:lastRow="0" w:firstColumn="1" w:lastColumn="0" w:noHBand="0" w:noVBand="1"/>
      </w:tblPr>
      <w:tblGrid>
        <w:gridCol w:w="993"/>
        <w:gridCol w:w="8044"/>
      </w:tblGrid>
      <w:tr w:rsidR="004811E7" w:rsidRPr="004811E7" w14:paraId="2F96679C" w14:textId="77777777" w:rsidTr="00C5468C">
        <w:tc>
          <w:tcPr>
            <w:tcW w:w="993" w:type="dxa"/>
            <w:vAlign w:val="center"/>
          </w:tcPr>
          <w:p w14:paraId="4588BB0D" w14:textId="77777777" w:rsidR="004811E7" w:rsidRPr="004811E7" w:rsidRDefault="004811E7" w:rsidP="00C5468C">
            <w:pPr>
              <w:suppressAutoHyphens w:val="0"/>
              <w:spacing w:line="360" w:lineRule="auto"/>
              <w:contextualSpacing/>
              <w:jc w:val="center"/>
              <w:rPr>
                <w:b/>
                <w:sz w:val="20"/>
                <w:szCs w:val="20"/>
                <w:lang w:eastAsia="pl-PL"/>
              </w:rPr>
            </w:pPr>
            <w:r w:rsidRPr="004811E7">
              <w:rPr>
                <w:b/>
                <w:sz w:val="20"/>
                <w:szCs w:val="20"/>
                <w:lang w:eastAsia="pl-PL"/>
              </w:rPr>
              <w:t>Część</w:t>
            </w:r>
          </w:p>
        </w:tc>
        <w:tc>
          <w:tcPr>
            <w:tcW w:w="8044" w:type="dxa"/>
            <w:vAlign w:val="center"/>
          </w:tcPr>
          <w:p w14:paraId="297CB0C6" w14:textId="752BEE0A" w:rsidR="004811E7" w:rsidRPr="004811E7" w:rsidRDefault="004811E7" w:rsidP="00C5468C">
            <w:pPr>
              <w:suppressAutoHyphens w:val="0"/>
              <w:spacing w:line="360" w:lineRule="auto"/>
              <w:contextualSpacing/>
              <w:jc w:val="center"/>
              <w:rPr>
                <w:b/>
                <w:sz w:val="20"/>
                <w:szCs w:val="20"/>
                <w:lang w:eastAsia="pl-PL"/>
              </w:rPr>
            </w:pPr>
            <w:r>
              <w:rPr>
                <w:b/>
                <w:sz w:val="20"/>
                <w:szCs w:val="20"/>
                <w:lang w:eastAsia="pl-PL"/>
              </w:rPr>
              <w:t>Nazwa</w:t>
            </w:r>
          </w:p>
        </w:tc>
      </w:tr>
      <w:tr w:rsidR="004811E7" w:rsidRPr="004811E7" w14:paraId="348CF71A" w14:textId="77777777" w:rsidTr="00C5468C">
        <w:tc>
          <w:tcPr>
            <w:tcW w:w="993" w:type="dxa"/>
            <w:vAlign w:val="center"/>
          </w:tcPr>
          <w:p w14:paraId="381190AF" w14:textId="77777777" w:rsidR="004811E7" w:rsidRPr="004811E7" w:rsidRDefault="004811E7" w:rsidP="00C5468C">
            <w:pPr>
              <w:suppressAutoHyphens w:val="0"/>
              <w:spacing w:line="360" w:lineRule="auto"/>
              <w:contextualSpacing/>
              <w:jc w:val="center"/>
              <w:rPr>
                <w:b/>
                <w:sz w:val="20"/>
                <w:szCs w:val="20"/>
                <w:lang w:eastAsia="pl-PL"/>
              </w:rPr>
            </w:pPr>
            <w:r w:rsidRPr="004811E7">
              <w:rPr>
                <w:b/>
                <w:sz w:val="20"/>
                <w:szCs w:val="20"/>
                <w:lang w:eastAsia="pl-PL"/>
              </w:rPr>
              <w:t>I</w:t>
            </w:r>
          </w:p>
        </w:tc>
        <w:tc>
          <w:tcPr>
            <w:tcW w:w="8044" w:type="dxa"/>
            <w:vAlign w:val="center"/>
          </w:tcPr>
          <w:p w14:paraId="5E3BBB4A" w14:textId="41054EFD" w:rsidR="004811E7" w:rsidRPr="00171AE9" w:rsidRDefault="004811E7" w:rsidP="00C5468C">
            <w:pPr>
              <w:jc w:val="both"/>
              <w:rPr>
                <w:rFonts w:ascii="Cambria" w:hAnsi="Cambria" w:cs="Arial"/>
                <w:sz w:val="22"/>
                <w:szCs w:val="22"/>
                <w:lang w:eastAsia="pl-PL"/>
              </w:rPr>
            </w:pPr>
            <w:r w:rsidRPr="00171AE9">
              <w:rPr>
                <w:rFonts w:ascii="Cambria" w:hAnsi="Cambria" w:cs="Arial"/>
                <w:sz w:val="22"/>
                <w:szCs w:val="22"/>
                <w:lang w:eastAsia="pl-PL"/>
              </w:rPr>
              <w:t xml:space="preserve">Dostawa materiałów eksploatacyjnych zgodnie z opisem </w:t>
            </w:r>
            <w:r w:rsidR="00C5468C">
              <w:rPr>
                <w:rFonts w:ascii="Cambria" w:hAnsi="Cambria" w:cs="Arial"/>
                <w:sz w:val="22"/>
                <w:szCs w:val="22"/>
                <w:lang w:eastAsia="pl-PL"/>
              </w:rPr>
              <w:t xml:space="preserve">w </w:t>
            </w:r>
            <w:r w:rsidRPr="00171AE9">
              <w:rPr>
                <w:rFonts w:ascii="Cambria" w:hAnsi="Cambria" w:cs="Arial"/>
                <w:sz w:val="22"/>
                <w:szCs w:val="22"/>
                <w:lang w:eastAsia="pl-PL"/>
              </w:rPr>
              <w:t xml:space="preserve">załączniku 1 a do SIWZ </w:t>
            </w:r>
          </w:p>
        </w:tc>
      </w:tr>
      <w:tr w:rsidR="004811E7" w:rsidRPr="004811E7" w14:paraId="6BC27894" w14:textId="77777777" w:rsidTr="00C5468C">
        <w:tc>
          <w:tcPr>
            <w:tcW w:w="993" w:type="dxa"/>
            <w:vAlign w:val="center"/>
          </w:tcPr>
          <w:p w14:paraId="1EF06588" w14:textId="77777777" w:rsidR="004811E7" w:rsidRPr="004811E7" w:rsidRDefault="004811E7" w:rsidP="00C5468C">
            <w:pPr>
              <w:suppressAutoHyphens w:val="0"/>
              <w:spacing w:line="360" w:lineRule="auto"/>
              <w:contextualSpacing/>
              <w:jc w:val="center"/>
              <w:rPr>
                <w:b/>
                <w:sz w:val="20"/>
                <w:szCs w:val="20"/>
                <w:lang w:eastAsia="pl-PL"/>
              </w:rPr>
            </w:pPr>
            <w:r w:rsidRPr="004811E7">
              <w:rPr>
                <w:b/>
                <w:sz w:val="20"/>
                <w:szCs w:val="20"/>
                <w:lang w:eastAsia="pl-PL"/>
              </w:rPr>
              <w:t>II</w:t>
            </w:r>
          </w:p>
        </w:tc>
        <w:tc>
          <w:tcPr>
            <w:tcW w:w="8044" w:type="dxa"/>
            <w:vAlign w:val="center"/>
          </w:tcPr>
          <w:p w14:paraId="3D727A16" w14:textId="02087123" w:rsidR="004811E7" w:rsidRPr="00171AE9" w:rsidRDefault="004811E7" w:rsidP="00171AE9">
            <w:pPr>
              <w:jc w:val="both"/>
              <w:rPr>
                <w:rFonts w:ascii="Cambria" w:hAnsi="Cambria" w:cs="Arial"/>
                <w:sz w:val="22"/>
                <w:szCs w:val="22"/>
                <w:lang w:eastAsia="pl-PL"/>
              </w:rPr>
            </w:pPr>
            <w:r w:rsidRPr="00171AE9">
              <w:rPr>
                <w:rFonts w:ascii="Cambria" w:hAnsi="Cambria" w:cs="Arial"/>
                <w:sz w:val="22"/>
                <w:szCs w:val="22"/>
                <w:lang w:eastAsia="pl-PL"/>
              </w:rPr>
              <w:t>Dostawa materiałów eksploatacyjnych zgodnie z opisem  w załączniku 1 b do SIWZ</w:t>
            </w:r>
          </w:p>
        </w:tc>
      </w:tr>
      <w:tr w:rsidR="004811E7" w:rsidRPr="004811E7" w14:paraId="3021D383" w14:textId="77777777" w:rsidTr="00C5468C">
        <w:tc>
          <w:tcPr>
            <w:tcW w:w="993" w:type="dxa"/>
            <w:vAlign w:val="center"/>
          </w:tcPr>
          <w:p w14:paraId="1E98B6C3" w14:textId="77777777" w:rsidR="004811E7" w:rsidRPr="004811E7" w:rsidRDefault="004811E7" w:rsidP="00C5468C">
            <w:pPr>
              <w:suppressAutoHyphens w:val="0"/>
              <w:spacing w:line="360" w:lineRule="auto"/>
              <w:contextualSpacing/>
              <w:jc w:val="center"/>
              <w:rPr>
                <w:b/>
                <w:sz w:val="20"/>
                <w:szCs w:val="20"/>
                <w:lang w:eastAsia="pl-PL"/>
              </w:rPr>
            </w:pPr>
            <w:r w:rsidRPr="004811E7">
              <w:rPr>
                <w:b/>
                <w:sz w:val="20"/>
                <w:szCs w:val="20"/>
                <w:lang w:eastAsia="pl-PL"/>
              </w:rPr>
              <w:t>III</w:t>
            </w:r>
          </w:p>
        </w:tc>
        <w:tc>
          <w:tcPr>
            <w:tcW w:w="8044" w:type="dxa"/>
            <w:vAlign w:val="center"/>
          </w:tcPr>
          <w:p w14:paraId="29FB7E1C" w14:textId="1BC1383C" w:rsidR="004811E7" w:rsidRPr="00171AE9" w:rsidRDefault="004811E7" w:rsidP="00171AE9">
            <w:pPr>
              <w:jc w:val="both"/>
              <w:rPr>
                <w:rFonts w:ascii="Cambria" w:hAnsi="Cambria" w:cs="Arial"/>
                <w:sz w:val="22"/>
                <w:szCs w:val="22"/>
                <w:lang w:eastAsia="pl-PL"/>
              </w:rPr>
            </w:pPr>
            <w:r w:rsidRPr="00171AE9">
              <w:rPr>
                <w:rFonts w:ascii="Cambria" w:hAnsi="Cambria" w:cs="Arial"/>
                <w:sz w:val="22"/>
                <w:szCs w:val="22"/>
                <w:lang w:eastAsia="pl-PL"/>
              </w:rPr>
              <w:t>Dostawa materiałów eksploatacyjnych zgodnie z opisem  w załączniku 1 c do SIWZ</w:t>
            </w:r>
          </w:p>
        </w:tc>
      </w:tr>
    </w:tbl>
    <w:p w14:paraId="21E07088" w14:textId="77777777" w:rsidR="004811E7" w:rsidRPr="004811E7" w:rsidRDefault="004811E7" w:rsidP="004811E7">
      <w:pPr>
        <w:pStyle w:val="Akapitzlist"/>
        <w:rPr>
          <w:rFonts w:ascii="Cambria" w:hAnsi="Cambria"/>
          <w:b/>
          <w:color w:val="FF0000"/>
        </w:rPr>
      </w:pPr>
    </w:p>
    <w:p w14:paraId="30757E94" w14:textId="77777777" w:rsidR="00905104" w:rsidRPr="0046258D" w:rsidRDefault="00A938B9" w:rsidP="00905104">
      <w:pPr>
        <w:pStyle w:val="Akapitzlist"/>
        <w:numPr>
          <w:ilvl w:val="0"/>
          <w:numId w:val="1"/>
        </w:numPr>
        <w:ind w:left="360"/>
        <w:jc w:val="both"/>
        <w:rPr>
          <w:rFonts w:ascii="Cambria" w:hAnsi="Cambria" w:cs="Arial"/>
          <w:lang w:eastAsia="en-US"/>
        </w:rPr>
      </w:pPr>
      <w:r w:rsidRPr="0046258D">
        <w:rPr>
          <w:rFonts w:ascii="Cambria" w:hAnsi="Cambria"/>
          <w:b/>
        </w:rPr>
        <w:t xml:space="preserve">Oferowane materiały eksploatacyjne muszą być produkowane zgodnie </w:t>
      </w:r>
      <w:r w:rsidRPr="0046258D">
        <w:rPr>
          <w:rFonts w:ascii="Cambria" w:hAnsi="Cambria"/>
          <w:b/>
        </w:rPr>
        <w:br/>
        <w:t>z normami jakościowymi ISO/IEC 19752 oraz ISO/IEC 19798</w:t>
      </w:r>
      <w:r w:rsidR="00905104" w:rsidRPr="0046258D">
        <w:rPr>
          <w:rFonts w:ascii="Cambria" w:hAnsi="Cambria"/>
          <w:b/>
        </w:rPr>
        <w:t>.</w:t>
      </w:r>
    </w:p>
    <w:p w14:paraId="5ADAF0CD" w14:textId="53E06A08" w:rsidR="00A938B9" w:rsidRPr="00905104" w:rsidRDefault="00A938B9" w:rsidP="00905104">
      <w:pPr>
        <w:pStyle w:val="Akapitzlist"/>
        <w:ind w:left="360"/>
        <w:jc w:val="both"/>
        <w:rPr>
          <w:rFonts w:ascii="Cambria" w:hAnsi="Cambria" w:cs="Arial"/>
          <w:lang w:eastAsia="en-US"/>
        </w:rPr>
      </w:pPr>
    </w:p>
    <w:p w14:paraId="33A72676" w14:textId="05E71DF7" w:rsidR="004F3403" w:rsidRPr="005B52C8" w:rsidRDefault="00227AC1" w:rsidP="00265522">
      <w:pPr>
        <w:pStyle w:val="Akapitzlist"/>
        <w:numPr>
          <w:ilvl w:val="0"/>
          <w:numId w:val="1"/>
        </w:numPr>
        <w:suppressAutoHyphens w:val="0"/>
        <w:ind w:left="360"/>
        <w:jc w:val="both"/>
        <w:rPr>
          <w:rFonts w:ascii="Cambria" w:hAnsi="Cambria" w:cs="Arial"/>
          <w:lang w:eastAsia="pl-PL"/>
        </w:rPr>
      </w:pPr>
      <w:r w:rsidRPr="005B52C8">
        <w:rPr>
          <w:rFonts w:ascii="Cambria" w:hAnsi="Cambria" w:cs="Arial"/>
          <w:lang w:eastAsia="en-US"/>
        </w:rPr>
        <w:t xml:space="preserve">Szczegółowy opis </w:t>
      </w:r>
      <w:r w:rsidR="004F3403" w:rsidRPr="005B52C8">
        <w:rPr>
          <w:rFonts w:ascii="Cambria" w:hAnsi="Cambria" w:cs="Arial"/>
          <w:lang w:eastAsia="en-US"/>
        </w:rPr>
        <w:t>materiałów eksploatacyjnych zawierający</w:t>
      </w:r>
      <w:r w:rsidRPr="005B52C8">
        <w:rPr>
          <w:rFonts w:ascii="Cambria" w:hAnsi="Cambria" w:cs="Arial"/>
          <w:lang w:eastAsia="en-US"/>
        </w:rPr>
        <w:t xml:space="preserve"> typ </w:t>
      </w:r>
      <w:r w:rsidR="00D80AD9" w:rsidRPr="005B52C8">
        <w:rPr>
          <w:rFonts w:ascii="Cambria" w:hAnsi="Cambria" w:cs="Arial"/>
          <w:lang w:eastAsia="en-US"/>
        </w:rPr>
        <w:t>sprzętu, jakim</w:t>
      </w:r>
      <w:r w:rsidRPr="005B52C8">
        <w:rPr>
          <w:rFonts w:ascii="Cambria" w:hAnsi="Cambria" w:cs="Arial"/>
          <w:lang w:eastAsia="en-US"/>
        </w:rPr>
        <w:t xml:space="preserve"> dysponuje Zamawiający </w:t>
      </w:r>
      <w:r w:rsidRPr="00A938B9">
        <w:rPr>
          <w:rFonts w:ascii="Cambria" w:hAnsi="Cambria" w:cs="Arial"/>
          <w:lang w:eastAsia="en-US"/>
        </w:rPr>
        <w:t xml:space="preserve">oraz </w:t>
      </w:r>
      <w:r w:rsidR="00021892" w:rsidRPr="00A938B9">
        <w:rPr>
          <w:rFonts w:ascii="Cambria" w:hAnsi="Cambria" w:cs="Arial"/>
          <w:lang w:eastAsia="en-US"/>
        </w:rPr>
        <w:t>szacunkowe</w:t>
      </w:r>
      <w:r w:rsidRPr="00A938B9">
        <w:rPr>
          <w:rFonts w:ascii="Cambria" w:hAnsi="Cambria" w:cs="Arial"/>
          <w:lang w:eastAsia="en-US"/>
        </w:rPr>
        <w:t xml:space="preserve"> ilości dostaw</w:t>
      </w:r>
      <w:r w:rsidRPr="005B52C8">
        <w:rPr>
          <w:rFonts w:ascii="Cambria" w:hAnsi="Cambria" w:cs="Arial"/>
          <w:lang w:eastAsia="en-US"/>
        </w:rPr>
        <w:t xml:space="preserve"> w okresie objętym zamówieniem, został zawarty w </w:t>
      </w:r>
      <w:r w:rsidR="00D628BD" w:rsidRPr="005B52C8">
        <w:rPr>
          <w:rFonts w:ascii="Cambria" w:hAnsi="Cambria" w:cs="Arial"/>
          <w:lang w:eastAsia="en-US"/>
        </w:rPr>
        <w:t xml:space="preserve">3 </w:t>
      </w:r>
      <w:r w:rsidR="00D628BD" w:rsidRPr="005B52C8">
        <w:rPr>
          <w:rFonts w:ascii="Cambria" w:hAnsi="Cambria" w:cs="Arial"/>
          <w:i/>
          <w:lang w:eastAsia="en-US"/>
        </w:rPr>
        <w:t>formularzach cenowo</w:t>
      </w:r>
      <w:r w:rsidR="00B9418D" w:rsidRPr="005B52C8">
        <w:rPr>
          <w:rFonts w:ascii="Cambria" w:hAnsi="Cambria" w:cs="Arial"/>
          <w:i/>
          <w:lang w:eastAsia="en-US"/>
        </w:rPr>
        <w:t xml:space="preserve"> </w:t>
      </w:r>
      <w:r w:rsidR="00D628BD" w:rsidRPr="005B52C8">
        <w:rPr>
          <w:rFonts w:ascii="Cambria" w:hAnsi="Cambria" w:cs="Arial"/>
          <w:i/>
          <w:lang w:eastAsia="en-US"/>
        </w:rPr>
        <w:t>- ofertowych</w:t>
      </w:r>
      <w:r w:rsidR="00D628BD" w:rsidRPr="005B52C8">
        <w:rPr>
          <w:rFonts w:ascii="Cambria" w:hAnsi="Cambria" w:cs="Arial"/>
          <w:lang w:eastAsia="en-US"/>
        </w:rPr>
        <w:t xml:space="preserve"> </w:t>
      </w:r>
      <w:r w:rsidR="004F3403" w:rsidRPr="005B52C8">
        <w:rPr>
          <w:rFonts w:ascii="Cambria" w:hAnsi="Cambria" w:cs="Arial"/>
          <w:lang w:eastAsia="en-US"/>
        </w:rPr>
        <w:t>z</w:t>
      </w:r>
      <w:r w:rsidR="00D80AD9">
        <w:rPr>
          <w:rFonts w:ascii="Cambria" w:hAnsi="Cambria" w:cs="Arial"/>
          <w:lang w:eastAsia="en-US"/>
        </w:rPr>
        <w:t>ałącznik nr: 1a, 1b, 1c do SIWZ</w:t>
      </w:r>
      <w:r w:rsidR="004F3403" w:rsidRPr="005B52C8">
        <w:rPr>
          <w:rFonts w:ascii="Cambria" w:hAnsi="Cambria" w:cs="Arial"/>
          <w:lang w:eastAsia="en-US"/>
        </w:rPr>
        <w:t xml:space="preserve">. </w:t>
      </w:r>
      <w:r w:rsidR="004F3403" w:rsidRPr="005B52C8">
        <w:rPr>
          <w:rFonts w:ascii="Cambria" w:hAnsi="Cambria" w:cs="Arial"/>
          <w:b/>
          <w:lang w:eastAsia="en-US"/>
        </w:rPr>
        <w:t xml:space="preserve">Nie złożenie wraz z ofertą </w:t>
      </w:r>
      <w:r w:rsidR="004F3403" w:rsidRPr="005B52C8">
        <w:rPr>
          <w:rFonts w:ascii="Cambria" w:hAnsi="Cambria" w:cs="Arial"/>
          <w:b/>
          <w:i/>
          <w:lang w:eastAsia="en-US"/>
        </w:rPr>
        <w:t xml:space="preserve">formularza cenowo- ofertowego </w:t>
      </w:r>
      <w:r w:rsidR="005625C8" w:rsidRPr="005B52C8">
        <w:rPr>
          <w:rFonts w:ascii="Cambria" w:hAnsi="Cambria" w:cs="Arial"/>
          <w:b/>
          <w:i/>
          <w:lang w:eastAsia="en-US"/>
        </w:rPr>
        <w:t xml:space="preserve">zakresie </w:t>
      </w:r>
      <w:r w:rsidR="00D80AD9" w:rsidRPr="005B52C8">
        <w:rPr>
          <w:rFonts w:ascii="Cambria" w:hAnsi="Cambria" w:cs="Arial"/>
          <w:b/>
          <w:i/>
          <w:lang w:eastAsia="en-US"/>
        </w:rPr>
        <w:t>części, na którą</w:t>
      </w:r>
      <w:r w:rsidR="005625C8" w:rsidRPr="005B52C8">
        <w:rPr>
          <w:rFonts w:ascii="Cambria" w:hAnsi="Cambria" w:cs="Arial"/>
          <w:b/>
          <w:i/>
          <w:lang w:eastAsia="en-US"/>
        </w:rPr>
        <w:t xml:space="preserve"> składana jest oferta (</w:t>
      </w:r>
      <w:r w:rsidR="004F3403" w:rsidRPr="005B52C8">
        <w:rPr>
          <w:rFonts w:ascii="Cambria" w:hAnsi="Cambria" w:cs="Arial"/>
          <w:b/>
          <w:lang w:eastAsia="en-US"/>
        </w:rPr>
        <w:t>załącznik nr: 1a, 1b, 1c do SIWZ</w:t>
      </w:r>
      <w:r w:rsidR="005625C8" w:rsidRPr="005B52C8">
        <w:rPr>
          <w:rFonts w:ascii="Cambria" w:hAnsi="Cambria" w:cs="Arial"/>
          <w:b/>
          <w:lang w:eastAsia="en-US"/>
        </w:rPr>
        <w:t>)</w:t>
      </w:r>
      <w:r w:rsidR="004F3403" w:rsidRPr="005B52C8">
        <w:rPr>
          <w:rFonts w:ascii="Cambria" w:hAnsi="Cambria" w:cs="Arial"/>
          <w:b/>
          <w:i/>
          <w:lang w:eastAsia="en-US"/>
        </w:rPr>
        <w:t xml:space="preserve"> skutkować będzie </w:t>
      </w:r>
      <w:r w:rsidR="004F3403" w:rsidRPr="005B52C8">
        <w:rPr>
          <w:rFonts w:ascii="Cambria" w:hAnsi="Cambria" w:cs="Arial"/>
          <w:b/>
          <w:lang w:eastAsia="en-US"/>
        </w:rPr>
        <w:t>odrzuceniem oferty</w:t>
      </w:r>
      <w:r w:rsidR="006824A0" w:rsidRPr="005B52C8">
        <w:rPr>
          <w:rFonts w:ascii="Cambria" w:hAnsi="Cambria" w:cs="Arial"/>
          <w:lang w:eastAsia="en-US"/>
        </w:rPr>
        <w:t>.</w:t>
      </w:r>
    </w:p>
    <w:p w14:paraId="039D919F" w14:textId="77777777" w:rsidR="00227AC1" w:rsidRPr="00F072E3" w:rsidRDefault="00227AC1" w:rsidP="00021892">
      <w:pPr>
        <w:pStyle w:val="Akapitzlist"/>
        <w:suppressAutoHyphens w:val="0"/>
        <w:ind w:left="360"/>
        <w:jc w:val="both"/>
        <w:rPr>
          <w:rFonts w:ascii="Cambria" w:hAnsi="Cambria" w:cs="Arial"/>
          <w:lang w:eastAsia="pl-PL"/>
        </w:rPr>
      </w:pPr>
    </w:p>
    <w:p w14:paraId="3073D448" w14:textId="1DB35534" w:rsidR="00D64C9D" w:rsidRPr="004811E7" w:rsidRDefault="00D64C9D"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4811E7">
        <w:rPr>
          <w:rFonts w:ascii="Cambria" w:hAnsi="Cambria" w:cs="Arial"/>
          <w:lang w:eastAsia="en-US"/>
        </w:rPr>
        <w:t>Określona w SIWZ w Formularzach cenowo - ofertowych (opisie przedmiotu zamówienia) ilość materiałów eksploatacyjnych jest wartością szacunkową, ustaloną na podstawie analizy zamówienia w roku ubiegłym i może ulec zmianie w trakcie realizacji umowy</w:t>
      </w:r>
      <w:r w:rsidR="00297D74" w:rsidRPr="004811E7">
        <w:rPr>
          <w:rFonts w:ascii="Cambria" w:hAnsi="Cambria" w:cs="Arial"/>
          <w:lang w:eastAsia="en-US"/>
        </w:rPr>
        <w:t xml:space="preserve"> </w:t>
      </w:r>
      <w:r w:rsidRPr="004811E7">
        <w:rPr>
          <w:rFonts w:ascii="Cambria" w:hAnsi="Cambria" w:cs="Arial"/>
          <w:lang w:eastAsia="en-US"/>
        </w:rPr>
        <w:t>w zależności od zapotrzebowania Zamawiającego</w:t>
      </w:r>
      <w:r w:rsidR="00297D74" w:rsidRPr="004811E7">
        <w:rPr>
          <w:rFonts w:ascii="Cambria" w:hAnsi="Cambria" w:cs="Arial"/>
          <w:lang w:eastAsia="en-US"/>
        </w:rPr>
        <w:t xml:space="preserve"> </w:t>
      </w:r>
      <w:r w:rsidR="001D1EBF" w:rsidRPr="004811E7">
        <w:rPr>
          <w:rFonts w:ascii="Cambria" w:hAnsi="Cambria" w:cs="Arial"/>
          <w:lang w:eastAsia="en-US"/>
        </w:rPr>
        <w:t>z zachowaniem cen jednostkowych</w:t>
      </w:r>
      <w:r w:rsidRPr="004811E7">
        <w:rPr>
          <w:rFonts w:ascii="Cambria" w:hAnsi="Cambria" w:cs="Arial"/>
          <w:lang w:eastAsia="en-US"/>
        </w:rPr>
        <w:t xml:space="preserve"> określonych </w:t>
      </w:r>
      <w:r w:rsidR="001D1EBF" w:rsidRPr="004811E7">
        <w:rPr>
          <w:rFonts w:ascii="Cambria" w:hAnsi="Cambria" w:cs="Arial"/>
          <w:lang w:eastAsia="en-US"/>
        </w:rPr>
        <w:t xml:space="preserve">przez Wykonawcę </w:t>
      </w:r>
      <w:r w:rsidRPr="004811E7">
        <w:rPr>
          <w:rFonts w:ascii="Cambria" w:hAnsi="Cambria" w:cs="Arial"/>
          <w:lang w:eastAsia="en-US"/>
        </w:rPr>
        <w:t xml:space="preserve">w </w:t>
      </w:r>
      <w:r w:rsidR="001D1EBF" w:rsidRPr="004811E7">
        <w:rPr>
          <w:rFonts w:ascii="Cambria" w:hAnsi="Cambria" w:cs="Arial"/>
          <w:lang w:eastAsia="en-US"/>
        </w:rPr>
        <w:t xml:space="preserve">Formularzach cenowo </w:t>
      </w:r>
      <w:r w:rsidR="00297D74" w:rsidRPr="004811E7">
        <w:rPr>
          <w:rFonts w:ascii="Cambria" w:hAnsi="Cambria" w:cs="Arial"/>
          <w:lang w:eastAsia="en-US"/>
        </w:rPr>
        <w:br/>
      </w:r>
      <w:r w:rsidR="001D1EBF" w:rsidRPr="004811E7">
        <w:rPr>
          <w:rFonts w:ascii="Cambria" w:hAnsi="Cambria" w:cs="Arial"/>
          <w:lang w:eastAsia="en-US"/>
        </w:rPr>
        <w:t>- ofertowych (załącznik nr: 1a, 1b, 1c do SIWZ)</w:t>
      </w:r>
      <w:r w:rsidRPr="004811E7">
        <w:rPr>
          <w:rFonts w:ascii="Cambria" w:hAnsi="Cambria" w:cs="Arial"/>
          <w:lang w:eastAsia="en-US"/>
        </w:rPr>
        <w:t xml:space="preserve">. Zamówienia częściowe realizowane w trakcie obowiązywania umowy, mogą dla poszczególnych pozycji różnić </w:t>
      </w:r>
      <w:r w:rsidR="00297D74" w:rsidRPr="004811E7">
        <w:rPr>
          <w:rFonts w:ascii="Cambria" w:hAnsi="Cambria" w:cs="Arial"/>
          <w:lang w:eastAsia="en-US"/>
        </w:rPr>
        <w:br/>
      </w:r>
      <w:r w:rsidRPr="004811E7">
        <w:rPr>
          <w:rFonts w:ascii="Cambria" w:hAnsi="Cambria" w:cs="Arial"/>
          <w:lang w:eastAsia="en-US"/>
        </w:rPr>
        <w:t xml:space="preserve">się ilościowo od wartości podanych na </w:t>
      </w:r>
      <w:r w:rsidR="000F2CAE" w:rsidRPr="004811E7">
        <w:rPr>
          <w:rFonts w:ascii="Cambria" w:hAnsi="Cambria" w:cs="Arial"/>
          <w:lang w:eastAsia="en-US"/>
        </w:rPr>
        <w:t>Formularzach cenowo - ofertowych  (załącznik nr: 1a, 1b, 1c do SIWZ)</w:t>
      </w:r>
      <w:r w:rsidR="00777E70" w:rsidRPr="004811E7">
        <w:rPr>
          <w:rFonts w:ascii="Cambria" w:hAnsi="Cambria" w:cs="Arial"/>
          <w:lang w:eastAsia="en-US"/>
        </w:rPr>
        <w:t>,</w:t>
      </w:r>
      <w:r w:rsidR="00547046" w:rsidRPr="004811E7">
        <w:rPr>
          <w:rFonts w:ascii="Cambria" w:hAnsi="Cambria" w:cs="Arial"/>
          <w:lang w:eastAsia="en-US"/>
        </w:rPr>
        <w:t xml:space="preserve"> j</w:t>
      </w:r>
      <w:r w:rsidRPr="004811E7">
        <w:rPr>
          <w:rFonts w:ascii="Cambria" w:hAnsi="Cambria" w:cs="Arial"/>
          <w:lang w:eastAsia="en-US"/>
        </w:rPr>
        <w:t xml:space="preserve">ednak łączna wartość zamówienia nie może przekroczyć całkowitej wartości oferty wybranego Wykonawcy. Wykonawcy </w:t>
      </w:r>
      <w:r w:rsidR="00182519" w:rsidRPr="004811E7">
        <w:rPr>
          <w:rFonts w:ascii="Cambria" w:hAnsi="Cambria" w:cs="Arial"/>
          <w:lang w:eastAsia="en-US"/>
        </w:rPr>
        <w:br/>
      </w:r>
      <w:r w:rsidRPr="004811E7">
        <w:rPr>
          <w:rFonts w:ascii="Cambria" w:hAnsi="Cambria" w:cs="Arial"/>
          <w:lang w:eastAsia="en-US"/>
        </w:rPr>
        <w:lastRenderedPageBreak/>
        <w:t xml:space="preserve">nie przysługuje roszczenie o realizację zamówienia w wielkościach podanych </w:t>
      </w:r>
      <w:r w:rsidR="00182519" w:rsidRPr="004811E7">
        <w:rPr>
          <w:rFonts w:ascii="Cambria" w:hAnsi="Cambria" w:cs="Arial"/>
          <w:lang w:eastAsia="en-US"/>
        </w:rPr>
        <w:br/>
      </w:r>
      <w:r w:rsidRPr="004811E7">
        <w:rPr>
          <w:rFonts w:ascii="Cambria" w:hAnsi="Cambria" w:cs="Arial"/>
          <w:lang w:eastAsia="en-US"/>
        </w:rPr>
        <w:t xml:space="preserve">w SIWZ. Jednocześnie Zamawiający gwarantuje, iż minimalna wartość realizacji przedmiotu zamówienia wyniesie </w:t>
      </w:r>
      <w:r w:rsidR="00A3337F" w:rsidRPr="004811E7">
        <w:rPr>
          <w:rFonts w:ascii="Cambria" w:hAnsi="Cambria" w:cs="Arial"/>
          <w:lang w:eastAsia="en-US"/>
        </w:rPr>
        <w:t>70</w:t>
      </w:r>
      <w:r w:rsidRPr="004811E7">
        <w:rPr>
          <w:rFonts w:ascii="Cambria" w:hAnsi="Cambria" w:cs="Arial"/>
          <w:lang w:eastAsia="en-US"/>
        </w:rPr>
        <w:t>% wynagrodzenia określonego w umowie.</w:t>
      </w:r>
    </w:p>
    <w:p w14:paraId="4EE839A2" w14:textId="17B36E19" w:rsidR="00D628BD" w:rsidRPr="00F072E3" w:rsidRDefault="00227AC1"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072E3">
        <w:rPr>
          <w:rFonts w:ascii="Cambria" w:hAnsi="Cambria" w:cs="Arial"/>
          <w:lang w:eastAsia="en-US"/>
        </w:rPr>
        <w:t xml:space="preserve">Jako fabrycznie nowe należy rozumieć produkty nowo wytworzone w całości, </w:t>
      </w:r>
      <w:r w:rsidRPr="00F072E3">
        <w:rPr>
          <w:rFonts w:ascii="Cambria" w:hAnsi="Cambria" w:cs="Arial"/>
          <w:lang w:eastAsia="en-US"/>
        </w:rPr>
        <w:br/>
        <w:t>tj. wyposażone w fabrycznie nowe obudowy, dysze, tusz, bębny światłoczułe, opakowane oryginaln</w:t>
      </w:r>
      <w:r w:rsidR="00F05737">
        <w:rPr>
          <w:rFonts w:ascii="Cambria" w:hAnsi="Cambria" w:cs="Arial"/>
          <w:lang w:eastAsia="en-US"/>
        </w:rPr>
        <w:t>ie przez producenta, które będą</w:t>
      </w:r>
      <w:r w:rsidRPr="00F072E3">
        <w:rPr>
          <w:rFonts w:ascii="Cambria" w:hAnsi="Cambria" w:cs="Arial"/>
          <w:lang w:eastAsia="en-US"/>
        </w:rPr>
        <w:t xml:space="preserve"> kompletne, wolne od wad, pełnowartościowe i nie noszące znamion użytkowania.</w:t>
      </w:r>
      <w:r w:rsidR="00B0172A" w:rsidRPr="00F072E3">
        <w:rPr>
          <w:rFonts w:ascii="Cambria" w:hAnsi="Cambria" w:cs="Arial"/>
          <w:lang w:eastAsia="en-US"/>
        </w:rPr>
        <w:t xml:space="preserve"> </w:t>
      </w:r>
      <w:r w:rsidR="007E52F5" w:rsidRPr="00F072E3">
        <w:rPr>
          <w:rFonts w:ascii="Cambria" w:hAnsi="Cambria" w:cs="Arial"/>
          <w:lang w:eastAsia="en-US"/>
        </w:rPr>
        <w:t>Zmawiający ni</w:t>
      </w:r>
      <w:r w:rsidR="009B2E13" w:rsidRPr="00F072E3">
        <w:rPr>
          <w:rFonts w:ascii="Cambria" w:hAnsi="Cambria" w:cs="Arial"/>
          <w:lang w:eastAsia="en-US"/>
        </w:rPr>
        <w:t>e</w:t>
      </w:r>
      <w:r w:rsidR="007E52F5" w:rsidRPr="00F072E3">
        <w:rPr>
          <w:rFonts w:ascii="Cambria" w:hAnsi="Cambria" w:cs="Arial"/>
          <w:lang w:eastAsia="en-US"/>
        </w:rPr>
        <w:t xml:space="preserve"> dopuszcza produktów regenerowanych</w:t>
      </w:r>
      <w:r w:rsidR="00021892">
        <w:rPr>
          <w:rFonts w:ascii="Cambria" w:hAnsi="Cambria" w:cs="Arial"/>
          <w:lang w:eastAsia="en-US"/>
        </w:rPr>
        <w:t xml:space="preserve"> poddanych</w:t>
      </w:r>
      <w:r w:rsidR="00CE5F22" w:rsidRPr="00F072E3">
        <w:rPr>
          <w:rFonts w:ascii="Cambria" w:hAnsi="Cambria" w:cs="Arial"/>
          <w:lang w:eastAsia="en-US"/>
        </w:rPr>
        <w:t xml:space="preserve"> procesowi ponownego napełniania, wymiany jakichkolwiek elementów</w:t>
      </w:r>
      <w:r w:rsidR="007E52F5" w:rsidRPr="00F072E3">
        <w:rPr>
          <w:rFonts w:ascii="Cambria" w:hAnsi="Cambria" w:cs="Arial"/>
          <w:lang w:eastAsia="en-US"/>
        </w:rPr>
        <w:t xml:space="preserve">. </w:t>
      </w:r>
    </w:p>
    <w:p w14:paraId="3DF7D085" w14:textId="77777777" w:rsidR="00C51238" w:rsidRPr="003F6E30" w:rsidRDefault="00C51238"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072E3">
        <w:rPr>
          <w:rFonts w:ascii="Cambria" w:hAnsi="Cambria" w:cs="Arial"/>
          <w:lang w:eastAsia="en-US"/>
        </w:rPr>
        <w:t xml:space="preserve">Oryginalne opakowania producenta, nie mogą nosić znamion otwierania i muszą </w:t>
      </w:r>
      <w:r w:rsidRPr="003F6E30">
        <w:rPr>
          <w:rFonts w:ascii="Cambria" w:hAnsi="Cambria" w:cs="Arial"/>
          <w:lang w:eastAsia="en-US"/>
        </w:rPr>
        <w:t>zawierać:</w:t>
      </w:r>
    </w:p>
    <w:p w14:paraId="670761E5" w14:textId="60681E62" w:rsidR="00C51238" w:rsidRPr="003F6E30" w:rsidRDefault="00021892" w:rsidP="00265522">
      <w:pPr>
        <w:pStyle w:val="Akapitzlist"/>
        <w:numPr>
          <w:ilvl w:val="0"/>
          <w:numId w:val="27"/>
        </w:numPr>
        <w:suppressAutoHyphens w:val="0"/>
        <w:autoSpaceDE w:val="0"/>
        <w:autoSpaceDN w:val="0"/>
        <w:adjustRightInd w:val="0"/>
        <w:spacing w:line="276" w:lineRule="auto"/>
        <w:jc w:val="both"/>
        <w:rPr>
          <w:rFonts w:ascii="Cambria" w:hAnsi="Cambria" w:cs="Arial"/>
          <w:lang w:eastAsia="en-US"/>
        </w:rPr>
      </w:pPr>
      <w:r w:rsidRPr="003F6E30">
        <w:rPr>
          <w:rFonts w:ascii="Cambria" w:hAnsi="Cambria" w:cs="Arial"/>
          <w:lang w:eastAsia="en-US"/>
        </w:rPr>
        <w:t>nazwę/</w:t>
      </w:r>
      <w:r w:rsidR="00C51238" w:rsidRPr="003F6E30">
        <w:rPr>
          <w:rFonts w:ascii="Cambria" w:hAnsi="Cambria" w:cs="Arial"/>
          <w:lang w:eastAsia="en-US"/>
        </w:rPr>
        <w:t>typ, symbol produktu;</w:t>
      </w:r>
    </w:p>
    <w:p w14:paraId="21437765" w14:textId="77777777" w:rsidR="00C51238" w:rsidRPr="00021892" w:rsidRDefault="00C51238" w:rsidP="00265522">
      <w:pPr>
        <w:pStyle w:val="Akapitzlist"/>
        <w:numPr>
          <w:ilvl w:val="0"/>
          <w:numId w:val="27"/>
        </w:numPr>
        <w:suppressAutoHyphens w:val="0"/>
        <w:autoSpaceDE w:val="0"/>
        <w:autoSpaceDN w:val="0"/>
        <w:adjustRightInd w:val="0"/>
        <w:spacing w:line="276" w:lineRule="auto"/>
        <w:jc w:val="both"/>
        <w:rPr>
          <w:rFonts w:ascii="Cambria" w:hAnsi="Cambria" w:cs="Arial"/>
          <w:lang w:eastAsia="en-US"/>
        </w:rPr>
      </w:pPr>
      <w:r w:rsidRPr="003F6E30">
        <w:rPr>
          <w:rFonts w:ascii="Cambria" w:hAnsi="Cambria" w:cs="Arial"/>
          <w:lang w:eastAsia="en-US"/>
        </w:rPr>
        <w:t xml:space="preserve">informacje z jakimi </w:t>
      </w:r>
      <w:r w:rsidRPr="00021892">
        <w:rPr>
          <w:rFonts w:ascii="Cambria" w:hAnsi="Cambria" w:cs="Arial"/>
          <w:lang w:eastAsia="en-US"/>
        </w:rPr>
        <w:t>urządzeniami dany produkt jest kompatybilny;</w:t>
      </w:r>
    </w:p>
    <w:p w14:paraId="19CB8933" w14:textId="1048E76C" w:rsidR="00082DBB" w:rsidRDefault="00C51238" w:rsidP="00265522">
      <w:pPr>
        <w:pStyle w:val="Akapitzlist"/>
        <w:numPr>
          <w:ilvl w:val="0"/>
          <w:numId w:val="27"/>
        </w:numPr>
        <w:suppressAutoHyphens w:val="0"/>
        <w:autoSpaceDE w:val="0"/>
        <w:autoSpaceDN w:val="0"/>
        <w:adjustRightInd w:val="0"/>
        <w:spacing w:line="276" w:lineRule="auto"/>
        <w:jc w:val="both"/>
        <w:rPr>
          <w:rFonts w:ascii="Cambria" w:hAnsi="Cambria" w:cs="Arial"/>
          <w:lang w:eastAsia="en-US"/>
        </w:rPr>
      </w:pPr>
      <w:r w:rsidRPr="00021892">
        <w:rPr>
          <w:rFonts w:ascii="Cambria" w:hAnsi="Cambria" w:cs="Arial"/>
          <w:lang w:eastAsia="en-US"/>
        </w:rPr>
        <w:t>termin przydatności do użycia</w:t>
      </w:r>
      <w:r w:rsidR="00082DBB" w:rsidRPr="00021892">
        <w:rPr>
          <w:rFonts w:ascii="Cambria" w:hAnsi="Cambria" w:cs="Arial"/>
          <w:lang w:eastAsia="en-US"/>
        </w:rPr>
        <w:t>;</w:t>
      </w:r>
    </w:p>
    <w:p w14:paraId="6878BD52" w14:textId="57E2D893" w:rsidR="00C51238" w:rsidRDefault="00082DBB" w:rsidP="00265522">
      <w:pPr>
        <w:pStyle w:val="Akapitzlist"/>
        <w:numPr>
          <w:ilvl w:val="0"/>
          <w:numId w:val="27"/>
        </w:numPr>
        <w:suppressAutoHyphens w:val="0"/>
        <w:autoSpaceDE w:val="0"/>
        <w:autoSpaceDN w:val="0"/>
        <w:adjustRightInd w:val="0"/>
        <w:spacing w:line="276" w:lineRule="auto"/>
        <w:jc w:val="both"/>
        <w:rPr>
          <w:rFonts w:ascii="Cambria" w:hAnsi="Cambria" w:cs="Arial"/>
          <w:lang w:eastAsia="en-US"/>
        </w:rPr>
      </w:pPr>
      <w:r>
        <w:rPr>
          <w:rFonts w:ascii="Cambria" w:hAnsi="Cambria" w:cs="Arial"/>
          <w:lang w:eastAsia="en-US"/>
        </w:rPr>
        <w:t>o</w:t>
      </w:r>
      <w:r w:rsidR="00C51238" w:rsidRPr="00082DBB">
        <w:rPr>
          <w:rFonts w:ascii="Cambria" w:hAnsi="Cambria" w:cs="Arial"/>
          <w:lang w:eastAsia="en-US"/>
        </w:rPr>
        <w:t>pis znajdujący się na opakowaniu musi być sporządzony w języku polskim.</w:t>
      </w:r>
    </w:p>
    <w:p w14:paraId="349B5E0A" w14:textId="77777777" w:rsidR="00082DBB" w:rsidRPr="00082DBB" w:rsidRDefault="00082DBB" w:rsidP="00082DBB">
      <w:pPr>
        <w:pStyle w:val="Akapitzlist"/>
        <w:suppressAutoHyphens w:val="0"/>
        <w:autoSpaceDE w:val="0"/>
        <w:autoSpaceDN w:val="0"/>
        <w:adjustRightInd w:val="0"/>
        <w:spacing w:line="276" w:lineRule="auto"/>
        <w:jc w:val="both"/>
        <w:rPr>
          <w:rFonts w:ascii="Cambria" w:hAnsi="Cambria" w:cs="Arial"/>
          <w:lang w:eastAsia="en-US"/>
        </w:rPr>
      </w:pPr>
    </w:p>
    <w:p w14:paraId="1397C463" w14:textId="253716D8" w:rsidR="00AB7461" w:rsidRPr="007D28A1" w:rsidRDefault="005574EE" w:rsidP="007D28A1">
      <w:pPr>
        <w:numPr>
          <w:ilvl w:val="0"/>
          <w:numId w:val="1"/>
        </w:numPr>
        <w:suppressAutoHyphens w:val="0"/>
        <w:autoSpaceDE w:val="0"/>
        <w:autoSpaceDN w:val="0"/>
        <w:adjustRightInd w:val="0"/>
        <w:spacing w:after="200" w:line="276" w:lineRule="auto"/>
        <w:jc w:val="both"/>
        <w:rPr>
          <w:rFonts w:ascii="Cambria" w:hAnsi="Cambria" w:cs="Arial"/>
          <w:lang w:eastAsia="en-US"/>
        </w:rPr>
      </w:pPr>
      <w:r w:rsidRPr="00F53FA5">
        <w:rPr>
          <w:rFonts w:ascii="Cambria" w:hAnsi="Cambria" w:cs="Arial"/>
          <w:lang w:eastAsia="en-US"/>
        </w:rPr>
        <w:t xml:space="preserve">Zamawiający informuje, że </w:t>
      </w:r>
      <w:r w:rsidRPr="00F53FA5">
        <w:rPr>
          <w:rFonts w:ascii="Cambria" w:hAnsi="Cambria" w:cs="Arial"/>
          <w:b/>
          <w:lang w:eastAsia="en-US"/>
        </w:rPr>
        <w:t xml:space="preserve">dopuszcza możliwość zaoferowania materiałów eksploatacyjnych </w:t>
      </w:r>
      <w:r w:rsidRPr="00F53FA5">
        <w:rPr>
          <w:rFonts w:ascii="Cambria" w:hAnsi="Cambria" w:cs="Arial"/>
          <w:b/>
          <w:i/>
          <w:iCs/>
          <w:lang w:eastAsia="en-US"/>
        </w:rPr>
        <w:t xml:space="preserve">(produktów) </w:t>
      </w:r>
      <w:r w:rsidRPr="00F53FA5">
        <w:rPr>
          <w:rFonts w:ascii="Cambria" w:hAnsi="Cambria" w:cs="Arial"/>
          <w:b/>
          <w:lang w:eastAsia="en-US"/>
        </w:rPr>
        <w:t>równoważnych</w:t>
      </w:r>
      <w:r w:rsidRPr="00F53FA5">
        <w:rPr>
          <w:rFonts w:ascii="Cambria" w:hAnsi="Cambria" w:cs="Arial"/>
          <w:lang w:eastAsia="en-US"/>
        </w:rPr>
        <w:t xml:space="preserve"> do produktów wskazanych </w:t>
      </w:r>
      <w:r w:rsidR="00021892">
        <w:rPr>
          <w:rFonts w:ascii="Cambria" w:hAnsi="Cambria" w:cs="Arial"/>
          <w:lang w:eastAsia="en-US"/>
        </w:rPr>
        <w:br/>
      </w:r>
      <w:r w:rsidRPr="00F53FA5">
        <w:rPr>
          <w:rFonts w:ascii="Cambria" w:hAnsi="Cambria" w:cs="Arial"/>
          <w:lang w:eastAsia="en-US"/>
        </w:rPr>
        <w:t xml:space="preserve">z nazwy </w:t>
      </w:r>
      <w:r w:rsidRPr="007D28A1">
        <w:rPr>
          <w:rFonts w:ascii="Cambria" w:hAnsi="Cambria" w:cs="Arial"/>
          <w:lang w:eastAsia="en-US"/>
        </w:rPr>
        <w:t>handlowej w Formularz</w:t>
      </w:r>
      <w:r w:rsidR="004A4F2F" w:rsidRPr="007D28A1">
        <w:rPr>
          <w:rFonts w:ascii="Cambria" w:hAnsi="Cambria" w:cs="Arial"/>
          <w:lang w:eastAsia="en-US"/>
        </w:rPr>
        <w:t>ach cenowo</w:t>
      </w:r>
      <w:r w:rsidR="00607BBD" w:rsidRPr="007D28A1">
        <w:rPr>
          <w:rFonts w:ascii="Cambria" w:hAnsi="Cambria" w:cs="Arial"/>
          <w:lang w:eastAsia="en-US"/>
        </w:rPr>
        <w:t xml:space="preserve"> </w:t>
      </w:r>
      <w:r w:rsidR="004A4F2F" w:rsidRPr="007D28A1">
        <w:rPr>
          <w:rFonts w:ascii="Cambria" w:hAnsi="Cambria" w:cs="Arial"/>
          <w:lang w:eastAsia="en-US"/>
        </w:rPr>
        <w:t>-</w:t>
      </w:r>
      <w:r w:rsidR="00607BBD" w:rsidRPr="007D28A1">
        <w:rPr>
          <w:rFonts w:ascii="Cambria" w:hAnsi="Cambria" w:cs="Arial"/>
          <w:lang w:eastAsia="en-US"/>
        </w:rPr>
        <w:t xml:space="preserve"> </w:t>
      </w:r>
      <w:r w:rsidR="004A4F2F" w:rsidRPr="007D28A1">
        <w:rPr>
          <w:rFonts w:ascii="Cambria" w:hAnsi="Cambria" w:cs="Arial"/>
          <w:lang w:eastAsia="en-US"/>
        </w:rPr>
        <w:t>ofertowych</w:t>
      </w:r>
      <w:r w:rsidR="00021892" w:rsidRPr="007D28A1">
        <w:rPr>
          <w:rFonts w:ascii="Cambria" w:hAnsi="Cambria" w:cs="Arial"/>
          <w:lang w:eastAsia="en-US"/>
        </w:rPr>
        <w:t xml:space="preserve"> </w:t>
      </w:r>
      <w:r w:rsidR="007D28A1" w:rsidRPr="007D28A1">
        <w:rPr>
          <w:rFonts w:ascii="Cambria" w:hAnsi="Cambria" w:cs="Arial"/>
          <w:lang w:eastAsia="en-US"/>
        </w:rPr>
        <w:t xml:space="preserve">1a, 1b, 1c do SIWZ </w:t>
      </w:r>
      <w:r w:rsidR="00021892" w:rsidRPr="007D28A1">
        <w:rPr>
          <w:rFonts w:ascii="Cambria" w:hAnsi="Cambria" w:cs="Arial"/>
          <w:lang w:eastAsia="en-US"/>
        </w:rPr>
        <w:t>(opisie przedmiotu zamówienia)</w:t>
      </w:r>
      <w:r w:rsidR="00AB7461" w:rsidRPr="007D28A1">
        <w:rPr>
          <w:rFonts w:ascii="Cambria" w:hAnsi="Cambria" w:cs="Arial"/>
          <w:lang w:eastAsia="en-US"/>
        </w:rPr>
        <w:t xml:space="preserve">. Wykonawca </w:t>
      </w:r>
      <w:r w:rsidR="00AB7461" w:rsidRPr="00F53FA5">
        <w:rPr>
          <w:rFonts w:ascii="Cambria" w:hAnsi="Cambria" w:cs="Arial"/>
          <w:lang w:eastAsia="en-US"/>
        </w:rPr>
        <w:t xml:space="preserve">może zaproponować produkt, </w:t>
      </w:r>
      <w:r w:rsidR="00AB7461" w:rsidRPr="007D28A1">
        <w:rPr>
          <w:rFonts w:ascii="Cambria" w:hAnsi="Cambria" w:cs="Arial"/>
          <w:lang w:eastAsia="en-US"/>
        </w:rPr>
        <w:t>który będzie spełniać wszystkie wymagane parametry</w:t>
      </w:r>
      <w:r w:rsidR="00FE4F1B" w:rsidRPr="007D28A1">
        <w:rPr>
          <w:rFonts w:ascii="Cambria" w:hAnsi="Cambria" w:cs="Arial"/>
          <w:lang w:eastAsia="en-US"/>
        </w:rPr>
        <w:t xml:space="preserve"> </w:t>
      </w:r>
      <w:r w:rsidR="006E09B9" w:rsidRPr="007D28A1">
        <w:rPr>
          <w:rFonts w:ascii="Cambria" w:hAnsi="Cambria" w:cs="Arial"/>
          <w:lang w:eastAsia="en-US"/>
        </w:rPr>
        <w:t xml:space="preserve"> oraz</w:t>
      </w:r>
      <w:r w:rsidR="00AB7461" w:rsidRPr="007D28A1">
        <w:rPr>
          <w:rFonts w:ascii="Cambria" w:hAnsi="Cambria" w:cs="Arial"/>
          <w:lang w:eastAsia="en-US"/>
        </w:rPr>
        <w:t xml:space="preserve"> normy co produkt określony w </w:t>
      </w:r>
      <w:r w:rsidR="00911FC0" w:rsidRPr="007D28A1">
        <w:rPr>
          <w:rFonts w:ascii="Cambria" w:hAnsi="Cambria" w:cs="Arial"/>
          <w:lang w:eastAsia="en-US"/>
        </w:rPr>
        <w:t xml:space="preserve">Formularzach cenowo - ofertowych </w:t>
      </w:r>
      <w:r w:rsidR="008A4A86" w:rsidRPr="007D28A1">
        <w:rPr>
          <w:rFonts w:ascii="Cambria" w:hAnsi="Cambria" w:cs="Arial"/>
          <w:lang w:eastAsia="en-US"/>
        </w:rPr>
        <w:t xml:space="preserve">(opisie przedmiotu zamówienia) </w:t>
      </w:r>
      <w:r w:rsidR="00911FC0" w:rsidRPr="007D28A1">
        <w:rPr>
          <w:rFonts w:ascii="Cambria" w:hAnsi="Cambria" w:cs="Arial"/>
          <w:lang w:eastAsia="en-US"/>
        </w:rPr>
        <w:t>załącznik nr: 1a, 1b, 1c do SIWZ</w:t>
      </w:r>
      <w:r w:rsidR="00AB7461" w:rsidRPr="007D28A1">
        <w:rPr>
          <w:rFonts w:ascii="Cambria" w:hAnsi="Cambria" w:cs="Arial"/>
          <w:lang w:eastAsia="en-US"/>
        </w:rPr>
        <w:t>.</w:t>
      </w:r>
    </w:p>
    <w:p w14:paraId="5909E0C3" w14:textId="7B23EB19" w:rsidR="00204688" w:rsidRPr="007D28A1" w:rsidRDefault="00021689"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7D28A1">
        <w:rPr>
          <w:rFonts w:ascii="Cambria" w:hAnsi="Cambria" w:cs="Arial"/>
          <w:lang w:eastAsia="en-US"/>
        </w:rPr>
        <w:t>Za produkt równoważny Zamawiający rozumie produkt kompatybilny ze sprzętem, do którego ma być stosowany</w:t>
      </w:r>
      <w:r w:rsidR="005126F3" w:rsidRPr="007D28A1">
        <w:rPr>
          <w:rFonts w:ascii="Cambria" w:hAnsi="Cambria" w:cs="Arial"/>
          <w:lang w:eastAsia="en-US"/>
        </w:rPr>
        <w:t xml:space="preserve"> </w:t>
      </w:r>
      <w:r w:rsidRPr="007D28A1">
        <w:rPr>
          <w:rFonts w:ascii="Cambria" w:hAnsi="Cambria" w:cs="Arial"/>
          <w:lang w:eastAsia="en-US"/>
        </w:rPr>
        <w:t xml:space="preserve">o wydajności takiej samej lub lepszej </w:t>
      </w:r>
      <w:r w:rsidR="0033387B" w:rsidRPr="007D28A1">
        <w:rPr>
          <w:rFonts w:ascii="Cambria" w:hAnsi="Cambria" w:cs="Arial"/>
          <w:lang w:eastAsia="en-US"/>
        </w:rPr>
        <w:t>(</w:t>
      </w:r>
      <w:r w:rsidR="002C5C49" w:rsidRPr="007D28A1">
        <w:rPr>
          <w:rFonts w:ascii="Cambria" w:hAnsi="Cambria" w:cs="Arial"/>
          <w:lang w:eastAsia="en-US"/>
        </w:rPr>
        <w:t xml:space="preserve">zgodnie </w:t>
      </w:r>
      <w:r w:rsidR="006434B6" w:rsidRPr="007D28A1">
        <w:rPr>
          <w:rFonts w:ascii="Cambria" w:hAnsi="Cambria" w:cs="Arial"/>
          <w:lang w:eastAsia="en-US"/>
        </w:rPr>
        <w:br/>
      </w:r>
      <w:r w:rsidR="002C5C49" w:rsidRPr="007D28A1">
        <w:rPr>
          <w:rFonts w:ascii="Cambria" w:hAnsi="Cambria" w:cs="Arial"/>
          <w:lang w:eastAsia="en-US"/>
        </w:rPr>
        <w:t>z wynikami testów wykonanych na podstawie standardu IS</w:t>
      </w:r>
      <w:r w:rsidR="001109E7" w:rsidRPr="007D28A1">
        <w:rPr>
          <w:rFonts w:ascii="Cambria" w:hAnsi="Cambria" w:cs="Arial"/>
          <w:lang w:eastAsia="en-US"/>
        </w:rPr>
        <w:t>O/IEC 19752 oraz ISO/IEC 19798 (</w:t>
      </w:r>
      <w:r w:rsidR="002C5C49" w:rsidRPr="007D28A1">
        <w:rPr>
          <w:rFonts w:ascii="Cambria" w:hAnsi="Cambria" w:cs="Arial"/>
          <w:lang w:eastAsia="en-US"/>
        </w:rPr>
        <w:t>N</w:t>
      </w:r>
      <w:r w:rsidR="0033387B" w:rsidRPr="007D28A1">
        <w:rPr>
          <w:rFonts w:ascii="Cambria" w:hAnsi="Cambria" w:cs="Arial"/>
          <w:lang w:eastAsia="en-US"/>
        </w:rPr>
        <w:t>ie dotyczy produktów, przy których w kolumnie 4</w:t>
      </w:r>
      <w:r w:rsidR="002C5C49" w:rsidRPr="007D28A1">
        <w:rPr>
          <w:rFonts w:ascii="Cambria" w:hAnsi="Cambria" w:cs="Arial"/>
          <w:lang w:eastAsia="en-US"/>
        </w:rPr>
        <w:t xml:space="preserve"> </w:t>
      </w:r>
      <w:r w:rsidR="004A4F2F" w:rsidRPr="007D28A1">
        <w:rPr>
          <w:rFonts w:ascii="Cambria" w:hAnsi="Cambria" w:cs="Arial"/>
          <w:lang w:eastAsia="en-US"/>
        </w:rPr>
        <w:t>formularzy cenowo</w:t>
      </w:r>
      <w:r w:rsidR="008A4A86" w:rsidRPr="007D28A1">
        <w:rPr>
          <w:rFonts w:ascii="Cambria" w:hAnsi="Cambria" w:cs="Arial"/>
          <w:lang w:eastAsia="en-US"/>
        </w:rPr>
        <w:t xml:space="preserve"> </w:t>
      </w:r>
      <w:r w:rsidR="004A4F2F" w:rsidRPr="007D28A1">
        <w:rPr>
          <w:rFonts w:ascii="Cambria" w:hAnsi="Cambria" w:cs="Arial"/>
          <w:lang w:eastAsia="en-US"/>
        </w:rPr>
        <w:t>-</w:t>
      </w:r>
      <w:r w:rsidR="008A4A86" w:rsidRPr="007D28A1">
        <w:rPr>
          <w:rFonts w:ascii="Cambria" w:hAnsi="Cambria" w:cs="Arial"/>
          <w:lang w:eastAsia="en-US"/>
        </w:rPr>
        <w:t xml:space="preserve"> </w:t>
      </w:r>
      <w:r w:rsidR="004A4F2F" w:rsidRPr="007D28A1">
        <w:rPr>
          <w:rFonts w:ascii="Cambria" w:hAnsi="Cambria" w:cs="Arial"/>
          <w:lang w:eastAsia="en-US"/>
        </w:rPr>
        <w:t xml:space="preserve">ofertowych </w:t>
      </w:r>
      <w:r w:rsidR="00E5797F" w:rsidRPr="007D28A1">
        <w:rPr>
          <w:rFonts w:ascii="Cambria" w:hAnsi="Cambria" w:cs="Arial"/>
          <w:lang w:eastAsia="en-US"/>
        </w:rPr>
        <w:t xml:space="preserve">(opisie przedmiotu zamówienia) </w:t>
      </w:r>
      <w:r w:rsidR="002C5C49" w:rsidRPr="007D28A1">
        <w:rPr>
          <w:rFonts w:ascii="Cambria" w:hAnsi="Cambria" w:cs="Arial"/>
          <w:lang w:eastAsia="en-US"/>
        </w:rPr>
        <w:t>nie podano danych</w:t>
      </w:r>
      <w:r w:rsidR="0033387B" w:rsidRPr="007D28A1">
        <w:rPr>
          <w:rFonts w:ascii="Cambria" w:hAnsi="Cambria" w:cs="Arial"/>
          <w:lang w:eastAsia="en-US"/>
        </w:rPr>
        <w:t xml:space="preserve">) </w:t>
      </w:r>
      <w:r w:rsidR="00E5797F" w:rsidRPr="007D28A1">
        <w:rPr>
          <w:rFonts w:ascii="Cambria" w:hAnsi="Cambria" w:cs="Arial"/>
          <w:lang w:eastAsia="en-US"/>
        </w:rPr>
        <w:br/>
      </w:r>
      <w:r w:rsidR="00A03C0C" w:rsidRPr="007D28A1">
        <w:rPr>
          <w:rFonts w:ascii="Cambria" w:hAnsi="Cambria" w:cs="Arial"/>
          <w:lang w:eastAsia="en-US"/>
        </w:rPr>
        <w:t xml:space="preserve">a w przypadku gdy zamawiany produkt oryginalny posiada inteligentny układ elektroniczny (chip), przekazujący informacje o stanie zużycia produktu, dodatkowo posiadający działający analogicznie układ </w:t>
      </w:r>
      <w:r w:rsidR="001109E7" w:rsidRPr="007D28A1">
        <w:rPr>
          <w:rFonts w:ascii="Cambria" w:hAnsi="Cambria" w:cs="Arial"/>
          <w:lang w:eastAsia="en-US"/>
        </w:rPr>
        <w:t xml:space="preserve">jak produkt oryginalny wskazany </w:t>
      </w:r>
      <w:r w:rsidR="0033387B" w:rsidRPr="007D28A1">
        <w:rPr>
          <w:rFonts w:ascii="Cambria" w:hAnsi="Cambria" w:cs="Arial"/>
          <w:lang w:eastAsia="en-US"/>
        </w:rPr>
        <w:t xml:space="preserve"> </w:t>
      </w:r>
      <w:r w:rsidR="00A03C0C" w:rsidRPr="007D28A1">
        <w:rPr>
          <w:rFonts w:ascii="Cambria" w:hAnsi="Cambria" w:cs="Arial"/>
          <w:lang w:eastAsia="en-US"/>
        </w:rPr>
        <w:br/>
      </w:r>
      <w:r w:rsidR="001109E7" w:rsidRPr="007D28A1">
        <w:rPr>
          <w:rFonts w:ascii="Cambria" w:hAnsi="Cambria" w:cs="Arial"/>
          <w:lang w:eastAsia="en-US"/>
        </w:rPr>
        <w:t>w Formularzach cenowo</w:t>
      </w:r>
      <w:r w:rsidR="008A4A86" w:rsidRPr="007D28A1">
        <w:rPr>
          <w:rFonts w:ascii="Cambria" w:hAnsi="Cambria" w:cs="Arial"/>
          <w:lang w:eastAsia="en-US"/>
        </w:rPr>
        <w:t xml:space="preserve"> </w:t>
      </w:r>
      <w:r w:rsidR="001109E7" w:rsidRPr="007D28A1">
        <w:rPr>
          <w:rFonts w:ascii="Cambria" w:hAnsi="Cambria" w:cs="Arial"/>
          <w:lang w:eastAsia="en-US"/>
        </w:rPr>
        <w:t>-</w:t>
      </w:r>
      <w:r w:rsidR="008A4A86" w:rsidRPr="007D28A1">
        <w:rPr>
          <w:rFonts w:ascii="Cambria" w:hAnsi="Cambria" w:cs="Arial"/>
          <w:lang w:eastAsia="en-US"/>
        </w:rPr>
        <w:t xml:space="preserve"> </w:t>
      </w:r>
      <w:r w:rsidR="001109E7" w:rsidRPr="007D28A1">
        <w:rPr>
          <w:rFonts w:ascii="Cambria" w:hAnsi="Cambria" w:cs="Arial"/>
          <w:lang w:eastAsia="en-US"/>
        </w:rPr>
        <w:t xml:space="preserve">ofertowych </w:t>
      </w:r>
      <w:r w:rsidR="005B52C8" w:rsidRPr="007D28A1">
        <w:rPr>
          <w:rFonts w:ascii="Cambria" w:hAnsi="Cambria" w:cs="Arial"/>
          <w:lang w:eastAsia="en-US"/>
        </w:rPr>
        <w:t xml:space="preserve">załącznik nr: 1a, 1b, 1c </w:t>
      </w:r>
      <w:r w:rsidR="001109E7" w:rsidRPr="007D28A1">
        <w:rPr>
          <w:rFonts w:ascii="Cambria" w:hAnsi="Cambria" w:cs="Arial"/>
          <w:lang w:eastAsia="en-US"/>
        </w:rPr>
        <w:t xml:space="preserve">(opis przedmiotu zamówienia) </w:t>
      </w:r>
      <w:r w:rsidRPr="007D28A1">
        <w:rPr>
          <w:rFonts w:ascii="Cambria" w:hAnsi="Cambria" w:cs="Arial"/>
          <w:lang w:eastAsia="en-US"/>
        </w:rPr>
        <w:t>tj.: wyprodukowan</w:t>
      </w:r>
      <w:r w:rsidR="001109E7" w:rsidRPr="007D28A1">
        <w:rPr>
          <w:rFonts w:ascii="Cambria" w:hAnsi="Cambria" w:cs="Arial"/>
          <w:lang w:eastAsia="en-US"/>
        </w:rPr>
        <w:t>y</w:t>
      </w:r>
      <w:r w:rsidRPr="007D28A1">
        <w:rPr>
          <w:rFonts w:ascii="Cambria" w:hAnsi="Cambria" w:cs="Arial"/>
          <w:lang w:eastAsia="en-US"/>
        </w:rPr>
        <w:t xml:space="preserve"> przez producenta urządzenia, do którego produkt jest przeznaczony</w:t>
      </w:r>
      <w:r w:rsidR="00A03C0C" w:rsidRPr="007D28A1">
        <w:rPr>
          <w:rFonts w:ascii="Cambria" w:hAnsi="Cambria" w:cs="Arial"/>
          <w:lang w:eastAsia="en-US"/>
        </w:rPr>
        <w:t xml:space="preserve">. </w:t>
      </w:r>
      <w:r w:rsidR="00D81CAA" w:rsidRPr="007D28A1">
        <w:rPr>
          <w:rFonts w:ascii="Cambria" w:hAnsi="Cambria" w:cs="Arial"/>
          <w:lang w:eastAsia="en-US"/>
        </w:rPr>
        <w:t>W ofertach równoważ</w:t>
      </w:r>
      <w:r w:rsidR="00975E3F" w:rsidRPr="007D28A1">
        <w:rPr>
          <w:rFonts w:ascii="Cambria" w:hAnsi="Cambria" w:cs="Arial"/>
          <w:lang w:eastAsia="en-US"/>
        </w:rPr>
        <w:t xml:space="preserve">nych należy wskazać producenta, nazwę </w:t>
      </w:r>
      <w:r w:rsidR="00A03C0C" w:rsidRPr="007D28A1">
        <w:rPr>
          <w:rFonts w:ascii="Cambria" w:hAnsi="Cambria" w:cs="Arial"/>
          <w:lang w:eastAsia="en-US"/>
        </w:rPr>
        <w:br/>
      </w:r>
      <w:r w:rsidR="00975E3F" w:rsidRPr="007D28A1">
        <w:rPr>
          <w:rFonts w:ascii="Cambria" w:hAnsi="Cambria" w:cs="Arial"/>
          <w:lang w:eastAsia="en-US"/>
        </w:rPr>
        <w:t xml:space="preserve">i </w:t>
      </w:r>
      <w:r w:rsidR="00D81CAA" w:rsidRPr="007D28A1">
        <w:rPr>
          <w:rFonts w:ascii="Cambria" w:hAnsi="Cambria" w:cs="Arial"/>
          <w:lang w:eastAsia="en-US"/>
        </w:rPr>
        <w:t xml:space="preserve"> symbol </w:t>
      </w:r>
      <w:r w:rsidR="00975E3F" w:rsidRPr="007D28A1">
        <w:rPr>
          <w:rFonts w:ascii="Cambria" w:hAnsi="Cambria" w:cs="Arial"/>
          <w:lang w:eastAsia="en-US"/>
        </w:rPr>
        <w:t xml:space="preserve">oraz wydajność </w:t>
      </w:r>
      <w:r w:rsidR="00D81CAA" w:rsidRPr="007D28A1">
        <w:rPr>
          <w:rFonts w:ascii="Cambria" w:hAnsi="Cambria" w:cs="Arial"/>
          <w:lang w:eastAsia="en-US"/>
        </w:rPr>
        <w:t xml:space="preserve">oferowanego produktu. </w:t>
      </w:r>
    </w:p>
    <w:p w14:paraId="607CB83B" w14:textId="754FA600" w:rsidR="00227AC1" w:rsidRPr="00F53FA5" w:rsidRDefault="00227AC1"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53FA5">
        <w:rPr>
          <w:rFonts w:ascii="Cambria" w:hAnsi="Cambria" w:cs="Arial"/>
          <w:lang w:eastAsia="en-US"/>
        </w:rPr>
        <w:t xml:space="preserve">Wykonawca oferujący produkty równoważne w stosunku do produktów oryginalnych, </w:t>
      </w:r>
      <w:r w:rsidRPr="00D915C1">
        <w:rPr>
          <w:rFonts w:ascii="Cambria" w:hAnsi="Cambria" w:cs="Arial"/>
          <w:lang w:eastAsia="en-US"/>
        </w:rPr>
        <w:t xml:space="preserve">tj.: wyprodukowanych przez producenta urządzenia, wskazanych symbolami w kolumnie nr 3 </w:t>
      </w:r>
      <w:bookmarkStart w:id="0" w:name="_Hlk533348031"/>
      <w:r w:rsidR="000F2CAE" w:rsidRPr="00D915C1">
        <w:rPr>
          <w:rFonts w:ascii="Cambria" w:hAnsi="Cambria" w:cs="Arial"/>
          <w:lang w:eastAsia="en-US"/>
        </w:rPr>
        <w:t>Formularz</w:t>
      </w:r>
      <w:r w:rsidR="009C2E2F" w:rsidRPr="00D915C1">
        <w:rPr>
          <w:rFonts w:ascii="Cambria" w:hAnsi="Cambria" w:cs="Arial"/>
          <w:lang w:eastAsia="en-US"/>
        </w:rPr>
        <w:t>y</w:t>
      </w:r>
      <w:r w:rsidR="000F2CAE" w:rsidRPr="00D915C1">
        <w:rPr>
          <w:rFonts w:ascii="Cambria" w:hAnsi="Cambria" w:cs="Arial"/>
          <w:lang w:eastAsia="en-US"/>
        </w:rPr>
        <w:t xml:space="preserve"> cenowo</w:t>
      </w:r>
      <w:r w:rsidR="009C2E2F" w:rsidRPr="00D915C1">
        <w:rPr>
          <w:rFonts w:ascii="Cambria" w:hAnsi="Cambria" w:cs="Arial"/>
          <w:lang w:eastAsia="en-US"/>
        </w:rPr>
        <w:t xml:space="preserve"> </w:t>
      </w:r>
      <w:r w:rsidR="000F2CAE" w:rsidRPr="00D915C1">
        <w:rPr>
          <w:rFonts w:ascii="Cambria" w:hAnsi="Cambria" w:cs="Arial"/>
          <w:lang w:eastAsia="en-US"/>
        </w:rPr>
        <w:t>-</w:t>
      </w:r>
      <w:r w:rsidR="009C2E2F" w:rsidRPr="00D915C1">
        <w:rPr>
          <w:rFonts w:ascii="Cambria" w:hAnsi="Cambria" w:cs="Arial"/>
          <w:lang w:eastAsia="en-US"/>
        </w:rPr>
        <w:t xml:space="preserve"> </w:t>
      </w:r>
      <w:r w:rsidR="000F2CAE" w:rsidRPr="00D915C1">
        <w:rPr>
          <w:rFonts w:ascii="Cambria" w:hAnsi="Cambria" w:cs="Arial"/>
          <w:lang w:eastAsia="en-US"/>
        </w:rPr>
        <w:t>ofertowych (opis przedmiotu zamówienia)</w:t>
      </w:r>
      <w:bookmarkEnd w:id="0"/>
      <w:r w:rsidR="00984D69" w:rsidRPr="00D915C1">
        <w:rPr>
          <w:rFonts w:ascii="Cambria" w:hAnsi="Cambria" w:cs="Arial"/>
          <w:lang w:eastAsia="en-US"/>
        </w:rPr>
        <w:t xml:space="preserve"> </w:t>
      </w:r>
      <w:r w:rsidRPr="00D915C1">
        <w:rPr>
          <w:rFonts w:ascii="Cambria" w:hAnsi="Cambria" w:cs="Arial"/>
          <w:lang w:eastAsia="en-US"/>
        </w:rPr>
        <w:t>jest zobowiązany zgodnie z art. 30</w:t>
      </w:r>
      <w:r w:rsidRPr="00F53FA5">
        <w:rPr>
          <w:rFonts w:ascii="Cambria" w:hAnsi="Cambria" w:cs="Arial"/>
          <w:lang w:eastAsia="en-US"/>
        </w:rPr>
        <w:t xml:space="preserve"> ust. 5 ustawy Prawo zamówień Publicznych wykazać, że spełniają one wymagania określone przez </w:t>
      </w:r>
      <w:r w:rsidR="004F3403">
        <w:rPr>
          <w:rFonts w:ascii="Cambria" w:hAnsi="Cambria" w:cs="Arial"/>
          <w:lang w:eastAsia="en-US"/>
        </w:rPr>
        <w:t>Z</w:t>
      </w:r>
      <w:r w:rsidRPr="00F53FA5">
        <w:rPr>
          <w:rFonts w:ascii="Cambria" w:hAnsi="Cambria" w:cs="Arial"/>
          <w:lang w:eastAsia="en-US"/>
        </w:rPr>
        <w:t xml:space="preserve">amawiającego. Nie wykazanie, że oferowane produkty spełniają wymagania określone przez </w:t>
      </w:r>
      <w:r w:rsidRPr="00F53FA5">
        <w:rPr>
          <w:rFonts w:ascii="Cambria" w:hAnsi="Cambria" w:cs="Arial"/>
          <w:lang w:eastAsia="en-US"/>
        </w:rPr>
        <w:lastRenderedPageBreak/>
        <w:t xml:space="preserve">Zamawiającego skutkować będzie odrzuceniem oferty na podstawie </w:t>
      </w:r>
      <w:r w:rsidR="00D22882" w:rsidRPr="00F53FA5">
        <w:rPr>
          <w:rFonts w:ascii="Cambria" w:hAnsi="Cambria" w:cs="Arial"/>
          <w:lang w:eastAsia="en-US"/>
        </w:rPr>
        <w:t xml:space="preserve">art. 89 ust. 1 </w:t>
      </w:r>
      <w:r w:rsidR="006434B6">
        <w:rPr>
          <w:rFonts w:ascii="Cambria" w:hAnsi="Cambria" w:cs="Arial"/>
          <w:lang w:eastAsia="en-US"/>
        </w:rPr>
        <w:br/>
      </w:r>
      <w:r w:rsidR="00D22882" w:rsidRPr="00F53FA5">
        <w:rPr>
          <w:rFonts w:ascii="Cambria" w:hAnsi="Cambria" w:cs="Arial"/>
          <w:lang w:eastAsia="en-US"/>
        </w:rPr>
        <w:t>pkt</w:t>
      </w:r>
      <w:r w:rsidRPr="00F53FA5">
        <w:rPr>
          <w:rFonts w:ascii="Cambria" w:hAnsi="Cambria" w:cs="Arial"/>
          <w:lang w:eastAsia="en-US"/>
        </w:rPr>
        <w:t xml:space="preserve"> 2 w/w ustawy.</w:t>
      </w:r>
    </w:p>
    <w:p w14:paraId="7259924B" w14:textId="1D9E1FDE" w:rsidR="0033387B" w:rsidRPr="00F072E3" w:rsidRDefault="0033387B" w:rsidP="00265522">
      <w:pPr>
        <w:pStyle w:val="Akapitzlist"/>
        <w:numPr>
          <w:ilvl w:val="0"/>
          <w:numId w:val="1"/>
        </w:numPr>
        <w:suppressAutoHyphens w:val="0"/>
        <w:ind w:left="360"/>
        <w:jc w:val="both"/>
        <w:rPr>
          <w:rFonts w:ascii="Cambria" w:hAnsi="Cambria" w:cs="Arial"/>
          <w:lang w:eastAsia="pl-PL"/>
        </w:rPr>
      </w:pPr>
      <w:r w:rsidRPr="00F072E3">
        <w:rPr>
          <w:rFonts w:ascii="Cambria" w:hAnsi="Cambria" w:cs="Arial"/>
          <w:lang w:eastAsia="pl-PL"/>
        </w:rPr>
        <w:t xml:space="preserve">Zamawiający wymaga minimum </w:t>
      </w:r>
      <w:r w:rsidRPr="009C2E2F">
        <w:rPr>
          <w:rFonts w:ascii="Cambria" w:hAnsi="Cambria" w:cs="Arial"/>
          <w:b/>
          <w:lang w:eastAsia="pl-PL"/>
        </w:rPr>
        <w:t>24 miesięcznej gwarancji</w:t>
      </w:r>
      <w:r w:rsidRPr="00F072E3">
        <w:rPr>
          <w:rFonts w:ascii="Cambria" w:hAnsi="Cambria" w:cs="Arial"/>
          <w:lang w:eastAsia="pl-PL"/>
        </w:rPr>
        <w:t xml:space="preserve"> na dostarczone materiały eksploatacyjne. </w:t>
      </w:r>
    </w:p>
    <w:p w14:paraId="56394709" w14:textId="77777777" w:rsidR="0033387B" w:rsidRPr="00F072E3" w:rsidRDefault="0033387B" w:rsidP="00021892">
      <w:pPr>
        <w:suppressAutoHyphens w:val="0"/>
        <w:jc w:val="both"/>
        <w:rPr>
          <w:rFonts w:ascii="Cambria" w:hAnsi="Cambria" w:cs="Arial"/>
          <w:lang w:eastAsia="pl-PL"/>
        </w:rPr>
      </w:pPr>
    </w:p>
    <w:p w14:paraId="4D793F66" w14:textId="037BD581" w:rsidR="00227AC1" w:rsidRPr="00F072E3" w:rsidRDefault="00227AC1" w:rsidP="00265522">
      <w:pPr>
        <w:pStyle w:val="Akapitzlist"/>
        <w:numPr>
          <w:ilvl w:val="0"/>
          <w:numId w:val="1"/>
        </w:numPr>
        <w:suppressAutoHyphens w:val="0"/>
        <w:autoSpaceDE w:val="0"/>
        <w:autoSpaceDN w:val="0"/>
        <w:adjustRightInd w:val="0"/>
        <w:spacing w:after="200"/>
        <w:ind w:left="360"/>
        <w:jc w:val="both"/>
        <w:rPr>
          <w:rFonts w:ascii="Cambria" w:hAnsi="Cambria" w:cs="Arial"/>
          <w:lang w:eastAsia="en-US"/>
        </w:rPr>
      </w:pPr>
      <w:r w:rsidRPr="00F072E3">
        <w:rPr>
          <w:rFonts w:ascii="Cambria" w:hAnsi="Cambria" w:cs="Arial"/>
          <w:lang w:eastAsia="en-US"/>
        </w:rPr>
        <w:t>Wykonawca gwarantuje, że zamontowanie i używanie dostarczonych przez niego tonerów i wkładów drukujących nie spowoduje utraty praw gwarancji producenta urządzenia do którego są przeznaczone.</w:t>
      </w:r>
      <w:r w:rsidR="009A6A4F" w:rsidRPr="00F072E3">
        <w:rPr>
          <w:rFonts w:ascii="Cambria" w:hAnsi="Cambria" w:cs="Arial"/>
          <w:lang w:eastAsia="en-US"/>
        </w:rPr>
        <w:t xml:space="preserve"> </w:t>
      </w:r>
    </w:p>
    <w:p w14:paraId="3F820059" w14:textId="77777777" w:rsidR="009A6A4F" w:rsidRPr="00F072E3" w:rsidRDefault="009A6A4F" w:rsidP="00021892">
      <w:pPr>
        <w:pStyle w:val="Akapitzlist"/>
        <w:suppressAutoHyphens w:val="0"/>
        <w:autoSpaceDE w:val="0"/>
        <w:autoSpaceDN w:val="0"/>
        <w:adjustRightInd w:val="0"/>
        <w:spacing w:after="200"/>
        <w:ind w:left="360"/>
        <w:jc w:val="both"/>
        <w:rPr>
          <w:rFonts w:ascii="Cambria" w:hAnsi="Cambria" w:cs="Arial"/>
          <w:lang w:eastAsia="en-US"/>
        </w:rPr>
      </w:pPr>
    </w:p>
    <w:p w14:paraId="79543D6E" w14:textId="26EBF996" w:rsidR="009A6A4F" w:rsidRPr="00F072E3" w:rsidRDefault="000F39A2" w:rsidP="00265522">
      <w:pPr>
        <w:pStyle w:val="Akapitzlist"/>
        <w:numPr>
          <w:ilvl w:val="0"/>
          <w:numId w:val="1"/>
        </w:numPr>
        <w:suppressAutoHyphens w:val="0"/>
        <w:autoSpaceDE w:val="0"/>
        <w:autoSpaceDN w:val="0"/>
        <w:adjustRightInd w:val="0"/>
        <w:spacing w:after="200"/>
        <w:ind w:left="360"/>
        <w:jc w:val="both"/>
        <w:rPr>
          <w:rFonts w:ascii="Cambria" w:hAnsi="Cambria" w:cs="Arial"/>
          <w:lang w:eastAsia="en-US"/>
        </w:rPr>
      </w:pPr>
      <w:r w:rsidRPr="000F39A2">
        <w:rPr>
          <w:rFonts w:ascii="Cambria" w:hAnsi="Cambria" w:cs="Arial"/>
          <w:lang w:eastAsia="en-US"/>
        </w:rPr>
        <w:t>Wykonawca ponosi pełną odpowiedzialność za uszkodzenia urządzeń drukujących posiadanych przez Zamawiającego spowodowanych używaniem zaoferowanych przez Wykonawcę materiałów eksploatacyjnych. W przypadku uszkodzenia urządzenia drukującego, którego przyczyną będzie użycie dostarczonych przez Wykonawcę materiałów eksploatacyjnych Wykonawca zobowiązany jest do zwrotu  kosztów naprawy w autoryzowanym serwisie producenta lub kosztów urządzenia drukującego jeżeli usuniecie usterki jest niemożliwe, a w przypadku konieczności również do zwrotu kosztów zleconej przez Zmawiającego ekspertyzy rzeczoznawcy. Zamawiający zastrzega sobie, że weryfikacji uszkodzenia urządzenia drukującego dokona autoryzowany serwis producenta</w:t>
      </w:r>
      <w:r w:rsidR="00711A81" w:rsidRPr="00F072E3">
        <w:rPr>
          <w:rFonts w:ascii="Cambria" w:hAnsi="Cambria" w:cs="Arial"/>
          <w:lang w:eastAsia="en-US"/>
        </w:rPr>
        <w:t xml:space="preserve">. </w:t>
      </w:r>
      <w:r w:rsidR="00226899" w:rsidRPr="00F072E3">
        <w:rPr>
          <w:rFonts w:ascii="Cambria" w:hAnsi="Cambria" w:cs="Arial"/>
          <w:lang w:eastAsia="en-US"/>
        </w:rPr>
        <w:t xml:space="preserve"> </w:t>
      </w:r>
      <w:r w:rsidR="009A6A4F" w:rsidRPr="00F072E3">
        <w:rPr>
          <w:rFonts w:ascii="Cambria" w:hAnsi="Cambria" w:cs="Arial"/>
          <w:lang w:eastAsia="en-US"/>
        </w:rPr>
        <w:t xml:space="preserve">   </w:t>
      </w:r>
    </w:p>
    <w:p w14:paraId="2FC5A2C4" w14:textId="77777777" w:rsidR="00227AC1" w:rsidRPr="00F072E3" w:rsidRDefault="00227AC1" w:rsidP="00021892">
      <w:pPr>
        <w:pStyle w:val="Akapitzlist"/>
        <w:ind w:left="360"/>
        <w:rPr>
          <w:rFonts w:ascii="Cambria" w:hAnsi="Cambria" w:cs="Arial"/>
          <w:lang w:eastAsia="en-US"/>
        </w:rPr>
      </w:pPr>
    </w:p>
    <w:p w14:paraId="4C021225" w14:textId="4CD5C20F" w:rsidR="00227AC1" w:rsidRPr="00F072E3" w:rsidRDefault="00227AC1" w:rsidP="00265522">
      <w:pPr>
        <w:pStyle w:val="Akapitzlist"/>
        <w:numPr>
          <w:ilvl w:val="0"/>
          <w:numId w:val="1"/>
        </w:numPr>
        <w:suppressAutoHyphens w:val="0"/>
        <w:autoSpaceDE w:val="0"/>
        <w:autoSpaceDN w:val="0"/>
        <w:adjustRightInd w:val="0"/>
        <w:spacing w:after="200"/>
        <w:ind w:left="360"/>
        <w:jc w:val="both"/>
        <w:rPr>
          <w:rFonts w:ascii="Cambria" w:hAnsi="Cambria" w:cs="Arial"/>
          <w:lang w:eastAsia="en-US"/>
        </w:rPr>
      </w:pPr>
      <w:r w:rsidRPr="00F072E3">
        <w:rPr>
          <w:rFonts w:ascii="Cambria" w:hAnsi="Cambria" w:cs="Arial"/>
          <w:lang w:eastAsia="en-US"/>
        </w:rPr>
        <w:t xml:space="preserve">Materiały eksploatacyjne będą dostarczane partiami i sukcesywnie, stosownie </w:t>
      </w:r>
      <w:r w:rsidR="006E7DA5">
        <w:rPr>
          <w:rFonts w:ascii="Cambria" w:hAnsi="Cambria" w:cs="Arial"/>
          <w:lang w:eastAsia="en-US"/>
        </w:rPr>
        <w:br/>
      </w:r>
      <w:r w:rsidRPr="00F072E3">
        <w:rPr>
          <w:rFonts w:ascii="Cambria" w:hAnsi="Cambria" w:cs="Arial"/>
          <w:lang w:eastAsia="en-US"/>
        </w:rPr>
        <w:t xml:space="preserve">do </w:t>
      </w:r>
      <w:r w:rsidR="004F36F5" w:rsidRPr="00F072E3">
        <w:rPr>
          <w:rFonts w:ascii="Cambria" w:hAnsi="Cambria" w:cs="Arial"/>
          <w:lang w:eastAsia="en-US"/>
        </w:rPr>
        <w:t>potrzeb Zamawiającego</w:t>
      </w:r>
      <w:r w:rsidR="00ED26AA">
        <w:rPr>
          <w:rFonts w:ascii="Cambria" w:hAnsi="Cambria" w:cs="Arial"/>
          <w:lang w:eastAsia="en-US"/>
        </w:rPr>
        <w:t xml:space="preserve"> </w:t>
      </w:r>
      <w:r w:rsidR="004F36F5" w:rsidRPr="00F072E3">
        <w:rPr>
          <w:rFonts w:ascii="Cambria" w:hAnsi="Cambria" w:cs="Arial"/>
          <w:lang w:eastAsia="en-US"/>
        </w:rPr>
        <w:t xml:space="preserve">w ciągu </w:t>
      </w:r>
      <w:r w:rsidR="00A03B3A" w:rsidRPr="00F072E3">
        <w:rPr>
          <w:rFonts w:ascii="Cambria" w:hAnsi="Cambria" w:cs="Arial"/>
          <w:lang w:eastAsia="en-US"/>
        </w:rPr>
        <w:t xml:space="preserve">zadeklarowanego </w:t>
      </w:r>
      <w:r w:rsidR="003163AE" w:rsidRPr="0069657B">
        <w:rPr>
          <w:rFonts w:ascii="Cambria" w:hAnsi="Cambria" w:cs="Arial"/>
          <w:lang w:eastAsia="en-US"/>
        </w:rPr>
        <w:t>w formularzu oferty</w:t>
      </w:r>
      <w:r w:rsidRPr="0069657B">
        <w:rPr>
          <w:rFonts w:ascii="Cambria" w:hAnsi="Cambria" w:cs="Arial"/>
          <w:lang w:eastAsia="en-US"/>
        </w:rPr>
        <w:t xml:space="preserve"> </w:t>
      </w:r>
      <w:r w:rsidR="008356FD" w:rsidRPr="0069657B">
        <w:rPr>
          <w:rFonts w:ascii="Cambria" w:hAnsi="Cambria" w:cs="Arial"/>
          <w:lang w:eastAsia="en-US"/>
        </w:rPr>
        <w:t xml:space="preserve">terminu dostawy </w:t>
      </w:r>
      <w:r w:rsidRPr="0069657B">
        <w:rPr>
          <w:rFonts w:ascii="Cambria" w:hAnsi="Cambria" w:cs="Arial"/>
          <w:lang w:eastAsia="en-US"/>
        </w:rPr>
        <w:t xml:space="preserve">od dnia wysłania zamówienia (mailem lub faksem) przez okres 12 miesięcy </w:t>
      </w:r>
      <w:r w:rsidR="006E7DA5" w:rsidRPr="0069657B">
        <w:rPr>
          <w:rFonts w:ascii="Cambria" w:hAnsi="Cambria" w:cs="Arial"/>
          <w:lang w:eastAsia="en-US"/>
        </w:rPr>
        <w:t xml:space="preserve">od daty zawarcia umowy </w:t>
      </w:r>
      <w:r w:rsidRPr="0069657B">
        <w:rPr>
          <w:rFonts w:ascii="Cambria" w:hAnsi="Cambria" w:cs="Arial"/>
          <w:lang w:eastAsia="en-US"/>
        </w:rPr>
        <w:t>lub do wyczerpania kwoty z oferty wybranego Wykonawcy</w:t>
      </w:r>
      <w:r w:rsidRPr="00A03C0C">
        <w:rPr>
          <w:rFonts w:ascii="Cambria" w:hAnsi="Cambria" w:cs="Arial"/>
          <w:lang w:eastAsia="en-US"/>
        </w:rPr>
        <w:t>.</w:t>
      </w:r>
      <w:r w:rsidRPr="00F072E3">
        <w:rPr>
          <w:rFonts w:ascii="Cambria" w:hAnsi="Cambria" w:cs="Arial"/>
          <w:lang w:eastAsia="en-US"/>
        </w:rPr>
        <w:t xml:space="preserve"> </w:t>
      </w:r>
      <w:r w:rsidR="003163AE" w:rsidRPr="00F072E3">
        <w:rPr>
          <w:rFonts w:ascii="Cambria" w:hAnsi="Cambria" w:cs="Arial"/>
          <w:lang w:eastAsia="en-US"/>
        </w:rPr>
        <w:t>Przy czym czas dostawy nie może być dłuższy niż 5 dni</w:t>
      </w:r>
      <w:r w:rsidR="00204688" w:rsidRPr="00F072E3">
        <w:rPr>
          <w:rFonts w:ascii="Cambria" w:hAnsi="Cambria" w:cs="Arial"/>
          <w:lang w:eastAsia="en-US"/>
        </w:rPr>
        <w:t xml:space="preserve"> roboczych</w:t>
      </w:r>
      <w:r w:rsidR="00BB491E">
        <w:rPr>
          <w:rFonts w:ascii="Cambria" w:hAnsi="Cambria" w:cs="Arial"/>
          <w:lang w:eastAsia="en-US"/>
        </w:rPr>
        <w:t xml:space="preserve"> od dnia złożenia zamówienia</w:t>
      </w:r>
      <w:r w:rsidR="003163AE" w:rsidRPr="00F072E3">
        <w:rPr>
          <w:rFonts w:ascii="Cambria" w:hAnsi="Cambria" w:cs="Arial"/>
          <w:lang w:eastAsia="en-US"/>
        </w:rPr>
        <w:t xml:space="preserve">. </w:t>
      </w:r>
      <w:r w:rsidR="006E7DA5" w:rsidRPr="00A03C0C">
        <w:rPr>
          <w:rFonts w:ascii="Cambria" w:hAnsi="Cambria" w:cs="Arial"/>
          <w:lang w:eastAsia="en-US"/>
        </w:rPr>
        <w:t>Ilość</w:t>
      </w:r>
      <w:r w:rsidRPr="00A03C0C">
        <w:rPr>
          <w:rFonts w:ascii="Cambria" w:hAnsi="Cambria" w:cs="Arial"/>
          <w:lang w:eastAsia="en-US"/>
        </w:rPr>
        <w:t xml:space="preserve"> </w:t>
      </w:r>
      <w:r w:rsidR="006E7DA5" w:rsidRPr="00A03C0C">
        <w:rPr>
          <w:rFonts w:ascii="Cambria" w:hAnsi="Cambria" w:cs="Arial"/>
          <w:lang w:eastAsia="en-US"/>
        </w:rPr>
        <w:t>materiałów eksploatacyjnych</w:t>
      </w:r>
      <w:r w:rsidR="006E7DA5">
        <w:rPr>
          <w:rFonts w:ascii="Cambria" w:hAnsi="Cambria" w:cs="Arial"/>
          <w:lang w:eastAsia="en-US"/>
        </w:rPr>
        <w:t xml:space="preserve"> </w:t>
      </w:r>
      <w:r w:rsidR="006E7DA5" w:rsidRPr="00A03C0C">
        <w:rPr>
          <w:rFonts w:ascii="Cambria" w:hAnsi="Cambria" w:cs="Arial"/>
          <w:lang w:eastAsia="en-US"/>
        </w:rPr>
        <w:t>dostarczana w</w:t>
      </w:r>
      <w:r w:rsidRPr="00A03C0C">
        <w:rPr>
          <w:rFonts w:ascii="Cambria" w:hAnsi="Cambria" w:cs="Arial"/>
          <w:lang w:eastAsia="en-US"/>
        </w:rPr>
        <w:t xml:space="preserve"> każdej partii będzie </w:t>
      </w:r>
      <w:r w:rsidR="006E7DA5" w:rsidRPr="00A03C0C">
        <w:rPr>
          <w:rFonts w:ascii="Cambria" w:hAnsi="Cambria" w:cs="Arial"/>
          <w:lang w:eastAsia="en-US"/>
        </w:rPr>
        <w:t>określona każdorazowo na formularzu zamówienia przesłanym Wykonawcy przez oso</w:t>
      </w:r>
      <w:r w:rsidRPr="00A03C0C">
        <w:rPr>
          <w:rFonts w:ascii="Cambria" w:hAnsi="Cambria" w:cs="Arial"/>
          <w:lang w:eastAsia="en-US"/>
        </w:rPr>
        <w:t>b</w:t>
      </w:r>
      <w:r w:rsidR="006E7DA5" w:rsidRPr="00A03C0C">
        <w:rPr>
          <w:rFonts w:ascii="Cambria" w:hAnsi="Cambria" w:cs="Arial"/>
          <w:lang w:eastAsia="en-US"/>
        </w:rPr>
        <w:t>y</w:t>
      </w:r>
      <w:r w:rsidRPr="00A03C0C">
        <w:rPr>
          <w:rFonts w:ascii="Cambria" w:hAnsi="Cambria" w:cs="Arial"/>
          <w:lang w:eastAsia="en-US"/>
        </w:rPr>
        <w:t xml:space="preserve"> odpowiedzialn</w:t>
      </w:r>
      <w:r w:rsidR="006E7DA5" w:rsidRPr="00A03C0C">
        <w:rPr>
          <w:rFonts w:ascii="Cambria" w:hAnsi="Cambria" w:cs="Arial"/>
          <w:lang w:eastAsia="en-US"/>
        </w:rPr>
        <w:t>e</w:t>
      </w:r>
      <w:r w:rsidRPr="00A03C0C">
        <w:rPr>
          <w:rFonts w:ascii="Cambria" w:hAnsi="Cambria" w:cs="Arial"/>
          <w:lang w:eastAsia="en-US"/>
        </w:rPr>
        <w:t xml:space="preserve"> za realizację przedmiotu Umowy</w:t>
      </w:r>
      <w:r w:rsidR="00BB491E" w:rsidRPr="00A03C0C">
        <w:rPr>
          <w:rFonts w:ascii="Cambria" w:hAnsi="Cambria" w:cs="Arial"/>
          <w:lang w:eastAsia="en-US"/>
        </w:rPr>
        <w:t xml:space="preserve"> ze strony Zamawiającego</w:t>
      </w:r>
      <w:r w:rsidR="00BB491E">
        <w:rPr>
          <w:rFonts w:ascii="Cambria" w:hAnsi="Cambria" w:cs="Arial"/>
          <w:lang w:eastAsia="en-US"/>
        </w:rPr>
        <w:t>.</w:t>
      </w:r>
    </w:p>
    <w:p w14:paraId="70FFD0ED" w14:textId="4FA45AD6" w:rsidR="0088139C" w:rsidRPr="009C3A3E" w:rsidRDefault="00C51238" w:rsidP="00806F1E">
      <w:pPr>
        <w:numPr>
          <w:ilvl w:val="0"/>
          <w:numId w:val="1"/>
        </w:numPr>
        <w:suppressAutoHyphens w:val="0"/>
        <w:autoSpaceDE w:val="0"/>
        <w:autoSpaceDN w:val="0"/>
        <w:adjustRightInd w:val="0"/>
        <w:spacing w:after="120" w:line="276" w:lineRule="auto"/>
        <w:ind w:left="358" w:hangingChars="149" w:hanging="358"/>
        <w:jc w:val="both"/>
        <w:rPr>
          <w:rFonts w:ascii="Cambria" w:hAnsi="Cambria" w:cs="Arial"/>
          <w:lang w:eastAsia="en-US"/>
        </w:rPr>
      </w:pPr>
      <w:r w:rsidRPr="009C3A3E">
        <w:rPr>
          <w:rFonts w:ascii="Cambria" w:hAnsi="Cambria" w:cs="Arial"/>
          <w:lang w:eastAsia="en-US"/>
        </w:rPr>
        <w:t>Wykonawca jest</w:t>
      </w:r>
      <w:r w:rsidR="0088139C" w:rsidRPr="009C3A3E">
        <w:rPr>
          <w:rFonts w:ascii="Cambria" w:hAnsi="Cambria" w:cs="Arial"/>
          <w:lang w:eastAsia="en-US"/>
        </w:rPr>
        <w:t xml:space="preserve"> </w:t>
      </w:r>
      <w:r w:rsidRPr="009C3A3E">
        <w:rPr>
          <w:rFonts w:ascii="Cambria" w:hAnsi="Cambria" w:cs="Arial"/>
          <w:lang w:eastAsia="en-US"/>
        </w:rPr>
        <w:t>zobowiązany do</w:t>
      </w:r>
      <w:r w:rsidR="0088139C" w:rsidRPr="009C3A3E">
        <w:rPr>
          <w:rFonts w:ascii="Cambria" w:hAnsi="Cambria" w:cs="Arial"/>
          <w:lang w:eastAsia="en-US"/>
        </w:rPr>
        <w:t xml:space="preserve"> </w:t>
      </w:r>
      <w:r w:rsidRPr="009C3A3E">
        <w:rPr>
          <w:rFonts w:ascii="Cambria" w:hAnsi="Cambria" w:cs="Arial"/>
          <w:lang w:eastAsia="en-US"/>
        </w:rPr>
        <w:t xml:space="preserve">dostarczania </w:t>
      </w:r>
      <w:r w:rsidR="009C3A3E" w:rsidRPr="009C3A3E">
        <w:rPr>
          <w:rFonts w:ascii="Cambria" w:hAnsi="Cambria" w:cs="Arial"/>
          <w:lang w:eastAsia="en-US"/>
        </w:rPr>
        <w:t xml:space="preserve">materiałów eksploatacyjnych </w:t>
      </w:r>
      <w:r w:rsidR="0088139C" w:rsidRPr="009C3A3E">
        <w:rPr>
          <w:rFonts w:ascii="Cambria" w:hAnsi="Cambria" w:cs="Arial"/>
          <w:lang w:eastAsia="en-US"/>
        </w:rPr>
        <w:t xml:space="preserve">zgodnie </w:t>
      </w:r>
      <w:r w:rsidR="00184B54" w:rsidRPr="009C3A3E">
        <w:rPr>
          <w:rFonts w:ascii="Cambria" w:hAnsi="Cambria" w:cs="Arial"/>
          <w:lang w:eastAsia="en-US"/>
        </w:rPr>
        <w:br/>
      </w:r>
      <w:r w:rsidR="0088139C" w:rsidRPr="009C3A3E">
        <w:rPr>
          <w:rFonts w:ascii="Cambria" w:hAnsi="Cambria" w:cs="Arial"/>
          <w:lang w:eastAsia="en-US"/>
        </w:rPr>
        <w:t xml:space="preserve">z zamówieniem </w:t>
      </w:r>
      <w:r w:rsidRPr="009C3A3E">
        <w:rPr>
          <w:rFonts w:ascii="Cambria" w:hAnsi="Cambria" w:cs="Arial"/>
          <w:lang w:eastAsia="en-US"/>
        </w:rPr>
        <w:t xml:space="preserve">do </w:t>
      </w:r>
      <w:r w:rsidR="00586CAA" w:rsidRPr="009C3A3E">
        <w:rPr>
          <w:rFonts w:ascii="Cambria" w:hAnsi="Cambria" w:cs="Arial"/>
          <w:lang w:eastAsia="en-US"/>
        </w:rPr>
        <w:t xml:space="preserve">jednostek Krajowej Szkoły Sądownictwa i Prokuratury </w:t>
      </w:r>
      <w:r w:rsidR="00BB491E" w:rsidRPr="009C3A3E">
        <w:rPr>
          <w:rFonts w:ascii="Cambria" w:hAnsi="Cambria" w:cs="Arial"/>
          <w:lang w:eastAsia="en-US"/>
        </w:rPr>
        <w:t xml:space="preserve">wskazanych przez </w:t>
      </w:r>
      <w:r w:rsidRPr="009C3A3E">
        <w:rPr>
          <w:rFonts w:ascii="Cambria" w:hAnsi="Cambria" w:cs="Arial"/>
          <w:lang w:eastAsia="en-US"/>
        </w:rPr>
        <w:t xml:space="preserve">Zamawiającego </w:t>
      </w:r>
      <w:r w:rsidR="009C3A3E" w:rsidRPr="009C3A3E">
        <w:rPr>
          <w:rFonts w:ascii="Cambria" w:hAnsi="Cambria" w:cs="Arial"/>
          <w:lang w:eastAsia="en-US"/>
        </w:rPr>
        <w:t>mieszczących się</w:t>
      </w:r>
      <w:r w:rsidR="00BB491E" w:rsidRPr="009C3A3E">
        <w:rPr>
          <w:rFonts w:ascii="Cambria" w:hAnsi="Cambria" w:cs="Arial"/>
          <w:lang w:eastAsia="en-US"/>
        </w:rPr>
        <w:t xml:space="preserve"> </w:t>
      </w:r>
      <w:r w:rsidR="009C3A3E" w:rsidRPr="009C3A3E">
        <w:rPr>
          <w:rFonts w:ascii="Cambria" w:hAnsi="Cambria" w:cs="Arial"/>
          <w:lang w:eastAsia="en-US"/>
        </w:rPr>
        <w:t>pod</w:t>
      </w:r>
      <w:r w:rsidR="00BB491E" w:rsidRPr="009C3A3E">
        <w:rPr>
          <w:rFonts w:ascii="Cambria" w:hAnsi="Cambria" w:cs="Arial"/>
          <w:lang w:eastAsia="en-US"/>
        </w:rPr>
        <w:t xml:space="preserve"> </w:t>
      </w:r>
      <w:r w:rsidR="00A03C0C" w:rsidRPr="009C3A3E">
        <w:rPr>
          <w:rFonts w:ascii="Cambria" w:hAnsi="Cambria" w:cs="Arial"/>
          <w:lang w:eastAsia="en-US"/>
        </w:rPr>
        <w:t xml:space="preserve"> adresami</w:t>
      </w:r>
      <w:r w:rsidRPr="009C3A3E">
        <w:rPr>
          <w:rFonts w:ascii="Cambria" w:hAnsi="Cambria" w:cs="Arial"/>
          <w:lang w:eastAsia="en-US"/>
        </w:rPr>
        <w:t xml:space="preserve">: </w:t>
      </w:r>
    </w:p>
    <w:p w14:paraId="13D158BC" w14:textId="77777777" w:rsidR="0088139C" w:rsidRDefault="00227AC1" w:rsidP="00806F1E">
      <w:pPr>
        <w:pStyle w:val="Akapitzlist"/>
        <w:numPr>
          <w:ilvl w:val="0"/>
          <w:numId w:val="28"/>
        </w:numPr>
        <w:suppressAutoHyphens w:val="0"/>
        <w:autoSpaceDE w:val="0"/>
        <w:autoSpaceDN w:val="0"/>
        <w:adjustRightInd w:val="0"/>
        <w:spacing w:after="200" w:line="276" w:lineRule="auto"/>
        <w:rPr>
          <w:rFonts w:ascii="Cambria" w:hAnsi="Cambria" w:cs="Arial"/>
          <w:lang w:eastAsia="en-US"/>
        </w:rPr>
      </w:pPr>
      <w:r w:rsidRPr="0088139C">
        <w:rPr>
          <w:rFonts w:ascii="Cambria" w:hAnsi="Cambria" w:cs="Arial"/>
          <w:lang w:eastAsia="en-US"/>
        </w:rPr>
        <w:t>Krajowa Szkoła Sądownictwa i Prokuratury, ul</w:t>
      </w:r>
      <w:r w:rsidR="0088139C">
        <w:rPr>
          <w:rFonts w:ascii="Cambria" w:hAnsi="Cambria" w:cs="Arial"/>
          <w:lang w:eastAsia="en-US"/>
        </w:rPr>
        <w:t xml:space="preserve"> Przy Rondzie 5; 31-547 Kraków,</w:t>
      </w:r>
    </w:p>
    <w:p w14:paraId="542D10A9" w14:textId="77777777" w:rsidR="0088139C" w:rsidRDefault="00227AC1" w:rsidP="00265522">
      <w:pPr>
        <w:pStyle w:val="Akapitzlist"/>
        <w:numPr>
          <w:ilvl w:val="0"/>
          <w:numId w:val="28"/>
        </w:numPr>
        <w:suppressAutoHyphens w:val="0"/>
        <w:autoSpaceDE w:val="0"/>
        <w:autoSpaceDN w:val="0"/>
        <w:adjustRightInd w:val="0"/>
        <w:spacing w:after="200" w:line="276" w:lineRule="auto"/>
        <w:rPr>
          <w:rFonts w:ascii="Cambria" w:hAnsi="Cambria" w:cs="Arial"/>
          <w:lang w:eastAsia="en-US"/>
        </w:rPr>
      </w:pPr>
      <w:r w:rsidRPr="0088139C">
        <w:rPr>
          <w:rFonts w:ascii="Cambria" w:hAnsi="Cambria" w:cs="Arial"/>
          <w:lang w:eastAsia="en-US"/>
        </w:rPr>
        <w:t>Ośrodek Szkolenia Ustawicznego i Współpracy Międzynarodowej Krajowa Szkoła Sądownictwa i Prokuratury, ul. Krakowskie Prz</w:t>
      </w:r>
      <w:r w:rsidR="0088139C">
        <w:rPr>
          <w:rFonts w:ascii="Cambria" w:hAnsi="Cambria" w:cs="Arial"/>
          <w:lang w:eastAsia="en-US"/>
        </w:rPr>
        <w:t>edmieście 62, 20-076 Lublin,</w:t>
      </w:r>
    </w:p>
    <w:p w14:paraId="067EE039" w14:textId="7F9DE040" w:rsidR="00C90440" w:rsidRPr="0088139C" w:rsidRDefault="00227AC1" w:rsidP="00165B8C">
      <w:pPr>
        <w:pStyle w:val="Akapitzlist"/>
        <w:numPr>
          <w:ilvl w:val="0"/>
          <w:numId w:val="28"/>
        </w:numPr>
        <w:suppressAutoHyphens w:val="0"/>
        <w:autoSpaceDE w:val="0"/>
        <w:autoSpaceDN w:val="0"/>
        <w:adjustRightInd w:val="0"/>
        <w:spacing w:after="120"/>
        <w:rPr>
          <w:rFonts w:ascii="Cambria" w:hAnsi="Cambria" w:cs="Arial"/>
          <w:lang w:eastAsia="en-US"/>
        </w:rPr>
      </w:pPr>
      <w:r w:rsidRPr="0088139C">
        <w:rPr>
          <w:rFonts w:ascii="Cambria" w:hAnsi="Cambria" w:cs="Arial"/>
          <w:lang w:eastAsia="en-US"/>
        </w:rPr>
        <w:t xml:space="preserve">Krajowa Szkoła Sądownictwa i Prokuratury Ośrodek Szkoleniowy w Dębem; </w:t>
      </w:r>
      <w:r w:rsidR="00A03C0C">
        <w:rPr>
          <w:rFonts w:ascii="Cambria" w:hAnsi="Cambria" w:cs="Arial"/>
          <w:lang w:eastAsia="en-US"/>
        </w:rPr>
        <w:br/>
      </w:r>
      <w:r w:rsidRPr="0088139C">
        <w:rPr>
          <w:rFonts w:ascii="Cambria" w:hAnsi="Cambria" w:cs="Arial"/>
          <w:lang w:eastAsia="en-US"/>
        </w:rPr>
        <w:t>05-140  Serock;</w:t>
      </w:r>
    </w:p>
    <w:p w14:paraId="4C6CA8D2" w14:textId="3D96BA6A" w:rsidR="00227AC1" w:rsidRPr="00F072E3" w:rsidRDefault="00227AC1" w:rsidP="00165B8C">
      <w:pPr>
        <w:suppressAutoHyphens w:val="0"/>
        <w:autoSpaceDE w:val="0"/>
        <w:autoSpaceDN w:val="0"/>
        <w:adjustRightInd w:val="0"/>
        <w:spacing w:after="120"/>
        <w:ind w:left="360"/>
        <w:jc w:val="both"/>
        <w:rPr>
          <w:rFonts w:ascii="Cambria" w:hAnsi="Cambria" w:cs="Arial"/>
          <w:lang w:eastAsia="en-US"/>
        </w:rPr>
      </w:pPr>
      <w:r w:rsidRPr="00F072E3">
        <w:rPr>
          <w:rFonts w:ascii="Cambria" w:hAnsi="Cambria" w:cs="Arial"/>
          <w:lang w:eastAsia="en-US"/>
        </w:rPr>
        <w:t xml:space="preserve">swoim transportem, </w:t>
      </w:r>
      <w:r w:rsidR="00165B8C">
        <w:rPr>
          <w:rFonts w:ascii="Cambria" w:hAnsi="Cambria" w:cs="Arial"/>
          <w:lang w:eastAsia="en-US"/>
        </w:rPr>
        <w:t>ich</w:t>
      </w:r>
      <w:r w:rsidRPr="00F072E3">
        <w:rPr>
          <w:rFonts w:ascii="Cambria" w:hAnsi="Cambria" w:cs="Arial"/>
          <w:lang w:eastAsia="en-US"/>
        </w:rPr>
        <w:t xml:space="preserve"> rozładunku w obecności osób wyznaczonych przez Zamawiającego lub przesyłką kurierską.</w:t>
      </w:r>
    </w:p>
    <w:p w14:paraId="7F957061" w14:textId="77777777" w:rsidR="00C90440" w:rsidRPr="00F072E3" w:rsidRDefault="00C90440"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072E3">
        <w:rPr>
          <w:rFonts w:ascii="Cambria" w:hAnsi="Cambria" w:cs="Arial"/>
          <w:lang w:eastAsia="en-US"/>
        </w:rPr>
        <w:t>W ramach realizacji przedmiotu Umowy Wykonawca zobowiązuje się do odbioru zużytych produktów (materiałów eksploatacyjnych) przekazanych przez Zamawiającego, potwierdzając odbiór pojemników przeznaczonych do utylizacji.</w:t>
      </w:r>
    </w:p>
    <w:p w14:paraId="23052F41" w14:textId="6501C7BE" w:rsidR="00461926" w:rsidRPr="00F072E3" w:rsidRDefault="00461926"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072E3">
        <w:rPr>
          <w:rFonts w:ascii="Cambria" w:hAnsi="Cambria" w:cs="Arial"/>
          <w:lang w:eastAsia="en-US"/>
        </w:rPr>
        <w:t>Opis procedury reklamacji materiałów eksploatacyjnych</w:t>
      </w:r>
      <w:r w:rsidR="000A1285" w:rsidRPr="00F072E3">
        <w:rPr>
          <w:rFonts w:ascii="Cambria" w:hAnsi="Cambria" w:cs="Arial"/>
          <w:lang w:eastAsia="en-US"/>
        </w:rPr>
        <w:t>.</w:t>
      </w:r>
      <w:r w:rsidRPr="00F072E3">
        <w:rPr>
          <w:rFonts w:ascii="Cambria" w:hAnsi="Cambria" w:cs="Arial"/>
          <w:lang w:eastAsia="en-US"/>
        </w:rPr>
        <w:t xml:space="preserve"> </w:t>
      </w:r>
    </w:p>
    <w:p w14:paraId="18F28763" w14:textId="279848D4" w:rsidR="00461926" w:rsidRPr="0088139C" w:rsidRDefault="00461926" w:rsidP="00265522">
      <w:pPr>
        <w:pStyle w:val="Akapitzlist"/>
        <w:numPr>
          <w:ilvl w:val="0"/>
          <w:numId w:val="29"/>
        </w:numPr>
        <w:suppressAutoHyphens w:val="0"/>
        <w:autoSpaceDE w:val="0"/>
        <w:autoSpaceDN w:val="0"/>
        <w:adjustRightInd w:val="0"/>
        <w:spacing w:after="200" w:line="276" w:lineRule="auto"/>
        <w:jc w:val="both"/>
        <w:rPr>
          <w:rFonts w:ascii="Cambria" w:hAnsi="Cambria" w:cs="Arial"/>
          <w:lang w:eastAsia="en-US"/>
        </w:rPr>
      </w:pPr>
      <w:r w:rsidRPr="0088139C">
        <w:rPr>
          <w:rFonts w:ascii="Cambria" w:hAnsi="Cambria" w:cs="Arial"/>
          <w:lang w:eastAsia="en-US"/>
        </w:rPr>
        <w:t xml:space="preserve">Zamawiający </w:t>
      </w:r>
      <w:r w:rsidR="004F36F5" w:rsidRPr="0088139C">
        <w:rPr>
          <w:rFonts w:ascii="Cambria" w:hAnsi="Cambria" w:cs="Arial"/>
          <w:lang w:eastAsia="en-US"/>
        </w:rPr>
        <w:t>przesyła zgłoszenia pocztą elektroniczn</w:t>
      </w:r>
      <w:r w:rsidR="00DE0B82">
        <w:rPr>
          <w:rFonts w:ascii="Cambria" w:hAnsi="Cambria" w:cs="Arial"/>
          <w:lang w:eastAsia="en-US"/>
        </w:rPr>
        <w:t>ą</w:t>
      </w:r>
      <w:r w:rsidR="004F36F5" w:rsidRPr="0088139C">
        <w:rPr>
          <w:rFonts w:ascii="Cambria" w:hAnsi="Cambria" w:cs="Arial"/>
          <w:lang w:eastAsia="en-US"/>
        </w:rPr>
        <w:t xml:space="preserve"> na adres pod</w:t>
      </w:r>
      <w:r w:rsidR="008356FD" w:rsidRPr="0088139C">
        <w:rPr>
          <w:rFonts w:ascii="Cambria" w:hAnsi="Cambria" w:cs="Arial"/>
          <w:lang w:eastAsia="en-US"/>
        </w:rPr>
        <w:t xml:space="preserve">any przez </w:t>
      </w:r>
      <w:r w:rsidR="0088139C" w:rsidRPr="0088139C">
        <w:rPr>
          <w:rFonts w:ascii="Cambria" w:hAnsi="Cambria" w:cs="Arial"/>
          <w:lang w:eastAsia="en-US"/>
        </w:rPr>
        <w:t>W</w:t>
      </w:r>
      <w:r w:rsidR="008356FD" w:rsidRPr="0088139C">
        <w:rPr>
          <w:rFonts w:ascii="Cambria" w:hAnsi="Cambria" w:cs="Arial"/>
          <w:lang w:eastAsia="en-US"/>
        </w:rPr>
        <w:t>ykonawcę z informacją</w:t>
      </w:r>
      <w:r w:rsidR="004F36F5" w:rsidRPr="0088139C">
        <w:rPr>
          <w:rFonts w:ascii="Cambria" w:hAnsi="Cambria" w:cs="Arial"/>
          <w:lang w:eastAsia="en-US"/>
        </w:rPr>
        <w:t xml:space="preserve"> o ilości, symbolu wraz z opisem powodu reklamacji</w:t>
      </w:r>
      <w:r w:rsidR="002E4A54" w:rsidRPr="0088139C">
        <w:rPr>
          <w:rFonts w:ascii="Cambria" w:hAnsi="Cambria" w:cs="Arial"/>
          <w:lang w:eastAsia="en-US"/>
        </w:rPr>
        <w:t>.</w:t>
      </w:r>
      <w:r w:rsidR="004F36F5" w:rsidRPr="0088139C">
        <w:rPr>
          <w:rFonts w:ascii="Cambria" w:hAnsi="Cambria" w:cs="Arial"/>
          <w:lang w:eastAsia="en-US"/>
        </w:rPr>
        <w:t xml:space="preserve"> </w:t>
      </w:r>
    </w:p>
    <w:p w14:paraId="2B40B257" w14:textId="2F13FC60" w:rsidR="004F36F5" w:rsidRPr="0088139C" w:rsidRDefault="004F36F5" w:rsidP="00265522">
      <w:pPr>
        <w:pStyle w:val="Akapitzlist"/>
        <w:numPr>
          <w:ilvl w:val="0"/>
          <w:numId w:val="29"/>
        </w:numPr>
        <w:suppressAutoHyphens w:val="0"/>
        <w:autoSpaceDE w:val="0"/>
        <w:autoSpaceDN w:val="0"/>
        <w:adjustRightInd w:val="0"/>
        <w:spacing w:after="200" w:line="276" w:lineRule="auto"/>
        <w:jc w:val="both"/>
        <w:rPr>
          <w:rFonts w:ascii="Cambria" w:hAnsi="Cambria" w:cs="Arial"/>
          <w:lang w:eastAsia="en-US"/>
        </w:rPr>
      </w:pPr>
      <w:r w:rsidRPr="0088139C">
        <w:rPr>
          <w:rFonts w:ascii="Cambria" w:hAnsi="Cambria" w:cs="Arial"/>
          <w:lang w:eastAsia="en-US"/>
        </w:rPr>
        <w:lastRenderedPageBreak/>
        <w:t>Data wysłania korespondencji e-maila będzie datą zgłoszenia reklamacji materiałów</w:t>
      </w:r>
      <w:r w:rsidR="00CA771A" w:rsidRPr="0088139C">
        <w:rPr>
          <w:rFonts w:ascii="Cambria" w:hAnsi="Cambria" w:cs="Arial"/>
          <w:lang w:eastAsia="en-US"/>
        </w:rPr>
        <w:t>.</w:t>
      </w:r>
    </w:p>
    <w:p w14:paraId="6C06711F" w14:textId="11848324" w:rsidR="004F36F5" w:rsidRPr="0088139C" w:rsidRDefault="004F36F5" w:rsidP="00265522">
      <w:pPr>
        <w:pStyle w:val="Akapitzlist"/>
        <w:numPr>
          <w:ilvl w:val="0"/>
          <w:numId w:val="29"/>
        </w:numPr>
        <w:suppressAutoHyphens w:val="0"/>
        <w:autoSpaceDE w:val="0"/>
        <w:autoSpaceDN w:val="0"/>
        <w:adjustRightInd w:val="0"/>
        <w:spacing w:after="200" w:line="276" w:lineRule="auto"/>
        <w:jc w:val="both"/>
        <w:rPr>
          <w:rFonts w:ascii="Cambria" w:hAnsi="Cambria" w:cs="Arial"/>
          <w:lang w:eastAsia="en-US"/>
        </w:rPr>
      </w:pPr>
      <w:r w:rsidRPr="0088139C">
        <w:rPr>
          <w:rFonts w:ascii="Cambria" w:hAnsi="Cambria" w:cs="Arial"/>
          <w:lang w:eastAsia="en-US"/>
        </w:rPr>
        <w:t>Wykonawca</w:t>
      </w:r>
      <w:r w:rsidR="00633383" w:rsidRPr="0088139C">
        <w:rPr>
          <w:rFonts w:ascii="Cambria" w:hAnsi="Cambria" w:cs="Arial"/>
          <w:lang w:eastAsia="en-US"/>
        </w:rPr>
        <w:t xml:space="preserve">, na własny koszt, </w:t>
      </w:r>
      <w:r w:rsidRPr="0088139C">
        <w:rPr>
          <w:rFonts w:ascii="Cambria" w:hAnsi="Cambria" w:cs="Arial"/>
          <w:lang w:eastAsia="en-US"/>
        </w:rPr>
        <w:t>odbierze reklamowane materiały z odpowiedniej jednostki Krajowej Szkoły</w:t>
      </w:r>
      <w:r w:rsidR="00633383" w:rsidRPr="0088139C">
        <w:rPr>
          <w:rFonts w:ascii="Cambria" w:hAnsi="Cambria" w:cs="Arial"/>
          <w:lang w:eastAsia="en-US"/>
        </w:rPr>
        <w:t>, w godzinach jej pracy,</w:t>
      </w:r>
      <w:r w:rsidRPr="0088139C">
        <w:rPr>
          <w:rFonts w:ascii="Cambria" w:hAnsi="Cambria" w:cs="Arial"/>
          <w:lang w:eastAsia="en-US"/>
        </w:rPr>
        <w:t xml:space="preserve"> zlokalizowanej w Krakowie, Lubinie, Dębem użytkującej reklamowany materiał </w:t>
      </w:r>
      <w:r w:rsidR="00B502B7" w:rsidRPr="0088139C">
        <w:rPr>
          <w:rFonts w:ascii="Cambria" w:hAnsi="Cambria" w:cs="Arial"/>
          <w:lang w:eastAsia="en-US"/>
        </w:rPr>
        <w:t>eksploatacyjn</w:t>
      </w:r>
      <w:r w:rsidR="00633383" w:rsidRPr="0088139C">
        <w:rPr>
          <w:rFonts w:ascii="Cambria" w:hAnsi="Cambria" w:cs="Arial"/>
          <w:lang w:eastAsia="en-US"/>
        </w:rPr>
        <w:t xml:space="preserve">y i dostarczy materiały wolne od wad. </w:t>
      </w:r>
      <w:r w:rsidR="003163AE" w:rsidRPr="0088139C">
        <w:rPr>
          <w:rFonts w:ascii="Cambria" w:hAnsi="Cambria" w:cs="Arial"/>
          <w:lang w:eastAsia="en-US"/>
        </w:rPr>
        <w:t xml:space="preserve">Maksymalny czas wymiany towarów wadliwych </w:t>
      </w:r>
      <w:r w:rsidR="0069657B">
        <w:rPr>
          <w:rFonts w:ascii="Cambria" w:hAnsi="Cambria" w:cs="Arial"/>
          <w:lang w:eastAsia="en-US"/>
        </w:rPr>
        <w:br/>
      </w:r>
      <w:r w:rsidR="003163AE" w:rsidRPr="0088139C">
        <w:rPr>
          <w:rFonts w:ascii="Cambria" w:hAnsi="Cambria" w:cs="Arial"/>
          <w:lang w:eastAsia="en-US"/>
        </w:rPr>
        <w:t xml:space="preserve">nie może być dłuższy niż </w:t>
      </w:r>
      <w:r w:rsidR="00F93C8E" w:rsidRPr="0069657B">
        <w:rPr>
          <w:rFonts w:ascii="Cambria" w:hAnsi="Cambria" w:cs="Arial"/>
          <w:lang w:eastAsia="en-US"/>
        </w:rPr>
        <w:t>3</w:t>
      </w:r>
      <w:r w:rsidR="003163AE" w:rsidRPr="0069657B">
        <w:rPr>
          <w:rFonts w:ascii="Cambria" w:hAnsi="Cambria" w:cs="Arial"/>
          <w:lang w:eastAsia="en-US"/>
        </w:rPr>
        <w:t xml:space="preserve"> dni robocz</w:t>
      </w:r>
      <w:r w:rsidR="00F93C8E" w:rsidRPr="0069657B">
        <w:rPr>
          <w:rFonts w:ascii="Cambria" w:hAnsi="Cambria" w:cs="Arial"/>
          <w:lang w:eastAsia="en-US"/>
        </w:rPr>
        <w:t>e</w:t>
      </w:r>
      <w:r w:rsidR="0069657B" w:rsidRPr="0069657B">
        <w:rPr>
          <w:rFonts w:ascii="Cambria" w:hAnsi="Cambria" w:cs="Arial"/>
          <w:lang w:eastAsia="en-US"/>
        </w:rPr>
        <w:t xml:space="preserve"> od dnia zgłoszenia </w:t>
      </w:r>
      <w:r w:rsidR="0069657B" w:rsidRPr="0088139C">
        <w:rPr>
          <w:rFonts w:ascii="Cambria" w:hAnsi="Cambria" w:cs="Arial"/>
          <w:lang w:eastAsia="en-US"/>
        </w:rPr>
        <w:t>reklamacji</w:t>
      </w:r>
      <w:r w:rsidR="003163AE" w:rsidRPr="0088139C">
        <w:rPr>
          <w:rFonts w:ascii="Cambria" w:hAnsi="Cambria" w:cs="Arial"/>
          <w:lang w:eastAsia="en-US"/>
        </w:rPr>
        <w:t xml:space="preserve">. </w:t>
      </w:r>
      <w:r w:rsidR="00633383" w:rsidRPr="0088139C">
        <w:rPr>
          <w:rFonts w:ascii="Cambria" w:hAnsi="Cambria" w:cs="Arial"/>
          <w:lang w:eastAsia="en-US"/>
        </w:rPr>
        <w:t xml:space="preserve"> </w:t>
      </w:r>
      <w:r w:rsidR="00B502B7" w:rsidRPr="0088139C">
        <w:rPr>
          <w:rFonts w:ascii="Cambria" w:hAnsi="Cambria" w:cs="Arial"/>
          <w:lang w:eastAsia="en-US"/>
        </w:rPr>
        <w:t xml:space="preserve"> </w:t>
      </w:r>
    </w:p>
    <w:p w14:paraId="4E2E90F8" w14:textId="43919E66" w:rsidR="00C90440" w:rsidRPr="009C703F" w:rsidRDefault="00C90440" w:rsidP="00265522">
      <w:pPr>
        <w:numPr>
          <w:ilvl w:val="0"/>
          <w:numId w:val="1"/>
        </w:numPr>
        <w:suppressAutoHyphens w:val="0"/>
        <w:autoSpaceDE w:val="0"/>
        <w:autoSpaceDN w:val="0"/>
        <w:adjustRightInd w:val="0"/>
        <w:spacing w:after="200" w:line="276" w:lineRule="auto"/>
        <w:ind w:left="360"/>
        <w:jc w:val="both"/>
        <w:rPr>
          <w:rFonts w:ascii="Cambria" w:hAnsi="Cambria" w:cs="Arial"/>
          <w:b/>
          <w:lang w:eastAsia="en-US"/>
        </w:rPr>
      </w:pPr>
      <w:r w:rsidRPr="009C703F">
        <w:rPr>
          <w:rFonts w:ascii="Cambria" w:hAnsi="Cambria"/>
          <w:b/>
          <w:bCs/>
        </w:rPr>
        <w:t xml:space="preserve">Szczegółowy opis przedmiotu zamówienia stanowi </w:t>
      </w:r>
      <w:r w:rsidR="00F93C8E" w:rsidRPr="009C703F">
        <w:rPr>
          <w:rFonts w:ascii="Cambria" w:hAnsi="Cambria"/>
          <w:b/>
          <w:bCs/>
        </w:rPr>
        <w:t xml:space="preserve">Formularz cenowo </w:t>
      </w:r>
      <w:r w:rsidR="009C703F">
        <w:rPr>
          <w:rFonts w:ascii="Cambria" w:hAnsi="Cambria"/>
          <w:b/>
          <w:bCs/>
        </w:rPr>
        <w:br/>
      </w:r>
      <w:r w:rsidR="00F93C8E" w:rsidRPr="009C703F">
        <w:rPr>
          <w:rFonts w:ascii="Cambria" w:hAnsi="Cambria"/>
          <w:b/>
          <w:bCs/>
        </w:rPr>
        <w:t>- ofertowy załącznik nr: 1a, 1b, 1c do niniejszej SIWZ</w:t>
      </w:r>
      <w:r w:rsidRPr="009C703F">
        <w:rPr>
          <w:rFonts w:ascii="Cambria" w:hAnsi="Cambria"/>
          <w:b/>
          <w:bCs/>
        </w:rPr>
        <w:t>.</w:t>
      </w:r>
      <w:r w:rsidR="00855C24" w:rsidRPr="009C703F">
        <w:rPr>
          <w:rFonts w:ascii="Cambria" w:hAnsi="Cambria"/>
          <w:b/>
          <w:bCs/>
        </w:rPr>
        <w:t xml:space="preserve"> Warunki realizacji przedmiotu zamówienia zawiera również wzór umowy (załącznik nr </w:t>
      </w:r>
      <w:r w:rsidR="00D80AD9">
        <w:rPr>
          <w:rFonts w:ascii="Cambria" w:hAnsi="Cambria"/>
          <w:b/>
          <w:bCs/>
        </w:rPr>
        <w:t>2</w:t>
      </w:r>
      <w:r w:rsidR="00855C24" w:rsidRPr="009C703F">
        <w:rPr>
          <w:rFonts w:ascii="Cambria" w:hAnsi="Cambria"/>
          <w:b/>
          <w:bCs/>
        </w:rPr>
        <w:t xml:space="preserve"> </w:t>
      </w:r>
      <w:r w:rsidR="00855C24" w:rsidRPr="009C703F">
        <w:rPr>
          <w:rFonts w:ascii="Cambria" w:hAnsi="Cambria"/>
          <w:b/>
          <w:bCs/>
        </w:rPr>
        <w:br/>
        <w:t>do SIWZ)</w:t>
      </w:r>
      <w:r w:rsidR="00D04FDD" w:rsidRPr="009C703F">
        <w:rPr>
          <w:rFonts w:ascii="Cambria" w:hAnsi="Cambria"/>
          <w:b/>
          <w:bCs/>
        </w:rPr>
        <w:t>.</w:t>
      </w:r>
    </w:p>
    <w:p w14:paraId="6B7C6AB5" w14:textId="77777777" w:rsidR="00C90440" w:rsidRPr="00F072E3" w:rsidRDefault="00C90440" w:rsidP="00265522">
      <w:pPr>
        <w:numPr>
          <w:ilvl w:val="0"/>
          <w:numId w:val="1"/>
        </w:numPr>
        <w:suppressAutoHyphens w:val="0"/>
        <w:autoSpaceDE w:val="0"/>
        <w:autoSpaceDN w:val="0"/>
        <w:adjustRightInd w:val="0"/>
        <w:spacing w:after="200" w:line="276" w:lineRule="auto"/>
        <w:ind w:left="360"/>
        <w:jc w:val="both"/>
        <w:rPr>
          <w:rFonts w:ascii="Cambria" w:hAnsi="Cambria" w:cs="Arial"/>
          <w:lang w:eastAsia="en-US"/>
        </w:rPr>
      </w:pPr>
      <w:r w:rsidRPr="00F072E3">
        <w:rPr>
          <w:rFonts w:ascii="Cambria" w:hAnsi="Cambria"/>
          <w:b/>
        </w:rPr>
        <w:t>Kod CPV:</w:t>
      </w:r>
    </w:p>
    <w:tbl>
      <w:tblPr>
        <w:tblStyle w:val="Tabela-Siatka"/>
        <w:tblW w:w="0" w:type="auto"/>
        <w:tblInd w:w="108" w:type="dxa"/>
        <w:tblLook w:val="04A0" w:firstRow="1" w:lastRow="0" w:firstColumn="1" w:lastColumn="0" w:noHBand="0" w:noVBand="1"/>
      </w:tblPr>
      <w:tblGrid>
        <w:gridCol w:w="993"/>
        <w:gridCol w:w="8044"/>
      </w:tblGrid>
      <w:tr w:rsidR="004811E7" w:rsidRPr="004811E7" w14:paraId="78851500" w14:textId="77777777" w:rsidTr="00C5468C">
        <w:tc>
          <w:tcPr>
            <w:tcW w:w="993" w:type="dxa"/>
            <w:vAlign w:val="center"/>
          </w:tcPr>
          <w:p w14:paraId="5A56F29A" w14:textId="77777777" w:rsidR="004811E7" w:rsidRPr="004811E7" w:rsidRDefault="004811E7" w:rsidP="004811E7">
            <w:pPr>
              <w:suppressAutoHyphens w:val="0"/>
              <w:spacing w:line="360" w:lineRule="auto"/>
              <w:contextualSpacing/>
              <w:jc w:val="center"/>
              <w:rPr>
                <w:b/>
                <w:sz w:val="20"/>
                <w:szCs w:val="20"/>
                <w:lang w:eastAsia="pl-PL"/>
              </w:rPr>
            </w:pPr>
            <w:r w:rsidRPr="004811E7">
              <w:rPr>
                <w:b/>
                <w:sz w:val="20"/>
                <w:szCs w:val="20"/>
                <w:lang w:eastAsia="pl-PL"/>
              </w:rPr>
              <w:t>Część</w:t>
            </w:r>
          </w:p>
        </w:tc>
        <w:tc>
          <w:tcPr>
            <w:tcW w:w="8044" w:type="dxa"/>
            <w:vAlign w:val="center"/>
          </w:tcPr>
          <w:p w14:paraId="54A5D263" w14:textId="77777777" w:rsidR="004811E7" w:rsidRPr="004811E7" w:rsidRDefault="004811E7" w:rsidP="004811E7">
            <w:pPr>
              <w:suppressAutoHyphens w:val="0"/>
              <w:spacing w:line="360" w:lineRule="auto"/>
              <w:contextualSpacing/>
              <w:jc w:val="center"/>
              <w:rPr>
                <w:b/>
                <w:sz w:val="20"/>
                <w:szCs w:val="20"/>
                <w:lang w:eastAsia="pl-PL"/>
              </w:rPr>
            </w:pPr>
            <w:r w:rsidRPr="004811E7">
              <w:rPr>
                <w:b/>
                <w:sz w:val="20"/>
                <w:szCs w:val="20"/>
                <w:lang w:eastAsia="pl-PL"/>
              </w:rPr>
              <w:t>CPV</w:t>
            </w:r>
          </w:p>
        </w:tc>
      </w:tr>
      <w:tr w:rsidR="004811E7" w:rsidRPr="004811E7" w14:paraId="628FB34C" w14:textId="77777777" w:rsidTr="00625AA7">
        <w:trPr>
          <w:trHeight w:val="2382"/>
        </w:trPr>
        <w:tc>
          <w:tcPr>
            <w:tcW w:w="993" w:type="dxa"/>
            <w:vAlign w:val="center"/>
          </w:tcPr>
          <w:p w14:paraId="24839691" w14:textId="77777777" w:rsidR="004811E7" w:rsidRPr="004811E7" w:rsidRDefault="004811E7" w:rsidP="004811E7">
            <w:pPr>
              <w:suppressAutoHyphens w:val="0"/>
              <w:spacing w:line="360" w:lineRule="auto"/>
              <w:contextualSpacing/>
              <w:jc w:val="center"/>
              <w:rPr>
                <w:b/>
                <w:sz w:val="20"/>
                <w:szCs w:val="20"/>
                <w:lang w:eastAsia="pl-PL"/>
              </w:rPr>
            </w:pPr>
            <w:r w:rsidRPr="004811E7">
              <w:rPr>
                <w:b/>
                <w:sz w:val="20"/>
                <w:szCs w:val="20"/>
                <w:lang w:eastAsia="pl-PL"/>
              </w:rPr>
              <w:t>I</w:t>
            </w:r>
          </w:p>
        </w:tc>
        <w:tc>
          <w:tcPr>
            <w:tcW w:w="8044" w:type="dxa"/>
            <w:vAlign w:val="center"/>
          </w:tcPr>
          <w:p w14:paraId="6733EC00" w14:textId="3767AEFF" w:rsidR="004811E7" w:rsidRPr="004811E7" w:rsidRDefault="004811E7" w:rsidP="004811E7">
            <w:pPr>
              <w:widowControl w:val="0"/>
              <w:tabs>
                <w:tab w:val="left" w:pos="1735"/>
              </w:tabs>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30124000</w:t>
            </w:r>
            <w:r w:rsidRPr="004811E7">
              <w:rPr>
                <w:rFonts w:ascii="Cambria" w:hAnsi="Cambria" w:cs="Arial"/>
                <w:b/>
                <w:sz w:val="20"/>
                <w:szCs w:val="20"/>
                <w:lang w:eastAsia="en-US"/>
              </w:rPr>
              <w:t>-4</w:t>
            </w:r>
            <w:r w:rsidRPr="004811E7">
              <w:rPr>
                <w:rFonts w:ascii="Cambria" w:hAnsi="Cambria" w:cs="Arial"/>
                <w:sz w:val="20"/>
                <w:szCs w:val="20"/>
                <w:lang w:eastAsia="en-US"/>
              </w:rPr>
              <w:tab/>
              <w:t xml:space="preserve">Części i akcesoria do maszyn biurowych </w:t>
            </w:r>
          </w:p>
          <w:p w14:paraId="4DF1A619" w14:textId="77777777"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cs="Arial"/>
                <w:b/>
                <w:sz w:val="20"/>
                <w:szCs w:val="20"/>
                <w:lang w:eastAsia="en-US"/>
              </w:rPr>
              <w:t>30124300-7</w:t>
            </w:r>
            <w:r w:rsidRPr="004811E7">
              <w:rPr>
                <w:rFonts w:ascii="Cambria" w:hAnsi="Cambria" w:cs="Arial"/>
                <w:sz w:val="20"/>
                <w:szCs w:val="20"/>
                <w:lang w:eastAsia="en-US"/>
              </w:rPr>
              <w:t xml:space="preserve">      Bębny do maszyn</w:t>
            </w:r>
          </w:p>
          <w:p w14:paraId="4A7DEEB7" w14:textId="77777777"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sz w:val="20"/>
                <w:szCs w:val="20"/>
                <w:lang w:eastAsia="pl-PL"/>
              </w:rPr>
            </w:pPr>
            <w:r w:rsidRPr="004811E7">
              <w:rPr>
                <w:rFonts w:ascii="Cambria" w:hAnsi="Cambria"/>
                <w:b/>
                <w:sz w:val="20"/>
                <w:szCs w:val="20"/>
                <w:lang w:eastAsia="pl-PL"/>
              </w:rPr>
              <w:t>30125110-5</w:t>
            </w:r>
            <w:r w:rsidRPr="004811E7">
              <w:rPr>
                <w:rFonts w:ascii="Cambria" w:hAnsi="Cambria"/>
                <w:sz w:val="20"/>
                <w:szCs w:val="20"/>
                <w:lang w:eastAsia="pl-PL"/>
              </w:rPr>
              <w:t xml:space="preserve">       Tonery do drukarek laserowych</w:t>
            </w:r>
          </w:p>
          <w:p w14:paraId="5C3BAFF4" w14:textId="1FB12CB4" w:rsidR="004811E7" w:rsidRPr="004811E7" w:rsidRDefault="004811E7" w:rsidP="004811E7">
            <w:pPr>
              <w:widowControl w:val="0"/>
              <w:tabs>
                <w:tab w:val="left" w:pos="1735"/>
              </w:tabs>
              <w:suppressAutoHyphens w:val="0"/>
              <w:autoSpaceDE w:val="0"/>
              <w:autoSpaceDN w:val="0"/>
              <w:adjustRightInd w:val="0"/>
              <w:spacing w:after="200" w:line="276" w:lineRule="auto"/>
              <w:ind w:left="317"/>
              <w:jc w:val="both"/>
              <w:rPr>
                <w:rFonts w:ascii="Cambria" w:hAnsi="Cambria"/>
                <w:sz w:val="20"/>
                <w:szCs w:val="20"/>
                <w:lang w:eastAsia="pl-PL"/>
              </w:rPr>
            </w:pPr>
            <w:r w:rsidRPr="004811E7">
              <w:rPr>
                <w:rFonts w:ascii="Cambria" w:hAnsi="Cambria"/>
                <w:b/>
                <w:sz w:val="20"/>
                <w:szCs w:val="20"/>
                <w:lang w:eastAsia="pl-PL"/>
              </w:rPr>
              <w:t>30192300-4</w:t>
            </w:r>
            <w:r w:rsidRPr="004811E7">
              <w:rPr>
                <w:rFonts w:ascii="Cambria" w:hAnsi="Cambria"/>
                <w:sz w:val="20"/>
                <w:szCs w:val="20"/>
                <w:lang w:eastAsia="pl-PL"/>
              </w:rPr>
              <w:t xml:space="preserve"> </w:t>
            </w:r>
            <w:r w:rsidRPr="004811E7">
              <w:rPr>
                <w:rFonts w:ascii="Cambria" w:hAnsi="Cambria"/>
                <w:sz w:val="20"/>
                <w:szCs w:val="20"/>
                <w:lang w:eastAsia="pl-PL"/>
              </w:rPr>
              <w:tab/>
              <w:t xml:space="preserve">Taśmy barwiące </w:t>
            </w:r>
          </w:p>
          <w:p w14:paraId="78DA1CCC" w14:textId="6B0CB47A" w:rsidR="004811E7" w:rsidRPr="004811E7" w:rsidRDefault="004811E7" w:rsidP="00A2574D">
            <w:pPr>
              <w:widowControl w:val="0"/>
              <w:tabs>
                <w:tab w:val="left" w:pos="1735"/>
              </w:tabs>
              <w:suppressAutoHyphens w:val="0"/>
              <w:autoSpaceDE w:val="0"/>
              <w:autoSpaceDN w:val="0"/>
              <w:adjustRightInd w:val="0"/>
              <w:spacing w:after="200" w:line="276" w:lineRule="auto"/>
              <w:ind w:left="317"/>
              <w:jc w:val="both"/>
              <w:rPr>
                <w:sz w:val="20"/>
                <w:szCs w:val="20"/>
                <w:lang w:eastAsia="pl-PL"/>
              </w:rPr>
            </w:pPr>
            <w:r w:rsidRPr="004811E7">
              <w:rPr>
                <w:rFonts w:ascii="Cambria" w:hAnsi="Cambria"/>
                <w:b/>
                <w:sz w:val="20"/>
                <w:szCs w:val="20"/>
                <w:lang w:eastAsia="pl-PL"/>
              </w:rPr>
              <w:t>30197645 -9</w:t>
            </w:r>
            <w:r w:rsidRPr="004811E7">
              <w:rPr>
                <w:rFonts w:ascii="Cambria" w:hAnsi="Cambria"/>
                <w:sz w:val="20"/>
                <w:szCs w:val="20"/>
                <w:lang w:eastAsia="pl-PL"/>
              </w:rPr>
              <w:t xml:space="preserve"> </w:t>
            </w:r>
            <w:r w:rsidRPr="004811E7">
              <w:rPr>
                <w:rFonts w:ascii="Cambria" w:hAnsi="Cambria"/>
                <w:sz w:val="20"/>
                <w:szCs w:val="20"/>
                <w:lang w:eastAsia="pl-PL"/>
              </w:rPr>
              <w:tab/>
              <w:t xml:space="preserve">Karta do drukowania </w:t>
            </w:r>
          </w:p>
        </w:tc>
      </w:tr>
      <w:tr w:rsidR="004811E7" w:rsidRPr="004811E7" w14:paraId="0F7D0076" w14:textId="77777777" w:rsidTr="00C5468C">
        <w:tc>
          <w:tcPr>
            <w:tcW w:w="993" w:type="dxa"/>
            <w:vAlign w:val="center"/>
          </w:tcPr>
          <w:p w14:paraId="46C8655B" w14:textId="77777777" w:rsidR="004811E7" w:rsidRPr="004811E7" w:rsidRDefault="004811E7" w:rsidP="004811E7">
            <w:pPr>
              <w:suppressAutoHyphens w:val="0"/>
              <w:spacing w:line="360" w:lineRule="auto"/>
              <w:contextualSpacing/>
              <w:jc w:val="center"/>
              <w:rPr>
                <w:b/>
                <w:sz w:val="20"/>
                <w:szCs w:val="20"/>
                <w:lang w:eastAsia="pl-PL"/>
              </w:rPr>
            </w:pPr>
            <w:r w:rsidRPr="004811E7">
              <w:rPr>
                <w:b/>
                <w:sz w:val="20"/>
                <w:szCs w:val="20"/>
                <w:lang w:eastAsia="pl-PL"/>
              </w:rPr>
              <w:t>II</w:t>
            </w:r>
          </w:p>
        </w:tc>
        <w:tc>
          <w:tcPr>
            <w:tcW w:w="8044" w:type="dxa"/>
            <w:vAlign w:val="center"/>
          </w:tcPr>
          <w:p w14:paraId="2CE42F68" w14:textId="726F6AF8" w:rsidR="00A2574D" w:rsidRDefault="00A2574D" w:rsidP="004811E7">
            <w:pPr>
              <w:widowControl w:val="0"/>
              <w:suppressAutoHyphens w:val="0"/>
              <w:autoSpaceDE w:val="0"/>
              <w:autoSpaceDN w:val="0"/>
              <w:adjustRightInd w:val="0"/>
              <w:spacing w:after="200" w:line="276" w:lineRule="auto"/>
              <w:ind w:left="317"/>
              <w:jc w:val="both"/>
              <w:rPr>
                <w:rFonts w:ascii="Cambria" w:hAnsi="Cambria" w:cs="Arial"/>
                <w:b/>
                <w:sz w:val="20"/>
                <w:szCs w:val="20"/>
                <w:lang w:eastAsia="en-US"/>
              </w:rPr>
            </w:pPr>
            <w:r w:rsidRPr="004811E7">
              <w:rPr>
                <w:rFonts w:ascii="Cambria" w:hAnsi="Cambria"/>
                <w:b/>
                <w:sz w:val="20"/>
                <w:szCs w:val="20"/>
                <w:lang w:eastAsia="pl-PL"/>
              </w:rPr>
              <w:t>30124000</w:t>
            </w:r>
            <w:r w:rsidRPr="004811E7">
              <w:rPr>
                <w:rFonts w:ascii="Cambria" w:hAnsi="Cambria" w:cs="Arial"/>
                <w:b/>
                <w:sz w:val="20"/>
                <w:szCs w:val="20"/>
                <w:lang w:eastAsia="en-US"/>
              </w:rPr>
              <w:t>-4</w:t>
            </w:r>
            <w:r>
              <w:rPr>
                <w:rFonts w:ascii="Cambria" w:hAnsi="Cambria" w:cs="Arial"/>
                <w:b/>
                <w:sz w:val="20"/>
                <w:szCs w:val="20"/>
                <w:lang w:eastAsia="en-US"/>
              </w:rPr>
              <w:t xml:space="preserve">     </w:t>
            </w:r>
            <w:r w:rsidRPr="004811E7">
              <w:rPr>
                <w:rFonts w:ascii="Cambria" w:hAnsi="Cambria" w:cs="Arial"/>
                <w:sz w:val="20"/>
                <w:szCs w:val="20"/>
                <w:lang w:eastAsia="en-US"/>
              </w:rPr>
              <w:t>Części i akcesoria do maszyn biurowych</w:t>
            </w:r>
          </w:p>
          <w:p w14:paraId="10E532C5" w14:textId="77777777"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cs="Arial"/>
                <w:b/>
                <w:sz w:val="20"/>
                <w:szCs w:val="20"/>
                <w:lang w:eastAsia="en-US"/>
              </w:rPr>
              <w:t>30124110-8</w:t>
            </w:r>
            <w:r w:rsidRPr="004811E7">
              <w:rPr>
                <w:rFonts w:ascii="Cambria" w:hAnsi="Cambria" w:cs="Arial"/>
                <w:sz w:val="20"/>
                <w:szCs w:val="20"/>
                <w:lang w:eastAsia="en-US"/>
              </w:rPr>
              <w:t xml:space="preserve">       Fuzery</w:t>
            </w:r>
          </w:p>
          <w:p w14:paraId="43D979D2" w14:textId="6174AA46"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30124200-6</w:t>
            </w:r>
            <w:r w:rsidRPr="004811E7">
              <w:rPr>
                <w:rFonts w:ascii="Cambria" w:hAnsi="Cambria" w:cs="Arial"/>
                <w:sz w:val="20"/>
                <w:szCs w:val="20"/>
                <w:lang w:eastAsia="en-US"/>
              </w:rPr>
              <w:t xml:space="preserve">       </w:t>
            </w:r>
            <w:r w:rsidRPr="004811E7">
              <w:rPr>
                <w:rFonts w:ascii="Cambria" w:hAnsi="Cambria"/>
                <w:sz w:val="20"/>
                <w:szCs w:val="20"/>
                <w:lang w:eastAsia="pl-PL"/>
              </w:rPr>
              <w:t xml:space="preserve">Zestawy do fuzera </w:t>
            </w:r>
          </w:p>
          <w:p w14:paraId="0923475B" w14:textId="77777777"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cs="Arial"/>
                <w:b/>
                <w:sz w:val="20"/>
                <w:szCs w:val="20"/>
                <w:lang w:eastAsia="en-US"/>
              </w:rPr>
              <w:t>30124300-7</w:t>
            </w:r>
            <w:r w:rsidRPr="004811E7">
              <w:rPr>
                <w:rFonts w:ascii="Cambria" w:hAnsi="Cambria" w:cs="Arial"/>
                <w:sz w:val="20"/>
                <w:szCs w:val="20"/>
                <w:lang w:eastAsia="en-US"/>
              </w:rPr>
              <w:t xml:space="preserve">       Bębny do maszyn</w:t>
            </w:r>
          </w:p>
          <w:p w14:paraId="29752E46" w14:textId="77777777" w:rsidR="004811E7" w:rsidRPr="004811E7" w:rsidRDefault="004811E7" w:rsidP="004811E7">
            <w:pPr>
              <w:widowControl w:val="0"/>
              <w:suppressAutoHyphens w:val="0"/>
              <w:autoSpaceDE w:val="0"/>
              <w:autoSpaceDN w:val="0"/>
              <w:adjustRightInd w:val="0"/>
              <w:spacing w:after="200" w:line="276" w:lineRule="auto"/>
              <w:ind w:left="317"/>
              <w:jc w:val="both"/>
              <w:rPr>
                <w:sz w:val="20"/>
                <w:szCs w:val="20"/>
                <w:lang w:eastAsia="pl-PL"/>
              </w:rPr>
            </w:pPr>
            <w:r w:rsidRPr="004811E7">
              <w:rPr>
                <w:rFonts w:ascii="Cambria" w:hAnsi="Cambria"/>
                <w:b/>
                <w:sz w:val="20"/>
                <w:szCs w:val="20"/>
                <w:lang w:eastAsia="pl-PL"/>
              </w:rPr>
              <w:t xml:space="preserve">30125110-5      </w:t>
            </w:r>
            <w:r w:rsidRPr="004811E7">
              <w:rPr>
                <w:rFonts w:ascii="Cambria" w:hAnsi="Cambria"/>
                <w:sz w:val="20"/>
                <w:szCs w:val="20"/>
                <w:lang w:eastAsia="pl-PL"/>
              </w:rPr>
              <w:t>Tonery do drukarek laserowych</w:t>
            </w:r>
          </w:p>
        </w:tc>
      </w:tr>
      <w:tr w:rsidR="004811E7" w:rsidRPr="004811E7" w14:paraId="4F183F6E" w14:textId="77777777" w:rsidTr="00C5468C">
        <w:tc>
          <w:tcPr>
            <w:tcW w:w="993" w:type="dxa"/>
            <w:vAlign w:val="center"/>
          </w:tcPr>
          <w:p w14:paraId="498757DA" w14:textId="77777777" w:rsidR="004811E7" w:rsidRPr="004811E7" w:rsidRDefault="004811E7" w:rsidP="004811E7">
            <w:pPr>
              <w:suppressAutoHyphens w:val="0"/>
              <w:spacing w:line="360" w:lineRule="auto"/>
              <w:contextualSpacing/>
              <w:jc w:val="center"/>
              <w:rPr>
                <w:b/>
                <w:sz w:val="20"/>
                <w:szCs w:val="20"/>
                <w:lang w:eastAsia="pl-PL"/>
              </w:rPr>
            </w:pPr>
            <w:r w:rsidRPr="004811E7">
              <w:rPr>
                <w:b/>
                <w:sz w:val="20"/>
                <w:szCs w:val="20"/>
                <w:lang w:eastAsia="pl-PL"/>
              </w:rPr>
              <w:t>III</w:t>
            </w:r>
          </w:p>
        </w:tc>
        <w:tc>
          <w:tcPr>
            <w:tcW w:w="8044" w:type="dxa"/>
            <w:vAlign w:val="center"/>
          </w:tcPr>
          <w:p w14:paraId="68422DBE" w14:textId="53B5264E" w:rsidR="004811E7" w:rsidRPr="004811E7" w:rsidRDefault="004811E7" w:rsidP="004811E7">
            <w:pPr>
              <w:widowControl w:val="0"/>
              <w:tabs>
                <w:tab w:val="left" w:pos="1735"/>
              </w:tabs>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30124000</w:t>
            </w:r>
            <w:r w:rsidRPr="004811E7">
              <w:rPr>
                <w:rFonts w:ascii="Cambria" w:hAnsi="Cambria" w:cs="Arial"/>
                <w:b/>
                <w:sz w:val="20"/>
                <w:szCs w:val="20"/>
                <w:lang w:eastAsia="en-US"/>
              </w:rPr>
              <w:t>-4</w:t>
            </w:r>
            <w:r w:rsidRPr="004811E7">
              <w:rPr>
                <w:rFonts w:ascii="Cambria" w:hAnsi="Cambria" w:cs="Arial"/>
                <w:sz w:val="20"/>
                <w:szCs w:val="20"/>
                <w:lang w:eastAsia="en-US"/>
              </w:rPr>
              <w:tab/>
              <w:t xml:space="preserve">Części i akcesoria do maszyn biurowych </w:t>
            </w:r>
          </w:p>
          <w:p w14:paraId="4DE1D346" w14:textId="678B673C"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 xml:space="preserve">30124400-8      </w:t>
            </w:r>
            <w:r w:rsidRPr="004811E7">
              <w:rPr>
                <w:rFonts w:ascii="Cambria" w:hAnsi="Cambria"/>
                <w:sz w:val="20"/>
                <w:szCs w:val="20"/>
                <w:lang w:eastAsia="pl-PL"/>
              </w:rPr>
              <w:t>Ładunki zszywek</w:t>
            </w:r>
            <w:r w:rsidRPr="004811E7">
              <w:rPr>
                <w:rFonts w:ascii="Cambria" w:hAnsi="Cambria" w:cs="Arial"/>
                <w:sz w:val="20"/>
                <w:szCs w:val="20"/>
                <w:lang w:eastAsia="en-US"/>
              </w:rPr>
              <w:t xml:space="preserve"> </w:t>
            </w:r>
          </w:p>
          <w:p w14:paraId="6B730AEE" w14:textId="6A044E06"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 xml:space="preserve">30124150-0      </w:t>
            </w:r>
            <w:r w:rsidRPr="004811E7">
              <w:rPr>
                <w:rFonts w:ascii="Cambria" w:hAnsi="Cambria"/>
                <w:sz w:val="20"/>
                <w:szCs w:val="20"/>
                <w:lang w:eastAsia="pl-PL"/>
              </w:rPr>
              <w:t xml:space="preserve">Filtr do fuzera </w:t>
            </w:r>
          </w:p>
          <w:p w14:paraId="377738E2" w14:textId="4232253B"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b/>
                <w:sz w:val="20"/>
                <w:szCs w:val="20"/>
                <w:lang w:eastAsia="pl-PL"/>
              </w:rPr>
              <w:t>30124200-6</w:t>
            </w:r>
            <w:r w:rsidRPr="004811E7">
              <w:rPr>
                <w:rFonts w:ascii="Cambria" w:hAnsi="Cambria" w:cs="Arial"/>
                <w:sz w:val="20"/>
                <w:szCs w:val="20"/>
                <w:lang w:eastAsia="en-US"/>
              </w:rPr>
              <w:t xml:space="preserve">       </w:t>
            </w:r>
            <w:r w:rsidRPr="004811E7">
              <w:rPr>
                <w:rFonts w:ascii="Cambria" w:hAnsi="Cambria"/>
                <w:sz w:val="20"/>
                <w:szCs w:val="20"/>
                <w:lang w:eastAsia="pl-PL"/>
              </w:rPr>
              <w:t xml:space="preserve">Zestawy do fuzera </w:t>
            </w:r>
          </w:p>
          <w:p w14:paraId="73CE09A5" w14:textId="77777777" w:rsidR="004811E7" w:rsidRPr="004811E7" w:rsidRDefault="004811E7" w:rsidP="004811E7">
            <w:pPr>
              <w:widowControl w:val="0"/>
              <w:suppressAutoHyphens w:val="0"/>
              <w:autoSpaceDE w:val="0"/>
              <w:autoSpaceDN w:val="0"/>
              <w:adjustRightInd w:val="0"/>
              <w:spacing w:after="200" w:line="276" w:lineRule="auto"/>
              <w:ind w:left="317"/>
              <w:jc w:val="both"/>
              <w:rPr>
                <w:rFonts w:ascii="Cambria" w:hAnsi="Cambria" w:cs="Arial"/>
                <w:sz w:val="20"/>
                <w:szCs w:val="20"/>
                <w:lang w:eastAsia="en-US"/>
              </w:rPr>
            </w:pPr>
            <w:r w:rsidRPr="004811E7">
              <w:rPr>
                <w:rFonts w:ascii="Cambria" w:hAnsi="Cambria" w:cs="Arial"/>
                <w:b/>
                <w:sz w:val="20"/>
                <w:szCs w:val="20"/>
                <w:lang w:eastAsia="en-US"/>
              </w:rPr>
              <w:t>30124300-7</w:t>
            </w:r>
            <w:r w:rsidRPr="004811E7">
              <w:rPr>
                <w:rFonts w:ascii="Cambria" w:hAnsi="Cambria" w:cs="Arial"/>
                <w:sz w:val="20"/>
                <w:szCs w:val="20"/>
                <w:lang w:eastAsia="en-US"/>
              </w:rPr>
              <w:t xml:space="preserve">       Bębny do maszyn</w:t>
            </w:r>
          </w:p>
          <w:p w14:paraId="4254ED16" w14:textId="77777777" w:rsidR="004811E7" w:rsidRPr="004811E7" w:rsidRDefault="004811E7" w:rsidP="004811E7">
            <w:pPr>
              <w:widowControl w:val="0"/>
              <w:suppressAutoHyphens w:val="0"/>
              <w:autoSpaceDE w:val="0"/>
              <w:autoSpaceDN w:val="0"/>
              <w:adjustRightInd w:val="0"/>
              <w:spacing w:after="200" w:line="276" w:lineRule="auto"/>
              <w:ind w:left="317"/>
              <w:jc w:val="both"/>
              <w:rPr>
                <w:sz w:val="20"/>
                <w:szCs w:val="20"/>
                <w:lang w:eastAsia="pl-PL"/>
              </w:rPr>
            </w:pPr>
            <w:r w:rsidRPr="004811E7">
              <w:rPr>
                <w:rFonts w:ascii="Cambria" w:hAnsi="Cambria"/>
                <w:b/>
                <w:sz w:val="20"/>
                <w:szCs w:val="20"/>
                <w:lang w:eastAsia="pl-PL"/>
              </w:rPr>
              <w:t xml:space="preserve">30125110-5      </w:t>
            </w:r>
            <w:r w:rsidRPr="004811E7">
              <w:rPr>
                <w:rFonts w:ascii="Cambria" w:hAnsi="Cambria"/>
                <w:sz w:val="20"/>
                <w:szCs w:val="20"/>
                <w:lang w:eastAsia="pl-PL"/>
              </w:rPr>
              <w:t>Tonery do drukarek laserowych</w:t>
            </w:r>
          </w:p>
        </w:tc>
      </w:tr>
    </w:tbl>
    <w:p w14:paraId="1F16A22F" w14:textId="77777777" w:rsidR="00AA4557" w:rsidRDefault="00AA4557" w:rsidP="00C90440">
      <w:pPr>
        <w:suppressAutoHyphens w:val="0"/>
        <w:jc w:val="both"/>
        <w:rPr>
          <w:rFonts w:ascii="Cambria" w:hAnsi="Cambria" w:cs="Arial"/>
          <w:lang w:eastAsia="pl-PL"/>
        </w:rPr>
      </w:pPr>
    </w:p>
    <w:p w14:paraId="4258A570" w14:textId="77777777" w:rsidR="002C4CB4" w:rsidRPr="00F072E3" w:rsidRDefault="002C4CB4" w:rsidP="002C4CB4">
      <w:pPr>
        <w:pStyle w:val="Tekstpodstawowy"/>
        <w:ind w:left="1276" w:hanging="1276"/>
        <w:jc w:val="both"/>
        <w:rPr>
          <w:rFonts w:ascii="Cambria" w:hAnsi="Cambria"/>
          <w:b/>
          <w:u w:val="single"/>
          <w:lang w:val="pl-PL"/>
        </w:rPr>
      </w:pPr>
      <w:r w:rsidRPr="00F072E3">
        <w:rPr>
          <w:rFonts w:ascii="Cambria" w:hAnsi="Cambria"/>
          <w:b/>
          <w:u w:val="single"/>
        </w:rPr>
        <w:t>Rozdział 4: Informacja o ofertach częściowych, wariantowych</w:t>
      </w:r>
      <w:r w:rsidRPr="00F072E3">
        <w:rPr>
          <w:rFonts w:ascii="Cambria" w:hAnsi="Cambria"/>
          <w:b/>
          <w:u w:val="single"/>
          <w:lang w:val="pl-PL"/>
        </w:rPr>
        <w:t>,</w:t>
      </w:r>
      <w:r w:rsidRPr="00F072E3">
        <w:rPr>
          <w:rFonts w:ascii="Cambria" w:hAnsi="Cambria"/>
          <w:b/>
          <w:u w:val="single"/>
        </w:rPr>
        <w:t xml:space="preserve"> o przewidywanych zamówieniach polegając</w:t>
      </w:r>
      <w:r w:rsidRPr="00F072E3">
        <w:rPr>
          <w:rFonts w:ascii="Cambria" w:hAnsi="Cambria"/>
          <w:b/>
          <w:u w:val="single"/>
          <w:lang w:val="pl-PL"/>
        </w:rPr>
        <w:t>ych</w:t>
      </w:r>
      <w:r w:rsidRPr="00F072E3">
        <w:rPr>
          <w:rFonts w:ascii="Cambria" w:hAnsi="Cambria"/>
          <w:b/>
          <w:u w:val="single"/>
        </w:rPr>
        <w:t xml:space="preserve"> na powtórzeniu podobnych usług</w:t>
      </w:r>
      <w:r w:rsidRPr="00F072E3">
        <w:rPr>
          <w:rFonts w:ascii="Cambria" w:hAnsi="Cambria"/>
          <w:b/>
          <w:u w:val="single"/>
          <w:lang w:val="pl-PL"/>
        </w:rPr>
        <w:t>, oraz Podwykonawcach.</w:t>
      </w:r>
    </w:p>
    <w:p w14:paraId="5DCF94A6" w14:textId="77777777" w:rsidR="002C4CB4" w:rsidRPr="00F072E3" w:rsidRDefault="002C4CB4" w:rsidP="00265522">
      <w:pPr>
        <w:pStyle w:val="Bezodstpw1"/>
        <w:numPr>
          <w:ilvl w:val="0"/>
          <w:numId w:val="2"/>
        </w:numPr>
        <w:spacing w:after="240"/>
        <w:ind w:left="426" w:hanging="426"/>
        <w:jc w:val="both"/>
        <w:rPr>
          <w:rFonts w:ascii="Cambria" w:hAnsi="Cambria"/>
          <w:sz w:val="24"/>
          <w:szCs w:val="24"/>
        </w:rPr>
      </w:pPr>
      <w:r w:rsidRPr="00F072E3">
        <w:rPr>
          <w:rFonts w:ascii="Cambria" w:hAnsi="Cambria"/>
          <w:sz w:val="24"/>
          <w:szCs w:val="24"/>
        </w:rPr>
        <w:t xml:space="preserve">Zamawiający nie przewiduje możliwości udzielania zamówień, o których mowa </w:t>
      </w:r>
      <w:r w:rsidRPr="00F072E3">
        <w:rPr>
          <w:rFonts w:ascii="Cambria" w:hAnsi="Cambria"/>
          <w:sz w:val="24"/>
          <w:szCs w:val="24"/>
        </w:rPr>
        <w:br/>
        <w:t xml:space="preserve">w art. 67 ust. 1 pkt 7 ustawy Pzp. </w:t>
      </w:r>
    </w:p>
    <w:p w14:paraId="7F8691C5" w14:textId="77777777" w:rsidR="002C4CB4" w:rsidRPr="00F072E3" w:rsidRDefault="002C4CB4" w:rsidP="00265522">
      <w:pPr>
        <w:pStyle w:val="Bezodstpw"/>
        <w:numPr>
          <w:ilvl w:val="0"/>
          <w:numId w:val="2"/>
        </w:numPr>
        <w:spacing w:after="240"/>
        <w:ind w:left="426" w:hanging="426"/>
        <w:jc w:val="both"/>
        <w:rPr>
          <w:rFonts w:ascii="Cambria" w:hAnsi="Cambria"/>
          <w:sz w:val="24"/>
          <w:szCs w:val="24"/>
        </w:rPr>
      </w:pPr>
      <w:r w:rsidRPr="00F072E3">
        <w:rPr>
          <w:rFonts w:ascii="Cambria" w:hAnsi="Cambria"/>
          <w:sz w:val="24"/>
          <w:szCs w:val="24"/>
        </w:rPr>
        <w:lastRenderedPageBreak/>
        <w:t xml:space="preserve">Zamawiający nie dopuszcza składania ofert wariantowych. </w:t>
      </w:r>
    </w:p>
    <w:p w14:paraId="6893413A" w14:textId="0DF570F7" w:rsidR="002C4CB4" w:rsidRPr="00F072E3" w:rsidRDefault="005E6A18" w:rsidP="00265522">
      <w:pPr>
        <w:pStyle w:val="Bezodstpw"/>
        <w:numPr>
          <w:ilvl w:val="0"/>
          <w:numId w:val="2"/>
        </w:numPr>
        <w:spacing w:after="240"/>
        <w:ind w:left="426" w:hanging="426"/>
        <w:jc w:val="both"/>
        <w:rPr>
          <w:rFonts w:ascii="Cambria" w:hAnsi="Cambria"/>
          <w:sz w:val="24"/>
          <w:szCs w:val="24"/>
        </w:rPr>
      </w:pPr>
      <w:r>
        <w:rPr>
          <w:rFonts w:ascii="Cambria" w:hAnsi="Cambria"/>
          <w:sz w:val="24"/>
          <w:szCs w:val="24"/>
        </w:rPr>
        <w:t>Zamawiający dopuszcza składanie</w:t>
      </w:r>
      <w:r w:rsidR="002C4CB4" w:rsidRPr="00F072E3">
        <w:rPr>
          <w:rFonts w:ascii="Cambria" w:hAnsi="Cambria"/>
          <w:sz w:val="24"/>
          <w:szCs w:val="24"/>
        </w:rPr>
        <w:t xml:space="preserve"> ofert częściowych – na 1, 2 lub 3 części.</w:t>
      </w:r>
    </w:p>
    <w:p w14:paraId="743A4847" w14:textId="77777777" w:rsidR="002C4CB4" w:rsidRPr="00F072E3" w:rsidRDefault="002C4CB4" w:rsidP="00265522">
      <w:pPr>
        <w:pStyle w:val="Bezodstpw"/>
        <w:numPr>
          <w:ilvl w:val="0"/>
          <w:numId w:val="2"/>
        </w:numPr>
        <w:spacing w:after="240"/>
        <w:ind w:left="426" w:hanging="426"/>
        <w:jc w:val="both"/>
        <w:rPr>
          <w:rFonts w:ascii="Cambria" w:hAnsi="Cambria"/>
          <w:sz w:val="24"/>
          <w:szCs w:val="24"/>
        </w:rPr>
      </w:pPr>
      <w:r w:rsidRPr="00F072E3">
        <w:rPr>
          <w:rFonts w:ascii="Cambria" w:hAnsi="Cambria"/>
          <w:sz w:val="24"/>
          <w:szCs w:val="24"/>
        </w:rPr>
        <w:t>Zamawiający nie przewiduje zawarcia umowy ramowej.</w:t>
      </w:r>
    </w:p>
    <w:p w14:paraId="7AF3AF72" w14:textId="77777777" w:rsidR="002C4CB4" w:rsidRPr="00F072E3" w:rsidRDefault="002C4CB4" w:rsidP="00265522">
      <w:pPr>
        <w:pStyle w:val="Bezodstpw"/>
        <w:numPr>
          <w:ilvl w:val="0"/>
          <w:numId w:val="2"/>
        </w:numPr>
        <w:spacing w:after="240"/>
        <w:ind w:left="426" w:hanging="426"/>
        <w:jc w:val="both"/>
        <w:rPr>
          <w:rFonts w:ascii="Cambria" w:hAnsi="Cambria"/>
          <w:sz w:val="24"/>
          <w:szCs w:val="24"/>
        </w:rPr>
      </w:pPr>
      <w:r w:rsidRPr="00F072E3">
        <w:rPr>
          <w:rFonts w:ascii="Cambria" w:hAnsi="Cambria"/>
          <w:sz w:val="24"/>
          <w:szCs w:val="24"/>
        </w:rPr>
        <w:t>Zamawiający nie zastrzega obowiązku osobistego wykonania przez Wykonawcę kluczowych części zamówienia.</w:t>
      </w:r>
    </w:p>
    <w:p w14:paraId="719E98BB" w14:textId="7618D798" w:rsidR="002C4CB4" w:rsidRPr="00F072E3" w:rsidRDefault="002C4CB4" w:rsidP="00265522">
      <w:pPr>
        <w:pStyle w:val="Bezodstpw"/>
        <w:numPr>
          <w:ilvl w:val="0"/>
          <w:numId w:val="2"/>
        </w:numPr>
        <w:spacing w:after="240"/>
        <w:ind w:left="426" w:hanging="426"/>
        <w:jc w:val="both"/>
        <w:rPr>
          <w:rFonts w:ascii="Cambria" w:hAnsi="Cambria"/>
          <w:sz w:val="24"/>
          <w:szCs w:val="24"/>
        </w:rPr>
      </w:pPr>
      <w:r w:rsidRPr="00F072E3">
        <w:rPr>
          <w:rFonts w:ascii="Cambria" w:hAnsi="Cambria"/>
          <w:sz w:val="24"/>
          <w:szCs w:val="24"/>
        </w:rPr>
        <w:t>Zamawiający żąda wskazania przez Wykonawcę części zamówienia, których wykonanie zamierza powierzyć Podwyk</w:t>
      </w:r>
      <w:r w:rsidR="00FC6A01">
        <w:rPr>
          <w:rFonts w:ascii="Cambria" w:hAnsi="Cambria"/>
          <w:sz w:val="24"/>
          <w:szCs w:val="24"/>
        </w:rPr>
        <w:t>onawcom</w:t>
      </w:r>
      <w:r w:rsidRPr="00F072E3">
        <w:rPr>
          <w:rFonts w:ascii="Cambria" w:hAnsi="Cambria"/>
          <w:sz w:val="24"/>
          <w:szCs w:val="24"/>
        </w:rPr>
        <w:t xml:space="preserve"> i podania przez Wykonawcę firm Podwykonawców.</w:t>
      </w:r>
    </w:p>
    <w:p w14:paraId="6C56228F" w14:textId="71E36F2E" w:rsidR="002C4CB4" w:rsidRPr="00F072E3" w:rsidRDefault="002C4CB4" w:rsidP="00265522">
      <w:pPr>
        <w:pStyle w:val="Bezodstpw"/>
        <w:numPr>
          <w:ilvl w:val="0"/>
          <w:numId w:val="2"/>
        </w:numPr>
        <w:spacing w:after="240"/>
        <w:ind w:left="426" w:hanging="426"/>
        <w:jc w:val="both"/>
        <w:rPr>
          <w:rFonts w:ascii="Cambria" w:hAnsi="Cambria"/>
          <w:sz w:val="24"/>
          <w:szCs w:val="24"/>
        </w:rPr>
      </w:pPr>
      <w:r w:rsidRPr="00F072E3">
        <w:rPr>
          <w:rFonts w:ascii="Cambria" w:hAnsi="Cambria"/>
          <w:sz w:val="24"/>
          <w:szCs w:val="24"/>
        </w:rPr>
        <w:t xml:space="preserve">Jeżeli zmiana albo rezygnacja z Podwykonawcy dotyczy podmiotu, na którego zasoby Wykonawca powoływał się, na zasadach określonych w art. 22a ustawy Pzp, w celu wykazania spełniania warunków udziału w postępowaniu, Wykonawca </w:t>
      </w:r>
      <w:r w:rsidR="00605976">
        <w:rPr>
          <w:rFonts w:ascii="Cambria" w:hAnsi="Cambria"/>
          <w:sz w:val="24"/>
          <w:szCs w:val="24"/>
        </w:rPr>
        <w:br/>
      </w:r>
      <w:r w:rsidRPr="00F072E3">
        <w:rPr>
          <w:rFonts w:ascii="Cambria" w:hAnsi="Cambria"/>
          <w:sz w:val="24"/>
          <w:szCs w:val="24"/>
        </w:rPr>
        <w:t xml:space="preserve">jest obowiązany wykazać zamawiającemu, że proponowany inny Podwykonawca lub Wykonawca samodzielnie spełnia je w stopniu nie mniejszym </w:t>
      </w:r>
      <w:r w:rsidR="00605976">
        <w:rPr>
          <w:rFonts w:ascii="Cambria" w:hAnsi="Cambria"/>
          <w:sz w:val="24"/>
          <w:szCs w:val="24"/>
        </w:rPr>
        <w:br/>
      </w:r>
      <w:r w:rsidRPr="00F072E3">
        <w:rPr>
          <w:rFonts w:ascii="Cambria" w:hAnsi="Cambria"/>
          <w:sz w:val="24"/>
          <w:szCs w:val="24"/>
        </w:rPr>
        <w:t>niż Podwykonawca, na którego zasoby Wykonawca powoływał się w trakcie postępowania o udzielenie zamówienia.</w:t>
      </w:r>
    </w:p>
    <w:p w14:paraId="3F78C60E" w14:textId="77777777" w:rsidR="002C4CB4" w:rsidRPr="00F072E3" w:rsidRDefault="002C4CB4" w:rsidP="002C4CB4">
      <w:pPr>
        <w:pStyle w:val="Tekstpodstawowy"/>
        <w:jc w:val="both"/>
        <w:rPr>
          <w:rFonts w:ascii="Cambria" w:hAnsi="Cambria"/>
          <w:b/>
          <w:u w:val="single"/>
        </w:rPr>
      </w:pPr>
      <w:r w:rsidRPr="00F072E3">
        <w:rPr>
          <w:rFonts w:ascii="Cambria" w:hAnsi="Cambria"/>
          <w:b/>
          <w:u w:val="single"/>
        </w:rPr>
        <w:t>Rozdział 5: Termin wykonania zamówienia</w:t>
      </w:r>
    </w:p>
    <w:p w14:paraId="1752D58A" w14:textId="13B9B5E7" w:rsidR="002C4CB4" w:rsidRPr="00C55463" w:rsidRDefault="002C4CB4" w:rsidP="00265522">
      <w:pPr>
        <w:pStyle w:val="Tekstpodstawowy"/>
        <w:numPr>
          <w:ilvl w:val="0"/>
          <w:numId w:val="30"/>
        </w:numPr>
        <w:jc w:val="both"/>
        <w:rPr>
          <w:rFonts w:ascii="Cambria" w:hAnsi="Cambria"/>
          <w:lang w:val="pl-PL"/>
        </w:rPr>
      </w:pPr>
      <w:r w:rsidRPr="00F072E3">
        <w:rPr>
          <w:rFonts w:ascii="Cambria" w:hAnsi="Cambria"/>
        </w:rPr>
        <w:t xml:space="preserve">Zamówienie będzie realizowane </w:t>
      </w:r>
      <w:r w:rsidRPr="00F072E3">
        <w:rPr>
          <w:rFonts w:ascii="Cambria" w:hAnsi="Cambria"/>
          <w:lang w:val="pl-PL"/>
        </w:rPr>
        <w:t xml:space="preserve">w </w:t>
      </w:r>
      <w:r w:rsidR="00C55463">
        <w:rPr>
          <w:rFonts w:ascii="Cambria" w:hAnsi="Cambria"/>
          <w:lang w:val="pl-PL"/>
        </w:rPr>
        <w:t>przez okres</w:t>
      </w:r>
      <w:r w:rsidRPr="00F072E3">
        <w:rPr>
          <w:rFonts w:ascii="Cambria" w:hAnsi="Cambria"/>
          <w:lang w:val="pl-PL"/>
        </w:rPr>
        <w:t xml:space="preserve"> </w:t>
      </w:r>
      <w:r w:rsidRPr="00C55463">
        <w:rPr>
          <w:rFonts w:ascii="Cambria" w:hAnsi="Cambria"/>
          <w:b/>
          <w:lang w:val="pl-PL"/>
        </w:rPr>
        <w:t xml:space="preserve">12 miesięcy od dnia </w:t>
      </w:r>
      <w:r w:rsidR="00C55463" w:rsidRPr="00C55463">
        <w:rPr>
          <w:rFonts w:ascii="Cambria" w:hAnsi="Cambria"/>
          <w:b/>
          <w:lang w:val="pl-PL"/>
        </w:rPr>
        <w:t>zawarcia umowy</w:t>
      </w:r>
      <w:r w:rsidRPr="00C55463">
        <w:rPr>
          <w:rFonts w:ascii="Cambria" w:hAnsi="Cambria"/>
          <w:b/>
          <w:lang w:val="pl-PL"/>
        </w:rPr>
        <w:t xml:space="preserve"> lub do dnia wyczerpania kwoty z oferty wybranego Wykonawcy</w:t>
      </w:r>
      <w:r w:rsidR="002043D4">
        <w:rPr>
          <w:rFonts w:ascii="Cambria" w:hAnsi="Cambria"/>
          <w:b/>
          <w:lang w:val="pl-PL"/>
        </w:rPr>
        <w:t xml:space="preserve">, </w:t>
      </w:r>
      <w:r w:rsidR="004B0E66">
        <w:rPr>
          <w:rFonts w:ascii="Cambria" w:hAnsi="Cambria"/>
          <w:b/>
          <w:lang w:val="pl-PL"/>
        </w:rPr>
        <w:br/>
      </w:r>
      <w:r w:rsidR="002043D4">
        <w:rPr>
          <w:rFonts w:ascii="Cambria" w:hAnsi="Cambria"/>
          <w:b/>
          <w:lang w:val="pl-PL"/>
        </w:rPr>
        <w:t>w zależności od tego, które zdarzenie nastąpi jako pierwsze</w:t>
      </w:r>
      <w:r w:rsidRPr="00C55463">
        <w:rPr>
          <w:rFonts w:ascii="Cambria" w:hAnsi="Cambria"/>
          <w:b/>
          <w:lang w:val="pl-PL"/>
        </w:rPr>
        <w:t>.</w:t>
      </w:r>
    </w:p>
    <w:p w14:paraId="1BDB9E0F" w14:textId="77777777" w:rsidR="00C55463" w:rsidRDefault="00C55463" w:rsidP="00C55463">
      <w:pPr>
        <w:pStyle w:val="Tekstpodstawowy"/>
        <w:ind w:left="360"/>
        <w:jc w:val="both"/>
        <w:rPr>
          <w:rFonts w:ascii="Cambria" w:hAnsi="Cambria"/>
          <w:b/>
          <w:lang w:val="pl-PL"/>
        </w:rPr>
      </w:pPr>
    </w:p>
    <w:p w14:paraId="5FD6C96D" w14:textId="77777777" w:rsidR="0002410B" w:rsidRPr="00F072E3" w:rsidRDefault="0002410B" w:rsidP="0002410B">
      <w:pPr>
        <w:pStyle w:val="Tekstpodstawowy"/>
        <w:ind w:left="1276" w:hanging="1276"/>
        <w:jc w:val="both"/>
        <w:rPr>
          <w:rFonts w:ascii="Cambria" w:hAnsi="Cambria"/>
          <w:b/>
          <w:u w:val="single"/>
        </w:rPr>
      </w:pPr>
      <w:r w:rsidRPr="00F072E3">
        <w:rPr>
          <w:rFonts w:ascii="Cambria" w:hAnsi="Cambria"/>
          <w:b/>
          <w:u w:val="single"/>
        </w:rPr>
        <w:t>Rozdział 6: Warunki udziału w postępowaniu</w:t>
      </w:r>
    </w:p>
    <w:p w14:paraId="4DFA4093" w14:textId="77777777" w:rsidR="0002410B" w:rsidRPr="00F072E3" w:rsidRDefault="0002410B" w:rsidP="0002410B">
      <w:pPr>
        <w:pStyle w:val="Tekstpodstawowy"/>
        <w:ind w:left="1276" w:hanging="1276"/>
        <w:jc w:val="both"/>
        <w:rPr>
          <w:rFonts w:ascii="Cambria" w:hAnsi="Cambria"/>
        </w:rPr>
      </w:pPr>
      <w:r w:rsidRPr="00F072E3">
        <w:rPr>
          <w:rFonts w:ascii="Cambria" w:hAnsi="Cambria"/>
        </w:rPr>
        <w:t>O udzielenie zamówienia mogą się ubiegać Wykonawcy, którzy:</w:t>
      </w:r>
    </w:p>
    <w:p w14:paraId="148C2969" w14:textId="343CE661" w:rsidR="0002410B" w:rsidRPr="00F072E3" w:rsidRDefault="0002410B" w:rsidP="00265522">
      <w:pPr>
        <w:pStyle w:val="Bezodstpw"/>
        <w:numPr>
          <w:ilvl w:val="0"/>
          <w:numId w:val="3"/>
        </w:numPr>
        <w:ind w:left="426" w:hanging="426"/>
        <w:rPr>
          <w:rFonts w:ascii="Cambria" w:hAnsi="Cambria"/>
          <w:sz w:val="24"/>
          <w:szCs w:val="24"/>
        </w:rPr>
      </w:pPr>
      <w:r w:rsidRPr="00F072E3">
        <w:rPr>
          <w:rFonts w:ascii="Cambria" w:hAnsi="Cambria"/>
          <w:sz w:val="24"/>
          <w:szCs w:val="24"/>
        </w:rPr>
        <w:t>nie podlegają wykluczeniu</w:t>
      </w:r>
      <w:r w:rsidR="003234FF">
        <w:rPr>
          <w:rFonts w:ascii="Cambria" w:hAnsi="Cambria"/>
          <w:sz w:val="24"/>
          <w:szCs w:val="24"/>
        </w:rPr>
        <w:t xml:space="preserve"> na podstawie </w:t>
      </w:r>
      <w:r w:rsidR="003234FF" w:rsidRPr="00F072E3">
        <w:rPr>
          <w:rFonts w:ascii="Cambria" w:hAnsi="Cambria"/>
        </w:rPr>
        <w:t>art. 24 ust. 1 pkt 1</w:t>
      </w:r>
      <w:r w:rsidR="00BC690C">
        <w:rPr>
          <w:rFonts w:ascii="Cambria" w:hAnsi="Cambria"/>
        </w:rPr>
        <w:t>2</w:t>
      </w:r>
      <w:r w:rsidR="003234FF" w:rsidRPr="00F072E3">
        <w:rPr>
          <w:rFonts w:ascii="Cambria" w:hAnsi="Cambria"/>
        </w:rPr>
        <w:t xml:space="preserve">-23 </w:t>
      </w:r>
      <w:r w:rsidR="003234FF">
        <w:rPr>
          <w:rFonts w:ascii="Cambria" w:hAnsi="Cambria"/>
        </w:rPr>
        <w:t xml:space="preserve">oraz </w:t>
      </w:r>
      <w:r w:rsidR="003234FF" w:rsidRPr="00C55463">
        <w:rPr>
          <w:rFonts w:ascii="Cambria" w:hAnsi="Cambria"/>
        </w:rPr>
        <w:t>art. 24 ust. 5 pkt 1</w:t>
      </w:r>
      <w:r w:rsidR="003234FF">
        <w:rPr>
          <w:rFonts w:ascii="Cambria" w:hAnsi="Cambria"/>
        </w:rPr>
        <w:t xml:space="preserve"> </w:t>
      </w:r>
      <w:r w:rsidR="003234FF" w:rsidRPr="00F072E3">
        <w:rPr>
          <w:rFonts w:ascii="Cambria" w:hAnsi="Cambria"/>
        </w:rPr>
        <w:t>ustawy Pzp</w:t>
      </w:r>
      <w:r w:rsidRPr="00F072E3">
        <w:rPr>
          <w:rFonts w:ascii="Cambria" w:hAnsi="Cambria"/>
          <w:sz w:val="24"/>
          <w:szCs w:val="24"/>
        </w:rPr>
        <w:t>,</w:t>
      </w:r>
    </w:p>
    <w:p w14:paraId="601D6B19" w14:textId="77777777" w:rsidR="0002410B" w:rsidRPr="00F072E3" w:rsidRDefault="0002410B" w:rsidP="00265522">
      <w:pPr>
        <w:pStyle w:val="Bezodstpw"/>
        <w:numPr>
          <w:ilvl w:val="0"/>
          <w:numId w:val="3"/>
        </w:numPr>
        <w:spacing w:after="240"/>
        <w:ind w:left="426" w:hanging="426"/>
        <w:rPr>
          <w:rFonts w:ascii="Cambria" w:hAnsi="Cambria"/>
          <w:sz w:val="24"/>
          <w:szCs w:val="24"/>
        </w:rPr>
      </w:pPr>
      <w:r w:rsidRPr="00F072E3">
        <w:rPr>
          <w:rFonts w:ascii="Cambria" w:hAnsi="Cambria"/>
          <w:sz w:val="24"/>
          <w:szCs w:val="24"/>
        </w:rPr>
        <w:t xml:space="preserve">spełniają następujące warunki dotyczące: </w:t>
      </w:r>
    </w:p>
    <w:p w14:paraId="63A282A2" w14:textId="77777777" w:rsidR="0002410B" w:rsidRPr="00F072E3" w:rsidRDefault="0002410B" w:rsidP="00265522">
      <w:pPr>
        <w:pStyle w:val="Tekstpodstawowy"/>
        <w:numPr>
          <w:ilvl w:val="0"/>
          <w:numId w:val="4"/>
        </w:numPr>
        <w:ind w:left="709" w:hanging="283"/>
        <w:jc w:val="both"/>
        <w:rPr>
          <w:rFonts w:ascii="Cambria" w:hAnsi="Cambria"/>
        </w:rPr>
      </w:pPr>
      <w:r w:rsidRPr="00F072E3">
        <w:rPr>
          <w:rFonts w:ascii="Cambria" w:hAnsi="Cambria"/>
        </w:rPr>
        <w:t>kompetencji lub uprawnień do prowadzenia określonej działalności zawodowej:</w:t>
      </w:r>
    </w:p>
    <w:p w14:paraId="6C7A77E9" w14:textId="77777777" w:rsidR="0002410B" w:rsidRPr="00F072E3" w:rsidRDefault="0002410B" w:rsidP="0002410B">
      <w:pPr>
        <w:pStyle w:val="Tekstpodstawowy"/>
        <w:ind w:left="993" w:hanging="284"/>
        <w:jc w:val="both"/>
        <w:rPr>
          <w:rFonts w:ascii="Cambria" w:hAnsi="Cambria"/>
        </w:rPr>
      </w:pPr>
      <w:r w:rsidRPr="00F072E3">
        <w:rPr>
          <w:rFonts w:ascii="Cambria" w:hAnsi="Cambria"/>
        </w:rPr>
        <w:t xml:space="preserve">Zamawiający nie stawia warunku w </w:t>
      </w:r>
      <w:r w:rsidRPr="00F072E3">
        <w:rPr>
          <w:rFonts w:ascii="Cambria" w:hAnsi="Cambria"/>
          <w:lang w:val="pl-PL"/>
        </w:rPr>
        <w:t>tym</w:t>
      </w:r>
      <w:r w:rsidRPr="00F072E3">
        <w:rPr>
          <w:rFonts w:ascii="Cambria" w:hAnsi="Cambria"/>
        </w:rPr>
        <w:t xml:space="preserve"> zakresie;</w:t>
      </w:r>
    </w:p>
    <w:p w14:paraId="31571789" w14:textId="77777777" w:rsidR="0002410B" w:rsidRPr="00F072E3" w:rsidRDefault="0002410B" w:rsidP="00265522">
      <w:pPr>
        <w:pStyle w:val="Tekstpodstawowy"/>
        <w:numPr>
          <w:ilvl w:val="0"/>
          <w:numId w:val="4"/>
        </w:numPr>
        <w:ind w:left="709" w:hanging="283"/>
        <w:jc w:val="both"/>
        <w:rPr>
          <w:rFonts w:ascii="Cambria" w:hAnsi="Cambria"/>
        </w:rPr>
      </w:pPr>
      <w:r w:rsidRPr="00F072E3">
        <w:rPr>
          <w:rFonts w:ascii="Cambria" w:hAnsi="Cambria"/>
        </w:rPr>
        <w:t>sytuacji ekonomicznej lub finansowej:</w:t>
      </w:r>
    </w:p>
    <w:p w14:paraId="752EC034" w14:textId="77777777" w:rsidR="0002410B" w:rsidRPr="00F072E3" w:rsidRDefault="0002410B" w:rsidP="0002410B">
      <w:pPr>
        <w:pStyle w:val="Tekstpodstawowy"/>
        <w:ind w:left="993" w:hanging="284"/>
        <w:jc w:val="both"/>
        <w:rPr>
          <w:rFonts w:ascii="Cambria" w:hAnsi="Cambria"/>
        </w:rPr>
      </w:pPr>
      <w:r w:rsidRPr="00F072E3">
        <w:rPr>
          <w:rFonts w:ascii="Cambria" w:hAnsi="Cambria"/>
        </w:rPr>
        <w:t xml:space="preserve">Zamawiający nie stawia warunku w </w:t>
      </w:r>
      <w:r w:rsidRPr="00F072E3">
        <w:rPr>
          <w:rFonts w:ascii="Cambria" w:hAnsi="Cambria"/>
          <w:lang w:val="pl-PL"/>
        </w:rPr>
        <w:t>tym</w:t>
      </w:r>
      <w:r w:rsidRPr="00F072E3">
        <w:rPr>
          <w:rFonts w:ascii="Cambria" w:hAnsi="Cambria"/>
        </w:rPr>
        <w:t xml:space="preserve"> zakresie;</w:t>
      </w:r>
    </w:p>
    <w:p w14:paraId="1D907823" w14:textId="77777777" w:rsidR="0002410B" w:rsidRPr="00F072E3" w:rsidRDefault="0002410B" w:rsidP="00265522">
      <w:pPr>
        <w:pStyle w:val="Tekstpodstawowy"/>
        <w:numPr>
          <w:ilvl w:val="0"/>
          <w:numId w:val="4"/>
        </w:numPr>
        <w:ind w:left="709" w:hanging="283"/>
        <w:jc w:val="both"/>
        <w:rPr>
          <w:rFonts w:ascii="Cambria" w:hAnsi="Cambria"/>
        </w:rPr>
      </w:pPr>
      <w:r w:rsidRPr="00F072E3">
        <w:rPr>
          <w:rFonts w:ascii="Cambria" w:hAnsi="Cambria"/>
        </w:rPr>
        <w:t>zdolności technicznej lub zawodowej:</w:t>
      </w:r>
    </w:p>
    <w:p w14:paraId="4A5DAA42" w14:textId="7129A657" w:rsidR="0002410B" w:rsidRPr="00F072E3" w:rsidRDefault="0002410B" w:rsidP="0002410B">
      <w:pPr>
        <w:pStyle w:val="Tekstpodstawowy"/>
        <w:ind w:left="709"/>
        <w:jc w:val="both"/>
        <w:rPr>
          <w:rFonts w:ascii="Cambria" w:hAnsi="Cambria"/>
        </w:rPr>
      </w:pPr>
      <w:r w:rsidRPr="00F072E3">
        <w:rPr>
          <w:rFonts w:ascii="Cambria" w:hAnsi="Cambria"/>
        </w:rPr>
        <w:t xml:space="preserve">Zamawiający uzna warunek za spełniony, jeżeli Wykonawca wykaże, </w:t>
      </w:r>
      <w:r w:rsidR="00AD5A20">
        <w:rPr>
          <w:rFonts w:ascii="Cambria" w:hAnsi="Cambria"/>
          <w:lang w:val="pl-PL"/>
        </w:rPr>
        <w:br/>
      </w:r>
      <w:r w:rsidRPr="00F072E3">
        <w:rPr>
          <w:rFonts w:ascii="Cambria" w:hAnsi="Cambria"/>
        </w:rPr>
        <w:t>że nie wcześniej niż w okresie ostatnich trzech lat przed upływem terminu składania ofert, a jeżeli okres prowadzenia działalności jest krótszy</w:t>
      </w:r>
      <w:r w:rsidRPr="00F072E3">
        <w:rPr>
          <w:rFonts w:ascii="Cambria" w:hAnsi="Cambria"/>
          <w:lang w:val="pl-PL"/>
        </w:rPr>
        <w:t xml:space="preserve"> </w:t>
      </w:r>
      <w:r w:rsidR="00AD5A20">
        <w:rPr>
          <w:rFonts w:ascii="Cambria" w:hAnsi="Cambria"/>
        </w:rPr>
        <w:t>- w tym okresie</w:t>
      </w:r>
      <w:r w:rsidR="005070C8">
        <w:rPr>
          <w:rFonts w:ascii="Cambria" w:hAnsi="Cambria"/>
          <w:lang w:val="pl-PL"/>
        </w:rPr>
        <w:t xml:space="preserve"> </w:t>
      </w:r>
      <w:r w:rsidRPr="00F072E3">
        <w:rPr>
          <w:rFonts w:ascii="Cambria" w:hAnsi="Cambria"/>
        </w:rPr>
        <w:t xml:space="preserve">a w przypadku świadczeń okresowych lub ciągłych również wykonywanych, wykonał dostawy o charakterze i złożoności porównywalnej </w:t>
      </w:r>
      <w:r w:rsidR="00AD5A20">
        <w:rPr>
          <w:rFonts w:ascii="Cambria" w:hAnsi="Cambria"/>
          <w:lang w:val="pl-PL"/>
        </w:rPr>
        <w:br/>
      </w:r>
      <w:r w:rsidRPr="00F072E3">
        <w:rPr>
          <w:rFonts w:ascii="Cambria" w:hAnsi="Cambria"/>
        </w:rPr>
        <w:t xml:space="preserve">z przedmiotem zamówienia polegające na: </w:t>
      </w:r>
    </w:p>
    <w:p w14:paraId="06599420" w14:textId="0004B562" w:rsidR="0002410B" w:rsidRPr="007D4188" w:rsidRDefault="0002410B" w:rsidP="00032391">
      <w:pPr>
        <w:pStyle w:val="Tekstpodstawowy"/>
        <w:numPr>
          <w:ilvl w:val="0"/>
          <w:numId w:val="39"/>
        </w:numPr>
        <w:jc w:val="both"/>
        <w:rPr>
          <w:rFonts w:ascii="Cambria" w:hAnsi="Cambria" w:cs="Arial"/>
          <w:lang w:eastAsia="en-US"/>
        </w:rPr>
      </w:pPr>
      <w:r w:rsidRPr="00282BDB">
        <w:rPr>
          <w:rFonts w:ascii="Cambria" w:hAnsi="Cambria"/>
          <w:lang w:val="pl-PL"/>
        </w:rPr>
        <w:t>Część I</w:t>
      </w:r>
      <w:r w:rsidR="0035101D" w:rsidRPr="00282BDB">
        <w:rPr>
          <w:rFonts w:ascii="Cambria" w:hAnsi="Cambria"/>
          <w:lang w:val="pl-PL"/>
        </w:rPr>
        <w:t xml:space="preserve"> – co najmniej 1 (jedn</w:t>
      </w:r>
      <w:r w:rsidR="00032391">
        <w:rPr>
          <w:rFonts w:ascii="Cambria" w:hAnsi="Cambria"/>
          <w:lang w:val="pl-PL"/>
        </w:rPr>
        <w:t>ej</w:t>
      </w:r>
      <w:r w:rsidR="00032391">
        <w:rPr>
          <w:rFonts w:ascii="Cambria" w:hAnsi="Cambria" w:cs="Arial"/>
          <w:lang w:eastAsia="en-US"/>
        </w:rPr>
        <w:t>) dostaw</w:t>
      </w:r>
      <w:r w:rsidR="00032391">
        <w:rPr>
          <w:rFonts w:ascii="Cambria" w:hAnsi="Cambria" w:cs="Arial"/>
          <w:lang w:val="pl-PL" w:eastAsia="en-US"/>
        </w:rPr>
        <w:t>ie</w:t>
      </w:r>
      <w:r w:rsidR="0035101D" w:rsidRPr="007D4188">
        <w:rPr>
          <w:rFonts w:ascii="Cambria" w:hAnsi="Cambria" w:cs="Arial"/>
          <w:lang w:eastAsia="en-US"/>
        </w:rPr>
        <w:t xml:space="preserve"> materiałów </w:t>
      </w:r>
      <w:r w:rsidR="007E6854" w:rsidRPr="007D4188">
        <w:rPr>
          <w:rFonts w:ascii="Cambria" w:hAnsi="Cambria" w:cs="Arial"/>
          <w:lang w:eastAsia="en-US"/>
        </w:rPr>
        <w:t>eksploatacyjnych</w:t>
      </w:r>
      <w:r w:rsidR="000A1285" w:rsidRPr="00282BDB">
        <w:rPr>
          <w:rFonts w:ascii="Cambria" w:hAnsi="Cambria" w:cs="Arial"/>
          <w:lang w:eastAsia="en-US"/>
        </w:rPr>
        <w:t xml:space="preserve"> </w:t>
      </w:r>
      <w:r w:rsidR="005070C8" w:rsidRPr="00282BDB">
        <w:rPr>
          <w:rFonts w:ascii="Cambria" w:hAnsi="Cambria" w:cs="Arial"/>
          <w:lang w:eastAsia="en-US"/>
        </w:rPr>
        <w:br/>
      </w:r>
      <w:r w:rsidR="000A1285" w:rsidRPr="00282BDB">
        <w:rPr>
          <w:rFonts w:ascii="Cambria" w:hAnsi="Cambria" w:cs="Arial"/>
          <w:lang w:eastAsia="en-US"/>
        </w:rPr>
        <w:t xml:space="preserve">do </w:t>
      </w:r>
      <w:r w:rsidR="00174863">
        <w:rPr>
          <w:rFonts w:ascii="Cambria" w:hAnsi="Cambria" w:cs="Arial"/>
          <w:lang w:val="pl-PL" w:eastAsia="en-US"/>
        </w:rPr>
        <w:t>urządzeń</w:t>
      </w:r>
      <w:r w:rsidR="00174863" w:rsidRPr="00282BDB">
        <w:rPr>
          <w:rFonts w:ascii="Cambria" w:hAnsi="Cambria" w:cs="Arial"/>
          <w:lang w:eastAsia="en-US"/>
        </w:rPr>
        <w:t xml:space="preserve"> </w:t>
      </w:r>
      <w:r w:rsidR="00174863">
        <w:rPr>
          <w:rFonts w:ascii="Cambria" w:hAnsi="Cambria" w:cs="Arial"/>
          <w:lang w:val="pl-PL" w:eastAsia="en-US"/>
        </w:rPr>
        <w:t>drukujących</w:t>
      </w:r>
      <w:r w:rsidR="007E6854" w:rsidRPr="007D4188">
        <w:rPr>
          <w:rFonts w:ascii="Cambria" w:hAnsi="Cambria" w:cs="Arial"/>
          <w:lang w:eastAsia="en-US"/>
        </w:rPr>
        <w:t xml:space="preserve"> o </w:t>
      </w:r>
      <w:r w:rsidR="005F0E7B" w:rsidRPr="007D4188">
        <w:rPr>
          <w:rFonts w:ascii="Cambria" w:hAnsi="Cambria" w:cs="Arial"/>
          <w:lang w:eastAsia="en-US"/>
        </w:rPr>
        <w:t>wartości nie mnie</w:t>
      </w:r>
      <w:r w:rsidR="00553CA5" w:rsidRPr="007D4188">
        <w:rPr>
          <w:rFonts w:ascii="Cambria" w:hAnsi="Cambria" w:cs="Arial"/>
          <w:lang w:eastAsia="en-US"/>
        </w:rPr>
        <w:t xml:space="preserve">jszej niż </w:t>
      </w:r>
      <w:r w:rsidR="007D4188" w:rsidRPr="007D4188">
        <w:rPr>
          <w:rFonts w:ascii="Cambria" w:hAnsi="Cambria" w:cs="Arial"/>
          <w:lang w:eastAsia="en-US"/>
        </w:rPr>
        <w:t>20 000,00</w:t>
      </w:r>
      <w:r w:rsidR="005F0E7B" w:rsidRPr="007D4188">
        <w:rPr>
          <w:rFonts w:ascii="Cambria" w:hAnsi="Cambria" w:cs="Arial"/>
          <w:lang w:eastAsia="en-US"/>
        </w:rPr>
        <w:t xml:space="preserve"> zł brutto</w:t>
      </w:r>
    </w:p>
    <w:p w14:paraId="08373F34" w14:textId="45942F2B" w:rsidR="00174863" w:rsidRPr="00174863" w:rsidRDefault="0002410B" w:rsidP="00032391">
      <w:pPr>
        <w:pStyle w:val="Tekstpodstawowy"/>
        <w:numPr>
          <w:ilvl w:val="0"/>
          <w:numId w:val="39"/>
        </w:numPr>
        <w:jc w:val="both"/>
        <w:rPr>
          <w:rFonts w:ascii="Cambria" w:hAnsi="Cambria" w:cs="Arial"/>
          <w:lang w:eastAsia="en-US"/>
        </w:rPr>
      </w:pPr>
      <w:r w:rsidRPr="007D4188">
        <w:rPr>
          <w:rFonts w:ascii="Cambria" w:hAnsi="Cambria" w:cs="Arial"/>
          <w:lang w:eastAsia="en-US"/>
        </w:rPr>
        <w:t>Część II</w:t>
      </w:r>
      <w:r w:rsidR="007E6854" w:rsidRPr="007D4188">
        <w:rPr>
          <w:rFonts w:ascii="Cambria" w:hAnsi="Cambria" w:cs="Arial"/>
          <w:lang w:eastAsia="en-US"/>
        </w:rPr>
        <w:t xml:space="preserve"> – </w:t>
      </w:r>
      <w:r w:rsidR="00032391">
        <w:rPr>
          <w:rFonts w:ascii="Cambria" w:hAnsi="Cambria" w:cs="Arial"/>
          <w:lang w:eastAsia="en-US"/>
        </w:rPr>
        <w:t>co najmniej 1 (jedn</w:t>
      </w:r>
      <w:r w:rsidR="00032391">
        <w:rPr>
          <w:rFonts w:ascii="Cambria" w:hAnsi="Cambria" w:cs="Arial"/>
          <w:lang w:val="pl-PL" w:eastAsia="en-US"/>
        </w:rPr>
        <w:t>ej</w:t>
      </w:r>
      <w:r w:rsidR="00174863" w:rsidRPr="00174863">
        <w:rPr>
          <w:rFonts w:ascii="Cambria" w:hAnsi="Cambria" w:cs="Arial"/>
          <w:lang w:eastAsia="en-US"/>
        </w:rPr>
        <w:t>) dostaw</w:t>
      </w:r>
      <w:r w:rsidR="00032391">
        <w:rPr>
          <w:rFonts w:ascii="Cambria" w:hAnsi="Cambria" w:cs="Arial"/>
          <w:lang w:val="pl-PL" w:eastAsia="en-US"/>
        </w:rPr>
        <w:t>ie</w:t>
      </w:r>
      <w:r w:rsidR="00174863" w:rsidRPr="00174863">
        <w:rPr>
          <w:rFonts w:ascii="Cambria" w:hAnsi="Cambria" w:cs="Arial"/>
          <w:lang w:eastAsia="en-US"/>
        </w:rPr>
        <w:t xml:space="preserve"> materiałów eksploatacyjnych </w:t>
      </w:r>
    </w:p>
    <w:p w14:paraId="3594438D" w14:textId="69F41636" w:rsidR="0002410B" w:rsidRPr="007D4188" w:rsidRDefault="00174863" w:rsidP="00032391">
      <w:pPr>
        <w:pStyle w:val="Tekstpodstawowy"/>
        <w:ind w:left="1069"/>
        <w:jc w:val="both"/>
        <w:rPr>
          <w:rFonts w:ascii="Cambria" w:hAnsi="Cambria" w:cs="Arial"/>
          <w:lang w:eastAsia="en-US"/>
        </w:rPr>
      </w:pPr>
      <w:r w:rsidRPr="00174863">
        <w:rPr>
          <w:rFonts w:ascii="Cambria" w:hAnsi="Cambria" w:cs="Arial"/>
          <w:lang w:eastAsia="en-US"/>
        </w:rPr>
        <w:lastRenderedPageBreak/>
        <w:t>do urządzeń drukujących, o wartości nie mniejszej niż</w:t>
      </w:r>
      <w:r w:rsidRPr="00174863" w:rsidDel="00174863">
        <w:rPr>
          <w:rFonts w:ascii="Cambria" w:hAnsi="Cambria" w:cs="Arial"/>
          <w:lang w:eastAsia="en-US"/>
        </w:rPr>
        <w:t xml:space="preserve"> </w:t>
      </w:r>
      <w:r w:rsidR="007D4188" w:rsidRPr="007D4188">
        <w:rPr>
          <w:rFonts w:ascii="Cambria" w:hAnsi="Cambria" w:cs="Arial"/>
          <w:lang w:eastAsia="en-US"/>
        </w:rPr>
        <w:t>10 000,00</w:t>
      </w:r>
      <w:r w:rsidR="005F0E7B" w:rsidRPr="007D4188">
        <w:rPr>
          <w:rFonts w:ascii="Cambria" w:hAnsi="Cambria" w:cs="Arial"/>
          <w:lang w:eastAsia="en-US"/>
        </w:rPr>
        <w:t xml:space="preserve"> zł brutto </w:t>
      </w:r>
    </w:p>
    <w:p w14:paraId="13F04D58" w14:textId="6DB5E36C" w:rsidR="007E6854" w:rsidRPr="00032391" w:rsidRDefault="0002410B" w:rsidP="00032391">
      <w:pPr>
        <w:pStyle w:val="Tekstpodstawowy"/>
        <w:numPr>
          <w:ilvl w:val="0"/>
          <w:numId w:val="39"/>
        </w:numPr>
        <w:jc w:val="both"/>
        <w:rPr>
          <w:rFonts w:ascii="Cambria" w:hAnsi="Cambria" w:cs="Arial"/>
          <w:lang w:eastAsia="en-US"/>
        </w:rPr>
      </w:pPr>
      <w:r w:rsidRPr="007D4188">
        <w:rPr>
          <w:rFonts w:ascii="Cambria" w:hAnsi="Cambria" w:cs="Arial"/>
          <w:lang w:eastAsia="en-US"/>
        </w:rPr>
        <w:t xml:space="preserve">Część III </w:t>
      </w:r>
      <w:r w:rsidR="007E6854" w:rsidRPr="007D4188">
        <w:rPr>
          <w:rFonts w:ascii="Cambria" w:hAnsi="Cambria" w:cs="Arial"/>
          <w:lang w:eastAsia="en-US"/>
        </w:rPr>
        <w:t xml:space="preserve">- </w:t>
      </w:r>
      <w:r w:rsidR="00174863" w:rsidRPr="00174863">
        <w:rPr>
          <w:rFonts w:ascii="Cambria" w:hAnsi="Cambria" w:cs="Arial"/>
          <w:lang w:eastAsia="en-US"/>
        </w:rPr>
        <w:t>co najmniej 1 (jedn</w:t>
      </w:r>
      <w:r w:rsidR="00032391">
        <w:rPr>
          <w:rFonts w:ascii="Cambria" w:hAnsi="Cambria" w:cs="Arial"/>
          <w:lang w:val="pl-PL" w:eastAsia="en-US"/>
        </w:rPr>
        <w:t>ej</w:t>
      </w:r>
      <w:r w:rsidR="00174863" w:rsidRPr="00174863">
        <w:rPr>
          <w:rFonts w:ascii="Cambria" w:hAnsi="Cambria" w:cs="Arial"/>
          <w:lang w:eastAsia="en-US"/>
        </w:rPr>
        <w:t xml:space="preserve">) dostawę materiałów eksploatacyjnych </w:t>
      </w:r>
      <w:r w:rsidR="00032391">
        <w:rPr>
          <w:rFonts w:ascii="Cambria" w:hAnsi="Cambria" w:cs="Arial"/>
          <w:lang w:val="pl-PL" w:eastAsia="en-US"/>
        </w:rPr>
        <w:br/>
      </w:r>
      <w:r w:rsidR="00174863" w:rsidRPr="00032391">
        <w:rPr>
          <w:rFonts w:ascii="Cambria" w:hAnsi="Cambria" w:cs="Arial"/>
          <w:lang w:eastAsia="en-US"/>
        </w:rPr>
        <w:t xml:space="preserve">do urządzeń drukujących, o wartości nie mniejszej niż </w:t>
      </w:r>
      <w:r w:rsidR="007D4188" w:rsidRPr="00032391">
        <w:rPr>
          <w:rFonts w:ascii="Cambria" w:hAnsi="Cambria" w:cs="Arial"/>
          <w:lang w:eastAsia="en-US"/>
        </w:rPr>
        <w:t>30 000,00</w:t>
      </w:r>
      <w:r w:rsidR="005F0E7B" w:rsidRPr="00032391">
        <w:rPr>
          <w:rFonts w:ascii="Cambria" w:hAnsi="Cambria" w:cs="Arial"/>
          <w:lang w:eastAsia="en-US"/>
        </w:rPr>
        <w:t xml:space="preserve"> zł brutto </w:t>
      </w:r>
    </w:p>
    <w:p w14:paraId="50B6BC53" w14:textId="22083950" w:rsidR="0002410B" w:rsidRPr="005070C8" w:rsidRDefault="0002410B" w:rsidP="003234FF">
      <w:pPr>
        <w:pStyle w:val="Tekstpodstawowy"/>
        <w:ind w:left="708"/>
        <w:jc w:val="both"/>
        <w:rPr>
          <w:rFonts w:ascii="Cambria" w:hAnsi="Cambria"/>
          <w:color w:val="FF0000"/>
          <w:sz w:val="10"/>
          <w:szCs w:val="10"/>
          <w:lang w:val="pl-PL"/>
        </w:rPr>
      </w:pPr>
    </w:p>
    <w:p w14:paraId="0D639924" w14:textId="062483F5" w:rsidR="0002410B" w:rsidRPr="00032391" w:rsidRDefault="0002410B" w:rsidP="0002410B">
      <w:pPr>
        <w:pStyle w:val="Bezodstpw"/>
        <w:spacing w:after="240"/>
        <w:ind w:left="709"/>
        <w:jc w:val="both"/>
        <w:rPr>
          <w:rFonts w:ascii="Cambria" w:hAnsi="Cambria"/>
          <w:b/>
          <w:strike/>
          <w:sz w:val="24"/>
          <w:szCs w:val="24"/>
        </w:rPr>
      </w:pPr>
      <w:r w:rsidRPr="00032391">
        <w:rPr>
          <w:rFonts w:ascii="Cambria" w:hAnsi="Cambria"/>
          <w:b/>
          <w:sz w:val="24"/>
          <w:szCs w:val="24"/>
        </w:rPr>
        <w:t>Ocena spełnienia tego warunku będzie dokonana na zasadzie spełnia/nie spełnia</w:t>
      </w:r>
      <w:r w:rsidR="005070C8" w:rsidRPr="00032391">
        <w:rPr>
          <w:rFonts w:ascii="Cambria" w:hAnsi="Cambria"/>
          <w:b/>
          <w:sz w:val="24"/>
          <w:szCs w:val="24"/>
        </w:rPr>
        <w:t xml:space="preserve"> na podstawie złożonego oświadczenia wg. załącznika nr </w:t>
      </w:r>
      <w:r w:rsidR="00D80AD9">
        <w:rPr>
          <w:rFonts w:ascii="Cambria" w:hAnsi="Cambria"/>
          <w:b/>
          <w:sz w:val="24"/>
          <w:szCs w:val="24"/>
        </w:rPr>
        <w:t>3</w:t>
      </w:r>
      <w:r w:rsidR="005070C8" w:rsidRPr="00032391">
        <w:rPr>
          <w:rFonts w:ascii="Cambria" w:hAnsi="Cambria"/>
          <w:b/>
          <w:sz w:val="24"/>
          <w:szCs w:val="24"/>
        </w:rPr>
        <w:t xml:space="preserve"> do SIWZ</w:t>
      </w:r>
      <w:r w:rsidRPr="00032391">
        <w:rPr>
          <w:rFonts w:ascii="Cambria" w:hAnsi="Cambria"/>
          <w:b/>
          <w:sz w:val="24"/>
          <w:szCs w:val="24"/>
        </w:rPr>
        <w:t xml:space="preserve">. </w:t>
      </w:r>
    </w:p>
    <w:p w14:paraId="40F6BD84" w14:textId="773C0DA8" w:rsidR="0002410B" w:rsidRPr="00F072E3" w:rsidRDefault="0002410B" w:rsidP="00265522">
      <w:pPr>
        <w:pStyle w:val="Bezodstpw"/>
        <w:numPr>
          <w:ilvl w:val="0"/>
          <w:numId w:val="3"/>
        </w:numPr>
        <w:spacing w:after="240"/>
        <w:ind w:left="426" w:hanging="426"/>
        <w:jc w:val="both"/>
        <w:rPr>
          <w:rFonts w:ascii="Cambria" w:hAnsi="Cambria"/>
          <w:sz w:val="24"/>
          <w:szCs w:val="24"/>
        </w:rPr>
      </w:pPr>
      <w:r w:rsidRPr="00F072E3">
        <w:rPr>
          <w:rFonts w:ascii="Cambria" w:hAnsi="Cambria"/>
          <w:sz w:val="24"/>
          <w:szCs w:val="24"/>
        </w:rPr>
        <w:t xml:space="preserve">Zamawiający może, na każdym etapie postępowania, uznać, że Wykonawca </w:t>
      </w:r>
      <w:r w:rsidR="00817100">
        <w:rPr>
          <w:rFonts w:ascii="Cambria" w:hAnsi="Cambria"/>
          <w:sz w:val="24"/>
          <w:szCs w:val="24"/>
        </w:rPr>
        <w:br/>
      </w:r>
      <w:r w:rsidRPr="00F072E3">
        <w:rPr>
          <w:rFonts w:ascii="Cambria" w:hAnsi="Cambria"/>
          <w:sz w:val="24"/>
          <w:szCs w:val="24"/>
        </w:rPr>
        <w:t xml:space="preserve">nie posiada wymaganych zdolności, jeżeli zaangażowanie zasobów technicznych </w:t>
      </w:r>
      <w:r w:rsidR="00817100">
        <w:rPr>
          <w:rFonts w:ascii="Cambria" w:hAnsi="Cambria"/>
          <w:sz w:val="24"/>
          <w:szCs w:val="24"/>
        </w:rPr>
        <w:br/>
      </w:r>
      <w:r w:rsidRPr="00F072E3">
        <w:rPr>
          <w:rFonts w:ascii="Cambria" w:hAnsi="Cambria"/>
          <w:sz w:val="24"/>
          <w:szCs w:val="24"/>
        </w:rPr>
        <w:t>lub zawodowych Wykonawcy w inne przedsięwzięcia gospodarcze Wykonawcy może mieć negatywny wpływ na realizację zamówienia.</w:t>
      </w:r>
    </w:p>
    <w:p w14:paraId="54D136B6" w14:textId="55E4D9DF" w:rsidR="0002410B" w:rsidRPr="00F072E3" w:rsidRDefault="0002410B" w:rsidP="00265522">
      <w:pPr>
        <w:pStyle w:val="Bezodstpw"/>
        <w:numPr>
          <w:ilvl w:val="0"/>
          <w:numId w:val="3"/>
        </w:numPr>
        <w:spacing w:after="240"/>
        <w:ind w:left="426" w:hanging="426"/>
        <w:jc w:val="both"/>
        <w:rPr>
          <w:rFonts w:ascii="Cambria" w:hAnsi="Cambria"/>
          <w:sz w:val="24"/>
          <w:szCs w:val="24"/>
        </w:rPr>
      </w:pPr>
      <w:r w:rsidRPr="00F072E3">
        <w:rPr>
          <w:rFonts w:ascii="Cambria" w:hAnsi="Cambria"/>
          <w:sz w:val="24"/>
          <w:szCs w:val="24"/>
        </w:rPr>
        <w:t xml:space="preserve">Wykonawca może w celu potwierdzenia spełniania warunków udziału </w:t>
      </w:r>
      <w:r w:rsidRPr="00F072E3">
        <w:rPr>
          <w:rFonts w:ascii="Cambria" w:hAnsi="Cambria"/>
          <w:sz w:val="24"/>
          <w:szCs w:val="24"/>
        </w:rPr>
        <w:br/>
        <w:t xml:space="preserve">w postępowaniu, o których mowa w rozdziale 6 ust. 2 SIWZ, w stosownych sytuacjach oraz w odniesieniu do konkretnego zamówienia, lub jego części, polegać na zdolnościach technicznych lub zawodowych lub sytuacji finansowej </w:t>
      </w:r>
      <w:r w:rsidR="00817100">
        <w:rPr>
          <w:rFonts w:ascii="Cambria" w:hAnsi="Cambria"/>
          <w:sz w:val="24"/>
          <w:szCs w:val="24"/>
        </w:rPr>
        <w:br/>
      </w:r>
      <w:r w:rsidRPr="00F072E3">
        <w:rPr>
          <w:rFonts w:ascii="Cambria" w:hAnsi="Cambria"/>
          <w:sz w:val="24"/>
          <w:szCs w:val="24"/>
        </w:rPr>
        <w:t>lub ekonomicznej innych podmiotów, niezależnie od charakteru prawnego łączących go z nim stosunków prawnych.</w:t>
      </w:r>
    </w:p>
    <w:p w14:paraId="792CC213" w14:textId="77777777" w:rsidR="0002410B" w:rsidRPr="00F072E3" w:rsidRDefault="0002410B" w:rsidP="00265522">
      <w:pPr>
        <w:pStyle w:val="Bezodstpw"/>
        <w:numPr>
          <w:ilvl w:val="0"/>
          <w:numId w:val="3"/>
        </w:numPr>
        <w:spacing w:after="240"/>
        <w:ind w:left="426" w:hanging="426"/>
        <w:jc w:val="both"/>
        <w:rPr>
          <w:rFonts w:ascii="Cambria" w:hAnsi="Cambria"/>
          <w:sz w:val="24"/>
          <w:szCs w:val="24"/>
        </w:rPr>
      </w:pPr>
      <w:r w:rsidRPr="00F072E3">
        <w:rPr>
          <w:rFonts w:ascii="Cambria" w:hAnsi="Cambria"/>
          <w:sz w:val="24"/>
          <w:szCs w:val="24"/>
        </w:rPr>
        <w:t xml:space="preserve">Zamawiający jednocześnie informuje, iż „stosowna sytuacja”, o której mowa </w:t>
      </w:r>
      <w:r w:rsidRPr="00F072E3">
        <w:rPr>
          <w:rFonts w:ascii="Cambria" w:hAnsi="Cambria"/>
          <w:sz w:val="24"/>
          <w:szCs w:val="24"/>
        </w:rPr>
        <w:br/>
        <w:t>w rozdziale 6  ust. 4 SIWZ wystąpi wyłącznie w przypadku kiedy:</w:t>
      </w:r>
    </w:p>
    <w:p w14:paraId="451E4A90" w14:textId="30DB04D6" w:rsidR="0002410B" w:rsidRPr="00F072E3" w:rsidRDefault="0002410B" w:rsidP="00265522">
      <w:pPr>
        <w:pStyle w:val="Tekstpodstawowy"/>
        <w:numPr>
          <w:ilvl w:val="0"/>
          <w:numId w:val="6"/>
        </w:numPr>
        <w:jc w:val="both"/>
        <w:rPr>
          <w:rFonts w:ascii="Cambria" w:hAnsi="Cambria"/>
        </w:rPr>
      </w:pPr>
      <w:r w:rsidRPr="00F072E3">
        <w:rPr>
          <w:rFonts w:ascii="Cambria" w:hAnsi="Cambria"/>
        </w:rPr>
        <w:t>Wykonawca, który polega na zdolnościach lub sytuacji innych podmiotów udowodni</w:t>
      </w:r>
      <w:r w:rsidRPr="00F072E3">
        <w:rPr>
          <w:rFonts w:ascii="Cambria" w:hAnsi="Cambria"/>
          <w:lang w:val="pl-PL"/>
        </w:rPr>
        <w:t xml:space="preserve"> </w:t>
      </w:r>
      <w:r w:rsidR="00176EAE">
        <w:rPr>
          <w:rFonts w:ascii="Cambria" w:hAnsi="Cambria"/>
          <w:lang w:val="pl-PL"/>
        </w:rPr>
        <w:t>Z</w:t>
      </w:r>
      <w:r w:rsidRPr="00F072E3">
        <w:rPr>
          <w:rFonts w:ascii="Cambria" w:hAnsi="Cambria"/>
        </w:rPr>
        <w:t>amawiającemu, że realizując zamówienie, będzie dysponował niezbędnymi zasobami tych</w:t>
      </w:r>
      <w:r w:rsidRPr="00F072E3">
        <w:rPr>
          <w:rFonts w:ascii="Cambria" w:hAnsi="Cambria"/>
          <w:lang w:val="pl-PL"/>
        </w:rPr>
        <w:t xml:space="preserve"> </w:t>
      </w:r>
      <w:r w:rsidRPr="00F072E3">
        <w:rPr>
          <w:rFonts w:ascii="Cambria" w:hAnsi="Cambria"/>
        </w:rPr>
        <w:t>podmiotów, w szczególności przedstawiając zobowiązanie tych podmiotów do oddania mu</w:t>
      </w:r>
      <w:r w:rsidRPr="00F072E3">
        <w:rPr>
          <w:rFonts w:ascii="Cambria" w:hAnsi="Cambria"/>
          <w:lang w:val="pl-PL"/>
        </w:rPr>
        <w:t xml:space="preserve"> </w:t>
      </w:r>
      <w:r w:rsidRPr="00F072E3">
        <w:rPr>
          <w:rFonts w:ascii="Cambria" w:hAnsi="Cambria"/>
        </w:rPr>
        <w:t>do dyspozycji niezbędnych zasobów na potrzeby realizacji zamówienia;</w:t>
      </w:r>
    </w:p>
    <w:p w14:paraId="361F534D" w14:textId="1FE1C8C7" w:rsidR="0002410B" w:rsidRPr="00F072E3" w:rsidRDefault="0002410B" w:rsidP="00265522">
      <w:pPr>
        <w:pStyle w:val="Tekstpodstawowy"/>
        <w:numPr>
          <w:ilvl w:val="0"/>
          <w:numId w:val="6"/>
        </w:numPr>
        <w:jc w:val="both"/>
        <w:rPr>
          <w:rFonts w:ascii="Cambria" w:hAnsi="Cambria"/>
        </w:rPr>
      </w:pPr>
      <w:r w:rsidRPr="00F072E3">
        <w:rPr>
          <w:rFonts w:ascii="Cambria" w:hAnsi="Cambria"/>
          <w:lang w:val="pl-PL"/>
        </w:rPr>
        <w:t xml:space="preserve">Zamawiający </w:t>
      </w:r>
      <w:r w:rsidRPr="00F072E3">
        <w:rPr>
          <w:rFonts w:ascii="Cambria" w:hAnsi="Cambria"/>
        </w:rPr>
        <w:t>oceni, czy udostępniane Wykonawcy przez inne podmioty zdolności techniczne</w:t>
      </w:r>
      <w:r w:rsidRPr="00F072E3">
        <w:rPr>
          <w:rFonts w:ascii="Cambria" w:hAnsi="Cambria"/>
          <w:lang w:val="pl-PL"/>
        </w:rPr>
        <w:t xml:space="preserve"> </w:t>
      </w:r>
      <w:r w:rsidRPr="00F072E3">
        <w:rPr>
          <w:rFonts w:ascii="Cambria" w:hAnsi="Cambria"/>
        </w:rPr>
        <w:t>lub zawodowe lub ich sytuacja finansowa lub ekonomiczna pozwalają na wykazanie przez</w:t>
      </w:r>
      <w:r w:rsidRPr="00F072E3">
        <w:rPr>
          <w:rFonts w:ascii="Cambria" w:hAnsi="Cambria"/>
          <w:lang w:val="pl-PL"/>
        </w:rPr>
        <w:t xml:space="preserve"> W</w:t>
      </w:r>
      <w:r w:rsidRPr="00F072E3">
        <w:rPr>
          <w:rFonts w:ascii="Cambria" w:hAnsi="Cambria"/>
        </w:rPr>
        <w:t xml:space="preserve">ykonawcę spełniania warunków udziału </w:t>
      </w:r>
      <w:r w:rsidR="00817100">
        <w:rPr>
          <w:rFonts w:ascii="Cambria" w:hAnsi="Cambria"/>
          <w:lang w:val="pl-PL"/>
        </w:rPr>
        <w:br/>
      </w:r>
      <w:r w:rsidRPr="00F072E3">
        <w:rPr>
          <w:rFonts w:ascii="Cambria" w:hAnsi="Cambria"/>
        </w:rPr>
        <w:t xml:space="preserve">w postępowaniu oraz zbada, czy </w:t>
      </w:r>
      <w:r w:rsidRPr="009237DF">
        <w:rPr>
          <w:rFonts w:ascii="Cambria" w:hAnsi="Cambria"/>
        </w:rPr>
        <w:t>nie zachodzą</w:t>
      </w:r>
      <w:r w:rsidRPr="009237DF">
        <w:rPr>
          <w:rFonts w:ascii="Cambria" w:hAnsi="Cambria"/>
          <w:lang w:val="pl-PL"/>
        </w:rPr>
        <w:t xml:space="preserve"> </w:t>
      </w:r>
      <w:r w:rsidRPr="009237DF">
        <w:rPr>
          <w:rFonts w:ascii="Cambria" w:hAnsi="Cambria"/>
        </w:rPr>
        <w:t>wobec tego podmiotu podstawy wykluczenia, o których mowa w art. 24 ust. 1 pkt 13–22</w:t>
      </w:r>
      <w:r w:rsidRPr="009237DF">
        <w:rPr>
          <w:rFonts w:ascii="Cambria" w:hAnsi="Cambria"/>
          <w:lang w:val="pl-PL"/>
        </w:rPr>
        <w:t xml:space="preserve"> </w:t>
      </w:r>
      <w:r w:rsidRPr="009237DF">
        <w:rPr>
          <w:rFonts w:ascii="Cambria" w:hAnsi="Cambria"/>
        </w:rPr>
        <w:t xml:space="preserve">i </w:t>
      </w:r>
      <w:r w:rsidR="009237DF">
        <w:rPr>
          <w:rFonts w:ascii="Cambria" w:hAnsi="Cambria"/>
          <w:lang w:val="pl-PL"/>
        </w:rPr>
        <w:t>art. 24</w:t>
      </w:r>
      <w:r w:rsidR="00802718" w:rsidRPr="009237DF">
        <w:rPr>
          <w:rFonts w:ascii="Cambria" w:hAnsi="Cambria"/>
          <w:lang w:val="pl-PL"/>
        </w:rPr>
        <w:t xml:space="preserve"> </w:t>
      </w:r>
      <w:r w:rsidRPr="009237DF">
        <w:rPr>
          <w:rFonts w:ascii="Cambria" w:hAnsi="Cambria"/>
        </w:rPr>
        <w:t xml:space="preserve">ust. 5 pkt </w:t>
      </w:r>
      <w:r w:rsidRPr="009237DF">
        <w:rPr>
          <w:rFonts w:ascii="Cambria" w:hAnsi="Cambria"/>
          <w:lang w:val="pl-PL"/>
        </w:rPr>
        <w:t xml:space="preserve">1 </w:t>
      </w:r>
      <w:r w:rsidRPr="00F072E3">
        <w:rPr>
          <w:rFonts w:ascii="Cambria" w:hAnsi="Cambria"/>
        </w:rPr>
        <w:t>ustawy</w:t>
      </w:r>
      <w:r w:rsidRPr="00F072E3">
        <w:rPr>
          <w:rFonts w:ascii="Cambria" w:hAnsi="Cambria"/>
          <w:lang w:val="pl-PL"/>
        </w:rPr>
        <w:t xml:space="preserve"> Pzp</w:t>
      </w:r>
      <w:r w:rsidRPr="00F072E3">
        <w:rPr>
          <w:rFonts w:ascii="Cambria" w:hAnsi="Cambria"/>
        </w:rPr>
        <w:t>;</w:t>
      </w:r>
    </w:p>
    <w:p w14:paraId="6ACB7468" w14:textId="794FE861" w:rsidR="0002410B" w:rsidRPr="00F072E3" w:rsidRDefault="0002410B" w:rsidP="00265522">
      <w:pPr>
        <w:pStyle w:val="Tekstpodstawowy"/>
        <w:numPr>
          <w:ilvl w:val="0"/>
          <w:numId w:val="6"/>
        </w:numPr>
        <w:jc w:val="both"/>
        <w:rPr>
          <w:rFonts w:ascii="Cambria" w:hAnsi="Cambria"/>
        </w:rPr>
      </w:pPr>
      <w:r w:rsidRPr="00F072E3">
        <w:rPr>
          <w:rFonts w:ascii="Cambria" w:hAnsi="Cambria"/>
        </w:rPr>
        <w:t>w odniesieniu do warunków dotyczących wykształcenia, kwalifikacji zawodowych lub</w:t>
      </w:r>
      <w:r w:rsidRPr="00F072E3">
        <w:rPr>
          <w:rFonts w:ascii="Cambria" w:hAnsi="Cambria"/>
          <w:lang w:val="pl-PL"/>
        </w:rPr>
        <w:t xml:space="preserve"> </w:t>
      </w:r>
      <w:r w:rsidRPr="00F072E3">
        <w:rPr>
          <w:rFonts w:ascii="Cambria" w:hAnsi="Cambria"/>
        </w:rPr>
        <w:t xml:space="preserve">doświadczenia, </w:t>
      </w:r>
      <w:r w:rsidRPr="009237DF">
        <w:rPr>
          <w:rFonts w:ascii="Cambria" w:hAnsi="Cambria"/>
        </w:rPr>
        <w:t>Wykonawcy mogą polegać na zdolnościach innych podmiotów, jeśli</w:t>
      </w:r>
      <w:r w:rsidRPr="009237DF">
        <w:rPr>
          <w:rFonts w:ascii="Cambria" w:hAnsi="Cambria"/>
          <w:lang w:val="pl-PL"/>
        </w:rPr>
        <w:t xml:space="preserve"> </w:t>
      </w:r>
      <w:r w:rsidR="00817100" w:rsidRPr="009237DF">
        <w:rPr>
          <w:rFonts w:ascii="Cambria" w:hAnsi="Cambria"/>
        </w:rPr>
        <w:t xml:space="preserve">podmioty te zrealizują usługi, </w:t>
      </w:r>
      <w:r w:rsidRPr="009237DF">
        <w:rPr>
          <w:rFonts w:ascii="Cambria" w:hAnsi="Cambria"/>
        </w:rPr>
        <w:t>do realizacji</w:t>
      </w:r>
      <w:r w:rsidRPr="00F072E3">
        <w:rPr>
          <w:rFonts w:ascii="Cambria" w:hAnsi="Cambria"/>
        </w:rPr>
        <w:t xml:space="preserve"> których </w:t>
      </w:r>
      <w:r w:rsidR="00817100">
        <w:rPr>
          <w:rFonts w:ascii="Cambria" w:hAnsi="Cambria"/>
          <w:lang w:val="pl-PL"/>
        </w:rPr>
        <w:br/>
      </w:r>
      <w:r w:rsidRPr="00F072E3">
        <w:rPr>
          <w:rFonts w:ascii="Cambria" w:hAnsi="Cambria"/>
        </w:rPr>
        <w:t>te zdolności są wymagane;</w:t>
      </w:r>
    </w:p>
    <w:p w14:paraId="1A3DA5E8" w14:textId="77777777" w:rsidR="0002410B" w:rsidRPr="00F072E3" w:rsidRDefault="0002410B" w:rsidP="00265522">
      <w:pPr>
        <w:pStyle w:val="Tekstpodstawowy"/>
        <w:numPr>
          <w:ilvl w:val="0"/>
          <w:numId w:val="6"/>
        </w:numPr>
        <w:jc w:val="both"/>
        <w:rPr>
          <w:rFonts w:ascii="Cambria" w:hAnsi="Cambria"/>
        </w:rPr>
      </w:pPr>
      <w:r w:rsidRPr="00F072E3">
        <w:rPr>
          <w:rFonts w:ascii="Cambria" w:hAnsi="Cambria"/>
        </w:rPr>
        <w:t>z zobowiązania lub innych dokumentów potwierdzających udostępnienie zasobów przez</w:t>
      </w:r>
      <w:r w:rsidRPr="00F072E3">
        <w:rPr>
          <w:rFonts w:ascii="Cambria" w:hAnsi="Cambria"/>
          <w:lang w:val="pl-PL"/>
        </w:rPr>
        <w:t xml:space="preserve"> </w:t>
      </w:r>
      <w:r w:rsidRPr="00F072E3">
        <w:rPr>
          <w:rFonts w:ascii="Cambria" w:hAnsi="Cambria"/>
        </w:rPr>
        <w:t xml:space="preserve">inne podmioty musi bezspornie i jednoznacznie wynikać </w:t>
      </w:r>
      <w:r w:rsidRPr="00F072E3">
        <w:rPr>
          <w:rFonts w:ascii="Cambria" w:hAnsi="Cambria"/>
        </w:rPr>
        <w:br/>
        <w:t>w szczególności:</w:t>
      </w:r>
    </w:p>
    <w:p w14:paraId="4A126CF4" w14:textId="77777777" w:rsidR="0002410B" w:rsidRPr="00F072E3" w:rsidRDefault="0002410B" w:rsidP="00265522">
      <w:pPr>
        <w:pStyle w:val="Tekstpodstawowy"/>
        <w:numPr>
          <w:ilvl w:val="0"/>
          <w:numId w:val="5"/>
        </w:numPr>
        <w:jc w:val="both"/>
        <w:rPr>
          <w:rFonts w:ascii="Cambria" w:hAnsi="Cambria"/>
        </w:rPr>
      </w:pPr>
      <w:r w:rsidRPr="00F072E3">
        <w:rPr>
          <w:rFonts w:ascii="Cambria" w:hAnsi="Cambria"/>
        </w:rPr>
        <w:t>zakres dostępnych Wykonawcy zasobów innego podmiotu;</w:t>
      </w:r>
    </w:p>
    <w:p w14:paraId="3FEAA4E8" w14:textId="77777777" w:rsidR="0002410B" w:rsidRPr="00F072E3" w:rsidRDefault="0002410B" w:rsidP="00265522">
      <w:pPr>
        <w:pStyle w:val="Tekstpodstawowy"/>
        <w:numPr>
          <w:ilvl w:val="0"/>
          <w:numId w:val="5"/>
        </w:numPr>
        <w:jc w:val="both"/>
        <w:rPr>
          <w:rFonts w:ascii="Cambria" w:hAnsi="Cambria"/>
        </w:rPr>
      </w:pPr>
      <w:r w:rsidRPr="00F072E3">
        <w:rPr>
          <w:rFonts w:ascii="Cambria" w:hAnsi="Cambria"/>
        </w:rPr>
        <w:t>sposób wykorzystania zasobów innego podmiotu przez Wykonawcę, przy</w:t>
      </w:r>
      <w:r w:rsidRPr="00F072E3">
        <w:rPr>
          <w:rFonts w:ascii="Cambria" w:hAnsi="Cambria"/>
          <w:lang w:val="pl-PL"/>
        </w:rPr>
        <w:t xml:space="preserve"> </w:t>
      </w:r>
      <w:r w:rsidRPr="00F072E3">
        <w:rPr>
          <w:rFonts w:ascii="Cambria" w:hAnsi="Cambria"/>
        </w:rPr>
        <w:t>wykonywaniu zamówienia;</w:t>
      </w:r>
    </w:p>
    <w:p w14:paraId="27C53113" w14:textId="77777777" w:rsidR="0002410B" w:rsidRPr="00F072E3" w:rsidRDefault="0002410B" w:rsidP="00265522">
      <w:pPr>
        <w:pStyle w:val="Tekstpodstawowy"/>
        <w:numPr>
          <w:ilvl w:val="0"/>
          <w:numId w:val="5"/>
        </w:numPr>
        <w:jc w:val="both"/>
        <w:rPr>
          <w:rFonts w:ascii="Cambria" w:hAnsi="Cambria"/>
        </w:rPr>
      </w:pPr>
      <w:r w:rsidRPr="00F072E3">
        <w:rPr>
          <w:rFonts w:ascii="Cambria" w:hAnsi="Cambria"/>
        </w:rPr>
        <w:t>zakres i okres udziału innego podmiotu przy wykonywaniu zamówienia publicznego;</w:t>
      </w:r>
    </w:p>
    <w:p w14:paraId="52F862BE" w14:textId="2755BD19" w:rsidR="0002410B" w:rsidRPr="00F072E3" w:rsidRDefault="0002410B" w:rsidP="00265522">
      <w:pPr>
        <w:pStyle w:val="Tekstpodstawowy"/>
        <w:numPr>
          <w:ilvl w:val="0"/>
          <w:numId w:val="5"/>
        </w:numPr>
        <w:jc w:val="both"/>
        <w:rPr>
          <w:rFonts w:ascii="Cambria" w:hAnsi="Cambria"/>
        </w:rPr>
      </w:pPr>
      <w:r w:rsidRPr="00F072E3">
        <w:rPr>
          <w:rFonts w:ascii="Cambria" w:hAnsi="Cambria"/>
        </w:rPr>
        <w:t>czy podmiot, na zdolnoś</w:t>
      </w:r>
      <w:r w:rsidR="00817100">
        <w:rPr>
          <w:rFonts w:ascii="Cambria" w:hAnsi="Cambria"/>
        </w:rPr>
        <w:t xml:space="preserve">ciach którego Wykonawca polega </w:t>
      </w:r>
      <w:r w:rsidRPr="00F072E3">
        <w:rPr>
          <w:rFonts w:ascii="Cambria" w:hAnsi="Cambria"/>
        </w:rPr>
        <w:t>w odniesieniu</w:t>
      </w:r>
      <w:r w:rsidRPr="00F072E3">
        <w:rPr>
          <w:rFonts w:ascii="Cambria" w:hAnsi="Cambria"/>
          <w:lang w:val="pl-PL"/>
        </w:rPr>
        <w:t xml:space="preserve"> </w:t>
      </w:r>
      <w:r w:rsidR="00817100">
        <w:rPr>
          <w:rFonts w:ascii="Cambria" w:hAnsi="Cambria"/>
          <w:lang w:val="pl-PL"/>
        </w:rPr>
        <w:br/>
      </w:r>
      <w:r w:rsidRPr="00F072E3">
        <w:rPr>
          <w:rFonts w:ascii="Cambria" w:hAnsi="Cambria"/>
        </w:rPr>
        <w:t xml:space="preserve">do warunków udziału w postępowaniu dotyczących wykształcenia, </w:t>
      </w:r>
      <w:r w:rsidRPr="00F072E3">
        <w:rPr>
          <w:rFonts w:ascii="Cambria" w:hAnsi="Cambria"/>
        </w:rPr>
        <w:lastRenderedPageBreak/>
        <w:t>kwalifikacji</w:t>
      </w:r>
      <w:r w:rsidRPr="00F072E3">
        <w:rPr>
          <w:rFonts w:ascii="Cambria" w:hAnsi="Cambria"/>
          <w:lang w:val="pl-PL"/>
        </w:rPr>
        <w:t xml:space="preserve"> </w:t>
      </w:r>
      <w:r w:rsidRPr="00F072E3">
        <w:rPr>
          <w:rFonts w:ascii="Cambria" w:hAnsi="Cambria"/>
        </w:rPr>
        <w:t>zawodowych lub doświadczenia, zrealizuje usługi, których wskazane zdolności</w:t>
      </w:r>
      <w:r w:rsidRPr="00F072E3">
        <w:rPr>
          <w:rFonts w:ascii="Cambria" w:hAnsi="Cambria"/>
          <w:lang w:val="pl-PL"/>
        </w:rPr>
        <w:t xml:space="preserve"> </w:t>
      </w:r>
      <w:r w:rsidRPr="00F072E3">
        <w:rPr>
          <w:rFonts w:ascii="Cambria" w:hAnsi="Cambria"/>
        </w:rPr>
        <w:t>dotyczą.</w:t>
      </w:r>
    </w:p>
    <w:p w14:paraId="1DF0FFBF" w14:textId="0992D6B0" w:rsidR="0002410B" w:rsidRPr="00F072E3" w:rsidRDefault="0002410B" w:rsidP="00265522">
      <w:pPr>
        <w:pStyle w:val="Bezodstpw"/>
        <w:numPr>
          <w:ilvl w:val="0"/>
          <w:numId w:val="3"/>
        </w:numPr>
        <w:spacing w:after="240"/>
        <w:ind w:left="426" w:hanging="426"/>
        <w:jc w:val="both"/>
        <w:rPr>
          <w:rFonts w:ascii="Cambria" w:hAnsi="Cambria"/>
          <w:sz w:val="24"/>
          <w:szCs w:val="24"/>
        </w:rPr>
      </w:pPr>
      <w:r w:rsidRPr="00F072E3">
        <w:rPr>
          <w:rFonts w:ascii="Cambria" w:hAnsi="Cambria"/>
          <w:sz w:val="24"/>
          <w:szCs w:val="24"/>
        </w:rPr>
        <w:t>Wykonawcy mogą wspólnie ubiegać się o udzielenie zamówienia. W takim przypadku Wykonawcy ustanawiają pełno</w:t>
      </w:r>
      <w:r w:rsidR="00F823FB" w:rsidRPr="00F072E3">
        <w:rPr>
          <w:rFonts w:ascii="Cambria" w:hAnsi="Cambria"/>
          <w:sz w:val="24"/>
          <w:szCs w:val="24"/>
        </w:rPr>
        <w:t xml:space="preserve">mocnika do reprezentowania </w:t>
      </w:r>
      <w:r w:rsidR="00817100">
        <w:rPr>
          <w:rFonts w:ascii="Cambria" w:hAnsi="Cambria"/>
          <w:sz w:val="24"/>
          <w:szCs w:val="24"/>
        </w:rPr>
        <w:br/>
      </w:r>
      <w:r w:rsidR="00F823FB" w:rsidRPr="00F072E3">
        <w:rPr>
          <w:rFonts w:ascii="Cambria" w:hAnsi="Cambria"/>
          <w:sz w:val="24"/>
          <w:szCs w:val="24"/>
        </w:rPr>
        <w:t xml:space="preserve">ich w postępowaniu o </w:t>
      </w:r>
      <w:r w:rsidRPr="00F072E3">
        <w:rPr>
          <w:rFonts w:ascii="Cambria" w:hAnsi="Cambria"/>
          <w:sz w:val="24"/>
          <w:szCs w:val="24"/>
        </w:rPr>
        <w:t xml:space="preserve">udzielenie zamówienia albo </w:t>
      </w:r>
      <w:r w:rsidR="00D8709B">
        <w:rPr>
          <w:rFonts w:ascii="Cambria" w:hAnsi="Cambria"/>
          <w:sz w:val="24"/>
          <w:szCs w:val="24"/>
        </w:rPr>
        <w:t xml:space="preserve">reprezentowania </w:t>
      </w:r>
      <w:r w:rsidR="00817100">
        <w:rPr>
          <w:rFonts w:ascii="Cambria" w:hAnsi="Cambria"/>
          <w:sz w:val="24"/>
          <w:szCs w:val="24"/>
        </w:rPr>
        <w:br/>
      </w:r>
      <w:r w:rsidR="00D8709B">
        <w:rPr>
          <w:rFonts w:ascii="Cambria" w:hAnsi="Cambria"/>
          <w:sz w:val="24"/>
          <w:szCs w:val="24"/>
        </w:rPr>
        <w:t xml:space="preserve">w postępowaniu </w:t>
      </w:r>
      <w:r w:rsidRPr="00F072E3">
        <w:rPr>
          <w:rFonts w:ascii="Cambria" w:hAnsi="Cambria"/>
          <w:sz w:val="24"/>
          <w:szCs w:val="24"/>
        </w:rPr>
        <w:t xml:space="preserve">i zawarcia umowy w sprawie zamówienia publicznego. Pełnomocnictwo w formie pisemnej (oryginał lub kopia potwierdzona za zgodność </w:t>
      </w:r>
      <w:r w:rsidR="00817100">
        <w:rPr>
          <w:rFonts w:ascii="Cambria" w:hAnsi="Cambria"/>
          <w:sz w:val="24"/>
          <w:szCs w:val="24"/>
        </w:rPr>
        <w:br/>
      </w:r>
      <w:r w:rsidRPr="00F072E3">
        <w:rPr>
          <w:rFonts w:ascii="Cambria" w:hAnsi="Cambria"/>
          <w:sz w:val="24"/>
          <w:szCs w:val="24"/>
        </w:rPr>
        <w:t xml:space="preserve">z oryginałem przez notariusza) należy dołączyć do oferty. </w:t>
      </w:r>
    </w:p>
    <w:p w14:paraId="41900B5E" w14:textId="77777777" w:rsidR="0002410B" w:rsidRPr="00F072E3" w:rsidRDefault="0002410B" w:rsidP="00265522">
      <w:pPr>
        <w:pStyle w:val="Bezodstpw"/>
        <w:numPr>
          <w:ilvl w:val="0"/>
          <w:numId w:val="3"/>
        </w:numPr>
        <w:spacing w:after="240"/>
        <w:ind w:left="426" w:hanging="426"/>
        <w:jc w:val="both"/>
        <w:rPr>
          <w:rFonts w:ascii="Cambria" w:hAnsi="Cambria"/>
          <w:sz w:val="24"/>
          <w:szCs w:val="24"/>
        </w:rPr>
      </w:pPr>
      <w:r w:rsidRPr="00F072E3">
        <w:rPr>
          <w:rFonts w:ascii="Cambria" w:hAnsi="Cambria"/>
          <w:sz w:val="24"/>
          <w:szCs w:val="24"/>
        </w:rPr>
        <w:t>W przypadku Wykonawców wspólnie ubiegających się o udzielenie zamówienia, warunki określone w rozdziale 6 ust. 2 musi spełniać co najmniej jeden Wykonawca samodzielnie lub wszyscy Wykonawcy łącznie.</w:t>
      </w:r>
    </w:p>
    <w:p w14:paraId="4E10EBD7" w14:textId="77777777" w:rsidR="0002410B" w:rsidRPr="003B31D8" w:rsidRDefault="0002410B" w:rsidP="00265522">
      <w:pPr>
        <w:pStyle w:val="Bezodstpw"/>
        <w:numPr>
          <w:ilvl w:val="0"/>
          <w:numId w:val="3"/>
        </w:numPr>
        <w:ind w:left="426" w:hanging="426"/>
        <w:jc w:val="both"/>
        <w:rPr>
          <w:rFonts w:ascii="Cambria" w:hAnsi="Cambria"/>
          <w:sz w:val="24"/>
          <w:szCs w:val="24"/>
        </w:rPr>
      </w:pPr>
      <w:r w:rsidRPr="00F072E3">
        <w:rPr>
          <w:rFonts w:ascii="Cambria" w:hAnsi="Cambria"/>
          <w:sz w:val="24"/>
          <w:szCs w:val="24"/>
        </w:rPr>
        <w:t xml:space="preserve">Zamawiający </w:t>
      </w:r>
      <w:r w:rsidRPr="003B31D8">
        <w:rPr>
          <w:rFonts w:ascii="Cambria" w:hAnsi="Cambria"/>
          <w:sz w:val="24"/>
          <w:szCs w:val="24"/>
        </w:rPr>
        <w:t>wykluczy z postępowania Wykonawców:</w:t>
      </w:r>
    </w:p>
    <w:p w14:paraId="7A347703" w14:textId="77777777" w:rsidR="0002410B" w:rsidRPr="00F072E3" w:rsidRDefault="0002410B" w:rsidP="00265522">
      <w:pPr>
        <w:pStyle w:val="Tekstpodstawowy"/>
        <w:numPr>
          <w:ilvl w:val="0"/>
          <w:numId w:val="31"/>
        </w:numPr>
        <w:spacing w:after="0"/>
        <w:jc w:val="both"/>
        <w:rPr>
          <w:rFonts w:ascii="Cambria" w:hAnsi="Cambria"/>
        </w:rPr>
      </w:pPr>
      <w:r w:rsidRPr="003B31D8">
        <w:rPr>
          <w:rFonts w:ascii="Cambria" w:hAnsi="Cambria"/>
        </w:rPr>
        <w:t xml:space="preserve">którzy nie wykazali, spełniania warunków udziału w postępowaniu, </w:t>
      </w:r>
      <w:r w:rsidRPr="003B31D8">
        <w:rPr>
          <w:rFonts w:ascii="Cambria" w:hAnsi="Cambria"/>
        </w:rPr>
        <w:br/>
        <w:t xml:space="preserve">o których mowa w </w:t>
      </w:r>
      <w:r w:rsidRPr="003B31D8">
        <w:rPr>
          <w:rFonts w:ascii="Cambria" w:hAnsi="Cambria"/>
          <w:lang w:val="pl-PL"/>
        </w:rPr>
        <w:t>rozdziale 6 ust</w:t>
      </w:r>
      <w:r w:rsidRPr="00F072E3">
        <w:rPr>
          <w:rFonts w:ascii="Cambria" w:hAnsi="Cambria"/>
          <w:lang w:val="pl-PL"/>
        </w:rPr>
        <w:t xml:space="preserve">. </w:t>
      </w:r>
      <w:r w:rsidRPr="00F072E3">
        <w:rPr>
          <w:rFonts w:ascii="Cambria" w:hAnsi="Cambria"/>
        </w:rPr>
        <w:t>2</w:t>
      </w:r>
      <w:r w:rsidRPr="00F072E3">
        <w:rPr>
          <w:rFonts w:ascii="Cambria" w:hAnsi="Cambria"/>
          <w:lang w:val="pl-PL"/>
        </w:rPr>
        <w:t>;</w:t>
      </w:r>
    </w:p>
    <w:p w14:paraId="49C69B1C" w14:textId="77777777" w:rsidR="0002410B" w:rsidRPr="00F072E3" w:rsidRDefault="0002410B" w:rsidP="00265522">
      <w:pPr>
        <w:pStyle w:val="Tekstpodstawowy"/>
        <w:numPr>
          <w:ilvl w:val="0"/>
          <w:numId w:val="31"/>
        </w:numPr>
        <w:spacing w:after="0"/>
        <w:jc w:val="both"/>
        <w:rPr>
          <w:rFonts w:ascii="Cambria" w:hAnsi="Cambria"/>
        </w:rPr>
      </w:pPr>
      <w:r w:rsidRPr="00F072E3">
        <w:rPr>
          <w:rFonts w:ascii="Cambria" w:hAnsi="Cambria"/>
        </w:rPr>
        <w:t xml:space="preserve">którzy nie wykażą, że nie zachodzą wobec nich przesłanki określone </w:t>
      </w:r>
      <w:r w:rsidRPr="00F072E3">
        <w:rPr>
          <w:rFonts w:ascii="Cambria" w:hAnsi="Cambria"/>
        </w:rPr>
        <w:br/>
        <w:t>w art. 24 ust. 1</w:t>
      </w:r>
      <w:r w:rsidRPr="00F072E3">
        <w:rPr>
          <w:rFonts w:ascii="Cambria" w:hAnsi="Cambria"/>
          <w:lang w:val="pl-PL"/>
        </w:rPr>
        <w:t xml:space="preserve"> </w:t>
      </w:r>
      <w:r w:rsidRPr="00F072E3">
        <w:rPr>
          <w:rFonts w:ascii="Cambria" w:hAnsi="Cambria"/>
        </w:rPr>
        <w:t>pkt 13-23 ustawy</w:t>
      </w:r>
      <w:r w:rsidRPr="00F072E3">
        <w:rPr>
          <w:rFonts w:ascii="Cambria" w:hAnsi="Cambria"/>
          <w:lang w:val="pl-PL"/>
        </w:rPr>
        <w:t xml:space="preserve"> Pzp;</w:t>
      </w:r>
    </w:p>
    <w:p w14:paraId="2C0EC09F" w14:textId="0A27EB68" w:rsidR="0002410B" w:rsidRPr="00ED696C" w:rsidRDefault="0002410B" w:rsidP="00265522">
      <w:pPr>
        <w:pStyle w:val="Tekstpodstawowy"/>
        <w:numPr>
          <w:ilvl w:val="0"/>
          <w:numId w:val="31"/>
        </w:numPr>
        <w:jc w:val="both"/>
        <w:rPr>
          <w:rFonts w:ascii="Cambria" w:hAnsi="Cambria"/>
        </w:rPr>
      </w:pPr>
      <w:r w:rsidRPr="00C55463">
        <w:rPr>
          <w:rFonts w:ascii="Cambria" w:hAnsi="Cambria"/>
        </w:rPr>
        <w:t xml:space="preserve">wobec których zachodzą przesłanki określone w art. 24 ust. 5 </w:t>
      </w:r>
      <w:r w:rsidRPr="00C55463">
        <w:rPr>
          <w:rFonts w:ascii="Cambria" w:hAnsi="Cambria"/>
          <w:lang w:val="pl-PL"/>
        </w:rPr>
        <w:t>pkt 1</w:t>
      </w:r>
    </w:p>
    <w:p w14:paraId="4D00710C" w14:textId="77777777" w:rsidR="0002410B" w:rsidRPr="00F072E3" w:rsidRDefault="0002410B" w:rsidP="0002410B">
      <w:pPr>
        <w:pStyle w:val="Tekstpodstawowy"/>
        <w:ind w:left="1276" w:hanging="1276"/>
        <w:jc w:val="both"/>
        <w:rPr>
          <w:rFonts w:ascii="Cambria" w:hAnsi="Cambria"/>
          <w:b/>
          <w:u w:val="single"/>
        </w:rPr>
      </w:pPr>
      <w:r w:rsidRPr="00F072E3">
        <w:rPr>
          <w:rFonts w:ascii="Cambria" w:hAnsi="Cambria"/>
          <w:b/>
          <w:u w:val="single"/>
        </w:rPr>
        <w:t>Rozdział 7: Wykaz oświadczeń i dokumentów, jakie mają dostarczyć Wykonawcy</w:t>
      </w:r>
    </w:p>
    <w:p w14:paraId="24FDB8AC" w14:textId="77777777" w:rsidR="0002410B" w:rsidRPr="00F072E3" w:rsidRDefault="0002410B" w:rsidP="00265522">
      <w:pPr>
        <w:pStyle w:val="Bezodstpw"/>
        <w:numPr>
          <w:ilvl w:val="0"/>
          <w:numId w:val="7"/>
        </w:numPr>
        <w:ind w:left="357" w:hanging="357"/>
        <w:jc w:val="both"/>
        <w:rPr>
          <w:rFonts w:ascii="Cambria" w:hAnsi="Cambria"/>
          <w:sz w:val="24"/>
          <w:szCs w:val="24"/>
        </w:rPr>
      </w:pPr>
      <w:r w:rsidRPr="00F072E3">
        <w:rPr>
          <w:rFonts w:ascii="Cambria" w:hAnsi="Cambria"/>
          <w:sz w:val="24"/>
          <w:szCs w:val="24"/>
        </w:rPr>
        <w:t xml:space="preserve">W celu potwierdzenia spełniania warunków udziału w postępowaniu, określonych </w:t>
      </w:r>
      <w:r w:rsidRPr="00F072E3">
        <w:rPr>
          <w:rFonts w:ascii="Cambria" w:hAnsi="Cambria"/>
          <w:sz w:val="24"/>
          <w:szCs w:val="24"/>
        </w:rPr>
        <w:br/>
        <w:t xml:space="preserve">w Rozdziale 6 oraz wykazania braku podstaw do wykluczenia, Wykonawcy muszą </w:t>
      </w:r>
      <w:r w:rsidRPr="00F072E3">
        <w:rPr>
          <w:rFonts w:ascii="Cambria" w:hAnsi="Cambria"/>
          <w:b/>
          <w:sz w:val="24"/>
          <w:szCs w:val="24"/>
          <w:u w:val="single"/>
        </w:rPr>
        <w:t>złożyć wraz z ofertą</w:t>
      </w:r>
      <w:r w:rsidRPr="00F072E3">
        <w:rPr>
          <w:rFonts w:ascii="Cambria" w:hAnsi="Cambria"/>
          <w:sz w:val="24"/>
          <w:szCs w:val="24"/>
        </w:rPr>
        <w:t xml:space="preserve"> następujące oświadczenia i dokumenty w formie pisemnej:</w:t>
      </w:r>
    </w:p>
    <w:p w14:paraId="34A253C2" w14:textId="70D2DDCC" w:rsidR="0002410B" w:rsidRDefault="0002410B" w:rsidP="00265522">
      <w:pPr>
        <w:pStyle w:val="Bezodstpw"/>
        <w:numPr>
          <w:ilvl w:val="1"/>
          <w:numId w:val="7"/>
        </w:numPr>
        <w:ind w:left="851" w:hanging="284"/>
        <w:jc w:val="both"/>
        <w:rPr>
          <w:rFonts w:ascii="Cambria" w:hAnsi="Cambria"/>
          <w:sz w:val="24"/>
          <w:szCs w:val="24"/>
        </w:rPr>
      </w:pPr>
      <w:r w:rsidRPr="00F072E3">
        <w:rPr>
          <w:rFonts w:ascii="Cambria" w:hAnsi="Cambria"/>
          <w:sz w:val="24"/>
          <w:szCs w:val="24"/>
        </w:rPr>
        <w:t>aktualne na dzień składania ofert oświadczenia w zakre</w:t>
      </w:r>
      <w:r w:rsidR="00D80AD9">
        <w:rPr>
          <w:rFonts w:ascii="Cambria" w:hAnsi="Cambria"/>
          <w:sz w:val="24"/>
          <w:szCs w:val="24"/>
        </w:rPr>
        <w:t xml:space="preserve">sie wskazanym </w:t>
      </w:r>
      <w:r w:rsidR="00D80AD9">
        <w:rPr>
          <w:rFonts w:ascii="Cambria" w:hAnsi="Cambria"/>
          <w:sz w:val="24"/>
          <w:szCs w:val="24"/>
        </w:rPr>
        <w:br/>
        <w:t>w załączniku nr 3 i 4</w:t>
      </w:r>
      <w:r w:rsidRPr="00F072E3">
        <w:rPr>
          <w:rFonts w:ascii="Cambria" w:hAnsi="Cambria"/>
          <w:sz w:val="24"/>
          <w:szCs w:val="24"/>
        </w:rPr>
        <w:t xml:space="preserve"> do SIWZ. Informacje zawarte w oświadczeniach będą stanowić wstępne potwierdzenie, że Wykonawca nie podlega wykluczeniu </w:t>
      </w:r>
      <w:r w:rsidRPr="00F072E3">
        <w:rPr>
          <w:rFonts w:ascii="Cambria" w:hAnsi="Cambria"/>
          <w:sz w:val="24"/>
          <w:szCs w:val="24"/>
        </w:rPr>
        <w:br/>
        <w:t>z postępowania oraz spełnia warunki udziału w postępowaniu. Propozycja treści oświadczeń ws</w:t>
      </w:r>
      <w:r w:rsidR="00D80AD9">
        <w:rPr>
          <w:rFonts w:ascii="Cambria" w:hAnsi="Cambria"/>
          <w:sz w:val="24"/>
          <w:szCs w:val="24"/>
        </w:rPr>
        <w:t>kazana została w załączniku nr 3 i 4</w:t>
      </w:r>
      <w:r w:rsidRPr="00F072E3">
        <w:rPr>
          <w:rFonts w:ascii="Cambria" w:hAnsi="Cambria"/>
          <w:sz w:val="24"/>
          <w:szCs w:val="24"/>
        </w:rPr>
        <w:t xml:space="preserve"> do SIWZ;</w:t>
      </w:r>
    </w:p>
    <w:p w14:paraId="0A52AEF1" w14:textId="5FC3B44D" w:rsidR="00880FD3" w:rsidRPr="00194237" w:rsidRDefault="00880FD3" w:rsidP="00265522">
      <w:pPr>
        <w:pStyle w:val="Bezodstpw"/>
        <w:numPr>
          <w:ilvl w:val="0"/>
          <w:numId w:val="32"/>
        </w:numPr>
        <w:suppressAutoHyphens/>
        <w:jc w:val="both"/>
        <w:rPr>
          <w:strike/>
        </w:rPr>
      </w:pPr>
      <w:r w:rsidRPr="00194237">
        <w:rPr>
          <w:rFonts w:ascii="Cambria" w:hAnsi="Cambria" w:cs="Cambria"/>
          <w:sz w:val="24"/>
          <w:szCs w:val="24"/>
        </w:rPr>
        <w:t xml:space="preserve">w przypadku wspólnego ubiegania się o zamówienie przez Wykonawców oświadczenia, o którym mowa w rozdziale 7 ust. 1 pkt 1 SIWZ składa każdy </w:t>
      </w:r>
      <w:r>
        <w:rPr>
          <w:rFonts w:ascii="Cambria" w:hAnsi="Cambria" w:cs="Cambria"/>
          <w:sz w:val="24"/>
          <w:szCs w:val="24"/>
        </w:rPr>
        <w:br/>
      </w:r>
      <w:r w:rsidRPr="00194237">
        <w:rPr>
          <w:rFonts w:ascii="Cambria" w:hAnsi="Cambria" w:cs="Cambria"/>
          <w:sz w:val="24"/>
          <w:szCs w:val="24"/>
        </w:rPr>
        <w:t xml:space="preserve">z Wykonawców wspólnie ubiegających się o zamówienie. Oświadczenia </w:t>
      </w:r>
      <w:r>
        <w:rPr>
          <w:rFonts w:ascii="Cambria" w:hAnsi="Cambria" w:cs="Cambria"/>
          <w:sz w:val="24"/>
          <w:szCs w:val="24"/>
        </w:rPr>
        <w:br/>
      </w:r>
      <w:r w:rsidRPr="00194237">
        <w:rPr>
          <w:rFonts w:ascii="Cambria" w:hAnsi="Cambria"/>
          <w:sz w:val="24"/>
          <w:szCs w:val="24"/>
        </w:rPr>
        <w:t>te mają potwierdzać spełnianie warunków udziału w postępowaniu oraz brak podstaw wykluczenia w zakresie, w którym każdy z Wykonawców wykazuje spełnianie warunków udziału w postępowaniu oraz brak podstaw wykluczenia</w:t>
      </w:r>
      <w:r w:rsidRPr="00194237">
        <w:rPr>
          <w:rFonts w:ascii="Cambria" w:hAnsi="Cambria" w:cs="Cambria"/>
          <w:sz w:val="24"/>
          <w:szCs w:val="24"/>
        </w:rPr>
        <w:t>;</w:t>
      </w:r>
    </w:p>
    <w:p w14:paraId="210E1125" w14:textId="0B3D7D1E" w:rsidR="00880FD3" w:rsidRPr="00194237" w:rsidRDefault="00880FD3" w:rsidP="00265522">
      <w:pPr>
        <w:pStyle w:val="Bezodstpw"/>
        <w:numPr>
          <w:ilvl w:val="0"/>
          <w:numId w:val="32"/>
        </w:numPr>
        <w:suppressAutoHyphens/>
        <w:jc w:val="both"/>
        <w:rPr>
          <w:strike/>
        </w:rPr>
      </w:pPr>
      <w:r w:rsidRPr="00194237">
        <w:rPr>
          <w:rFonts w:ascii="Cambria" w:hAnsi="Cambria"/>
          <w:sz w:val="24"/>
          <w:szCs w:val="24"/>
        </w:rPr>
        <w:t xml:space="preserve">Wykonawca, który powołuje się na zasoby innych podmiotów, w celu wykazania braku istnienia wobec nich podstaw wykluczenia oraz spełniania, w zakresie w jakim powołuje się na ich zasoby, warunków udziału </w:t>
      </w:r>
      <w:r>
        <w:rPr>
          <w:rFonts w:ascii="Cambria" w:hAnsi="Cambria"/>
          <w:sz w:val="24"/>
          <w:szCs w:val="24"/>
        </w:rPr>
        <w:br/>
      </w:r>
      <w:r w:rsidRPr="00194237">
        <w:rPr>
          <w:rFonts w:ascii="Cambria" w:hAnsi="Cambria"/>
          <w:sz w:val="24"/>
          <w:szCs w:val="24"/>
        </w:rPr>
        <w:t xml:space="preserve">w postępowaniu zamieszcza informacje o tych podmiotach </w:t>
      </w:r>
      <w:r>
        <w:rPr>
          <w:rFonts w:ascii="Cambria" w:hAnsi="Cambria"/>
          <w:sz w:val="24"/>
          <w:szCs w:val="24"/>
        </w:rPr>
        <w:br/>
      </w:r>
      <w:r w:rsidRPr="00194237">
        <w:rPr>
          <w:rFonts w:ascii="Cambria" w:hAnsi="Cambria"/>
          <w:sz w:val="24"/>
          <w:szCs w:val="24"/>
        </w:rPr>
        <w:t>w oświadczeniach, o których mowa w rozdziale  7 ust. 1 pkt 1 SIWZ;</w:t>
      </w:r>
    </w:p>
    <w:p w14:paraId="3717F7CC" w14:textId="17EC96D4" w:rsidR="00880FD3" w:rsidRPr="003B31D8" w:rsidRDefault="00880FD3" w:rsidP="00265522">
      <w:pPr>
        <w:pStyle w:val="Bezodstpw"/>
        <w:numPr>
          <w:ilvl w:val="0"/>
          <w:numId w:val="32"/>
        </w:numPr>
        <w:jc w:val="both"/>
        <w:rPr>
          <w:rFonts w:ascii="Cambria" w:hAnsi="Cambria"/>
          <w:sz w:val="24"/>
          <w:szCs w:val="24"/>
        </w:rPr>
      </w:pPr>
      <w:r w:rsidRPr="00194237">
        <w:rPr>
          <w:rFonts w:ascii="Cambria" w:hAnsi="Cambria"/>
          <w:sz w:val="24"/>
          <w:szCs w:val="24"/>
        </w:rPr>
        <w:t xml:space="preserve">Wykonawca, który zamierza powierzyć wykonanie części zamówienia </w:t>
      </w:r>
      <w:r w:rsidRPr="003B31D8">
        <w:rPr>
          <w:rFonts w:ascii="Cambria" w:hAnsi="Cambria"/>
          <w:sz w:val="24"/>
          <w:szCs w:val="24"/>
        </w:rPr>
        <w:t>podwykonawcom, w celu wykazania braku istnienia wobec nich podstaw wykluczenia z udziału w postępowaniu</w:t>
      </w:r>
      <w:r w:rsidRPr="003B31D8">
        <w:t xml:space="preserve"> </w:t>
      </w:r>
      <w:r w:rsidRPr="003B31D8">
        <w:rPr>
          <w:rFonts w:ascii="Cambria" w:hAnsi="Cambria"/>
          <w:sz w:val="24"/>
          <w:szCs w:val="24"/>
        </w:rPr>
        <w:t>zamieszcza informacje o tych podmiotach w oświadczeniu, o którym mowa w rozdziale  7 ust</w:t>
      </w:r>
      <w:r w:rsidR="00D80AD9">
        <w:rPr>
          <w:rFonts w:ascii="Cambria" w:hAnsi="Cambria"/>
          <w:sz w:val="24"/>
          <w:szCs w:val="24"/>
        </w:rPr>
        <w:t>. 1 pkt 1 SIWZ – załączniku nr 4</w:t>
      </w:r>
      <w:r w:rsidRPr="003B31D8">
        <w:rPr>
          <w:rFonts w:ascii="Cambria" w:hAnsi="Cambria"/>
          <w:sz w:val="24"/>
          <w:szCs w:val="24"/>
        </w:rPr>
        <w:t xml:space="preserve"> do SIWZ;</w:t>
      </w:r>
    </w:p>
    <w:p w14:paraId="124A8A46" w14:textId="77777777" w:rsidR="0002410B" w:rsidRDefault="0002410B" w:rsidP="00265522">
      <w:pPr>
        <w:pStyle w:val="Bezodstpw"/>
        <w:numPr>
          <w:ilvl w:val="1"/>
          <w:numId w:val="7"/>
        </w:numPr>
        <w:spacing w:after="240"/>
        <w:ind w:left="851" w:hanging="284"/>
        <w:jc w:val="both"/>
        <w:rPr>
          <w:rFonts w:ascii="Cambria" w:hAnsi="Cambria"/>
          <w:sz w:val="24"/>
          <w:szCs w:val="24"/>
        </w:rPr>
      </w:pPr>
      <w:r w:rsidRPr="00880FD3">
        <w:rPr>
          <w:rFonts w:ascii="Cambria" w:hAnsi="Cambria"/>
          <w:sz w:val="24"/>
          <w:szCs w:val="24"/>
        </w:rPr>
        <w:t xml:space="preserve">zobowiązanie podmiotu trzeciego, o którym mowa w rozdziale 6 ust. 5 pkt </w:t>
      </w:r>
      <w:r w:rsidRPr="00880FD3">
        <w:rPr>
          <w:rFonts w:ascii="Cambria" w:hAnsi="Cambria"/>
          <w:sz w:val="24"/>
          <w:szCs w:val="24"/>
        </w:rPr>
        <w:br/>
        <w:t>1 i pkt 4 SIWZ – jeżeli Wykonawca polega na zasobach lub sytuacji podmiotu trzeciego.</w:t>
      </w:r>
    </w:p>
    <w:p w14:paraId="50A76364" w14:textId="73B65900" w:rsidR="0002410B" w:rsidRPr="003F479A"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lastRenderedPageBreak/>
        <w:t xml:space="preserve">Wykonawca w terminie 3 dni od dnia zamieszczenia na stronie internetowej informacji, o której mowa w art. 86 ust. 5 ustawy Pzp, jest zobowiązany </w:t>
      </w:r>
      <w:r w:rsidR="00880FD3">
        <w:rPr>
          <w:rFonts w:ascii="Cambria" w:hAnsi="Cambria"/>
          <w:sz w:val="24"/>
          <w:szCs w:val="24"/>
        </w:rPr>
        <w:br/>
      </w:r>
      <w:r w:rsidRPr="00F072E3">
        <w:rPr>
          <w:rFonts w:ascii="Cambria" w:hAnsi="Cambria"/>
          <w:sz w:val="24"/>
          <w:szCs w:val="24"/>
        </w:rPr>
        <w:t xml:space="preserve">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Propozycja treści oświadczenia wskazana została w </w:t>
      </w:r>
      <w:r w:rsidRPr="003F479A">
        <w:rPr>
          <w:rFonts w:ascii="Cambria" w:hAnsi="Cambria"/>
          <w:sz w:val="24"/>
          <w:szCs w:val="24"/>
        </w:rPr>
        <w:t xml:space="preserve">załączniku nr </w:t>
      </w:r>
      <w:r w:rsidR="00D80AD9">
        <w:rPr>
          <w:rFonts w:ascii="Cambria" w:hAnsi="Cambria"/>
          <w:sz w:val="24"/>
          <w:szCs w:val="24"/>
        </w:rPr>
        <w:t>5</w:t>
      </w:r>
      <w:r w:rsidRPr="003F479A">
        <w:rPr>
          <w:rFonts w:ascii="Cambria" w:hAnsi="Cambria"/>
          <w:sz w:val="24"/>
          <w:szCs w:val="24"/>
        </w:rPr>
        <w:t xml:space="preserve"> do SIWZ. </w:t>
      </w:r>
    </w:p>
    <w:p w14:paraId="409CC380" w14:textId="77777777" w:rsidR="0002410B" w:rsidRPr="00F072E3" w:rsidRDefault="0002410B" w:rsidP="00265522">
      <w:pPr>
        <w:pStyle w:val="Bezodstpw"/>
        <w:numPr>
          <w:ilvl w:val="0"/>
          <w:numId w:val="7"/>
        </w:numPr>
        <w:ind w:left="357" w:hanging="357"/>
        <w:jc w:val="both"/>
        <w:rPr>
          <w:rFonts w:ascii="Cambria" w:hAnsi="Cambria"/>
          <w:sz w:val="24"/>
          <w:szCs w:val="24"/>
        </w:rPr>
      </w:pPr>
      <w:r w:rsidRPr="00F072E3">
        <w:rPr>
          <w:rFonts w:ascii="Cambria" w:hAnsi="Cambria"/>
          <w:b/>
          <w:sz w:val="24"/>
          <w:szCs w:val="24"/>
          <w:u w:val="single"/>
        </w:rPr>
        <w:t>Dokumenty składane na wezwanie Zamawiającego</w:t>
      </w:r>
      <w:r w:rsidRPr="00F072E3">
        <w:rPr>
          <w:rFonts w:ascii="Cambria" w:hAnsi="Cambria"/>
          <w:b/>
          <w:sz w:val="24"/>
          <w:szCs w:val="24"/>
        </w:rPr>
        <w:t>.</w:t>
      </w:r>
      <w:r w:rsidRPr="00F072E3">
        <w:rPr>
          <w:rFonts w:ascii="Cambria" w:hAnsi="Cambria"/>
          <w:sz w:val="24"/>
          <w:szCs w:val="24"/>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14:paraId="0E836B49" w14:textId="77777777" w:rsidR="0002410B" w:rsidRPr="0046258D" w:rsidRDefault="0002410B" w:rsidP="003F479A">
      <w:pPr>
        <w:pStyle w:val="Bezodstpw"/>
        <w:numPr>
          <w:ilvl w:val="0"/>
          <w:numId w:val="9"/>
        </w:numPr>
        <w:ind w:left="714" w:hanging="357"/>
        <w:jc w:val="both"/>
        <w:rPr>
          <w:rFonts w:ascii="Cambria" w:hAnsi="Cambria"/>
          <w:sz w:val="24"/>
          <w:szCs w:val="24"/>
        </w:rPr>
      </w:pPr>
      <w:r w:rsidRPr="00F072E3">
        <w:rPr>
          <w:rFonts w:ascii="Cambria" w:hAnsi="Cambria"/>
          <w:sz w:val="24"/>
          <w:szCs w:val="24"/>
        </w:rPr>
        <w:t xml:space="preserve">odpisu z właściwego rejestru lub z centralnej ewidencji i informacji </w:t>
      </w:r>
      <w:r w:rsidRPr="00F072E3">
        <w:rPr>
          <w:rFonts w:ascii="Cambria" w:hAnsi="Cambria"/>
          <w:sz w:val="24"/>
          <w:szCs w:val="24"/>
        </w:rPr>
        <w:br/>
        <w:t xml:space="preserve">o działalności gospodarczej, jeżeli odrębne przepisy wymagają wpisu do rejestru lub ewidencji, w celu potwierdzenia braku podstaw wykluczenia na podstawie </w:t>
      </w:r>
      <w:r w:rsidRPr="0046258D">
        <w:rPr>
          <w:rFonts w:ascii="Cambria" w:hAnsi="Cambria"/>
          <w:sz w:val="24"/>
          <w:szCs w:val="24"/>
        </w:rPr>
        <w:t>art. 24 ust. 5 pkt 1 ustawy Pzp;</w:t>
      </w:r>
    </w:p>
    <w:p w14:paraId="19383C43" w14:textId="0C2F686C" w:rsidR="00DD1B28" w:rsidRPr="0046258D" w:rsidRDefault="003F479A" w:rsidP="003F479A">
      <w:pPr>
        <w:pStyle w:val="Bezodstpw"/>
        <w:numPr>
          <w:ilvl w:val="0"/>
          <w:numId w:val="9"/>
        </w:numPr>
        <w:jc w:val="both"/>
        <w:rPr>
          <w:rFonts w:ascii="Cambria" w:hAnsi="Cambria"/>
          <w:sz w:val="24"/>
          <w:szCs w:val="24"/>
        </w:rPr>
      </w:pPr>
      <w:r w:rsidRPr="0046258D">
        <w:rPr>
          <w:rFonts w:ascii="Cambria" w:hAnsi="Cambria"/>
          <w:sz w:val="24"/>
          <w:szCs w:val="24"/>
        </w:rPr>
        <w:t xml:space="preserve">odpisu z właściwego rejestru lub z centralnej ewidencji i informacji o działalności gospodarczej, jeżeli odrębne przepisy wymagają wpisu do rejestru lub ewidencji, </w:t>
      </w:r>
      <w:r w:rsidR="0002410B" w:rsidRPr="0046258D">
        <w:rPr>
          <w:rFonts w:ascii="Cambria" w:hAnsi="Cambria"/>
          <w:sz w:val="24"/>
          <w:szCs w:val="24"/>
        </w:rPr>
        <w:t>podmiotu trzeciego, w celu wykazania braku istnienia wobec nich podstaw wykluczenia</w:t>
      </w:r>
      <w:r w:rsidR="003C1B24" w:rsidRPr="0046258D">
        <w:rPr>
          <w:rFonts w:ascii="Cambria" w:hAnsi="Cambria"/>
          <w:sz w:val="24"/>
          <w:szCs w:val="24"/>
        </w:rPr>
        <w:t xml:space="preserve"> </w:t>
      </w:r>
      <w:r w:rsidR="0002410B" w:rsidRPr="0046258D">
        <w:rPr>
          <w:rFonts w:ascii="Cambria" w:hAnsi="Cambria"/>
          <w:sz w:val="24"/>
          <w:szCs w:val="24"/>
        </w:rPr>
        <w:t>– jeżeli Wykonawca polega na zasobach podmiotu trzeciego.</w:t>
      </w:r>
    </w:p>
    <w:p w14:paraId="06CBA3BD" w14:textId="77777777" w:rsidR="0025764F" w:rsidRPr="00AF7257" w:rsidRDefault="0025764F" w:rsidP="0025764F">
      <w:pPr>
        <w:pStyle w:val="Bezodstpw"/>
        <w:spacing w:line="276" w:lineRule="auto"/>
        <w:ind w:left="357"/>
        <w:jc w:val="both"/>
        <w:rPr>
          <w:rFonts w:ascii="Cambria" w:hAnsi="Cambria"/>
          <w:sz w:val="10"/>
          <w:szCs w:val="10"/>
        </w:rPr>
      </w:pPr>
    </w:p>
    <w:p w14:paraId="06D70159" w14:textId="65EA19B4" w:rsidR="0002410B" w:rsidRPr="00F072E3" w:rsidRDefault="0002410B" w:rsidP="00265522">
      <w:pPr>
        <w:pStyle w:val="Bezodstpw"/>
        <w:numPr>
          <w:ilvl w:val="0"/>
          <w:numId w:val="7"/>
        </w:numPr>
        <w:spacing w:line="276" w:lineRule="auto"/>
        <w:ind w:left="357" w:hanging="357"/>
        <w:jc w:val="both"/>
        <w:rPr>
          <w:rFonts w:ascii="Cambria" w:hAnsi="Cambria"/>
          <w:sz w:val="24"/>
          <w:szCs w:val="24"/>
        </w:rPr>
      </w:pPr>
      <w:r w:rsidRPr="00F072E3">
        <w:rPr>
          <w:rFonts w:ascii="Cambria" w:hAnsi="Cambria"/>
          <w:sz w:val="24"/>
          <w:szCs w:val="24"/>
        </w:rPr>
        <w:t xml:space="preserve">Jeżeli Wykonawca ma siedzibę lub miejsce zamieszkania poza terytorium Rzeczypospolitej Polskiej, zamiast dokumentów, o których mowa </w:t>
      </w:r>
      <w:r w:rsidRPr="00115FEA">
        <w:rPr>
          <w:rFonts w:ascii="Cambria" w:hAnsi="Cambria"/>
          <w:sz w:val="24"/>
          <w:szCs w:val="24"/>
        </w:rPr>
        <w:t xml:space="preserve">w ust. </w:t>
      </w:r>
      <w:r w:rsidR="008F6104" w:rsidRPr="00115FEA">
        <w:rPr>
          <w:rFonts w:ascii="Cambria" w:hAnsi="Cambria"/>
          <w:sz w:val="24"/>
          <w:szCs w:val="24"/>
        </w:rPr>
        <w:t>4</w:t>
      </w:r>
      <w:r w:rsidRPr="00115FEA">
        <w:rPr>
          <w:rFonts w:ascii="Cambria" w:hAnsi="Cambria"/>
          <w:sz w:val="24"/>
          <w:szCs w:val="24"/>
        </w:rPr>
        <w:t xml:space="preserve"> lit. a)-</w:t>
      </w:r>
      <w:r w:rsidR="008F6104" w:rsidRPr="00115FEA">
        <w:rPr>
          <w:rFonts w:ascii="Cambria" w:hAnsi="Cambria"/>
          <w:sz w:val="24"/>
          <w:szCs w:val="24"/>
        </w:rPr>
        <w:t>b</w:t>
      </w:r>
      <w:r w:rsidRPr="00115FEA">
        <w:rPr>
          <w:rFonts w:ascii="Cambria" w:hAnsi="Cambria"/>
          <w:sz w:val="24"/>
          <w:szCs w:val="24"/>
        </w:rPr>
        <w:t>)</w:t>
      </w:r>
      <w:r w:rsidRPr="00F072E3">
        <w:rPr>
          <w:rFonts w:ascii="Cambria" w:hAnsi="Cambria"/>
          <w:sz w:val="24"/>
          <w:szCs w:val="24"/>
        </w:rPr>
        <w:t xml:space="preserve"> składa dokument lub dokumenty wystawione w kraju, w którym ma siedzibę lub miejsce zamieszkania, potwierdzające odpowiednio, że:</w:t>
      </w:r>
    </w:p>
    <w:p w14:paraId="2ACBC1A4" w14:textId="7BAC060D" w:rsidR="0002410B" w:rsidRPr="00115FEA" w:rsidRDefault="0002410B" w:rsidP="00115FEA">
      <w:pPr>
        <w:pStyle w:val="Akapitzlist"/>
        <w:numPr>
          <w:ilvl w:val="0"/>
          <w:numId w:val="40"/>
        </w:numPr>
        <w:suppressAutoHyphens w:val="0"/>
        <w:spacing w:after="240" w:line="276" w:lineRule="auto"/>
        <w:jc w:val="both"/>
        <w:rPr>
          <w:rFonts w:ascii="Cambria" w:eastAsia="Calibri" w:hAnsi="Cambria"/>
          <w:lang w:eastAsia="en-US"/>
        </w:rPr>
      </w:pPr>
      <w:r w:rsidRPr="00115FEA">
        <w:rPr>
          <w:rFonts w:ascii="Cambria" w:eastAsia="Calibri" w:hAnsi="Cambria"/>
          <w:lang w:eastAsia="en-US"/>
        </w:rPr>
        <w:t xml:space="preserve">nie otwarto jego likwidacji ani nie ogłoszono upadłości, wystawiony </w:t>
      </w:r>
      <w:r w:rsidR="00564297" w:rsidRPr="00115FEA">
        <w:rPr>
          <w:rFonts w:ascii="Cambria" w:eastAsia="Calibri" w:hAnsi="Cambria"/>
          <w:lang w:eastAsia="en-US"/>
        </w:rPr>
        <w:br/>
      </w:r>
      <w:r w:rsidRPr="00115FEA">
        <w:rPr>
          <w:rFonts w:ascii="Cambria" w:eastAsia="Calibri" w:hAnsi="Cambria"/>
          <w:lang w:eastAsia="en-US"/>
        </w:rPr>
        <w:t>nie wcześniej niż 6 miesięcy przed upływem terminu składania ofert.</w:t>
      </w:r>
    </w:p>
    <w:p w14:paraId="65D06FAB" w14:textId="2DD1C8CE"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 xml:space="preserve">Jeżeli w kraju miejsca zamieszkania osoby lub w kraju, w którym Wykonawca </w:t>
      </w:r>
      <w:r w:rsidR="0068186C">
        <w:rPr>
          <w:rFonts w:ascii="Cambria" w:hAnsi="Cambria"/>
          <w:sz w:val="24"/>
          <w:szCs w:val="24"/>
        </w:rPr>
        <w:br/>
      </w:r>
      <w:r w:rsidRPr="00F072E3">
        <w:rPr>
          <w:rFonts w:ascii="Cambria" w:hAnsi="Cambria"/>
          <w:sz w:val="24"/>
          <w:szCs w:val="24"/>
        </w:rPr>
        <w:t xml:space="preserve">ma siedzibę lub miejsce zamieszkania, nie wydaje się dokumentów, o których mowa </w:t>
      </w:r>
      <w:r w:rsidRPr="00F072E3">
        <w:rPr>
          <w:rFonts w:ascii="Cambria" w:hAnsi="Cambria"/>
          <w:sz w:val="24"/>
          <w:szCs w:val="24"/>
        </w:rPr>
        <w:br/>
        <w:t>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09544A" w:rsidRPr="00F072E3">
        <w:rPr>
          <w:rFonts w:ascii="Cambria" w:hAnsi="Cambria"/>
          <w:sz w:val="24"/>
          <w:szCs w:val="24"/>
        </w:rPr>
        <w:t xml:space="preserve">a tej osoby. Terminy określone </w:t>
      </w:r>
      <w:r w:rsidR="00677757">
        <w:rPr>
          <w:rFonts w:ascii="Cambria" w:hAnsi="Cambria"/>
          <w:sz w:val="24"/>
          <w:szCs w:val="24"/>
        </w:rPr>
        <w:br/>
      </w:r>
      <w:r w:rsidRPr="00F072E3">
        <w:rPr>
          <w:rFonts w:ascii="Cambria" w:hAnsi="Cambria"/>
          <w:sz w:val="24"/>
          <w:szCs w:val="24"/>
        </w:rPr>
        <w:t>w ust. 4 stosuje się.</w:t>
      </w:r>
    </w:p>
    <w:p w14:paraId="0858D638" w14:textId="7B15141F"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 xml:space="preserve">Jeżeli Wykonawca nie złoży oświadczeń, o których mowa w rozdziale 7 ust. 1 SIWZ, oświadczeń lub dokumentów potwierdzających okoliczności, o których mowa </w:t>
      </w:r>
      <w:r w:rsidRPr="00F072E3">
        <w:rPr>
          <w:rFonts w:ascii="Cambria" w:hAnsi="Cambria"/>
          <w:sz w:val="24"/>
          <w:szCs w:val="24"/>
        </w:rPr>
        <w:br/>
        <w:t xml:space="preserve">w art. 25 ust. 1 ustawy Pzp, lub innych dokumentów niezbędnych </w:t>
      </w:r>
      <w:r w:rsidRPr="00F072E3">
        <w:rPr>
          <w:rFonts w:ascii="Cambria" w:hAnsi="Cambria"/>
          <w:sz w:val="24"/>
          <w:szCs w:val="24"/>
        </w:rPr>
        <w:br/>
        <w:t xml:space="preserve">do przeprowadzenia postępowania, oświadczenia lub dokumenty są niekompletne, zawierają błędy lub budzą wskazane przez </w:t>
      </w:r>
      <w:r w:rsidR="00677757">
        <w:rPr>
          <w:rFonts w:ascii="Cambria" w:hAnsi="Cambria"/>
          <w:sz w:val="24"/>
          <w:szCs w:val="24"/>
        </w:rPr>
        <w:t>Z</w:t>
      </w:r>
      <w:r w:rsidRPr="00F072E3">
        <w:rPr>
          <w:rFonts w:ascii="Cambria" w:hAnsi="Cambria"/>
          <w:sz w:val="24"/>
          <w:szCs w:val="24"/>
        </w:rPr>
        <w:t xml:space="preserve">amawiającego wątpliwości, </w:t>
      </w:r>
      <w:r w:rsidR="00677757">
        <w:rPr>
          <w:rFonts w:ascii="Cambria" w:hAnsi="Cambria"/>
          <w:sz w:val="24"/>
          <w:szCs w:val="24"/>
        </w:rPr>
        <w:t>Z</w:t>
      </w:r>
      <w:r w:rsidRPr="00F072E3">
        <w:rPr>
          <w:rFonts w:ascii="Cambria" w:hAnsi="Cambria"/>
          <w:sz w:val="24"/>
          <w:szCs w:val="24"/>
        </w:rPr>
        <w:t xml:space="preserve">amawiający wezwie do ich złożenia, uzupełnienia lub poprawienia </w:t>
      </w:r>
      <w:r w:rsidR="00677757">
        <w:rPr>
          <w:rFonts w:ascii="Cambria" w:hAnsi="Cambria"/>
          <w:sz w:val="24"/>
          <w:szCs w:val="24"/>
        </w:rPr>
        <w:br/>
      </w:r>
      <w:r w:rsidRPr="00F072E3">
        <w:rPr>
          <w:rFonts w:ascii="Cambria" w:hAnsi="Cambria"/>
          <w:sz w:val="24"/>
          <w:szCs w:val="24"/>
        </w:rPr>
        <w:t>lub do udzielenia wyjaśnień w terminie przez siebie wskazanym, chyba że mimo ich złożenia, uzupełnienia lub poprawienia lub udzielenia wyjaśnień oferta Wykonawcy podlegałaby odrzuceniu albo konieczne byłoby unieważnienie postępowania.</w:t>
      </w:r>
    </w:p>
    <w:p w14:paraId="531ECB1B" w14:textId="77777777"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lastRenderedPageBreak/>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5F629D74" w14:textId="2E8449E9" w:rsidR="0002410B" w:rsidRPr="00F072E3" w:rsidRDefault="0002410B" w:rsidP="00265522">
      <w:pPr>
        <w:pStyle w:val="Bezodstpw"/>
        <w:numPr>
          <w:ilvl w:val="0"/>
          <w:numId w:val="7"/>
        </w:numPr>
        <w:spacing w:after="240"/>
        <w:ind w:left="357" w:hanging="357"/>
        <w:jc w:val="both"/>
        <w:rPr>
          <w:rFonts w:ascii="Cambria" w:hAnsi="Cambria"/>
          <w:color w:val="FF0000"/>
          <w:sz w:val="24"/>
          <w:szCs w:val="24"/>
        </w:rPr>
      </w:pPr>
      <w:r w:rsidRPr="00F072E3">
        <w:rPr>
          <w:rFonts w:ascii="Cambria" w:hAnsi="Cambria"/>
          <w:sz w:val="24"/>
          <w:szCs w:val="24"/>
        </w:rPr>
        <w:t xml:space="preserve">W przypadku Wykonawców wspólnie ubiegających się o udzielenie zamówienia </w:t>
      </w:r>
      <w:r w:rsidR="00677757">
        <w:rPr>
          <w:rFonts w:ascii="Cambria" w:hAnsi="Cambria"/>
          <w:sz w:val="24"/>
          <w:szCs w:val="24"/>
        </w:rPr>
        <w:br/>
      </w:r>
      <w:r w:rsidRPr="00F072E3">
        <w:rPr>
          <w:rFonts w:ascii="Cambria" w:hAnsi="Cambria"/>
          <w:sz w:val="24"/>
          <w:szCs w:val="24"/>
        </w:rPr>
        <w:t xml:space="preserve">oraz w przypadku innych podmiotów, na zasobach których Wykonawca polega </w:t>
      </w:r>
      <w:r w:rsidR="00677757">
        <w:rPr>
          <w:rFonts w:ascii="Cambria" w:hAnsi="Cambria"/>
          <w:sz w:val="24"/>
          <w:szCs w:val="24"/>
        </w:rPr>
        <w:br/>
      </w:r>
      <w:r w:rsidRPr="00F072E3">
        <w:rPr>
          <w:rFonts w:ascii="Cambria" w:hAnsi="Cambria"/>
          <w:sz w:val="24"/>
          <w:szCs w:val="24"/>
        </w:rPr>
        <w:t xml:space="preserve">na zasadach określonych w art. 22a ustawy Pzp, poświadczenia za zgodność </w:t>
      </w:r>
      <w:r w:rsidRPr="00F072E3">
        <w:rPr>
          <w:rFonts w:ascii="Cambria" w:hAnsi="Cambria"/>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14:paraId="653F5264" w14:textId="4682F9D9" w:rsidR="0002410B" w:rsidRPr="00F072E3" w:rsidRDefault="0002410B" w:rsidP="00265522">
      <w:pPr>
        <w:pStyle w:val="Bezodstpw"/>
        <w:numPr>
          <w:ilvl w:val="0"/>
          <w:numId w:val="7"/>
        </w:numPr>
        <w:spacing w:after="240"/>
        <w:ind w:left="357" w:hanging="357"/>
        <w:jc w:val="both"/>
        <w:rPr>
          <w:rFonts w:ascii="Cambria" w:hAnsi="Cambria"/>
          <w:color w:val="FF0000"/>
          <w:sz w:val="24"/>
          <w:szCs w:val="24"/>
        </w:rPr>
      </w:pPr>
      <w:r w:rsidRPr="00F072E3">
        <w:rPr>
          <w:rFonts w:ascii="Cambria" w:hAnsi="Cambria"/>
          <w:sz w:val="24"/>
          <w:szCs w:val="24"/>
        </w:rPr>
        <w:t>Oświadczenia dotyczące Wykonawcy/</w:t>
      </w:r>
      <w:r w:rsidR="00677757">
        <w:rPr>
          <w:rFonts w:ascii="Cambria" w:hAnsi="Cambria"/>
          <w:sz w:val="24"/>
          <w:szCs w:val="24"/>
        </w:rPr>
        <w:t>W</w:t>
      </w:r>
      <w:r w:rsidRPr="00F072E3">
        <w:rPr>
          <w:rFonts w:ascii="Cambria" w:hAnsi="Cambria"/>
          <w:sz w:val="24"/>
          <w:szCs w:val="24"/>
        </w:rPr>
        <w:t xml:space="preserve">ykonawców występujących wspólnie </w:t>
      </w:r>
      <w:r w:rsidRPr="00F072E3">
        <w:rPr>
          <w:rFonts w:ascii="Cambria" w:hAnsi="Cambria"/>
          <w:sz w:val="24"/>
          <w:szCs w:val="24"/>
        </w:rPr>
        <w:br/>
        <w:t xml:space="preserve">i innych podmiotów, na których zdolnościach lub sytuacji polega Wykonawca </w:t>
      </w:r>
      <w:r w:rsidR="00677757">
        <w:rPr>
          <w:rFonts w:ascii="Cambria" w:hAnsi="Cambria"/>
          <w:sz w:val="24"/>
          <w:szCs w:val="24"/>
        </w:rPr>
        <w:br/>
      </w:r>
      <w:r w:rsidRPr="00F072E3">
        <w:rPr>
          <w:rFonts w:ascii="Cambria" w:hAnsi="Cambria"/>
          <w:sz w:val="24"/>
          <w:szCs w:val="24"/>
        </w:rPr>
        <w:t xml:space="preserve">na zasadach określonych w art. 22a ustawy Pzp składane są w oryginale. Dokumenty inne niż oświadczenia składane są w oryginale lub kopii poświadczonej za zgodność </w:t>
      </w:r>
      <w:r w:rsidRPr="00F072E3">
        <w:rPr>
          <w:rFonts w:ascii="Cambria" w:hAnsi="Cambria"/>
          <w:sz w:val="24"/>
          <w:szCs w:val="24"/>
        </w:rPr>
        <w:br/>
        <w:t>z oryginałem. Zobowiązanie, o którym mowa w rozdziale 6 ust. 5 pkt 1 i pkt 4 należy złożyć w formie oryginału.</w:t>
      </w:r>
    </w:p>
    <w:p w14:paraId="4948ABB5" w14:textId="77777777"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Dokumenty sporządzone w języku obcym muszą być złożone wraz z tłumaczeniami na język polski.</w:t>
      </w:r>
    </w:p>
    <w:p w14:paraId="03F00F61" w14:textId="0C3CCA1C"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 xml:space="preserve">W przypadku wskazania przez Wykonawcę dostępności oświadczeń lub dokumentów, o których mowa w Rozdziale 7 SIWZ w formie elektronicznej pod określonymi adresami internetowymi ogólnodostępnych i bezpłatnych baz danych, </w:t>
      </w:r>
      <w:r w:rsidR="00677757">
        <w:rPr>
          <w:rFonts w:ascii="Cambria" w:hAnsi="Cambria"/>
          <w:sz w:val="24"/>
          <w:szCs w:val="24"/>
        </w:rPr>
        <w:t>Z</w:t>
      </w:r>
      <w:r w:rsidRPr="00F072E3">
        <w:rPr>
          <w:rFonts w:ascii="Cambria" w:hAnsi="Cambria"/>
          <w:sz w:val="24"/>
          <w:szCs w:val="24"/>
        </w:rPr>
        <w:t xml:space="preserve">amawiający pobiera samodzielnie z tych baz danych wskazane przez </w:t>
      </w:r>
      <w:r w:rsidR="00677757">
        <w:rPr>
          <w:rFonts w:ascii="Cambria" w:hAnsi="Cambria"/>
          <w:sz w:val="24"/>
          <w:szCs w:val="24"/>
        </w:rPr>
        <w:t>W</w:t>
      </w:r>
      <w:r w:rsidRPr="00F072E3">
        <w:rPr>
          <w:rFonts w:ascii="Cambria" w:hAnsi="Cambria"/>
          <w:sz w:val="24"/>
          <w:szCs w:val="24"/>
        </w:rPr>
        <w:t xml:space="preserve">ykonawcę oświadczenia lub dokumenty. Jeżeli oświadczenia i dokumenty, o których mowa </w:t>
      </w:r>
      <w:r w:rsidRPr="00F072E3">
        <w:rPr>
          <w:rFonts w:ascii="Cambria" w:hAnsi="Cambria"/>
          <w:sz w:val="24"/>
          <w:szCs w:val="24"/>
        </w:rPr>
        <w:br/>
        <w:t>w zdaniu pierwszym są sporządzone w języku obcym Wykonawca zobowiązany jest do przedstawienia ich tłumaczenia na język polski.</w:t>
      </w:r>
    </w:p>
    <w:p w14:paraId="2B8AC0CD" w14:textId="223C0CE2"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 xml:space="preserve">Ilekroć w SIWZ, a także w załącznikach do SIWZ występuje wymóg podpisywania dokumentów lub oświadczeń lub też potwierdzania dokumentów za zgodność </w:t>
      </w:r>
      <w:r w:rsidRPr="00F072E3">
        <w:rPr>
          <w:rFonts w:ascii="Cambria" w:hAnsi="Cambria"/>
          <w:sz w:val="24"/>
          <w:szCs w:val="24"/>
        </w:rPr>
        <w:br/>
        <w:t xml:space="preserve">z oryginałem, należy przez to rozumieć, że oświadczenia i dokumenty </w:t>
      </w:r>
      <w:r w:rsidR="00992494">
        <w:rPr>
          <w:rFonts w:ascii="Cambria" w:hAnsi="Cambria"/>
          <w:sz w:val="24"/>
          <w:szCs w:val="24"/>
        </w:rPr>
        <w:br/>
      </w:r>
      <w:r w:rsidRPr="00F072E3">
        <w:rPr>
          <w:rFonts w:ascii="Cambria" w:hAnsi="Cambria"/>
          <w:sz w:val="24"/>
          <w:szCs w:val="24"/>
        </w:rPr>
        <w:t>te powinny być opatrzone podpisem (podpisami) osoby (osób) uprawnionej (uprawnionych)</w:t>
      </w:r>
      <w:r w:rsidR="00992494">
        <w:rPr>
          <w:rFonts w:ascii="Cambria" w:hAnsi="Cambria"/>
          <w:sz w:val="24"/>
          <w:szCs w:val="24"/>
        </w:rPr>
        <w:t xml:space="preserve"> </w:t>
      </w:r>
      <w:r w:rsidRPr="00F072E3">
        <w:rPr>
          <w:rFonts w:ascii="Cambria" w:hAnsi="Cambria"/>
          <w:sz w:val="24"/>
          <w:szCs w:val="24"/>
        </w:rPr>
        <w:t xml:space="preserve">do reprezentowania Wykonawcy/podmiotu na zasobach </w:t>
      </w:r>
      <w:r w:rsidR="00992494">
        <w:rPr>
          <w:rFonts w:ascii="Cambria" w:hAnsi="Cambria"/>
          <w:sz w:val="24"/>
          <w:szCs w:val="24"/>
        </w:rPr>
        <w:br/>
      </w:r>
      <w:r w:rsidRPr="00F072E3">
        <w:rPr>
          <w:rFonts w:ascii="Cambria" w:hAnsi="Cambria"/>
          <w:sz w:val="24"/>
          <w:szCs w:val="24"/>
        </w:rPr>
        <w:t xml:space="preserve">lub sytuacji, którego Wykonawca polega, zgodnie z zasadami reprezentacji wskazanymi we właściwym rejestrze lub osobę (osoby) upoważnioną </w:t>
      </w:r>
      <w:r w:rsidR="00992494">
        <w:rPr>
          <w:rFonts w:ascii="Cambria" w:hAnsi="Cambria"/>
          <w:sz w:val="24"/>
          <w:szCs w:val="24"/>
        </w:rPr>
        <w:br/>
      </w:r>
      <w:r w:rsidRPr="00F072E3">
        <w:rPr>
          <w:rFonts w:ascii="Cambria" w:hAnsi="Cambria"/>
          <w:sz w:val="24"/>
          <w:szCs w:val="24"/>
        </w:rPr>
        <w:t>do reprezentowania Wykonawcy/podmiotu na zasadach lub sytu</w:t>
      </w:r>
      <w:r w:rsidR="001129E5" w:rsidRPr="00F072E3">
        <w:rPr>
          <w:rFonts w:ascii="Cambria" w:hAnsi="Cambria"/>
          <w:sz w:val="24"/>
          <w:szCs w:val="24"/>
        </w:rPr>
        <w:t xml:space="preserve">acji, którego Wykonawca polega </w:t>
      </w:r>
      <w:r w:rsidRPr="00F072E3">
        <w:rPr>
          <w:rFonts w:ascii="Cambria" w:hAnsi="Cambria"/>
          <w:sz w:val="24"/>
          <w:szCs w:val="24"/>
        </w:rPr>
        <w:t>na podstawie pełnomocnictwa.</w:t>
      </w:r>
    </w:p>
    <w:p w14:paraId="051333AC" w14:textId="77777777"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Podpisy Wykonawcy na oświadczeniach i dokumentach muszą być złożone w sposób pozwalający zidentyfikować osobę podpisującą. Zaleca się opatrzenie podpisu pieczątką z imieniem i nazwiskiem osoby podpisującej.</w:t>
      </w:r>
    </w:p>
    <w:p w14:paraId="4CB1EDA1" w14:textId="7834EEB5"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 xml:space="preserve">W przypadku potwierdzania dokumentów za zgodność z oryginałem, </w:t>
      </w:r>
      <w:r w:rsidR="00992494">
        <w:rPr>
          <w:rFonts w:ascii="Cambria" w:hAnsi="Cambria"/>
          <w:sz w:val="24"/>
          <w:szCs w:val="24"/>
        </w:rPr>
        <w:br/>
      </w:r>
      <w:r w:rsidRPr="00F072E3">
        <w:rPr>
          <w:rFonts w:ascii="Cambria" w:hAnsi="Cambria"/>
          <w:sz w:val="24"/>
          <w:szCs w:val="24"/>
        </w:rPr>
        <w:t xml:space="preserve">na dokumentach tych muszą się znaleźć podpisy Wykonawcy, według zasad, </w:t>
      </w:r>
      <w:r w:rsidR="00992494">
        <w:rPr>
          <w:rFonts w:ascii="Cambria" w:hAnsi="Cambria"/>
          <w:sz w:val="24"/>
          <w:szCs w:val="24"/>
        </w:rPr>
        <w:br/>
      </w:r>
      <w:r w:rsidRPr="00F072E3">
        <w:rPr>
          <w:rFonts w:ascii="Cambria" w:hAnsi="Cambria"/>
          <w:sz w:val="24"/>
          <w:szCs w:val="24"/>
        </w:rPr>
        <w:t xml:space="preserve">o których mowa w ust. </w:t>
      </w:r>
      <w:r w:rsidR="001E6A22">
        <w:rPr>
          <w:rFonts w:ascii="Cambria" w:hAnsi="Cambria"/>
          <w:sz w:val="24"/>
          <w:szCs w:val="24"/>
        </w:rPr>
        <w:t>8</w:t>
      </w:r>
      <w:r w:rsidRPr="00F072E3">
        <w:rPr>
          <w:rFonts w:ascii="Cambria" w:hAnsi="Cambria"/>
          <w:sz w:val="24"/>
          <w:szCs w:val="24"/>
        </w:rPr>
        <w:t xml:space="preserve">, </w:t>
      </w:r>
      <w:r w:rsidR="001E6A22">
        <w:rPr>
          <w:rFonts w:ascii="Cambria" w:hAnsi="Cambria"/>
          <w:sz w:val="24"/>
          <w:szCs w:val="24"/>
        </w:rPr>
        <w:t>12</w:t>
      </w:r>
      <w:r w:rsidR="001E6A22" w:rsidRPr="00F072E3">
        <w:rPr>
          <w:rFonts w:ascii="Cambria" w:hAnsi="Cambria"/>
          <w:sz w:val="24"/>
          <w:szCs w:val="24"/>
        </w:rPr>
        <w:t xml:space="preserve"> </w:t>
      </w:r>
      <w:r w:rsidRPr="00F072E3">
        <w:rPr>
          <w:rFonts w:ascii="Cambria" w:hAnsi="Cambria"/>
          <w:sz w:val="24"/>
          <w:szCs w:val="24"/>
        </w:rPr>
        <w:t xml:space="preserve">i </w:t>
      </w:r>
      <w:r w:rsidR="001E6A22">
        <w:rPr>
          <w:rFonts w:ascii="Cambria" w:hAnsi="Cambria"/>
          <w:sz w:val="24"/>
          <w:szCs w:val="24"/>
        </w:rPr>
        <w:t>13</w:t>
      </w:r>
      <w:r w:rsidR="001E6A22" w:rsidRPr="00F072E3">
        <w:rPr>
          <w:rFonts w:ascii="Cambria" w:hAnsi="Cambria"/>
          <w:sz w:val="24"/>
          <w:szCs w:val="24"/>
        </w:rPr>
        <w:t xml:space="preserve"> </w:t>
      </w:r>
      <w:r w:rsidRPr="00F072E3">
        <w:rPr>
          <w:rFonts w:ascii="Cambria" w:hAnsi="Cambria"/>
          <w:sz w:val="24"/>
          <w:szCs w:val="24"/>
        </w:rPr>
        <w:t xml:space="preserve">oraz klauzula „za zgodność z oryginałem”. </w:t>
      </w:r>
      <w:r w:rsidR="00992494">
        <w:rPr>
          <w:rFonts w:ascii="Cambria" w:hAnsi="Cambria"/>
          <w:sz w:val="24"/>
          <w:szCs w:val="24"/>
        </w:rPr>
        <w:br/>
      </w:r>
      <w:r w:rsidRPr="00F072E3">
        <w:rPr>
          <w:rFonts w:ascii="Cambria" w:hAnsi="Cambria"/>
          <w:sz w:val="24"/>
          <w:szCs w:val="24"/>
        </w:rPr>
        <w:t xml:space="preserve">W przypadku dokumentów wielostronicowych, należy poświadczyć za zgodność </w:t>
      </w:r>
      <w:r w:rsidR="00992494">
        <w:rPr>
          <w:rFonts w:ascii="Cambria" w:hAnsi="Cambria"/>
          <w:sz w:val="24"/>
          <w:szCs w:val="24"/>
        </w:rPr>
        <w:br/>
      </w:r>
      <w:r w:rsidRPr="00F072E3">
        <w:rPr>
          <w:rFonts w:ascii="Cambria" w:hAnsi="Cambria"/>
          <w:sz w:val="24"/>
          <w:szCs w:val="24"/>
        </w:rPr>
        <w:t xml:space="preserve">z oryginałem każdą stronę dokumentu, ewentualnie poświadczenie może znaleźć </w:t>
      </w:r>
      <w:r w:rsidR="00992494">
        <w:rPr>
          <w:rFonts w:ascii="Cambria" w:hAnsi="Cambria"/>
          <w:sz w:val="24"/>
          <w:szCs w:val="24"/>
        </w:rPr>
        <w:br/>
      </w:r>
      <w:r w:rsidRPr="00F072E3">
        <w:rPr>
          <w:rFonts w:ascii="Cambria" w:hAnsi="Cambria"/>
          <w:sz w:val="24"/>
          <w:szCs w:val="24"/>
        </w:rPr>
        <w:t>się na jednej ze stron wraz z informacją o liczbie poświadczanych stron.</w:t>
      </w:r>
    </w:p>
    <w:p w14:paraId="60F61067" w14:textId="21B694FC"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lastRenderedPageBreak/>
        <w:t xml:space="preserve">Pełnomocnictwo, o którym mowa w ust. </w:t>
      </w:r>
      <w:r w:rsidR="001E6A22">
        <w:rPr>
          <w:rFonts w:ascii="Cambria" w:hAnsi="Cambria"/>
          <w:sz w:val="24"/>
          <w:szCs w:val="24"/>
        </w:rPr>
        <w:t xml:space="preserve">12 </w:t>
      </w:r>
      <w:r w:rsidRPr="00F072E3">
        <w:rPr>
          <w:rFonts w:ascii="Cambria" w:hAnsi="Cambria"/>
          <w:sz w:val="24"/>
          <w:szCs w:val="24"/>
        </w:rPr>
        <w:t>w formie oryginału lub kopii potwierdzonej za zgodność z oryginałem przez notariusza należy dołączyć do oferty.</w:t>
      </w:r>
    </w:p>
    <w:p w14:paraId="5AE0343B" w14:textId="1213D78E" w:rsidR="0002410B" w:rsidRPr="00F072E3" w:rsidRDefault="0002410B" w:rsidP="00265522">
      <w:pPr>
        <w:pStyle w:val="Bezodstpw"/>
        <w:numPr>
          <w:ilvl w:val="0"/>
          <w:numId w:val="7"/>
        </w:numPr>
        <w:spacing w:after="240"/>
        <w:ind w:left="357" w:hanging="357"/>
        <w:jc w:val="both"/>
        <w:rPr>
          <w:rFonts w:ascii="Cambria" w:hAnsi="Cambria"/>
          <w:sz w:val="24"/>
          <w:szCs w:val="24"/>
        </w:rPr>
      </w:pPr>
      <w:r w:rsidRPr="00F072E3">
        <w:rPr>
          <w:rFonts w:ascii="Cambria" w:hAnsi="Cambria"/>
          <w:sz w:val="24"/>
          <w:szCs w:val="24"/>
        </w:rPr>
        <w:t>Formę dokumentów określa rozporządzenie Ministra Rozwoju z dnia 2</w:t>
      </w:r>
      <w:r w:rsidR="00992494">
        <w:rPr>
          <w:rFonts w:ascii="Cambria" w:hAnsi="Cambria"/>
          <w:sz w:val="24"/>
          <w:szCs w:val="24"/>
        </w:rPr>
        <w:t>6</w:t>
      </w:r>
      <w:r w:rsidRPr="00F072E3">
        <w:rPr>
          <w:rFonts w:ascii="Cambria" w:hAnsi="Cambria"/>
          <w:sz w:val="24"/>
          <w:szCs w:val="24"/>
        </w:rPr>
        <w:t xml:space="preserve"> lipca 2016 r. w sprawie rodzajów dokumentów, jakich może żądać Zamawiający od Wykonawcy w postepowaniu o udzielenie zamówienia publicznego (Dz. U. z 2016 r. poz. 1126).</w:t>
      </w:r>
    </w:p>
    <w:p w14:paraId="66409C17"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8: Sposób porozumiewania się Zamawiającego z Wykonawcami</w:t>
      </w:r>
    </w:p>
    <w:p w14:paraId="57B10455"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3D0012E3"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 xml:space="preserve">Oferta wraz z załącznikami, w tym oświadczenia i dokumenty potwierdzające spełnianie warunków udziału w postępowaniu, a także zmiana lub wycofanie oferty, mogą zostać złożone wyłącznie w formie pisemnej. </w:t>
      </w:r>
    </w:p>
    <w:p w14:paraId="46E1586B"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Jeżeli Zamawiający lub Wykonawca przekazują korespondencję za pomocą faksu lub drogą elektroniczną, każda ze stron na żądanie drugiej strony potwierdza fakt jej otrzymania.</w:t>
      </w:r>
    </w:p>
    <w:p w14:paraId="4E09E56D"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 xml:space="preserve">Wyjaśnienia dotyczące SIWZ udzielane będą z zachowaniem zasad określonych w art. 38 ustawy Pzp. </w:t>
      </w:r>
    </w:p>
    <w:p w14:paraId="6CB3574B" w14:textId="514FF272"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lang w:val="it-IT"/>
        </w:rPr>
        <w:t xml:space="preserve">Osoby uprawnione do porozumiewania się z Wykonawcami: </w:t>
      </w:r>
      <w:r w:rsidR="00992494">
        <w:rPr>
          <w:rFonts w:ascii="Cambria" w:hAnsi="Cambria"/>
          <w:sz w:val="24"/>
          <w:szCs w:val="24"/>
          <w:lang w:val="it-IT"/>
        </w:rPr>
        <w:t>Katarzyna Mikolaszek</w:t>
      </w:r>
      <w:r w:rsidR="00D02B55">
        <w:rPr>
          <w:rFonts w:ascii="Cambria" w:hAnsi="Cambria"/>
          <w:sz w:val="24"/>
          <w:szCs w:val="24"/>
          <w:lang w:val="it-IT"/>
        </w:rPr>
        <w:t>, Edyta Konior, Sebastian Sito</w:t>
      </w:r>
      <w:r w:rsidR="00F823FB" w:rsidRPr="00F072E3">
        <w:rPr>
          <w:rFonts w:ascii="Cambria" w:hAnsi="Cambria"/>
          <w:sz w:val="24"/>
          <w:szCs w:val="24"/>
          <w:lang w:val="it-IT"/>
        </w:rPr>
        <w:t xml:space="preserve"> </w:t>
      </w:r>
    </w:p>
    <w:p w14:paraId="3728CA23"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 xml:space="preserve">Sposób kontaktu z Zamawiającym: pisemnie, </w:t>
      </w:r>
      <w:r w:rsidRPr="00F072E3">
        <w:rPr>
          <w:rFonts w:ascii="Cambria" w:hAnsi="Cambria"/>
          <w:sz w:val="24"/>
          <w:szCs w:val="24"/>
          <w:lang w:val="it-IT"/>
        </w:rPr>
        <w:t>faksem 12 6179653, e-mail zamowienia@kssip.gov.pl.</w:t>
      </w:r>
    </w:p>
    <w:p w14:paraId="32DF7E27" w14:textId="77777777" w:rsidR="0002410B" w:rsidRPr="00F072E3" w:rsidRDefault="0002410B" w:rsidP="00265522">
      <w:pPr>
        <w:pStyle w:val="Bezodstpw"/>
        <w:numPr>
          <w:ilvl w:val="0"/>
          <w:numId w:val="8"/>
        </w:numPr>
        <w:spacing w:after="240"/>
        <w:ind w:left="357" w:hanging="357"/>
        <w:jc w:val="both"/>
        <w:rPr>
          <w:rFonts w:ascii="Cambria" w:hAnsi="Cambria"/>
          <w:sz w:val="24"/>
          <w:szCs w:val="24"/>
        </w:rPr>
      </w:pPr>
      <w:r w:rsidRPr="00F072E3">
        <w:rPr>
          <w:rFonts w:ascii="Cambria" w:hAnsi="Cambria"/>
          <w:sz w:val="24"/>
          <w:szCs w:val="24"/>
        </w:rPr>
        <w:t>Postępowanie jest prowadzone w języku polskim.</w:t>
      </w:r>
    </w:p>
    <w:p w14:paraId="42F7650D" w14:textId="77777777" w:rsidR="0002410B" w:rsidRPr="00F072E3" w:rsidRDefault="0002410B" w:rsidP="0002410B">
      <w:pPr>
        <w:pStyle w:val="Tekstpodstawowy"/>
        <w:ind w:left="735" w:hanging="735"/>
        <w:jc w:val="both"/>
        <w:rPr>
          <w:rFonts w:ascii="Cambria" w:hAnsi="Cambria"/>
          <w:b/>
          <w:u w:val="single"/>
          <w:lang w:val="pl-PL"/>
        </w:rPr>
      </w:pPr>
      <w:r w:rsidRPr="00F072E3">
        <w:rPr>
          <w:rFonts w:ascii="Cambria" w:hAnsi="Cambria"/>
          <w:b/>
          <w:u w:val="single"/>
        </w:rPr>
        <w:t>Rozdział 9: Wadium</w:t>
      </w:r>
    </w:p>
    <w:p w14:paraId="27EC771F" w14:textId="77777777" w:rsidR="0002410B" w:rsidRPr="00F072E3" w:rsidRDefault="0002410B" w:rsidP="0002410B">
      <w:pPr>
        <w:pStyle w:val="Akapitzlist"/>
        <w:spacing w:after="120"/>
        <w:ind w:left="426"/>
        <w:jc w:val="both"/>
        <w:textAlignment w:val="top"/>
        <w:rPr>
          <w:rFonts w:ascii="Cambria" w:hAnsi="Cambria"/>
        </w:rPr>
      </w:pPr>
      <w:r w:rsidRPr="00F072E3">
        <w:rPr>
          <w:rFonts w:ascii="Cambria" w:hAnsi="Cambria"/>
        </w:rPr>
        <w:t>Zamawiający nie wymaga wniesienia wadium.</w:t>
      </w:r>
    </w:p>
    <w:p w14:paraId="35A29A1B"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10: Termin związania ofertą</w:t>
      </w:r>
    </w:p>
    <w:p w14:paraId="39FEE057" w14:textId="77777777" w:rsidR="0002410B" w:rsidRPr="00F072E3" w:rsidRDefault="0002410B" w:rsidP="00265522">
      <w:pPr>
        <w:pStyle w:val="Bezodstpw"/>
        <w:numPr>
          <w:ilvl w:val="0"/>
          <w:numId w:val="10"/>
        </w:numPr>
        <w:spacing w:after="240"/>
        <w:ind w:left="426"/>
        <w:jc w:val="both"/>
        <w:rPr>
          <w:rFonts w:ascii="Cambria" w:hAnsi="Cambria"/>
          <w:sz w:val="24"/>
          <w:szCs w:val="24"/>
        </w:rPr>
      </w:pPr>
      <w:r w:rsidRPr="00F072E3">
        <w:rPr>
          <w:rFonts w:ascii="Cambria" w:hAnsi="Cambria"/>
          <w:sz w:val="24"/>
          <w:szCs w:val="24"/>
        </w:rPr>
        <w:t>Wykonawca pozostaje związany ofertą przez okres 30 dni.</w:t>
      </w:r>
    </w:p>
    <w:p w14:paraId="01F13DFB" w14:textId="77777777" w:rsidR="0002410B" w:rsidRPr="00F072E3" w:rsidRDefault="0002410B" w:rsidP="00265522">
      <w:pPr>
        <w:pStyle w:val="Bezodstpw"/>
        <w:numPr>
          <w:ilvl w:val="0"/>
          <w:numId w:val="10"/>
        </w:numPr>
        <w:spacing w:after="240"/>
        <w:ind w:left="426"/>
        <w:jc w:val="both"/>
        <w:rPr>
          <w:rFonts w:ascii="Cambria" w:hAnsi="Cambria"/>
          <w:sz w:val="24"/>
          <w:szCs w:val="24"/>
        </w:rPr>
      </w:pPr>
      <w:r w:rsidRPr="00F072E3">
        <w:rPr>
          <w:rFonts w:ascii="Cambria" w:hAnsi="Cambria"/>
          <w:sz w:val="24"/>
          <w:szCs w:val="24"/>
        </w:rPr>
        <w:t>Bieg terminu związania ofertą rozpoczyna się wraz z upływem terminu składania ofert.</w:t>
      </w:r>
    </w:p>
    <w:p w14:paraId="1EE36787" w14:textId="77777777" w:rsidR="0002410B" w:rsidRPr="00F072E3" w:rsidRDefault="0002410B" w:rsidP="00265522">
      <w:pPr>
        <w:pStyle w:val="Bezodstpw"/>
        <w:numPr>
          <w:ilvl w:val="0"/>
          <w:numId w:val="10"/>
        </w:numPr>
        <w:ind w:left="426"/>
        <w:jc w:val="both"/>
        <w:rPr>
          <w:rFonts w:ascii="Cambria" w:hAnsi="Cambria"/>
          <w:sz w:val="24"/>
          <w:szCs w:val="24"/>
        </w:rPr>
      </w:pPr>
      <w:r w:rsidRPr="00F072E3">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309339E0" w14:textId="77777777" w:rsidR="008D204F" w:rsidRPr="00F072E3" w:rsidRDefault="008D204F" w:rsidP="008D204F">
      <w:pPr>
        <w:pStyle w:val="Bezodstpw"/>
        <w:ind w:left="426"/>
        <w:jc w:val="both"/>
        <w:rPr>
          <w:rFonts w:ascii="Cambria" w:hAnsi="Cambria"/>
          <w:sz w:val="24"/>
          <w:szCs w:val="24"/>
        </w:rPr>
      </w:pPr>
    </w:p>
    <w:p w14:paraId="1507795E"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11: Opis sposobu przygotowania oferty</w:t>
      </w:r>
    </w:p>
    <w:p w14:paraId="5AC7D507"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Wykonawca może złożyć tylko jedną ofertę na przedmiot zmówienia. Ofertę składa się, pod rygorem nieważności, w formie pisemnej.</w:t>
      </w:r>
    </w:p>
    <w:p w14:paraId="3F444B21"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lastRenderedPageBreak/>
        <w:t xml:space="preserve">Oferta wraz ze stanowiącymi jej integralną część </w:t>
      </w:r>
      <w:bookmarkStart w:id="1" w:name="_GoBack"/>
      <w:r w:rsidRPr="00F072E3">
        <w:rPr>
          <w:rFonts w:ascii="Cambria" w:hAnsi="Cambria"/>
        </w:rPr>
        <w:t>zał</w:t>
      </w:r>
      <w:bookmarkEnd w:id="1"/>
      <w:r w:rsidRPr="00F072E3">
        <w:rPr>
          <w:rFonts w:ascii="Cambria" w:hAnsi="Cambria"/>
        </w:rPr>
        <w:t>ącznikami musi być sporządzona przez Wykonawcę ściśle według postanowień niniejszej SIWZ.</w:t>
      </w:r>
    </w:p>
    <w:p w14:paraId="3A0305CF" w14:textId="77777777" w:rsidR="0002410B" w:rsidRPr="00F072E3" w:rsidRDefault="0002410B" w:rsidP="00265522">
      <w:pPr>
        <w:numPr>
          <w:ilvl w:val="0"/>
          <w:numId w:val="11"/>
        </w:numPr>
        <w:tabs>
          <w:tab w:val="num" w:pos="426"/>
          <w:tab w:val="left" w:pos="852"/>
        </w:tabs>
        <w:ind w:left="426" w:hanging="426"/>
        <w:jc w:val="both"/>
        <w:textAlignment w:val="top"/>
        <w:rPr>
          <w:rFonts w:ascii="Cambria" w:hAnsi="Cambria"/>
        </w:rPr>
      </w:pPr>
      <w:r w:rsidRPr="00F072E3">
        <w:rPr>
          <w:rFonts w:ascii="Cambria" w:hAnsi="Cambria"/>
        </w:rPr>
        <w:t>Oferta winna zawierać wszystkie dokumenty wymienione w SIWZ w następującym układzie:</w:t>
      </w:r>
    </w:p>
    <w:p w14:paraId="66BAD9BD" w14:textId="77777777" w:rsidR="00D02B55" w:rsidRDefault="0002410B" w:rsidP="00265522">
      <w:pPr>
        <w:numPr>
          <w:ilvl w:val="0"/>
          <w:numId w:val="12"/>
        </w:numPr>
        <w:tabs>
          <w:tab w:val="left" w:pos="851"/>
        </w:tabs>
        <w:ind w:left="851" w:hanging="425"/>
        <w:jc w:val="both"/>
        <w:outlineLvl w:val="1"/>
        <w:rPr>
          <w:rFonts w:ascii="Cambria" w:hAnsi="Cambria"/>
          <w:bCs/>
          <w:iCs/>
        </w:rPr>
      </w:pPr>
      <w:r w:rsidRPr="00F072E3">
        <w:rPr>
          <w:rFonts w:ascii="Cambria" w:hAnsi="Cambria"/>
          <w:bCs/>
          <w:iCs/>
        </w:rPr>
        <w:t xml:space="preserve">wypełniony i podpisany przez osobę uprawnioną „Formularz oferty” </w:t>
      </w:r>
    </w:p>
    <w:p w14:paraId="2102A15B" w14:textId="6EB255EA" w:rsidR="0002410B" w:rsidRPr="00F072E3" w:rsidRDefault="00D02B55" w:rsidP="00265522">
      <w:pPr>
        <w:numPr>
          <w:ilvl w:val="0"/>
          <w:numId w:val="12"/>
        </w:numPr>
        <w:tabs>
          <w:tab w:val="left" w:pos="851"/>
        </w:tabs>
        <w:ind w:left="851" w:hanging="425"/>
        <w:jc w:val="both"/>
        <w:outlineLvl w:val="1"/>
        <w:rPr>
          <w:rFonts w:ascii="Cambria" w:hAnsi="Cambria"/>
          <w:bCs/>
          <w:iCs/>
        </w:rPr>
      </w:pPr>
      <w:r w:rsidRPr="00F072E3">
        <w:rPr>
          <w:rFonts w:ascii="Cambria" w:hAnsi="Cambria"/>
          <w:bCs/>
          <w:iCs/>
        </w:rPr>
        <w:t>wypełniony i podpisany przez osobę uprawnioną</w:t>
      </w:r>
      <w:r w:rsidRPr="00D02B55">
        <w:rPr>
          <w:rFonts w:ascii="Cambria" w:hAnsi="Cambria"/>
          <w:bCs/>
          <w:iCs/>
        </w:rPr>
        <w:t xml:space="preserve"> formularz cenowo</w:t>
      </w:r>
      <w:r>
        <w:rPr>
          <w:rFonts w:ascii="Cambria" w:hAnsi="Cambria"/>
          <w:bCs/>
          <w:iCs/>
        </w:rPr>
        <w:t xml:space="preserve"> </w:t>
      </w:r>
      <w:r w:rsidRPr="00D02B55">
        <w:rPr>
          <w:rFonts w:ascii="Cambria" w:hAnsi="Cambria"/>
          <w:bCs/>
          <w:iCs/>
        </w:rPr>
        <w:t xml:space="preserve">- ofertowy </w:t>
      </w:r>
      <w:r w:rsidR="0002410B" w:rsidRPr="00F072E3">
        <w:rPr>
          <w:rFonts w:ascii="Cambria" w:hAnsi="Cambria"/>
          <w:bCs/>
          <w:iCs/>
        </w:rPr>
        <w:t xml:space="preserve">– wg Załącznika nr </w:t>
      </w:r>
      <w:r w:rsidR="008D204F" w:rsidRPr="00F072E3">
        <w:rPr>
          <w:rFonts w:ascii="Cambria" w:hAnsi="Cambria"/>
          <w:bCs/>
          <w:iCs/>
        </w:rPr>
        <w:t>1a, 1b, 1c</w:t>
      </w:r>
      <w:r w:rsidR="0002410B" w:rsidRPr="00F072E3">
        <w:rPr>
          <w:rFonts w:ascii="Cambria" w:hAnsi="Cambria"/>
          <w:bCs/>
          <w:iCs/>
        </w:rPr>
        <w:t xml:space="preserve"> do SIWZ;</w:t>
      </w:r>
    </w:p>
    <w:p w14:paraId="7CF4DAA6" w14:textId="77777777" w:rsidR="0002410B" w:rsidRPr="00F072E3" w:rsidRDefault="0002410B" w:rsidP="00265522">
      <w:pPr>
        <w:numPr>
          <w:ilvl w:val="0"/>
          <w:numId w:val="12"/>
        </w:numPr>
        <w:tabs>
          <w:tab w:val="left" w:pos="851"/>
        </w:tabs>
        <w:ind w:left="851" w:hanging="425"/>
        <w:jc w:val="both"/>
        <w:outlineLvl w:val="1"/>
        <w:rPr>
          <w:rFonts w:ascii="Cambria" w:hAnsi="Cambria"/>
          <w:bCs/>
          <w:iCs/>
        </w:rPr>
      </w:pPr>
      <w:r w:rsidRPr="00F072E3">
        <w:rPr>
          <w:rFonts w:ascii="Cambria" w:hAnsi="Cambria"/>
          <w:bCs/>
          <w:iCs/>
        </w:rPr>
        <w:t>oświadczenia i dokumenty, o których mowa w Rozdziale 7 SIWZ;</w:t>
      </w:r>
    </w:p>
    <w:p w14:paraId="58751427" w14:textId="77777777" w:rsidR="0002410B" w:rsidRPr="00F072E3" w:rsidRDefault="0002410B" w:rsidP="00265522">
      <w:pPr>
        <w:numPr>
          <w:ilvl w:val="0"/>
          <w:numId w:val="12"/>
        </w:numPr>
        <w:tabs>
          <w:tab w:val="left" w:pos="851"/>
          <w:tab w:val="left" w:pos="9387"/>
        </w:tabs>
        <w:autoSpaceDE w:val="0"/>
        <w:ind w:left="851" w:hanging="425"/>
        <w:jc w:val="both"/>
        <w:rPr>
          <w:rFonts w:ascii="Cambria" w:hAnsi="Cambria"/>
        </w:rPr>
      </w:pPr>
      <w:r w:rsidRPr="00F072E3">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14:paraId="1E931421" w14:textId="77777777" w:rsidR="0002410B" w:rsidRPr="00F072E3" w:rsidRDefault="0002410B" w:rsidP="00265522">
      <w:pPr>
        <w:numPr>
          <w:ilvl w:val="0"/>
          <w:numId w:val="12"/>
        </w:numPr>
        <w:tabs>
          <w:tab w:val="left" w:pos="851"/>
          <w:tab w:val="left" w:pos="9387"/>
        </w:tabs>
        <w:autoSpaceDE w:val="0"/>
        <w:spacing w:after="120"/>
        <w:ind w:left="851" w:hanging="425"/>
        <w:jc w:val="both"/>
        <w:rPr>
          <w:rFonts w:ascii="Cambria" w:hAnsi="Cambria"/>
        </w:rPr>
      </w:pPr>
      <w:r w:rsidRPr="00F072E3">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0B78086A"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Oferta musi być napisana czytelnie w języku polskim.</w:t>
      </w:r>
    </w:p>
    <w:p w14:paraId="16E7767E"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W przypadku załączenia do oferty wymaganych oświadczeń i dokumentów sporządzonych w języku obcym, Wykonawca zobowiązany jest dołączyć do nich poświadczone przez siebie tłumaczenie na język polski.</w:t>
      </w:r>
    </w:p>
    <w:p w14:paraId="48B98B27"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111C26AC"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Wszelkie miejsca w ofercie, w których Wykonawca naniósł zmiany muszą być podpisane przez osobę podpisującą ofertę.</w:t>
      </w:r>
    </w:p>
    <w:p w14:paraId="00043D40"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74DDB443" w14:textId="77777777" w:rsidR="00D02B55" w:rsidRPr="00D02B55" w:rsidRDefault="00D02B55" w:rsidP="00265522">
      <w:pPr>
        <w:numPr>
          <w:ilvl w:val="0"/>
          <w:numId w:val="11"/>
        </w:numPr>
        <w:tabs>
          <w:tab w:val="left" w:pos="852"/>
        </w:tabs>
        <w:spacing w:after="120"/>
        <w:jc w:val="both"/>
        <w:textAlignment w:val="top"/>
        <w:rPr>
          <w:rFonts w:ascii="Cambria" w:hAnsi="Cambria"/>
        </w:rPr>
      </w:pPr>
      <w:r w:rsidRPr="00D02B55">
        <w:rPr>
          <w:rFonts w:ascii="Cambria" w:hAnsi="Cambria"/>
        </w:rPr>
        <w:t>Dokumenty stanowiące tajemnicę przedsiębiorstwa w rozumieniu ustawy z dnia 16.04.1993 r. o zwalczaniu nieuczciwej konkurencji (t.j. Dz. U. z 2018 r. poz. 419 ze zm.) powinny być umieszczone w oddzielnej kopercie z napisem „Tajemnica przedsiębiorstwa”.</w:t>
      </w:r>
    </w:p>
    <w:p w14:paraId="07B50BCF" w14:textId="02192C71" w:rsidR="00D02B55" w:rsidRPr="00D02B55" w:rsidRDefault="00D02B55" w:rsidP="00265522">
      <w:pPr>
        <w:numPr>
          <w:ilvl w:val="0"/>
          <w:numId w:val="11"/>
        </w:numPr>
        <w:tabs>
          <w:tab w:val="left" w:pos="852"/>
        </w:tabs>
        <w:spacing w:after="120"/>
        <w:jc w:val="both"/>
        <w:textAlignment w:val="top"/>
        <w:rPr>
          <w:rFonts w:ascii="Cambria" w:hAnsi="Cambria"/>
        </w:rPr>
      </w:pPr>
      <w:r w:rsidRPr="00D02B55">
        <w:rPr>
          <w:rFonts w:ascii="Cambria" w:hAnsi="Cambria"/>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musi wykazać, że zastrzeżone informacje stanowią tajemnicę przedsiębiorstwa,</w:t>
      </w:r>
      <w:r>
        <w:rPr>
          <w:rFonts w:ascii="Cambria" w:hAnsi="Cambria"/>
        </w:rPr>
        <w:t xml:space="preserve"> </w:t>
      </w:r>
      <w:r w:rsidRPr="00D02B55">
        <w:rPr>
          <w:rFonts w:ascii="Cambria" w:hAnsi="Cambria"/>
        </w:rPr>
        <w:t>w szczególności określając, w jaki sposób zostały spełnione przesłanki, o których mowa w art. 11 ust. 2 ustawy z 16 kwietnia 1993 r. o zwalczaniu nieuczciwej konkurencji (t.j. Dz. U. z 2018 r. poz. 419 ze zm.).</w:t>
      </w:r>
    </w:p>
    <w:p w14:paraId="33128EB2" w14:textId="60071D87" w:rsidR="0002410B" w:rsidRPr="00D02B55" w:rsidRDefault="00D02B55" w:rsidP="00265522">
      <w:pPr>
        <w:numPr>
          <w:ilvl w:val="0"/>
          <w:numId w:val="11"/>
        </w:numPr>
        <w:tabs>
          <w:tab w:val="left" w:pos="852"/>
        </w:tabs>
        <w:spacing w:after="120"/>
        <w:jc w:val="both"/>
        <w:textAlignment w:val="top"/>
        <w:rPr>
          <w:rFonts w:ascii="Cambria" w:hAnsi="Cambria"/>
        </w:rPr>
      </w:pPr>
      <w:r w:rsidRPr="00D02B55">
        <w:rPr>
          <w:rFonts w:ascii="Cambria" w:hAnsi="Cambria"/>
        </w:rPr>
        <w:t xml:space="preserve">Wykonawca nie może zastrzec informacji, o których mowa w art. 86 ust. 4 ustawy Pzp, tj. nazwy (firmy) oraz adresów Wykonawców, a także informacji dotyczącej </w:t>
      </w:r>
      <w:r w:rsidRPr="00D02B55">
        <w:rPr>
          <w:rFonts w:ascii="Cambria" w:hAnsi="Cambria"/>
        </w:rPr>
        <w:lastRenderedPageBreak/>
        <w:t>ceny, terminu wykonania zamówienia, okresu gwarancji i warunków płatności zawartych w ofertach.</w:t>
      </w:r>
    </w:p>
    <w:p w14:paraId="69F909D8" w14:textId="77777777" w:rsidR="0002410B" w:rsidRPr="00F072E3" w:rsidRDefault="0002410B" w:rsidP="00265522">
      <w:pPr>
        <w:numPr>
          <w:ilvl w:val="0"/>
          <w:numId w:val="11"/>
        </w:numPr>
        <w:tabs>
          <w:tab w:val="num" w:pos="426"/>
          <w:tab w:val="left" w:pos="852"/>
        </w:tabs>
        <w:spacing w:after="120"/>
        <w:ind w:left="426" w:hanging="426"/>
        <w:jc w:val="both"/>
        <w:textAlignment w:val="top"/>
        <w:rPr>
          <w:rFonts w:ascii="Cambria" w:hAnsi="Cambria"/>
        </w:rPr>
      </w:pPr>
      <w:r w:rsidRPr="00F072E3">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11FB92BE" w14:textId="77777777" w:rsidR="0002410B" w:rsidRPr="00F072E3" w:rsidRDefault="0002410B" w:rsidP="0002410B">
      <w:pPr>
        <w:pStyle w:val="Tekstpodstawowy"/>
        <w:spacing w:after="0"/>
        <w:ind w:left="360"/>
        <w:jc w:val="center"/>
        <w:rPr>
          <w:rFonts w:ascii="Cambria" w:hAnsi="Cambria"/>
          <w:b/>
        </w:rPr>
      </w:pPr>
      <w:r w:rsidRPr="00F072E3">
        <w:rPr>
          <w:rFonts w:ascii="Cambria" w:hAnsi="Cambria"/>
          <w:b/>
        </w:rPr>
        <w:t>Krajowa Szkoła Sądownictwa i Prokuratury</w:t>
      </w:r>
    </w:p>
    <w:p w14:paraId="7B392C61" w14:textId="77777777" w:rsidR="0002410B" w:rsidRPr="00F072E3" w:rsidRDefault="0002410B" w:rsidP="0002410B">
      <w:pPr>
        <w:pStyle w:val="Tekstpodstawowy"/>
        <w:ind w:left="737"/>
        <w:jc w:val="center"/>
        <w:rPr>
          <w:rFonts w:ascii="Cambria" w:hAnsi="Cambria"/>
          <w:color w:val="000000"/>
        </w:rPr>
      </w:pPr>
      <w:r w:rsidRPr="00F072E3">
        <w:rPr>
          <w:rFonts w:ascii="Cambria" w:hAnsi="Cambria"/>
          <w:b/>
        </w:rPr>
        <w:t>ul. Przy Rondzie 5, 31-547 Kraków</w:t>
      </w:r>
    </w:p>
    <w:p w14:paraId="5B688FA1" w14:textId="77777777" w:rsidR="0002410B" w:rsidRPr="00F072E3" w:rsidRDefault="0002410B" w:rsidP="0002410B">
      <w:pPr>
        <w:jc w:val="center"/>
        <w:rPr>
          <w:rFonts w:ascii="Cambria" w:hAnsi="Cambria"/>
        </w:rPr>
      </w:pPr>
      <w:r w:rsidRPr="00F072E3">
        <w:rPr>
          <w:rFonts w:ascii="Cambria" w:hAnsi="Cambria"/>
        </w:rPr>
        <w:t>z dopiskiem:</w:t>
      </w:r>
    </w:p>
    <w:p w14:paraId="555B0035" w14:textId="344B6A78" w:rsidR="0002410B" w:rsidRPr="00D02B55" w:rsidRDefault="0002410B" w:rsidP="00852909">
      <w:pPr>
        <w:jc w:val="center"/>
        <w:rPr>
          <w:rFonts w:ascii="Cambria" w:hAnsi="Cambria"/>
          <w:b/>
          <w:i/>
        </w:rPr>
      </w:pPr>
      <w:r w:rsidRPr="00F072E3">
        <w:rPr>
          <w:rFonts w:ascii="Cambria" w:hAnsi="Cambria"/>
          <w:b/>
          <w:i/>
        </w:rPr>
        <w:t>OFERTA na:</w:t>
      </w:r>
      <w:r w:rsidRPr="00F53FA5">
        <w:rPr>
          <w:rFonts w:ascii="Cambria" w:hAnsi="Cambria"/>
          <w:b/>
          <w:i/>
        </w:rPr>
        <w:t xml:space="preserve"> </w:t>
      </w:r>
      <w:r w:rsidR="00F53FA5" w:rsidRPr="00F53FA5">
        <w:rPr>
          <w:rFonts w:ascii="Cambria" w:hAnsi="Cambria"/>
          <w:b/>
          <w:i/>
          <w:color w:val="000000"/>
          <w:spacing w:val="-6"/>
        </w:rPr>
        <w:t>„</w:t>
      </w:r>
      <w:r w:rsidR="00D02B55">
        <w:rPr>
          <w:rFonts w:ascii="Cambria" w:hAnsi="Cambria"/>
          <w:b/>
          <w:i/>
          <w:color w:val="000000"/>
          <w:spacing w:val="-6"/>
        </w:rPr>
        <w:t xml:space="preserve"> </w:t>
      </w:r>
      <w:r w:rsidR="00D02B55" w:rsidRPr="00D02B55">
        <w:rPr>
          <w:rFonts w:ascii="Cambria" w:hAnsi="Cambria"/>
          <w:b/>
          <w:i/>
        </w:rPr>
        <w:t xml:space="preserve">Sukcesywna dostawa materiałów eksploatacyjnych do urządzeń biurowych wraz z usługą odbioru zużytych materiałów eksploatacyjnych </w:t>
      </w:r>
      <w:r w:rsidR="00852909">
        <w:rPr>
          <w:rFonts w:ascii="Cambria" w:hAnsi="Cambria"/>
          <w:b/>
          <w:i/>
        </w:rPr>
        <w:br/>
      </w:r>
      <w:r w:rsidR="00D02B55" w:rsidRPr="00D02B55">
        <w:rPr>
          <w:rFonts w:ascii="Cambria" w:hAnsi="Cambria"/>
          <w:b/>
          <w:i/>
        </w:rPr>
        <w:t xml:space="preserve">dla Krajowej Szkoły Sądownictwa i Prokuratury w Krakowie, Ośrodka Szkolenia Ustawicznego i Współpracy Międzynarodowej </w:t>
      </w:r>
      <w:r w:rsidR="00DF278B" w:rsidRPr="00D02B55">
        <w:rPr>
          <w:rFonts w:ascii="Cambria" w:hAnsi="Cambria"/>
          <w:b/>
          <w:i/>
        </w:rPr>
        <w:t xml:space="preserve">Krajowej Szkoły Sądownictwa </w:t>
      </w:r>
      <w:r w:rsidR="00DF278B">
        <w:rPr>
          <w:rFonts w:ascii="Cambria" w:hAnsi="Cambria"/>
          <w:b/>
          <w:i/>
        </w:rPr>
        <w:br/>
      </w:r>
      <w:r w:rsidR="00DF278B" w:rsidRPr="00D02B55">
        <w:rPr>
          <w:rFonts w:ascii="Cambria" w:hAnsi="Cambria"/>
          <w:b/>
          <w:i/>
        </w:rPr>
        <w:t xml:space="preserve">i Prokuratury </w:t>
      </w:r>
      <w:r w:rsidR="00D02B55" w:rsidRPr="00D02B55">
        <w:rPr>
          <w:rFonts w:ascii="Cambria" w:hAnsi="Cambria"/>
          <w:b/>
          <w:i/>
        </w:rPr>
        <w:t>w Lublinie oraz Ośrodka Szkoleniowego Krajowej Szkoły Sądownictwa i Prokuratury w Dębem</w:t>
      </w:r>
      <w:r w:rsidR="00852909">
        <w:rPr>
          <w:rFonts w:ascii="Cambria" w:hAnsi="Cambria"/>
          <w:b/>
          <w:i/>
        </w:rPr>
        <w:t xml:space="preserve"> </w:t>
      </w:r>
      <w:r w:rsidRPr="00F072E3">
        <w:rPr>
          <w:rFonts w:ascii="Cambria" w:hAnsi="Cambria"/>
          <w:b/>
          <w:i/>
        </w:rPr>
        <w:t xml:space="preserve">nr postępowania </w:t>
      </w:r>
      <w:r w:rsidR="0029157B" w:rsidRPr="0029157B">
        <w:rPr>
          <w:rFonts w:ascii="Cambria" w:hAnsi="Cambria"/>
          <w:b/>
          <w:i/>
        </w:rPr>
        <w:t>BD-V.2611.3.2019</w:t>
      </w:r>
    </w:p>
    <w:p w14:paraId="1F23E09A" w14:textId="5CB1A01F" w:rsidR="0002410B" w:rsidRPr="00F072E3" w:rsidRDefault="0002410B" w:rsidP="00852909">
      <w:pPr>
        <w:jc w:val="center"/>
        <w:rPr>
          <w:rFonts w:ascii="Cambria" w:hAnsi="Cambria"/>
          <w:i/>
        </w:rPr>
      </w:pPr>
      <w:r w:rsidRPr="00F072E3">
        <w:rPr>
          <w:rFonts w:ascii="Cambria" w:hAnsi="Cambria"/>
          <w:b/>
          <w:i/>
        </w:rPr>
        <w:t>Nie otwie</w:t>
      </w:r>
      <w:r w:rsidR="00F53FA5">
        <w:rPr>
          <w:rFonts w:ascii="Cambria" w:hAnsi="Cambria"/>
          <w:b/>
          <w:i/>
        </w:rPr>
        <w:t>r</w:t>
      </w:r>
      <w:r w:rsidR="002E4A54">
        <w:rPr>
          <w:rFonts w:ascii="Cambria" w:hAnsi="Cambria"/>
          <w:b/>
          <w:i/>
        </w:rPr>
        <w:t xml:space="preserve">ać przed: </w:t>
      </w:r>
      <w:r w:rsidR="00DF278B">
        <w:rPr>
          <w:rFonts w:ascii="Cambria" w:hAnsi="Cambria"/>
          <w:b/>
          <w:i/>
        </w:rPr>
        <w:t>14</w:t>
      </w:r>
      <w:r w:rsidR="00852909">
        <w:rPr>
          <w:rFonts w:ascii="Cambria" w:hAnsi="Cambria"/>
          <w:b/>
          <w:i/>
        </w:rPr>
        <w:t xml:space="preserve"> </w:t>
      </w:r>
      <w:r w:rsidR="00D02B55">
        <w:rPr>
          <w:rFonts w:ascii="Cambria" w:hAnsi="Cambria"/>
          <w:b/>
          <w:i/>
        </w:rPr>
        <w:t>stycznia</w:t>
      </w:r>
      <w:r w:rsidR="00F53FA5">
        <w:rPr>
          <w:rFonts w:ascii="Cambria" w:hAnsi="Cambria"/>
          <w:b/>
          <w:i/>
        </w:rPr>
        <w:t xml:space="preserve"> </w:t>
      </w:r>
      <w:r w:rsidR="000A1285" w:rsidRPr="00F072E3">
        <w:rPr>
          <w:rFonts w:ascii="Cambria" w:hAnsi="Cambria"/>
          <w:b/>
          <w:i/>
        </w:rPr>
        <w:t>201</w:t>
      </w:r>
      <w:r w:rsidR="00D02B55">
        <w:rPr>
          <w:rFonts w:ascii="Cambria" w:hAnsi="Cambria"/>
          <w:b/>
          <w:i/>
        </w:rPr>
        <w:t>9</w:t>
      </w:r>
      <w:r w:rsidR="000A1285" w:rsidRPr="00F072E3">
        <w:rPr>
          <w:rFonts w:ascii="Cambria" w:hAnsi="Cambria"/>
          <w:b/>
          <w:i/>
        </w:rPr>
        <w:t xml:space="preserve"> r. godz. 10:15</w:t>
      </w:r>
    </w:p>
    <w:p w14:paraId="3E6C2446" w14:textId="77777777" w:rsidR="0002410B" w:rsidRPr="00F072E3" w:rsidRDefault="0002410B" w:rsidP="00265522">
      <w:pPr>
        <w:numPr>
          <w:ilvl w:val="0"/>
          <w:numId w:val="11"/>
        </w:numPr>
        <w:tabs>
          <w:tab w:val="num" w:pos="426"/>
          <w:tab w:val="left" w:pos="852"/>
        </w:tabs>
        <w:spacing w:after="120"/>
        <w:jc w:val="both"/>
        <w:textAlignment w:val="top"/>
        <w:rPr>
          <w:rFonts w:ascii="Cambria" w:hAnsi="Cambria"/>
          <w:color w:val="000000"/>
        </w:rPr>
      </w:pPr>
      <w:r w:rsidRPr="00F072E3">
        <w:rPr>
          <w:rFonts w:ascii="Cambria" w:hAnsi="Cambria"/>
          <w:color w:val="000000"/>
        </w:rPr>
        <w:t>Zaleca się, aby opakowanie było opatrzone pełną nazwą i dokładnym adresem (ulica, numer lokalu, miejscowość, numer kodu pocztowego) Wykonawcy składającego daną ofertę.</w:t>
      </w:r>
    </w:p>
    <w:p w14:paraId="55B87156" w14:textId="5AA1C662" w:rsidR="0002410B" w:rsidRPr="00F072E3" w:rsidRDefault="0002410B" w:rsidP="00265522">
      <w:pPr>
        <w:numPr>
          <w:ilvl w:val="0"/>
          <w:numId w:val="11"/>
        </w:numPr>
        <w:tabs>
          <w:tab w:val="num" w:pos="426"/>
        </w:tabs>
        <w:spacing w:after="120"/>
        <w:jc w:val="both"/>
        <w:textAlignment w:val="top"/>
        <w:rPr>
          <w:rFonts w:ascii="Cambria" w:hAnsi="Cambria"/>
          <w:color w:val="000000"/>
        </w:rPr>
      </w:pPr>
      <w:r w:rsidRPr="00F072E3">
        <w:rPr>
          <w:rFonts w:ascii="Cambria" w:hAnsi="Cambria"/>
          <w:color w:val="000000"/>
        </w:rPr>
        <w:t xml:space="preserve">Ilekroć w SIWZ, a </w:t>
      </w:r>
      <w:r w:rsidRPr="00F072E3">
        <w:rPr>
          <w:rFonts w:ascii="Cambria" w:hAnsi="Cambria"/>
        </w:rPr>
        <w:t>także w załącznikach</w:t>
      </w:r>
      <w:r w:rsidRPr="00F072E3">
        <w:rPr>
          <w:rFonts w:ascii="Cambria" w:hAnsi="Cambria"/>
          <w:color w:val="000000"/>
        </w:rPr>
        <w:t xml:space="preserve"> do SIWZ występuje wymóg podpisywania dokumentów lub oświadczeń lub też potwierdzania dokumentów za zgodność </w:t>
      </w:r>
      <w:r w:rsidRPr="00F072E3">
        <w:rPr>
          <w:rFonts w:ascii="Cambria" w:hAnsi="Cambria"/>
          <w:color w:val="000000"/>
        </w:rPr>
        <w:br/>
        <w:t xml:space="preserve">z oryginałem, należy przez to rozumieć że oświadczenia i dokumenty te powinny być opatrzone podpisem (podpisami) osoby (osób) uprawnionej (uprawnionych) </w:t>
      </w:r>
      <w:r w:rsidR="00FE0113">
        <w:rPr>
          <w:rFonts w:ascii="Cambria" w:hAnsi="Cambria"/>
          <w:color w:val="000000"/>
        </w:rPr>
        <w:br/>
      </w:r>
      <w:r w:rsidRPr="00F072E3">
        <w:rPr>
          <w:rFonts w:ascii="Cambria" w:hAnsi="Cambria"/>
          <w:color w:val="000000"/>
        </w:rPr>
        <w:t>do reprezentowania Wykonawcy, zgodnie z zasadami reprezentacji wskazanymi we właściwym rejestrze lub osobę (osoby) upoważnioną do reprezentowania Wykonawcy na podstawie pełnomocnictwa.</w:t>
      </w:r>
    </w:p>
    <w:p w14:paraId="1FE0DD44" w14:textId="77777777" w:rsidR="0002410B" w:rsidRPr="00F072E3" w:rsidRDefault="0002410B" w:rsidP="00265522">
      <w:pPr>
        <w:numPr>
          <w:ilvl w:val="0"/>
          <w:numId w:val="11"/>
        </w:numPr>
        <w:tabs>
          <w:tab w:val="left" w:pos="284"/>
        </w:tabs>
        <w:spacing w:after="120"/>
        <w:jc w:val="both"/>
        <w:textAlignment w:val="top"/>
        <w:rPr>
          <w:rFonts w:ascii="Cambria" w:hAnsi="Cambria"/>
          <w:color w:val="000000"/>
        </w:rPr>
      </w:pPr>
      <w:r w:rsidRPr="00F072E3">
        <w:rPr>
          <w:rFonts w:ascii="Cambria" w:hAnsi="Cambria"/>
        </w:rPr>
        <w:t xml:space="preserve">Pełnomocnictwo, o którym mowa powyżej składa się w formie oryginału lub kopii potwierdzonej za zgodność z oryginałem przez notariusza. Należy je dołączyć </w:t>
      </w:r>
      <w:r w:rsidRPr="00F072E3">
        <w:rPr>
          <w:rFonts w:ascii="Cambria" w:hAnsi="Cambria"/>
        </w:rPr>
        <w:br/>
        <w:t xml:space="preserve">do oferty. </w:t>
      </w:r>
      <w:r w:rsidRPr="00F072E3">
        <w:rPr>
          <w:rFonts w:ascii="Cambria" w:hAnsi="Cambria"/>
          <w:u w:val="single"/>
        </w:rPr>
        <w:t>Kopia pełnomocnictwa nie może być uwierzytelniona przez upełnomocnionego.</w:t>
      </w:r>
    </w:p>
    <w:p w14:paraId="10953832" w14:textId="77777777" w:rsidR="0002410B" w:rsidRPr="00F072E3" w:rsidRDefault="0002410B" w:rsidP="00265522">
      <w:pPr>
        <w:numPr>
          <w:ilvl w:val="0"/>
          <w:numId w:val="11"/>
        </w:numPr>
        <w:spacing w:after="240"/>
        <w:jc w:val="both"/>
        <w:textAlignment w:val="top"/>
        <w:rPr>
          <w:rFonts w:ascii="Cambria" w:hAnsi="Cambria"/>
          <w:b/>
        </w:rPr>
      </w:pPr>
      <w:r w:rsidRPr="00F072E3">
        <w:rPr>
          <w:rFonts w:ascii="Cambria" w:hAnsi="Cambria"/>
          <w:b/>
        </w:rPr>
        <w:t xml:space="preserve">Zamawiający zastrzega sobie, że może najpierw dokonać oceny ofert, </w:t>
      </w:r>
      <w:r w:rsidRPr="00F072E3">
        <w:rPr>
          <w:rFonts w:ascii="Cambria" w:hAnsi="Cambria"/>
          <w:b/>
        </w:rPr>
        <w:br/>
        <w:t xml:space="preserve">a następnie zbadać, czy Wykonawca, którego oferta została oceniona jako najkorzystniejsza, nie podlega wykluczeniu oraz spełnia warunki udziału </w:t>
      </w:r>
      <w:r w:rsidRPr="00F072E3">
        <w:rPr>
          <w:rFonts w:ascii="Cambria" w:hAnsi="Cambria"/>
          <w:b/>
        </w:rPr>
        <w:br/>
        <w:t>w postępowaniu.</w:t>
      </w:r>
    </w:p>
    <w:p w14:paraId="47999C5F"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12: Miejsce i termin składania i otwarcia ofert</w:t>
      </w:r>
    </w:p>
    <w:p w14:paraId="6B10C9EB" w14:textId="5782B016" w:rsidR="0002410B" w:rsidRPr="00F072E3" w:rsidRDefault="0002410B" w:rsidP="00265522">
      <w:pPr>
        <w:pStyle w:val="Bezodstpw"/>
        <w:numPr>
          <w:ilvl w:val="0"/>
          <w:numId w:val="13"/>
        </w:numPr>
        <w:spacing w:after="240"/>
        <w:ind w:left="426"/>
        <w:jc w:val="both"/>
        <w:rPr>
          <w:rFonts w:ascii="Cambria" w:hAnsi="Cambria"/>
          <w:sz w:val="24"/>
          <w:szCs w:val="24"/>
        </w:rPr>
      </w:pPr>
      <w:r w:rsidRPr="00F072E3">
        <w:rPr>
          <w:rFonts w:ascii="Cambria" w:hAnsi="Cambria"/>
          <w:sz w:val="24"/>
          <w:szCs w:val="24"/>
        </w:rPr>
        <w:t xml:space="preserve">Oferty należy składać pod adres Krajowa Szkoła Sądownictwa i Prokuratury, </w:t>
      </w:r>
      <w:r w:rsidRPr="00F072E3">
        <w:rPr>
          <w:rFonts w:ascii="Cambria" w:hAnsi="Cambria"/>
          <w:sz w:val="24"/>
          <w:szCs w:val="24"/>
        </w:rPr>
        <w:br/>
        <w:t xml:space="preserve">ul. Przy Rondzie 5, 31-547 Kraków, Kancelaria Ogólna (na parterze budynku) </w:t>
      </w:r>
      <w:r w:rsidRPr="00F072E3">
        <w:rPr>
          <w:rFonts w:ascii="Cambria" w:hAnsi="Cambria"/>
          <w:sz w:val="24"/>
          <w:szCs w:val="24"/>
        </w:rPr>
        <w:br/>
      </w:r>
      <w:r w:rsidRPr="00F072E3">
        <w:rPr>
          <w:rFonts w:ascii="Cambria" w:hAnsi="Cambria"/>
          <w:b/>
          <w:sz w:val="24"/>
          <w:szCs w:val="24"/>
        </w:rPr>
        <w:t xml:space="preserve">do </w:t>
      </w:r>
      <w:r w:rsidR="00DF278B">
        <w:rPr>
          <w:rFonts w:ascii="Cambria" w:hAnsi="Cambria"/>
          <w:b/>
          <w:sz w:val="24"/>
          <w:szCs w:val="24"/>
        </w:rPr>
        <w:t>14</w:t>
      </w:r>
      <w:r w:rsidR="00F53FA5">
        <w:rPr>
          <w:rFonts w:ascii="Cambria" w:hAnsi="Cambria"/>
          <w:b/>
          <w:sz w:val="24"/>
          <w:szCs w:val="24"/>
        </w:rPr>
        <w:t xml:space="preserve"> </w:t>
      </w:r>
      <w:r w:rsidR="00FE0113">
        <w:rPr>
          <w:rFonts w:ascii="Cambria" w:hAnsi="Cambria"/>
          <w:b/>
          <w:sz w:val="24"/>
          <w:szCs w:val="24"/>
        </w:rPr>
        <w:t>stycznia</w:t>
      </w:r>
      <w:r w:rsidRPr="00F072E3">
        <w:rPr>
          <w:rFonts w:ascii="Cambria" w:hAnsi="Cambria"/>
          <w:b/>
          <w:sz w:val="24"/>
          <w:szCs w:val="24"/>
        </w:rPr>
        <w:t xml:space="preserve"> 201</w:t>
      </w:r>
      <w:r w:rsidR="00FE0113">
        <w:rPr>
          <w:rFonts w:ascii="Cambria" w:hAnsi="Cambria"/>
          <w:b/>
          <w:sz w:val="24"/>
          <w:szCs w:val="24"/>
        </w:rPr>
        <w:t>9</w:t>
      </w:r>
      <w:r w:rsidRPr="00F072E3">
        <w:rPr>
          <w:rFonts w:ascii="Cambria" w:hAnsi="Cambria"/>
          <w:b/>
          <w:sz w:val="24"/>
          <w:szCs w:val="24"/>
        </w:rPr>
        <w:t xml:space="preserve"> r. do godz. 10:00</w:t>
      </w:r>
      <w:r w:rsidRPr="00F072E3">
        <w:rPr>
          <w:rFonts w:ascii="Cambria" w:hAnsi="Cambria"/>
          <w:sz w:val="24"/>
          <w:szCs w:val="24"/>
        </w:rPr>
        <w:t xml:space="preserve">. </w:t>
      </w:r>
    </w:p>
    <w:p w14:paraId="7E1F1B4D" w14:textId="57847902" w:rsidR="0002410B" w:rsidRPr="00F072E3" w:rsidRDefault="0002410B" w:rsidP="00265522">
      <w:pPr>
        <w:pStyle w:val="Bezodstpw"/>
        <w:numPr>
          <w:ilvl w:val="0"/>
          <w:numId w:val="13"/>
        </w:numPr>
        <w:spacing w:after="240"/>
        <w:ind w:left="426"/>
        <w:jc w:val="both"/>
        <w:rPr>
          <w:rFonts w:ascii="Cambria" w:hAnsi="Cambria"/>
          <w:sz w:val="24"/>
          <w:szCs w:val="24"/>
        </w:rPr>
      </w:pPr>
      <w:r w:rsidRPr="00F072E3">
        <w:rPr>
          <w:rFonts w:ascii="Cambria" w:hAnsi="Cambria"/>
          <w:sz w:val="24"/>
          <w:szCs w:val="24"/>
        </w:rPr>
        <w:t xml:space="preserve">Zamawiający otworzy </w:t>
      </w:r>
      <w:r w:rsidR="00992676" w:rsidRPr="00F072E3">
        <w:rPr>
          <w:rFonts w:ascii="Cambria" w:hAnsi="Cambria"/>
          <w:sz w:val="24"/>
          <w:szCs w:val="24"/>
        </w:rPr>
        <w:t xml:space="preserve">oferty </w:t>
      </w:r>
      <w:r w:rsidR="00DF278B">
        <w:rPr>
          <w:rFonts w:ascii="Cambria" w:hAnsi="Cambria"/>
          <w:b/>
          <w:sz w:val="24"/>
          <w:szCs w:val="24"/>
        </w:rPr>
        <w:t>14</w:t>
      </w:r>
      <w:r w:rsidR="00F53FA5" w:rsidRPr="0059140B">
        <w:rPr>
          <w:rFonts w:ascii="Cambria" w:hAnsi="Cambria"/>
          <w:b/>
          <w:sz w:val="24"/>
          <w:szCs w:val="24"/>
        </w:rPr>
        <w:t xml:space="preserve"> </w:t>
      </w:r>
      <w:r w:rsidR="00FE0113" w:rsidRPr="0059140B">
        <w:rPr>
          <w:rFonts w:ascii="Cambria" w:hAnsi="Cambria"/>
          <w:b/>
          <w:sz w:val="24"/>
          <w:szCs w:val="24"/>
        </w:rPr>
        <w:t>stycznia</w:t>
      </w:r>
      <w:r w:rsidR="00F53FA5" w:rsidRPr="0059140B">
        <w:rPr>
          <w:rFonts w:ascii="Cambria" w:hAnsi="Cambria"/>
          <w:b/>
          <w:sz w:val="24"/>
          <w:szCs w:val="24"/>
        </w:rPr>
        <w:t xml:space="preserve"> </w:t>
      </w:r>
      <w:r w:rsidR="00992676" w:rsidRPr="0059140B">
        <w:rPr>
          <w:rFonts w:ascii="Cambria" w:hAnsi="Cambria"/>
          <w:b/>
          <w:sz w:val="24"/>
          <w:szCs w:val="24"/>
        </w:rPr>
        <w:t>201</w:t>
      </w:r>
      <w:r w:rsidR="00FE0113" w:rsidRPr="0059140B">
        <w:rPr>
          <w:rFonts w:ascii="Cambria" w:hAnsi="Cambria"/>
          <w:b/>
          <w:sz w:val="24"/>
          <w:szCs w:val="24"/>
        </w:rPr>
        <w:t>9</w:t>
      </w:r>
      <w:r w:rsidR="00992676" w:rsidRPr="0059140B">
        <w:rPr>
          <w:rFonts w:ascii="Cambria" w:hAnsi="Cambria"/>
          <w:b/>
          <w:sz w:val="24"/>
          <w:szCs w:val="24"/>
        </w:rPr>
        <w:t xml:space="preserve"> r. o godz. 10:15</w:t>
      </w:r>
      <w:r w:rsidRPr="0059140B">
        <w:rPr>
          <w:rFonts w:ascii="Cambria" w:hAnsi="Cambria"/>
          <w:b/>
          <w:sz w:val="24"/>
          <w:szCs w:val="24"/>
        </w:rPr>
        <w:t>, pokój nr 328</w:t>
      </w:r>
      <w:r w:rsidRPr="00F072E3">
        <w:rPr>
          <w:rFonts w:ascii="Cambria" w:hAnsi="Cambria"/>
          <w:sz w:val="24"/>
          <w:szCs w:val="24"/>
        </w:rPr>
        <w:t>.</w:t>
      </w:r>
    </w:p>
    <w:p w14:paraId="0A675E93" w14:textId="77777777" w:rsidR="0002410B" w:rsidRDefault="0002410B" w:rsidP="00265522">
      <w:pPr>
        <w:pStyle w:val="Bezodstpw"/>
        <w:numPr>
          <w:ilvl w:val="0"/>
          <w:numId w:val="13"/>
        </w:numPr>
        <w:spacing w:after="240"/>
        <w:ind w:left="426"/>
        <w:rPr>
          <w:rFonts w:ascii="Cambria" w:hAnsi="Cambria"/>
          <w:sz w:val="24"/>
          <w:szCs w:val="24"/>
        </w:rPr>
      </w:pPr>
      <w:r w:rsidRPr="00F072E3">
        <w:rPr>
          <w:rFonts w:ascii="Cambria" w:hAnsi="Cambria"/>
          <w:sz w:val="24"/>
          <w:szCs w:val="24"/>
        </w:rPr>
        <w:t>Otwarcie ofert jest jawne.</w:t>
      </w:r>
    </w:p>
    <w:p w14:paraId="09160AFB" w14:textId="77777777" w:rsidR="0046258D" w:rsidRDefault="0046258D" w:rsidP="0046258D">
      <w:pPr>
        <w:pStyle w:val="Bezodstpw"/>
        <w:spacing w:after="240"/>
        <w:ind w:left="426"/>
        <w:rPr>
          <w:rFonts w:ascii="Cambria" w:hAnsi="Cambria"/>
          <w:sz w:val="24"/>
          <w:szCs w:val="24"/>
        </w:rPr>
      </w:pPr>
    </w:p>
    <w:p w14:paraId="2DB004DE" w14:textId="77777777" w:rsidR="0046258D" w:rsidRPr="00F072E3" w:rsidRDefault="0046258D" w:rsidP="0046258D">
      <w:pPr>
        <w:pStyle w:val="Bezodstpw"/>
        <w:spacing w:after="240"/>
        <w:ind w:left="426"/>
        <w:rPr>
          <w:rFonts w:ascii="Cambria" w:hAnsi="Cambria"/>
          <w:sz w:val="24"/>
          <w:szCs w:val="24"/>
        </w:rPr>
      </w:pPr>
    </w:p>
    <w:p w14:paraId="56CB8285" w14:textId="77777777" w:rsidR="00A13954" w:rsidRPr="00F072E3" w:rsidRDefault="00A13954" w:rsidP="00A13954">
      <w:pPr>
        <w:pStyle w:val="Tekstpodstawowy"/>
        <w:ind w:left="735" w:hanging="735"/>
        <w:jc w:val="both"/>
        <w:rPr>
          <w:rFonts w:ascii="Cambria" w:hAnsi="Cambria"/>
          <w:b/>
          <w:u w:val="single"/>
          <w:lang w:val="pl-PL"/>
        </w:rPr>
      </w:pPr>
      <w:r w:rsidRPr="00F072E3">
        <w:rPr>
          <w:rFonts w:ascii="Cambria" w:hAnsi="Cambria"/>
          <w:b/>
          <w:u w:val="single"/>
        </w:rPr>
        <w:lastRenderedPageBreak/>
        <w:t>Rozdział 13: Opis sposobu obliczenia ceny</w:t>
      </w:r>
    </w:p>
    <w:p w14:paraId="585B0141" w14:textId="0AA26096" w:rsidR="00A13954" w:rsidRPr="0046258D" w:rsidRDefault="00A13954" w:rsidP="00265522">
      <w:pPr>
        <w:numPr>
          <w:ilvl w:val="3"/>
          <w:numId w:val="26"/>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t>Cena oferty to cena brutto, tj.: cena, zgodnie z art. 3 ust. 1 pkt 1 i ust. 2 ustawy z dnia 9 maja 2014 r. o informowaniu o cenach towarów i usług (</w:t>
      </w:r>
      <w:r w:rsidR="003232B0">
        <w:rPr>
          <w:rFonts w:ascii="Cambria" w:hAnsi="Cambria"/>
          <w:color w:val="000000"/>
          <w:lang w:eastAsia="pl-PL"/>
        </w:rPr>
        <w:t>t.j.</w:t>
      </w:r>
      <w:r w:rsidR="00FB7822">
        <w:rPr>
          <w:rFonts w:ascii="Cambria" w:hAnsi="Cambria"/>
          <w:color w:val="000000"/>
          <w:lang w:eastAsia="pl-PL"/>
        </w:rPr>
        <w:t xml:space="preserve"> </w:t>
      </w:r>
      <w:r w:rsidR="003232B0">
        <w:rPr>
          <w:rFonts w:ascii="Cambria" w:hAnsi="Cambria"/>
          <w:color w:val="000000"/>
          <w:lang w:eastAsia="pl-PL"/>
        </w:rPr>
        <w:t>Dz.</w:t>
      </w:r>
      <w:r w:rsidR="00FB7822">
        <w:rPr>
          <w:rFonts w:ascii="Cambria" w:hAnsi="Cambria"/>
          <w:color w:val="000000"/>
          <w:lang w:eastAsia="pl-PL"/>
        </w:rPr>
        <w:t xml:space="preserve"> </w:t>
      </w:r>
      <w:r w:rsidR="003232B0">
        <w:rPr>
          <w:rFonts w:ascii="Cambria" w:hAnsi="Cambria"/>
          <w:color w:val="000000"/>
          <w:lang w:eastAsia="pl-PL"/>
        </w:rPr>
        <w:t>U. 2017 poz.1830)</w:t>
      </w:r>
      <w:r w:rsidRPr="00F072E3">
        <w:rPr>
          <w:rFonts w:ascii="Cambria" w:hAnsi="Cambria"/>
          <w:color w:val="000000"/>
          <w:lang w:eastAsia="pl-PL"/>
        </w:rPr>
        <w:t>,</w:t>
      </w:r>
      <w:r w:rsidR="00FB7822">
        <w:rPr>
          <w:rFonts w:ascii="Cambria" w:hAnsi="Cambria"/>
          <w:color w:val="000000"/>
          <w:lang w:eastAsia="pl-PL"/>
        </w:rPr>
        <w:t xml:space="preserve"> </w:t>
      </w:r>
      <w:r w:rsidRPr="00F072E3">
        <w:rPr>
          <w:rFonts w:ascii="Cambria" w:hAnsi="Cambria"/>
          <w:color w:val="000000"/>
          <w:lang w:eastAsia="pl-PL"/>
        </w:rPr>
        <w:t xml:space="preserve">jest wartością wyrażoną w jednostkach pieniężnych, którą kupujący jest obowiązany zapłacić przedsiębiorcy za towar lub usługę. W cenie uwzględnia </w:t>
      </w:r>
      <w:r w:rsidR="00FE0113">
        <w:rPr>
          <w:rFonts w:ascii="Cambria" w:hAnsi="Cambria"/>
          <w:color w:val="000000"/>
          <w:lang w:eastAsia="pl-PL"/>
        </w:rPr>
        <w:br/>
      </w:r>
      <w:r w:rsidRPr="00F072E3">
        <w:rPr>
          <w:rFonts w:ascii="Cambria" w:hAnsi="Cambria"/>
          <w:color w:val="000000"/>
          <w:lang w:eastAsia="pl-PL"/>
        </w:rPr>
        <w:t xml:space="preserve">się podatek od towarów i usług oraz podatek akcyzowy, jeżeli na podstawie odrębnych przepisów sprzedaż towaru (usługi) podlega obciążeniu podatkiem </w:t>
      </w:r>
      <w:r w:rsidR="00FE0113">
        <w:rPr>
          <w:rFonts w:ascii="Cambria" w:hAnsi="Cambria"/>
          <w:color w:val="000000"/>
          <w:lang w:eastAsia="pl-PL"/>
        </w:rPr>
        <w:br/>
      </w:r>
      <w:r w:rsidRPr="00F072E3">
        <w:rPr>
          <w:rFonts w:ascii="Cambria" w:hAnsi="Cambria"/>
          <w:color w:val="000000"/>
          <w:lang w:eastAsia="pl-PL"/>
        </w:rPr>
        <w:t xml:space="preserve">od towarów i usług lub podatkiem akcyzowym. Przez cenę rozumie się również stawkę taryfową. </w:t>
      </w:r>
      <w:r w:rsidRPr="0046258D">
        <w:rPr>
          <w:rFonts w:ascii="Cambria" w:hAnsi="Cambria" w:cs="Cambria"/>
          <w:b/>
          <w:lang w:eastAsia="pl-PL"/>
        </w:rPr>
        <w:t xml:space="preserve">Cena oferty zostanie wyliczona jako suma wartości brutto </w:t>
      </w:r>
      <w:r w:rsidR="00FE0113" w:rsidRPr="0046258D">
        <w:rPr>
          <w:rFonts w:ascii="Cambria" w:hAnsi="Cambria" w:cs="Cambria"/>
          <w:b/>
          <w:lang w:eastAsia="pl-PL"/>
        </w:rPr>
        <w:br/>
      </w:r>
      <w:r w:rsidRPr="0046258D">
        <w:rPr>
          <w:rFonts w:ascii="Cambria" w:hAnsi="Cambria" w:cs="Cambria"/>
          <w:b/>
          <w:lang w:eastAsia="pl-PL"/>
        </w:rPr>
        <w:t>za poszczególne pozycje</w:t>
      </w:r>
      <w:r w:rsidR="00606556" w:rsidRPr="0046258D">
        <w:rPr>
          <w:rFonts w:ascii="Cambria" w:hAnsi="Cambria" w:cs="Cambria"/>
          <w:b/>
          <w:lang w:eastAsia="pl-PL"/>
        </w:rPr>
        <w:t xml:space="preserve"> podane</w:t>
      </w:r>
      <w:r w:rsidRPr="0046258D">
        <w:rPr>
          <w:rFonts w:ascii="Cambria" w:hAnsi="Cambria" w:cs="Cambria"/>
          <w:b/>
          <w:lang w:eastAsia="pl-PL"/>
        </w:rPr>
        <w:t xml:space="preserve"> w formularzu </w:t>
      </w:r>
      <w:r w:rsidR="005C30BC" w:rsidRPr="0046258D">
        <w:rPr>
          <w:rFonts w:ascii="Cambria" w:hAnsi="Cambria" w:cs="Cambria"/>
          <w:b/>
          <w:lang w:eastAsia="pl-PL"/>
        </w:rPr>
        <w:t>cenowo -ofertowym ( załącznik 1a, 1 b, 1 c do SIWZ)</w:t>
      </w:r>
      <w:r w:rsidRPr="0046258D">
        <w:rPr>
          <w:rFonts w:ascii="Cambria" w:hAnsi="Cambria" w:cs="Cambria"/>
          <w:b/>
          <w:lang w:eastAsia="pl-PL"/>
        </w:rPr>
        <w:t xml:space="preserve"> sporządzonym zgodnie </w:t>
      </w:r>
      <w:r w:rsidR="005C30BC" w:rsidRPr="0046258D">
        <w:rPr>
          <w:rFonts w:ascii="Cambria" w:hAnsi="Cambria" w:cs="Cambria"/>
          <w:b/>
          <w:lang w:eastAsia="pl-PL"/>
        </w:rPr>
        <w:t>z wzorem i wpisana do formularza oferty stanowiącego</w:t>
      </w:r>
      <w:r w:rsidRPr="0046258D">
        <w:rPr>
          <w:rFonts w:ascii="Cambria" w:hAnsi="Cambria" w:cs="Cambria"/>
          <w:b/>
          <w:lang w:eastAsia="pl-PL"/>
        </w:rPr>
        <w:t xml:space="preserve"> Załącznik nr 1 do SIWZ. Cena oferty stanowić będzie maksymalną wartość umowy brutto</w:t>
      </w:r>
      <w:r w:rsidRPr="0046258D">
        <w:rPr>
          <w:rFonts w:ascii="Cambria" w:hAnsi="Cambria" w:cs="Cambria"/>
          <w:lang w:eastAsia="pl-PL"/>
        </w:rPr>
        <w:t>.</w:t>
      </w:r>
    </w:p>
    <w:p w14:paraId="364C0BC2" w14:textId="77777777" w:rsidR="00A13954" w:rsidRPr="00F072E3" w:rsidRDefault="00A13954" w:rsidP="00265522">
      <w:pPr>
        <w:numPr>
          <w:ilvl w:val="3"/>
          <w:numId w:val="26"/>
        </w:numPr>
        <w:tabs>
          <w:tab w:val="clear" w:pos="360"/>
          <w:tab w:val="num" w:pos="426"/>
        </w:tabs>
        <w:spacing w:after="240"/>
        <w:ind w:left="426"/>
        <w:jc w:val="both"/>
        <w:rPr>
          <w:rFonts w:ascii="Cambria" w:hAnsi="Cambria"/>
          <w:lang w:eastAsia="pl-PL"/>
        </w:rPr>
      </w:pPr>
      <w:r w:rsidRPr="00F072E3">
        <w:rPr>
          <w:rFonts w:ascii="Cambria" w:hAnsi="Cambria" w:cs="Cambria"/>
          <w:lang w:eastAsia="pl-PL"/>
        </w:rPr>
        <w:t xml:space="preserve">Cena oferty powinna obejmować wszelkie koszty i składniki związane </w:t>
      </w:r>
      <w:r w:rsidRPr="00F072E3">
        <w:rPr>
          <w:rFonts w:ascii="Cambria" w:hAnsi="Cambria" w:cs="Cambria"/>
          <w:lang w:eastAsia="pl-PL"/>
        </w:rPr>
        <w:br/>
        <w:t xml:space="preserve">z wykonaniem zamówienia wynikające wprost z opisu przedmiotu zamówienia </w:t>
      </w:r>
      <w:r w:rsidRPr="00F072E3">
        <w:rPr>
          <w:rFonts w:ascii="Cambria" w:hAnsi="Cambria" w:cs="Cambria"/>
          <w:lang w:eastAsia="pl-PL"/>
        </w:rPr>
        <w:br/>
        <w:t>i wzoru umowy, jak również w nich nie ujęte, a bez których nie można zrealizować przedmiotu zamówienia.</w:t>
      </w:r>
    </w:p>
    <w:p w14:paraId="1E6BCF98" w14:textId="77777777" w:rsidR="00A13954" w:rsidRPr="00F072E3" w:rsidRDefault="00A13954" w:rsidP="00265522">
      <w:pPr>
        <w:numPr>
          <w:ilvl w:val="3"/>
          <w:numId w:val="26"/>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t xml:space="preserve">Cena oferty może być tylko jedna, nie dopuszcza się wariantowości cen. </w:t>
      </w:r>
    </w:p>
    <w:p w14:paraId="2907C3F3" w14:textId="77777777" w:rsidR="00A13954" w:rsidRPr="00F072E3" w:rsidRDefault="00A13954" w:rsidP="00265522">
      <w:pPr>
        <w:numPr>
          <w:ilvl w:val="3"/>
          <w:numId w:val="26"/>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t xml:space="preserve">Wszelkie obliczenia należy dokonać z dokładnością do pełnych groszy </w:t>
      </w:r>
      <w:r w:rsidRPr="00F072E3">
        <w:rPr>
          <w:rFonts w:ascii="Cambria" w:hAnsi="Cambria"/>
          <w:color w:val="000000"/>
          <w:lang w:eastAsia="pl-PL"/>
        </w:rPr>
        <w:br/>
        <w:t xml:space="preserve">(z dokładnością do dwóch miejsc po przecinku, zarówno przy kwotach netto, VAT </w:t>
      </w:r>
      <w:r w:rsidRPr="00F072E3">
        <w:rPr>
          <w:rFonts w:ascii="Cambria" w:hAnsi="Cambria"/>
          <w:color w:val="000000"/>
          <w:lang w:eastAsia="pl-PL"/>
        </w:rPr>
        <w:br/>
        <w:t xml:space="preserve">i brutto), przy czym końcówki poniżej 0,5 grosza pomija się, a końcówki 0,5 grosza </w:t>
      </w:r>
      <w:r w:rsidRPr="00F072E3">
        <w:rPr>
          <w:rFonts w:ascii="Cambria" w:hAnsi="Cambria"/>
          <w:color w:val="000000"/>
          <w:lang w:eastAsia="pl-PL"/>
        </w:rPr>
        <w:br/>
        <w:t xml:space="preserve">i wyższe zaokrągla się do 1 grosza. </w:t>
      </w:r>
    </w:p>
    <w:p w14:paraId="29F510EE" w14:textId="77777777" w:rsidR="00A13954" w:rsidRPr="00F072E3" w:rsidRDefault="00A13954" w:rsidP="00265522">
      <w:pPr>
        <w:numPr>
          <w:ilvl w:val="3"/>
          <w:numId w:val="26"/>
        </w:numPr>
        <w:tabs>
          <w:tab w:val="clear" w:pos="360"/>
          <w:tab w:val="num" w:pos="426"/>
        </w:tabs>
        <w:spacing w:after="240"/>
        <w:ind w:left="426"/>
        <w:jc w:val="both"/>
        <w:rPr>
          <w:rFonts w:ascii="Cambria" w:hAnsi="Cambria"/>
          <w:lang w:eastAsia="pl-PL"/>
        </w:rPr>
      </w:pPr>
      <w:r w:rsidRPr="00F072E3">
        <w:rPr>
          <w:rFonts w:ascii="Cambria" w:hAnsi="Cambria"/>
          <w:color w:val="000000"/>
        </w:rPr>
        <w:t xml:space="preserve">Zamawiający poprawi oczywiste omyłki rachunkowe polegające na błędnym przemnożeniu, zsumowaniu poszczególnych pozycji w formularzu ofertowym </w:t>
      </w:r>
      <w:r w:rsidRPr="00F072E3">
        <w:rPr>
          <w:rFonts w:ascii="Cambria" w:hAnsi="Cambria"/>
          <w:color w:val="000000"/>
        </w:rPr>
        <w:br/>
        <w:t>z uwzględnieniem konsekwencji rachunkowych dokonanych poprawek.</w:t>
      </w:r>
    </w:p>
    <w:p w14:paraId="01DEF8DF" w14:textId="0D996184" w:rsidR="00A13954" w:rsidRPr="00D8709B" w:rsidRDefault="00A13954" w:rsidP="00265522">
      <w:pPr>
        <w:numPr>
          <w:ilvl w:val="3"/>
          <w:numId w:val="26"/>
        </w:numPr>
        <w:tabs>
          <w:tab w:val="clear" w:pos="360"/>
          <w:tab w:val="num" w:pos="426"/>
        </w:tabs>
        <w:spacing w:after="240"/>
        <w:ind w:left="426"/>
        <w:jc w:val="both"/>
        <w:rPr>
          <w:rFonts w:ascii="Cambria" w:hAnsi="Cambria"/>
        </w:rPr>
      </w:pPr>
      <w:r w:rsidRPr="00F072E3">
        <w:rPr>
          <w:rFonts w:ascii="Cambria" w:hAnsi="Cambria"/>
          <w:color w:val="000000"/>
        </w:rPr>
        <w:t xml:space="preserve">Wszelkie rozliczenia dotyczące realizacji przedmiotu zamówienia opisanego </w:t>
      </w:r>
      <w:r w:rsidRPr="00F072E3">
        <w:rPr>
          <w:rFonts w:ascii="Cambria" w:hAnsi="Cambria"/>
          <w:color w:val="000000"/>
        </w:rPr>
        <w:br/>
        <w:t>w  niniejszej specyfikacji dokonywane będą w złotych polskich.</w:t>
      </w:r>
    </w:p>
    <w:p w14:paraId="3AA3DBC9" w14:textId="77777777" w:rsidR="00AE5384" w:rsidRPr="00F072E3" w:rsidRDefault="00AE5384" w:rsidP="00AE5384">
      <w:pPr>
        <w:pStyle w:val="Tekstpodstawowy"/>
        <w:ind w:left="735" w:hanging="735"/>
        <w:jc w:val="both"/>
        <w:rPr>
          <w:rFonts w:ascii="Cambria" w:hAnsi="Cambria"/>
          <w:b/>
          <w:u w:val="single"/>
        </w:rPr>
      </w:pPr>
      <w:r w:rsidRPr="00F072E3">
        <w:rPr>
          <w:rFonts w:ascii="Cambria" w:hAnsi="Cambria"/>
          <w:b/>
          <w:u w:val="single"/>
        </w:rPr>
        <w:t>Rozdział 14: Kryteria oraz sposób oceny ofert</w:t>
      </w:r>
    </w:p>
    <w:p w14:paraId="3B337234" w14:textId="77777777" w:rsidR="00AE5384" w:rsidRPr="00F072E3" w:rsidRDefault="00AE5384" w:rsidP="00265522">
      <w:pPr>
        <w:pStyle w:val="Nagwek2"/>
        <w:numPr>
          <w:ilvl w:val="0"/>
          <w:numId w:val="15"/>
        </w:numPr>
        <w:tabs>
          <w:tab w:val="num" w:pos="426"/>
          <w:tab w:val="left" w:pos="852"/>
        </w:tabs>
        <w:spacing w:after="120"/>
        <w:ind w:left="426" w:hanging="426"/>
        <w:rPr>
          <w:rFonts w:ascii="Cambria" w:hAnsi="Cambria"/>
          <w:color w:val="auto"/>
        </w:rPr>
      </w:pPr>
      <w:r w:rsidRPr="00F072E3">
        <w:rPr>
          <w:rFonts w:ascii="Cambria" w:hAnsi="Cambria"/>
          <w:color w:val="auto"/>
        </w:rPr>
        <w:t>W toku dokonywania badania i oceny ofert Zamawiający może żądać udzielenia przez Wykonawcę wyjaśnień treści złożonych przez niego ofert.</w:t>
      </w:r>
    </w:p>
    <w:p w14:paraId="3FB119F8" w14:textId="77777777" w:rsidR="00AE5384" w:rsidRPr="00F072E3" w:rsidRDefault="00AE5384" w:rsidP="00265522">
      <w:pPr>
        <w:pStyle w:val="Nagwek2"/>
        <w:numPr>
          <w:ilvl w:val="0"/>
          <w:numId w:val="15"/>
        </w:numPr>
        <w:tabs>
          <w:tab w:val="num" w:pos="426"/>
          <w:tab w:val="left" w:pos="852"/>
        </w:tabs>
        <w:spacing w:after="120"/>
        <w:ind w:left="426" w:hanging="426"/>
        <w:rPr>
          <w:rFonts w:ascii="Cambria" w:hAnsi="Cambria"/>
          <w:color w:val="auto"/>
        </w:rPr>
      </w:pPr>
      <w:r w:rsidRPr="00F072E3">
        <w:rPr>
          <w:rFonts w:ascii="Cambria" w:hAnsi="Cambria"/>
          <w:color w:val="auto"/>
        </w:rPr>
        <w:t>Przy wyborze najkorzystniejszej oferty Zamawiający będzie się kierował następującymi kryteriami i ich wagami:</w:t>
      </w:r>
    </w:p>
    <w:p w14:paraId="083E1A36" w14:textId="77777777" w:rsidR="00AE5384" w:rsidRPr="00F072E3" w:rsidRDefault="00AE5384" w:rsidP="00AE5384">
      <w:pPr>
        <w:pStyle w:val="Tekstpodstawowy"/>
      </w:pPr>
    </w:p>
    <w:p w14:paraId="5180384C" w14:textId="268FD5F8" w:rsidR="00AE5384" w:rsidRPr="00F072E3" w:rsidRDefault="00AE5384" w:rsidP="00265522">
      <w:pPr>
        <w:pStyle w:val="Tekstpodstawowy"/>
        <w:numPr>
          <w:ilvl w:val="0"/>
          <w:numId w:val="16"/>
        </w:numPr>
        <w:rPr>
          <w:rFonts w:ascii="Cambria" w:hAnsi="Cambria"/>
          <w:b/>
        </w:rPr>
      </w:pPr>
      <w:r w:rsidRPr="00F072E3">
        <w:rPr>
          <w:rFonts w:ascii="Cambria" w:hAnsi="Cambria"/>
          <w:b/>
        </w:rPr>
        <w:t xml:space="preserve">Cena brutto zamówienia </w:t>
      </w:r>
      <w:r w:rsidR="00EF13D2" w:rsidRPr="00F072E3">
        <w:rPr>
          <w:rFonts w:ascii="Cambria" w:hAnsi="Cambria"/>
          <w:b/>
          <w:lang w:val="pl-PL"/>
        </w:rPr>
        <w:t xml:space="preserve">(C) </w:t>
      </w:r>
      <w:r w:rsidRPr="00F072E3">
        <w:rPr>
          <w:rFonts w:ascii="Cambria" w:hAnsi="Cambria"/>
          <w:b/>
        </w:rPr>
        <w:t>– 60%</w:t>
      </w:r>
    </w:p>
    <w:p w14:paraId="3EFC9BAB" w14:textId="77777777" w:rsidR="00AE5384" w:rsidRPr="00F072E3" w:rsidRDefault="00AE5384" w:rsidP="00AE5384">
      <w:pPr>
        <w:pStyle w:val="Tekstpodstawowy"/>
        <w:ind w:left="426"/>
        <w:rPr>
          <w:rFonts w:ascii="Cambria" w:hAnsi="Cambria"/>
        </w:rPr>
      </w:pPr>
      <w:r w:rsidRPr="00F072E3">
        <w:rPr>
          <w:rFonts w:ascii="Cambria" w:hAnsi="Cambria"/>
        </w:rPr>
        <w:t>Wykonawca, który zaoferuje najniższą cenę za wykonanie zamówienia otrzyma 60 pkt, pozostali odpowiednio mniej wg wzoru:</w:t>
      </w:r>
    </w:p>
    <w:p w14:paraId="7BECC3B6" w14:textId="77777777" w:rsidR="00AE5384" w:rsidRPr="00F072E3" w:rsidRDefault="00AE5384" w:rsidP="00AE5384">
      <w:pPr>
        <w:pStyle w:val="Tekstpodstawowy"/>
        <w:spacing w:after="0"/>
        <w:rPr>
          <w:rFonts w:ascii="Cambria" w:hAnsi="Cambria"/>
        </w:rPr>
      </w:pPr>
      <w:r w:rsidRPr="00F072E3">
        <w:rPr>
          <w:rFonts w:ascii="Cambria" w:hAnsi="Cambria"/>
          <w:lang w:val="pl-PL"/>
        </w:rPr>
        <w:t xml:space="preserve">                          </w:t>
      </w:r>
      <w:r w:rsidRPr="00F072E3">
        <w:rPr>
          <w:rFonts w:ascii="Cambria" w:hAnsi="Cambria"/>
        </w:rPr>
        <w:t>najniższa cena brutto</w:t>
      </w:r>
    </w:p>
    <w:p w14:paraId="451D2018" w14:textId="77777777" w:rsidR="00AE5384" w:rsidRPr="00F072E3" w:rsidRDefault="00AE5384" w:rsidP="00AE5384">
      <w:pPr>
        <w:pStyle w:val="Tekstpodstawowy"/>
        <w:spacing w:after="0"/>
        <w:rPr>
          <w:rFonts w:ascii="Cambria" w:hAnsi="Cambria"/>
        </w:rPr>
      </w:pPr>
      <w:r w:rsidRPr="00F072E3">
        <w:rPr>
          <w:rFonts w:ascii="Cambria" w:hAnsi="Cambria"/>
          <w:lang w:val="pl-PL"/>
        </w:rPr>
        <w:t xml:space="preserve">                    </w:t>
      </w:r>
      <w:r w:rsidRPr="00F072E3">
        <w:rPr>
          <w:rFonts w:ascii="Cambria" w:hAnsi="Cambria"/>
        </w:rPr>
        <w:t>----------------------------------- x 60 pkt = liczba punktów oferty ocenianej</w:t>
      </w:r>
    </w:p>
    <w:p w14:paraId="0964FFAE" w14:textId="77777777" w:rsidR="00AE5384" w:rsidRPr="00F072E3" w:rsidRDefault="00AE5384" w:rsidP="00AE5384">
      <w:pPr>
        <w:pStyle w:val="Tekstpodstawowy"/>
        <w:rPr>
          <w:rFonts w:ascii="Cambria" w:hAnsi="Cambria"/>
        </w:rPr>
      </w:pPr>
      <w:r w:rsidRPr="00F072E3">
        <w:rPr>
          <w:rFonts w:ascii="Cambria" w:hAnsi="Cambria"/>
          <w:lang w:val="pl-PL"/>
        </w:rPr>
        <w:t xml:space="preserve">                    </w:t>
      </w:r>
      <w:r w:rsidRPr="00F072E3">
        <w:rPr>
          <w:rFonts w:ascii="Cambria" w:hAnsi="Cambria"/>
        </w:rPr>
        <w:t>cena brutto oferty ocenianej</w:t>
      </w:r>
    </w:p>
    <w:p w14:paraId="02B16A37" w14:textId="77777777" w:rsidR="00444575" w:rsidRDefault="00444575" w:rsidP="00AE5384">
      <w:pPr>
        <w:pStyle w:val="Tekstpodstawowy"/>
        <w:rPr>
          <w:rFonts w:ascii="Cambria" w:hAnsi="Cambria"/>
          <w:lang w:val="pl-PL"/>
        </w:rPr>
      </w:pPr>
    </w:p>
    <w:p w14:paraId="10CEDB0E" w14:textId="77777777" w:rsidR="00720680" w:rsidRDefault="00720680" w:rsidP="00AE5384">
      <w:pPr>
        <w:pStyle w:val="Tekstpodstawowy"/>
        <w:rPr>
          <w:rFonts w:ascii="Cambria" w:hAnsi="Cambria"/>
          <w:lang w:val="pl-PL"/>
        </w:rPr>
      </w:pPr>
    </w:p>
    <w:p w14:paraId="6AB6538B" w14:textId="77777777" w:rsidR="00720680" w:rsidRPr="00720680" w:rsidRDefault="00720680" w:rsidP="00AE5384">
      <w:pPr>
        <w:pStyle w:val="Tekstpodstawowy"/>
        <w:rPr>
          <w:rFonts w:ascii="Cambria" w:hAnsi="Cambria"/>
          <w:lang w:val="pl-PL"/>
        </w:rPr>
      </w:pPr>
    </w:p>
    <w:p w14:paraId="71F3EB6C" w14:textId="6C0FA4C6" w:rsidR="00025979" w:rsidRPr="00F072E3" w:rsidRDefault="00EF13D2" w:rsidP="00265522">
      <w:pPr>
        <w:pStyle w:val="Tekstpodstawowy"/>
        <w:numPr>
          <w:ilvl w:val="0"/>
          <w:numId w:val="16"/>
        </w:numPr>
        <w:rPr>
          <w:rFonts w:ascii="Cambria" w:hAnsi="Cambria"/>
          <w:b/>
          <w:lang w:val="pl-PL"/>
        </w:rPr>
      </w:pPr>
      <w:r w:rsidRPr="00F072E3">
        <w:rPr>
          <w:rFonts w:ascii="Cambria" w:hAnsi="Cambria"/>
          <w:b/>
          <w:lang w:val="pl-PL"/>
        </w:rPr>
        <w:t>Czas dostawy (D)</w:t>
      </w:r>
      <w:r w:rsidR="00414249" w:rsidRPr="00F072E3">
        <w:rPr>
          <w:rFonts w:ascii="Cambria" w:hAnsi="Cambria"/>
          <w:b/>
          <w:lang w:val="pl-PL"/>
        </w:rPr>
        <w:t xml:space="preserve">– </w:t>
      </w:r>
      <w:r w:rsidR="009206F3">
        <w:rPr>
          <w:rFonts w:ascii="Cambria" w:hAnsi="Cambria"/>
          <w:b/>
          <w:lang w:val="pl-PL"/>
        </w:rPr>
        <w:t>40</w:t>
      </w:r>
      <w:r w:rsidR="00414249" w:rsidRPr="00F072E3">
        <w:rPr>
          <w:rFonts w:ascii="Cambria" w:hAnsi="Cambria"/>
          <w:b/>
          <w:lang w:val="pl-PL"/>
        </w:rPr>
        <w:t xml:space="preserve"> %</w:t>
      </w:r>
    </w:p>
    <w:p w14:paraId="42B8C490" w14:textId="7C6AF345" w:rsidR="00803E07" w:rsidRDefault="00803E07" w:rsidP="009206F3">
      <w:pPr>
        <w:pStyle w:val="Tekstpodstawowy"/>
        <w:ind w:left="708"/>
        <w:jc w:val="both"/>
        <w:rPr>
          <w:rFonts w:ascii="Cambria" w:hAnsi="Cambria"/>
          <w:lang w:val="pl-PL"/>
        </w:rPr>
      </w:pPr>
      <w:r w:rsidRPr="00F5269E">
        <w:rPr>
          <w:rFonts w:ascii="Cambria" w:hAnsi="Cambria"/>
          <w:lang w:val="pl-PL"/>
        </w:rPr>
        <w:t>Wykonawca, który zaoferuje najkrótszy czas dostawy częściowej otrzyma 40 pkt</w:t>
      </w:r>
      <w:r>
        <w:rPr>
          <w:rFonts w:ascii="Cambria" w:hAnsi="Cambria"/>
          <w:lang w:val="pl-PL"/>
        </w:rPr>
        <w:t>.</w:t>
      </w:r>
    </w:p>
    <w:p w14:paraId="4A4C0080" w14:textId="1C1B2160" w:rsidR="005868B3" w:rsidRPr="00F072E3" w:rsidRDefault="005868B3" w:rsidP="009206F3">
      <w:pPr>
        <w:pStyle w:val="Tekstpodstawowy"/>
        <w:ind w:left="708"/>
        <w:jc w:val="both"/>
        <w:rPr>
          <w:rFonts w:ascii="Cambria" w:hAnsi="Cambria"/>
          <w:b/>
          <w:lang w:val="pl-PL"/>
        </w:rPr>
      </w:pPr>
      <w:r w:rsidRPr="00F072E3">
        <w:rPr>
          <w:rFonts w:ascii="Cambria" w:hAnsi="Cambria"/>
          <w:lang w:val="pl-PL"/>
        </w:rPr>
        <w:t>M</w:t>
      </w:r>
      <w:r w:rsidRPr="00F072E3">
        <w:rPr>
          <w:rFonts w:ascii="Cambria" w:hAnsi="Cambria"/>
        </w:rPr>
        <w:t xml:space="preserve">aksymalny </w:t>
      </w:r>
      <w:r w:rsidRPr="00F072E3">
        <w:rPr>
          <w:rFonts w:ascii="Cambria" w:hAnsi="Cambria"/>
          <w:lang w:val="pl-PL"/>
        </w:rPr>
        <w:t xml:space="preserve">czas </w:t>
      </w:r>
      <w:r w:rsidR="006B79D3" w:rsidRPr="00F072E3">
        <w:rPr>
          <w:rFonts w:ascii="Cambria" w:hAnsi="Cambria"/>
          <w:lang w:val="pl-PL"/>
        </w:rPr>
        <w:t xml:space="preserve">dostawy </w:t>
      </w:r>
      <w:r w:rsidRPr="00F072E3">
        <w:rPr>
          <w:rFonts w:ascii="Cambria" w:hAnsi="Cambria"/>
        </w:rPr>
        <w:t xml:space="preserve">w częściach I, II, III </w:t>
      </w:r>
      <w:r w:rsidRPr="00F072E3">
        <w:rPr>
          <w:rFonts w:ascii="Cambria" w:hAnsi="Cambria"/>
          <w:lang w:val="pl-PL"/>
        </w:rPr>
        <w:t xml:space="preserve">nie może </w:t>
      </w:r>
      <w:r w:rsidRPr="00F072E3">
        <w:rPr>
          <w:rFonts w:ascii="Cambria" w:hAnsi="Cambria"/>
        </w:rPr>
        <w:t xml:space="preserve">przekroczyć </w:t>
      </w:r>
      <w:r w:rsidRPr="00F072E3">
        <w:rPr>
          <w:rFonts w:ascii="Cambria" w:hAnsi="Cambria"/>
          <w:lang w:val="pl-PL"/>
        </w:rPr>
        <w:t xml:space="preserve">5 </w:t>
      </w:r>
      <w:r w:rsidRPr="00F072E3">
        <w:rPr>
          <w:rFonts w:ascii="Cambria" w:hAnsi="Cambria"/>
        </w:rPr>
        <w:t xml:space="preserve">dni </w:t>
      </w:r>
      <w:r w:rsidRPr="00F072E3">
        <w:rPr>
          <w:rFonts w:ascii="Cambria" w:hAnsi="Cambria"/>
          <w:lang w:val="pl-PL"/>
        </w:rPr>
        <w:t>roboczych</w:t>
      </w:r>
      <w:r w:rsidRPr="00F072E3">
        <w:rPr>
          <w:rFonts w:ascii="Cambria" w:hAnsi="Cambria"/>
        </w:rPr>
        <w:t xml:space="preserve"> od dnia </w:t>
      </w:r>
      <w:r w:rsidR="0059140B">
        <w:rPr>
          <w:rFonts w:ascii="Cambria" w:hAnsi="Cambria"/>
          <w:lang w:val="pl-PL"/>
        </w:rPr>
        <w:t>złożenia zamówienia.</w:t>
      </w:r>
      <w:r w:rsidRPr="00F072E3">
        <w:rPr>
          <w:rFonts w:ascii="Cambria" w:hAnsi="Cambria"/>
          <w:lang w:val="pl-PL"/>
        </w:rPr>
        <w:t xml:space="preserve">  </w:t>
      </w:r>
    </w:p>
    <w:p w14:paraId="64A9942D" w14:textId="0CC0C720" w:rsidR="005868B3" w:rsidRPr="00F072E3" w:rsidRDefault="005868B3" w:rsidP="009206F3">
      <w:pPr>
        <w:pStyle w:val="Tekstpodstawowy"/>
        <w:ind w:left="708"/>
        <w:jc w:val="both"/>
        <w:rPr>
          <w:rFonts w:ascii="Cambria" w:hAnsi="Cambria"/>
          <w:lang w:val="pl-PL"/>
        </w:rPr>
      </w:pPr>
      <w:r w:rsidRPr="00F072E3">
        <w:rPr>
          <w:rFonts w:ascii="Cambria" w:hAnsi="Cambria"/>
          <w:lang w:val="pl-PL"/>
        </w:rPr>
        <w:t xml:space="preserve">Punkty w ramach tego kryterium zostaną przyznane w następujący sposób: </w:t>
      </w:r>
    </w:p>
    <w:p w14:paraId="11B09509" w14:textId="36E4456B" w:rsidR="005868B3" w:rsidRPr="00F5269E" w:rsidRDefault="005868B3" w:rsidP="005868B3">
      <w:pPr>
        <w:pStyle w:val="Tekstpodstawowy"/>
        <w:ind w:left="720"/>
        <w:rPr>
          <w:rFonts w:ascii="Cambria" w:hAnsi="Cambria"/>
          <w:lang w:val="pl-PL"/>
        </w:rPr>
      </w:pPr>
      <w:r w:rsidRPr="00F072E3">
        <w:rPr>
          <w:rFonts w:ascii="Cambria" w:hAnsi="Cambria"/>
          <w:lang w:val="pl-PL"/>
        </w:rPr>
        <w:t xml:space="preserve">Termin realizacji </w:t>
      </w:r>
      <w:r w:rsidRPr="00720680">
        <w:rPr>
          <w:rFonts w:ascii="Cambria" w:hAnsi="Cambria"/>
          <w:lang w:val="pl-PL"/>
        </w:rPr>
        <w:t>dostawy</w:t>
      </w:r>
      <w:r w:rsidR="0059140B" w:rsidRPr="00720680">
        <w:rPr>
          <w:rFonts w:ascii="Cambria" w:hAnsi="Cambria"/>
          <w:lang w:val="pl-PL"/>
        </w:rPr>
        <w:t xml:space="preserve"> częściowej</w:t>
      </w:r>
      <w:r w:rsidRPr="00720680">
        <w:rPr>
          <w:rFonts w:ascii="Cambria" w:hAnsi="Cambria"/>
          <w:lang w:val="pl-PL"/>
        </w:rPr>
        <w:t xml:space="preserve"> liczony </w:t>
      </w:r>
      <w:r w:rsidR="002C4A90" w:rsidRPr="00720680">
        <w:rPr>
          <w:rFonts w:ascii="Cambria" w:hAnsi="Cambria"/>
          <w:lang w:val="pl-PL"/>
        </w:rPr>
        <w:t>w dniach roboczych, od</w:t>
      </w:r>
      <w:r w:rsidRPr="00720680">
        <w:rPr>
          <w:rFonts w:ascii="Cambria" w:hAnsi="Cambria"/>
          <w:lang w:val="pl-PL"/>
        </w:rPr>
        <w:t xml:space="preserve"> dnia </w:t>
      </w:r>
      <w:r w:rsidRPr="00F5269E">
        <w:rPr>
          <w:rFonts w:ascii="Cambria" w:hAnsi="Cambria"/>
          <w:lang w:val="pl-PL"/>
        </w:rPr>
        <w:t>założenia zamówienia wynoszący:</w:t>
      </w:r>
    </w:p>
    <w:p w14:paraId="6F8B20D2" w14:textId="53F02828" w:rsidR="009D0B8D" w:rsidRPr="00F5269E" w:rsidRDefault="009206F3" w:rsidP="00265522">
      <w:pPr>
        <w:pStyle w:val="Tekstpodstawowy"/>
        <w:numPr>
          <w:ilvl w:val="0"/>
          <w:numId w:val="24"/>
        </w:numPr>
        <w:rPr>
          <w:rFonts w:ascii="Cambria" w:hAnsi="Cambria"/>
          <w:lang w:val="pl-PL"/>
        </w:rPr>
      </w:pPr>
      <w:r w:rsidRPr="00F5269E">
        <w:rPr>
          <w:rFonts w:ascii="Cambria" w:hAnsi="Cambria"/>
          <w:lang w:val="pl-PL"/>
        </w:rPr>
        <w:t xml:space="preserve">do </w:t>
      </w:r>
      <w:r w:rsidR="009D0B8D" w:rsidRPr="00F5269E">
        <w:rPr>
          <w:rFonts w:ascii="Cambria" w:hAnsi="Cambria"/>
          <w:lang w:val="pl-PL"/>
        </w:rPr>
        <w:t xml:space="preserve">2 dni – </w:t>
      </w:r>
      <w:r w:rsidR="00977429" w:rsidRPr="00F5269E">
        <w:rPr>
          <w:rFonts w:ascii="Cambria" w:hAnsi="Cambria"/>
          <w:lang w:val="pl-PL"/>
        </w:rPr>
        <w:t>40</w:t>
      </w:r>
      <w:r w:rsidR="009D0B8D" w:rsidRPr="00F5269E">
        <w:rPr>
          <w:rFonts w:ascii="Cambria" w:hAnsi="Cambria"/>
          <w:lang w:val="pl-PL"/>
        </w:rPr>
        <w:t xml:space="preserve"> punktów </w:t>
      </w:r>
    </w:p>
    <w:p w14:paraId="392AA884" w14:textId="2B323A71" w:rsidR="009D0B8D" w:rsidRPr="00F5269E" w:rsidRDefault="009206F3" w:rsidP="00265522">
      <w:pPr>
        <w:pStyle w:val="Tekstpodstawowy"/>
        <w:numPr>
          <w:ilvl w:val="0"/>
          <w:numId w:val="24"/>
        </w:numPr>
        <w:rPr>
          <w:rFonts w:ascii="Cambria" w:hAnsi="Cambria"/>
          <w:lang w:val="pl-PL"/>
        </w:rPr>
      </w:pPr>
      <w:r w:rsidRPr="00F5269E">
        <w:rPr>
          <w:rFonts w:ascii="Cambria" w:hAnsi="Cambria"/>
          <w:lang w:val="pl-PL"/>
        </w:rPr>
        <w:t xml:space="preserve">do </w:t>
      </w:r>
      <w:r w:rsidR="009D0B8D" w:rsidRPr="00F5269E">
        <w:rPr>
          <w:rFonts w:ascii="Cambria" w:hAnsi="Cambria"/>
          <w:lang w:val="pl-PL"/>
        </w:rPr>
        <w:t xml:space="preserve">3 dni – </w:t>
      </w:r>
      <w:r w:rsidR="00977429" w:rsidRPr="00F5269E">
        <w:rPr>
          <w:rFonts w:ascii="Cambria" w:hAnsi="Cambria"/>
          <w:lang w:val="pl-PL"/>
        </w:rPr>
        <w:t>2</w:t>
      </w:r>
      <w:r w:rsidR="00803E07" w:rsidRPr="00F5269E">
        <w:rPr>
          <w:rFonts w:ascii="Cambria" w:hAnsi="Cambria"/>
          <w:lang w:val="pl-PL"/>
        </w:rPr>
        <w:t>0</w:t>
      </w:r>
      <w:r w:rsidR="009D0B8D" w:rsidRPr="00F5269E">
        <w:rPr>
          <w:rFonts w:ascii="Cambria" w:hAnsi="Cambria"/>
          <w:lang w:val="pl-PL"/>
        </w:rPr>
        <w:t xml:space="preserve"> punktów </w:t>
      </w:r>
    </w:p>
    <w:p w14:paraId="1B906915" w14:textId="47A22C44" w:rsidR="009D0B8D" w:rsidRPr="00F5269E" w:rsidRDefault="009206F3" w:rsidP="00265522">
      <w:pPr>
        <w:pStyle w:val="Tekstpodstawowy"/>
        <w:numPr>
          <w:ilvl w:val="0"/>
          <w:numId w:val="24"/>
        </w:numPr>
        <w:rPr>
          <w:rFonts w:ascii="Cambria" w:hAnsi="Cambria"/>
          <w:lang w:val="pl-PL"/>
        </w:rPr>
      </w:pPr>
      <w:r w:rsidRPr="00F5269E">
        <w:rPr>
          <w:rFonts w:ascii="Cambria" w:hAnsi="Cambria"/>
          <w:lang w:val="pl-PL"/>
        </w:rPr>
        <w:t xml:space="preserve">do </w:t>
      </w:r>
      <w:r w:rsidR="009D0B8D" w:rsidRPr="00F5269E">
        <w:rPr>
          <w:rFonts w:ascii="Cambria" w:hAnsi="Cambria"/>
          <w:lang w:val="pl-PL"/>
        </w:rPr>
        <w:t xml:space="preserve">4 dni – </w:t>
      </w:r>
      <w:r w:rsidR="00977429" w:rsidRPr="00F5269E">
        <w:rPr>
          <w:rFonts w:ascii="Cambria" w:hAnsi="Cambria"/>
          <w:lang w:val="pl-PL"/>
        </w:rPr>
        <w:t>10</w:t>
      </w:r>
      <w:r w:rsidR="00803E07" w:rsidRPr="00F5269E">
        <w:rPr>
          <w:rFonts w:ascii="Cambria" w:hAnsi="Cambria"/>
          <w:lang w:val="pl-PL"/>
        </w:rPr>
        <w:t xml:space="preserve"> </w:t>
      </w:r>
      <w:r w:rsidR="009D0B8D" w:rsidRPr="00F5269E">
        <w:rPr>
          <w:rFonts w:ascii="Cambria" w:hAnsi="Cambria"/>
          <w:lang w:val="pl-PL"/>
        </w:rPr>
        <w:t xml:space="preserve">punków </w:t>
      </w:r>
    </w:p>
    <w:p w14:paraId="7943F58F" w14:textId="732E4F4D" w:rsidR="009D0B8D" w:rsidRPr="00F5269E" w:rsidRDefault="009206F3" w:rsidP="00265522">
      <w:pPr>
        <w:pStyle w:val="Tekstpodstawowy"/>
        <w:numPr>
          <w:ilvl w:val="0"/>
          <w:numId w:val="24"/>
        </w:numPr>
        <w:rPr>
          <w:rFonts w:ascii="Cambria" w:hAnsi="Cambria"/>
          <w:lang w:val="pl-PL"/>
        </w:rPr>
      </w:pPr>
      <w:r w:rsidRPr="00F5269E">
        <w:rPr>
          <w:rFonts w:ascii="Cambria" w:hAnsi="Cambria"/>
          <w:lang w:val="pl-PL"/>
        </w:rPr>
        <w:t xml:space="preserve">do </w:t>
      </w:r>
      <w:r w:rsidR="009D0B8D" w:rsidRPr="00F5269E">
        <w:rPr>
          <w:rFonts w:ascii="Cambria" w:hAnsi="Cambria"/>
          <w:lang w:val="pl-PL"/>
        </w:rPr>
        <w:t xml:space="preserve">5 dni – 0 punktów </w:t>
      </w:r>
    </w:p>
    <w:p w14:paraId="6FABF1EA" w14:textId="36CB93C0" w:rsidR="00414249" w:rsidRPr="00F072E3" w:rsidRDefault="00414249" w:rsidP="009206F3">
      <w:pPr>
        <w:pStyle w:val="Tekstpodstawowy"/>
        <w:ind w:left="708"/>
        <w:jc w:val="both"/>
        <w:rPr>
          <w:rFonts w:ascii="Cambria" w:hAnsi="Cambria"/>
          <w:lang w:val="pl-PL"/>
        </w:rPr>
      </w:pPr>
      <w:r w:rsidRPr="00F072E3">
        <w:rPr>
          <w:rFonts w:ascii="Cambria" w:hAnsi="Cambria"/>
          <w:lang w:val="pl-PL"/>
        </w:rPr>
        <w:t>Oferta Wykonawcy</w:t>
      </w:r>
      <w:r w:rsidR="00977429">
        <w:rPr>
          <w:rFonts w:ascii="Cambria" w:hAnsi="Cambria"/>
          <w:lang w:val="pl-PL"/>
        </w:rPr>
        <w:t>,</w:t>
      </w:r>
      <w:r w:rsidRPr="00F072E3">
        <w:rPr>
          <w:rFonts w:ascii="Cambria" w:hAnsi="Cambria"/>
          <w:lang w:val="pl-PL"/>
        </w:rPr>
        <w:t xml:space="preserve"> </w:t>
      </w:r>
      <w:r w:rsidR="00977429">
        <w:rPr>
          <w:rFonts w:ascii="Cambria" w:hAnsi="Cambria"/>
          <w:lang w:val="pl-PL"/>
        </w:rPr>
        <w:t>który zadeklaruje</w:t>
      </w:r>
      <w:r w:rsidRPr="00F072E3">
        <w:rPr>
          <w:rFonts w:ascii="Cambria" w:hAnsi="Cambria"/>
          <w:lang w:val="pl-PL"/>
        </w:rPr>
        <w:t xml:space="preserve"> cz</w:t>
      </w:r>
      <w:r w:rsidR="000A1285" w:rsidRPr="00F072E3">
        <w:rPr>
          <w:rFonts w:ascii="Cambria" w:hAnsi="Cambria"/>
          <w:lang w:val="pl-PL"/>
        </w:rPr>
        <w:t xml:space="preserve">as </w:t>
      </w:r>
      <w:r w:rsidR="006B79D3" w:rsidRPr="00F072E3">
        <w:rPr>
          <w:rFonts w:ascii="Cambria" w:hAnsi="Cambria"/>
          <w:lang w:val="pl-PL"/>
        </w:rPr>
        <w:t xml:space="preserve">dostawy </w:t>
      </w:r>
      <w:r w:rsidR="000A1285" w:rsidRPr="00F072E3">
        <w:rPr>
          <w:rFonts w:ascii="Cambria" w:hAnsi="Cambria"/>
          <w:lang w:val="pl-PL"/>
        </w:rPr>
        <w:t>zamówienia dłuższy</w:t>
      </w:r>
      <w:r w:rsidRPr="00F072E3">
        <w:rPr>
          <w:rFonts w:ascii="Cambria" w:hAnsi="Cambria"/>
          <w:lang w:val="pl-PL"/>
        </w:rPr>
        <w:t xml:space="preserve"> niż 5 dni roboczych zostanie odrzucona jako niezgodna z SIWZ. </w:t>
      </w:r>
    </w:p>
    <w:p w14:paraId="63C9B7B2" w14:textId="37D1AF51" w:rsidR="009D0B8D" w:rsidRPr="00F072E3" w:rsidRDefault="009D0B8D" w:rsidP="009206F3">
      <w:pPr>
        <w:pStyle w:val="Tekstpodstawowy"/>
        <w:ind w:left="708"/>
        <w:jc w:val="both"/>
        <w:rPr>
          <w:rFonts w:ascii="Cambria" w:hAnsi="Cambria"/>
          <w:lang w:val="pl-PL"/>
        </w:rPr>
      </w:pPr>
      <w:r w:rsidRPr="00F072E3">
        <w:rPr>
          <w:rFonts w:ascii="Cambria" w:hAnsi="Cambria"/>
          <w:lang w:val="pl-PL"/>
        </w:rPr>
        <w:t xml:space="preserve">Jeżeli Wykonawca nie wskaże w formularzu oferty </w:t>
      </w:r>
      <w:r w:rsidR="00AF4112" w:rsidRPr="00F072E3">
        <w:rPr>
          <w:rFonts w:ascii="Cambria" w:hAnsi="Cambria"/>
          <w:lang w:val="pl-PL"/>
        </w:rPr>
        <w:t>czasu</w:t>
      </w:r>
      <w:r w:rsidRPr="00F072E3">
        <w:rPr>
          <w:rFonts w:ascii="Cambria" w:hAnsi="Cambria"/>
          <w:lang w:val="pl-PL"/>
        </w:rPr>
        <w:t xml:space="preserve"> dostawy Zamawi</w:t>
      </w:r>
      <w:r w:rsidR="00364099" w:rsidRPr="00F072E3">
        <w:rPr>
          <w:rFonts w:ascii="Cambria" w:hAnsi="Cambria"/>
          <w:lang w:val="pl-PL"/>
        </w:rPr>
        <w:t>ający uzna, że zaoferował czas</w:t>
      </w:r>
      <w:r w:rsidRPr="00F072E3">
        <w:rPr>
          <w:rFonts w:ascii="Cambria" w:hAnsi="Cambria"/>
          <w:lang w:val="pl-PL"/>
        </w:rPr>
        <w:t xml:space="preserve"> maksymalny tj. </w:t>
      </w:r>
      <w:r w:rsidR="002C4A90" w:rsidRPr="00F072E3">
        <w:rPr>
          <w:rFonts w:ascii="Cambria" w:hAnsi="Cambria"/>
          <w:lang w:val="pl-PL"/>
        </w:rPr>
        <w:t>5 dni</w:t>
      </w:r>
      <w:r w:rsidR="00977429">
        <w:rPr>
          <w:rFonts w:ascii="Cambria" w:hAnsi="Cambria"/>
          <w:lang w:val="pl-PL"/>
        </w:rPr>
        <w:t xml:space="preserve"> </w:t>
      </w:r>
      <w:r w:rsidR="00977429" w:rsidRPr="00720680">
        <w:rPr>
          <w:rFonts w:ascii="Cambria" w:hAnsi="Cambria"/>
          <w:lang w:val="pl-PL"/>
        </w:rPr>
        <w:t>roboczych</w:t>
      </w:r>
      <w:r w:rsidR="000A1285" w:rsidRPr="00F072E3">
        <w:rPr>
          <w:rFonts w:ascii="Cambria" w:hAnsi="Cambria"/>
          <w:lang w:val="pl-PL"/>
        </w:rPr>
        <w:t>.</w:t>
      </w:r>
      <w:r w:rsidR="002C4A90" w:rsidRPr="00F072E3">
        <w:rPr>
          <w:rFonts w:ascii="Cambria" w:hAnsi="Cambria"/>
          <w:lang w:val="pl-PL"/>
        </w:rPr>
        <w:t xml:space="preserve"> </w:t>
      </w:r>
      <w:r w:rsidRPr="00F072E3">
        <w:rPr>
          <w:rFonts w:ascii="Cambria" w:hAnsi="Cambria"/>
          <w:lang w:val="pl-PL"/>
        </w:rPr>
        <w:t xml:space="preserve"> </w:t>
      </w:r>
    </w:p>
    <w:p w14:paraId="1ADA9C1D" w14:textId="77777777" w:rsidR="00AB088A" w:rsidRPr="009206F3" w:rsidRDefault="00AB088A" w:rsidP="009206F3">
      <w:pPr>
        <w:spacing w:after="240" w:line="276" w:lineRule="auto"/>
        <w:ind w:left="708"/>
        <w:jc w:val="both"/>
        <w:rPr>
          <w:rFonts w:ascii="Cambria" w:hAnsi="Cambria" w:cs="Calibri"/>
          <w:kern w:val="1"/>
        </w:rPr>
      </w:pPr>
      <w:r w:rsidRPr="009206F3">
        <w:rPr>
          <w:rFonts w:ascii="Cambria" w:hAnsi="Cambria" w:cs="Calibri"/>
          <w:kern w:val="1"/>
        </w:rPr>
        <w:t>Obliczenia dokonywane będą z dokładnością do dwóch miejsc po przecinku.</w:t>
      </w:r>
    </w:p>
    <w:p w14:paraId="4FA3B28B" w14:textId="551DEB62" w:rsidR="00AB088A" w:rsidRPr="00F072E3" w:rsidRDefault="00AB088A" w:rsidP="00265522">
      <w:pPr>
        <w:numPr>
          <w:ilvl w:val="0"/>
          <w:numId w:val="25"/>
        </w:numPr>
        <w:spacing w:line="276" w:lineRule="auto"/>
        <w:ind w:left="284" w:hanging="284"/>
        <w:jc w:val="both"/>
        <w:rPr>
          <w:rFonts w:ascii="Cambria" w:hAnsi="Cambria" w:cs="Calibri"/>
          <w:kern w:val="1"/>
        </w:rPr>
      </w:pPr>
      <w:r w:rsidRPr="00F072E3">
        <w:rPr>
          <w:rFonts w:ascii="Cambria" w:hAnsi="Cambria" w:cs="Calibri"/>
          <w:kern w:val="1"/>
        </w:rPr>
        <w:t>Za ofertę najkorzystniejszą zostanie uznana ta oferta,</w:t>
      </w:r>
      <w:r w:rsidRPr="00F072E3">
        <w:rPr>
          <w:rFonts w:ascii="Cambria" w:hAnsi="Cambria"/>
          <w:sz w:val="16"/>
        </w:rPr>
        <w:t xml:space="preserve"> </w:t>
      </w:r>
      <w:r w:rsidRPr="00F072E3">
        <w:rPr>
          <w:rFonts w:ascii="Cambria" w:hAnsi="Cambria" w:cs="Calibri"/>
          <w:kern w:val="1"/>
        </w:rPr>
        <w:t xml:space="preserve">spośród ofert spełniających warunki określone w SIWZ, która po zsumowaniu liczby punktów uzyskanych </w:t>
      </w:r>
      <w:r w:rsidR="00E31A5F">
        <w:rPr>
          <w:rFonts w:ascii="Cambria" w:hAnsi="Cambria" w:cs="Calibri"/>
          <w:kern w:val="1"/>
        </w:rPr>
        <w:br/>
      </w:r>
      <w:r w:rsidRPr="00F072E3">
        <w:rPr>
          <w:rFonts w:ascii="Cambria" w:hAnsi="Cambria" w:cs="Calibri"/>
          <w:kern w:val="1"/>
        </w:rPr>
        <w:t xml:space="preserve">we wskazanych wyżej kryteriach uzyska największą liczbę punktów (P). </w:t>
      </w:r>
      <w:r w:rsidRPr="00F072E3">
        <w:rPr>
          <w:rFonts w:ascii="Cambria" w:hAnsi="Cambria" w:cs="Calibri"/>
          <w:kern w:val="1"/>
        </w:rPr>
        <w:br/>
        <w:t>Suma punktów w kryterium „cena</w:t>
      </w:r>
      <w:r w:rsidR="00954CB6">
        <w:rPr>
          <w:rFonts w:ascii="Cambria" w:hAnsi="Cambria" w:cs="Calibri"/>
          <w:kern w:val="1"/>
        </w:rPr>
        <w:t xml:space="preserve"> brutto zamówienia”, „czas  dostawy </w:t>
      </w:r>
      <w:r w:rsidRPr="00F072E3">
        <w:rPr>
          <w:rFonts w:ascii="Cambria" w:hAnsi="Cambria" w:cs="Calibri"/>
          <w:kern w:val="1"/>
        </w:rPr>
        <w:t>”</w:t>
      </w:r>
      <w:r w:rsidR="00954CB6">
        <w:rPr>
          <w:rFonts w:ascii="Cambria" w:hAnsi="Cambria" w:cs="Calibri"/>
          <w:kern w:val="1"/>
        </w:rPr>
        <w:t xml:space="preserve">, </w:t>
      </w:r>
      <w:r w:rsidRPr="00F072E3">
        <w:rPr>
          <w:rFonts w:ascii="Cambria" w:hAnsi="Cambria" w:cs="Calibri"/>
          <w:kern w:val="1"/>
        </w:rPr>
        <w:t>wyliczana będzie według wzoru:</w:t>
      </w:r>
    </w:p>
    <w:p w14:paraId="56055496" w14:textId="14D54A01" w:rsidR="00AB088A" w:rsidRPr="00F072E3" w:rsidRDefault="003A51EE" w:rsidP="00AB088A">
      <w:pPr>
        <w:spacing w:line="276" w:lineRule="auto"/>
        <w:ind w:left="284"/>
        <w:jc w:val="center"/>
        <w:rPr>
          <w:rFonts w:ascii="Cambria" w:hAnsi="Cambria" w:cs="Calibri"/>
          <w:b/>
          <w:kern w:val="1"/>
          <w:sz w:val="28"/>
          <w:szCs w:val="28"/>
        </w:rPr>
      </w:pPr>
      <w:r w:rsidRPr="00F072E3">
        <w:rPr>
          <w:rFonts w:ascii="Cambria" w:hAnsi="Cambria" w:cs="Calibri"/>
          <w:b/>
          <w:kern w:val="1"/>
          <w:sz w:val="28"/>
          <w:szCs w:val="28"/>
        </w:rPr>
        <w:t>P= C+D</w:t>
      </w:r>
    </w:p>
    <w:p w14:paraId="258AF362" w14:textId="77777777" w:rsidR="00AB088A" w:rsidRPr="00F072E3" w:rsidRDefault="00AB088A" w:rsidP="00AB088A">
      <w:pPr>
        <w:spacing w:line="276" w:lineRule="auto"/>
        <w:ind w:left="284"/>
        <w:jc w:val="both"/>
        <w:rPr>
          <w:rFonts w:ascii="Cambria" w:hAnsi="Cambria" w:cs="Calibri"/>
          <w:b/>
          <w:kern w:val="1"/>
        </w:rPr>
      </w:pPr>
      <w:r w:rsidRPr="00F072E3">
        <w:rPr>
          <w:rFonts w:ascii="Cambria" w:hAnsi="Cambria" w:cs="Calibri"/>
          <w:b/>
          <w:kern w:val="1"/>
        </w:rPr>
        <w:t>Gdzie:</w:t>
      </w:r>
    </w:p>
    <w:p w14:paraId="5EA7B7DD" w14:textId="77777777" w:rsidR="00AB088A" w:rsidRPr="00F072E3" w:rsidRDefault="00AB088A" w:rsidP="003A51EE">
      <w:pPr>
        <w:ind w:left="284"/>
        <w:jc w:val="both"/>
        <w:rPr>
          <w:rFonts w:ascii="Cambria" w:hAnsi="Cambria" w:cs="Calibri"/>
          <w:kern w:val="1"/>
        </w:rPr>
      </w:pPr>
      <w:r w:rsidRPr="00F072E3">
        <w:rPr>
          <w:rFonts w:ascii="Cambria" w:hAnsi="Cambria" w:cs="Calibri"/>
          <w:b/>
          <w:kern w:val="1"/>
        </w:rPr>
        <w:t>P</w:t>
      </w:r>
      <w:r w:rsidRPr="00F072E3">
        <w:rPr>
          <w:rFonts w:ascii="Cambria" w:hAnsi="Cambria" w:cs="Calibri"/>
          <w:kern w:val="1"/>
        </w:rPr>
        <w:t xml:space="preserve"> – całkowita liczba punktów przyznana badanej ofercie</w:t>
      </w:r>
    </w:p>
    <w:p w14:paraId="63457B24" w14:textId="22DEB725" w:rsidR="00AB088A" w:rsidRPr="00F072E3" w:rsidRDefault="00AB088A" w:rsidP="003A51EE">
      <w:pPr>
        <w:ind w:left="284"/>
        <w:jc w:val="both"/>
        <w:rPr>
          <w:rFonts w:ascii="Cambria" w:hAnsi="Cambria" w:cs="Calibri"/>
          <w:kern w:val="1"/>
        </w:rPr>
      </w:pPr>
      <w:r w:rsidRPr="00F072E3">
        <w:rPr>
          <w:rFonts w:ascii="Cambria" w:hAnsi="Cambria" w:cs="Calibri"/>
          <w:b/>
          <w:kern w:val="1"/>
        </w:rPr>
        <w:t>C</w:t>
      </w:r>
      <w:r w:rsidRPr="00F072E3">
        <w:rPr>
          <w:rFonts w:ascii="Cambria" w:hAnsi="Cambria" w:cs="Calibri"/>
          <w:kern w:val="1"/>
        </w:rPr>
        <w:t xml:space="preserve"> – liczba punktów przyznanych b</w:t>
      </w:r>
      <w:r w:rsidR="00D8709B">
        <w:rPr>
          <w:rFonts w:ascii="Cambria" w:hAnsi="Cambria" w:cs="Calibri"/>
          <w:kern w:val="1"/>
        </w:rPr>
        <w:t xml:space="preserve">adanej ofercie w kryterium </w:t>
      </w:r>
      <w:r w:rsidR="00D8709B" w:rsidRPr="00D8709B">
        <w:rPr>
          <w:rFonts w:ascii="Cambria" w:hAnsi="Cambria" w:cs="Calibri"/>
          <w:kern w:val="1"/>
        </w:rPr>
        <w:t>„</w:t>
      </w:r>
      <w:r w:rsidR="00D8709B" w:rsidRPr="00D8709B">
        <w:rPr>
          <w:rFonts w:ascii="Cambria" w:hAnsi="Cambria"/>
        </w:rPr>
        <w:t>Cena brutto zamówienia</w:t>
      </w:r>
      <w:r w:rsidRPr="00D8709B">
        <w:rPr>
          <w:rFonts w:ascii="Cambria" w:hAnsi="Cambria" w:cs="Calibri"/>
          <w:kern w:val="1"/>
        </w:rPr>
        <w:t>”</w:t>
      </w:r>
    </w:p>
    <w:p w14:paraId="7B91F675" w14:textId="6AE9B1AD" w:rsidR="00AB088A" w:rsidRPr="00F072E3" w:rsidRDefault="003A51EE" w:rsidP="003A51EE">
      <w:pPr>
        <w:ind w:left="284"/>
        <w:jc w:val="both"/>
        <w:rPr>
          <w:rFonts w:ascii="Cambria" w:hAnsi="Cambria" w:cs="Calibri"/>
          <w:kern w:val="1"/>
        </w:rPr>
      </w:pPr>
      <w:r w:rsidRPr="00F072E3">
        <w:rPr>
          <w:rFonts w:ascii="Cambria" w:hAnsi="Cambria" w:cs="Calibri"/>
          <w:b/>
          <w:kern w:val="1"/>
        </w:rPr>
        <w:t>D</w:t>
      </w:r>
      <w:r w:rsidR="00AB088A" w:rsidRPr="00F072E3">
        <w:rPr>
          <w:rFonts w:ascii="Cambria" w:hAnsi="Cambria" w:cs="Calibri"/>
          <w:b/>
          <w:kern w:val="1"/>
        </w:rPr>
        <w:t xml:space="preserve"> </w:t>
      </w:r>
      <w:r w:rsidR="00AB088A" w:rsidRPr="00F072E3">
        <w:rPr>
          <w:rFonts w:ascii="Cambria" w:hAnsi="Cambria" w:cs="Calibri"/>
          <w:kern w:val="1"/>
        </w:rPr>
        <w:t xml:space="preserve">– liczba punktów przyznanych badanej ofercie w kryterium „Czas </w:t>
      </w:r>
      <w:r w:rsidRPr="00F072E3">
        <w:rPr>
          <w:rFonts w:ascii="Cambria" w:hAnsi="Cambria" w:cs="Calibri"/>
          <w:kern w:val="1"/>
        </w:rPr>
        <w:t>dostawy</w:t>
      </w:r>
      <w:r w:rsidR="00AB088A" w:rsidRPr="00F072E3">
        <w:rPr>
          <w:rFonts w:ascii="Cambria" w:hAnsi="Cambria" w:cs="Calibri"/>
          <w:kern w:val="1"/>
        </w:rPr>
        <w:t>”</w:t>
      </w:r>
    </w:p>
    <w:p w14:paraId="67656B59" w14:textId="5584B7F1" w:rsidR="00AB088A" w:rsidRPr="00F072E3" w:rsidRDefault="00AB088A" w:rsidP="003A51EE">
      <w:pPr>
        <w:ind w:left="284"/>
        <w:jc w:val="both"/>
        <w:rPr>
          <w:rFonts w:ascii="Cambria" w:hAnsi="Cambria" w:cs="Calibri"/>
          <w:b/>
          <w:kern w:val="1"/>
        </w:rPr>
      </w:pPr>
    </w:p>
    <w:p w14:paraId="4CBF00EC" w14:textId="77777777" w:rsidR="00AB088A" w:rsidRPr="00F072E3" w:rsidRDefault="00AB088A" w:rsidP="00265522">
      <w:pPr>
        <w:numPr>
          <w:ilvl w:val="0"/>
          <w:numId w:val="25"/>
        </w:numPr>
        <w:spacing w:after="240" w:line="276" w:lineRule="auto"/>
        <w:ind w:left="284" w:hanging="284"/>
        <w:jc w:val="both"/>
        <w:rPr>
          <w:rFonts w:ascii="Cambria" w:hAnsi="Cambria" w:cs="Calibri"/>
          <w:kern w:val="1"/>
        </w:rPr>
      </w:pPr>
      <w:r w:rsidRPr="00F072E3">
        <w:rPr>
          <w:rFonts w:ascii="Cambria" w:hAnsi="Cambria"/>
        </w:rPr>
        <w:t>Do oceny będą brane pod uwagę ceny oferty brutto.</w:t>
      </w:r>
    </w:p>
    <w:p w14:paraId="5693304E" w14:textId="77777777" w:rsidR="00AB088A" w:rsidRPr="00F072E3" w:rsidRDefault="00AB088A" w:rsidP="00265522">
      <w:pPr>
        <w:numPr>
          <w:ilvl w:val="0"/>
          <w:numId w:val="25"/>
        </w:numPr>
        <w:spacing w:after="240" w:line="276" w:lineRule="auto"/>
        <w:ind w:left="284" w:hanging="284"/>
        <w:jc w:val="both"/>
        <w:rPr>
          <w:rFonts w:ascii="Cambria" w:hAnsi="Cambria"/>
          <w:b/>
          <w:u w:val="single"/>
        </w:rPr>
      </w:pPr>
      <w:r w:rsidRPr="00F072E3">
        <w:rPr>
          <w:rFonts w:ascii="Cambria" w:hAnsi="Cambria"/>
        </w:rPr>
        <w:t>Jeżeli nie można wybrać oferty najkorzystniejszej z uwagi na to, że dwie lub więcej ofert przedstawi taki sam bilans ceny i innych kryteriów oceny ofert, Zamawiający spośród tych ofert wybiera ofertę z najniższą ceną.</w:t>
      </w:r>
    </w:p>
    <w:p w14:paraId="22BAA19E" w14:textId="77777777" w:rsidR="005609AB" w:rsidRPr="00F072E3" w:rsidRDefault="005609AB" w:rsidP="005609AB">
      <w:pPr>
        <w:pStyle w:val="Tekstpodstawowy"/>
        <w:ind w:left="708" w:firstLine="143"/>
        <w:rPr>
          <w:rFonts w:ascii="Cambria" w:hAnsi="Cambria"/>
          <w:b/>
          <w:lang w:val="pl-PL"/>
        </w:rPr>
      </w:pPr>
    </w:p>
    <w:p w14:paraId="74973574" w14:textId="48E6E815" w:rsidR="00AB3E68" w:rsidRPr="00F072E3" w:rsidRDefault="00AB3E68" w:rsidP="00AB3E68">
      <w:pPr>
        <w:pStyle w:val="Tekstpodstawowy"/>
        <w:ind w:left="1418" w:hanging="1418"/>
        <w:jc w:val="both"/>
        <w:rPr>
          <w:rFonts w:ascii="Cambria" w:hAnsi="Cambria"/>
          <w:b/>
          <w:u w:val="single"/>
        </w:rPr>
      </w:pPr>
      <w:r w:rsidRPr="00F072E3">
        <w:rPr>
          <w:rFonts w:ascii="Cambria" w:hAnsi="Cambria"/>
          <w:b/>
          <w:u w:val="single"/>
        </w:rPr>
        <w:t xml:space="preserve">Rozdział 15: Informacja o formalnościach, jakie powinny zostać dopełnione </w:t>
      </w:r>
      <w:r w:rsidR="00004905">
        <w:rPr>
          <w:rFonts w:ascii="Cambria" w:hAnsi="Cambria"/>
          <w:b/>
          <w:u w:val="single"/>
        </w:rPr>
        <w:br/>
      </w:r>
      <w:r w:rsidRPr="00F072E3">
        <w:rPr>
          <w:rFonts w:ascii="Cambria" w:hAnsi="Cambria"/>
          <w:b/>
          <w:u w:val="single"/>
        </w:rPr>
        <w:t>po wyborze oferty, w celu zawarcia umowy w sprawie zamówienia publicznego</w:t>
      </w:r>
    </w:p>
    <w:p w14:paraId="67EA8C90" w14:textId="77777777" w:rsidR="00AB3E68" w:rsidRPr="00F072E3" w:rsidRDefault="00AB3E68" w:rsidP="00265522">
      <w:pPr>
        <w:numPr>
          <w:ilvl w:val="0"/>
          <w:numId w:val="17"/>
        </w:numPr>
        <w:tabs>
          <w:tab w:val="clear" w:pos="720"/>
          <w:tab w:val="num" w:pos="426"/>
        </w:tabs>
        <w:autoSpaceDE w:val="0"/>
        <w:spacing w:after="120"/>
        <w:ind w:left="426" w:hanging="426"/>
        <w:jc w:val="both"/>
        <w:rPr>
          <w:rFonts w:ascii="Cambria" w:hAnsi="Cambria"/>
          <w:color w:val="000000"/>
        </w:rPr>
      </w:pPr>
      <w:r w:rsidRPr="00F072E3">
        <w:rPr>
          <w:rFonts w:ascii="Cambria" w:hAnsi="Cambria"/>
          <w:color w:val="000000"/>
        </w:rPr>
        <w:t>Zamawiający w zawiadomieniu o wyborze oferty wskaże Wykonawcę, którego oferta została wybrana, termin i miejsce podpisania umowy.</w:t>
      </w:r>
    </w:p>
    <w:p w14:paraId="2C1F6008" w14:textId="77777777" w:rsidR="00AB3E68" w:rsidRPr="00F072E3" w:rsidRDefault="00AB3E68" w:rsidP="00265522">
      <w:pPr>
        <w:numPr>
          <w:ilvl w:val="0"/>
          <w:numId w:val="17"/>
        </w:numPr>
        <w:tabs>
          <w:tab w:val="clear" w:pos="720"/>
          <w:tab w:val="num" w:pos="426"/>
          <w:tab w:val="left" w:pos="852"/>
        </w:tabs>
        <w:autoSpaceDE w:val="0"/>
        <w:spacing w:after="120"/>
        <w:ind w:left="426" w:hanging="426"/>
        <w:jc w:val="both"/>
        <w:rPr>
          <w:rFonts w:ascii="Cambria" w:hAnsi="Cambria"/>
          <w:color w:val="000000"/>
        </w:rPr>
      </w:pPr>
      <w:r w:rsidRPr="00F072E3">
        <w:rPr>
          <w:rFonts w:ascii="Cambria" w:hAnsi="Cambria"/>
          <w:color w:val="000000"/>
        </w:rPr>
        <w:lastRenderedPageBreak/>
        <w:t>Umowa zostanie zawarta w terminie wskazanym w zawiadomieniu o wyborze najkorzystniejszej oferty, po którego upływie umowa w sprawie zamówienia publicznego może być zawarta zgodnie z art. 94 ust. 1 lub 2 ustawy Pzp.</w:t>
      </w:r>
    </w:p>
    <w:p w14:paraId="4AB3E614" w14:textId="5D6238EE" w:rsidR="00AB3E68" w:rsidRPr="00F072E3" w:rsidRDefault="00AB3E68" w:rsidP="00265522">
      <w:pPr>
        <w:numPr>
          <w:ilvl w:val="0"/>
          <w:numId w:val="17"/>
        </w:numPr>
        <w:tabs>
          <w:tab w:val="clear" w:pos="720"/>
          <w:tab w:val="num" w:pos="426"/>
          <w:tab w:val="left" w:pos="852"/>
        </w:tabs>
        <w:autoSpaceDE w:val="0"/>
        <w:spacing w:after="120"/>
        <w:ind w:left="426" w:hanging="426"/>
        <w:jc w:val="both"/>
        <w:rPr>
          <w:rFonts w:ascii="Cambria" w:hAnsi="Cambria"/>
          <w:color w:val="000000"/>
        </w:rPr>
      </w:pPr>
      <w:r w:rsidRPr="00F072E3">
        <w:rPr>
          <w:rFonts w:ascii="Cambria" w:hAnsi="Cambria"/>
          <w:color w:val="000000"/>
        </w:rPr>
        <w:t xml:space="preserve">Wykonawcy wspólnie ubiegający się o niniejsze zamówienie, których oferta zostanie uznana za najkorzystniejszą, przed podpisaniem umowy o realizację zamówienia, </w:t>
      </w:r>
      <w:r w:rsidR="00004905">
        <w:rPr>
          <w:rFonts w:ascii="Cambria" w:hAnsi="Cambria"/>
          <w:color w:val="000000"/>
        </w:rPr>
        <w:br/>
      </w:r>
      <w:r w:rsidRPr="00F072E3">
        <w:rPr>
          <w:rFonts w:ascii="Cambria" w:hAnsi="Cambria"/>
          <w:color w:val="000000"/>
        </w:rPr>
        <w:t>są zobowiązani przedstawić Zamawiającemu umowę regulującą współpracę Wykonawców wspólnie ubiegających się o udzielenie zamówienia.</w:t>
      </w:r>
    </w:p>
    <w:p w14:paraId="728E5891" w14:textId="77777777" w:rsidR="00AB3E68" w:rsidRPr="00F072E3" w:rsidRDefault="00AB3E68" w:rsidP="00AB3E68">
      <w:pPr>
        <w:tabs>
          <w:tab w:val="left" w:pos="852"/>
        </w:tabs>
        <w:autoSpaceDE w:val="0"/>
        <w:spacing w:after="120"/>
        <w:ind w:left="426"/>
        <w:jc w:val="both"/>
        <w:rPr>
          <w:rFonts w:ascii="Cambria" w:hAnsi="Cambria"/>
          <w:color w:val="000000"/>
        </w:rPr>
      </w:pPr>
    </w:p>
    <w:p w14:paraId="59E8A192" w14:textId="77777777" w:rsidR="00AB3E68" w:rsidRPr="00F072E3" w:rsidRDefault="00AB3E68" w:rsidP="00AB3E68">
      <w:pPr>
        <w:pStyle w:val="Tekstpodstawowy"/>
        <w:ind w:left="735" w:hanging="735"/>
        <w:jc w:val="both"/>
        <w:rPr>
          <w:rFonts w:ascii="Cambria" w:hAnsi="Cambria"/>
          <w:b/>
          <w:u w:val="single"/>
        </w:rPr>
      </w:pPr>
      <w:r w:rsidRPr="00F072E3">
        <w:rPr>
          <w:rFonts w:ascii="Cambria" w:hAnsi="Cambria"/>
          <w:b/>
          <w:u w:val="single"/>
        </w:rPr>
        <w:t xml:space="preserve">Rozdział 16: Wymagania dotyczące zabezpieczenia należytego wykonania umowy </w:t>
      </w:r>
    </w:p>
    <w:p w14:paraId="4C8B3149" w14:textId="77777777" w:rsidR="00AB3E68" w:rsidRPr="00F072E3" w:rsidRDefault="00AB3E68" w:rsidP="00AB3E68">
      <w:pPr>
        <w:pStyle w:val="Tekstpodstawowy"/>
        <w:ind w:left="735" w:hanging="735"/>
        <w:jc w:val="both"/>
        <w:rPr>
          <w:rFonts w:ascii="Cambria" w:hAnsi="Cambria"/>
        </w:rPr>
      </w:pPr>
      <w:r w:rsidRPr="00F072E3">
        <w:rPr>
          <w:rFonts w:ascii="Cambria" w:hAnsi="Cambria"/>
        </w:rPr>
        <w:t>Zamawiający nie przewiduje obowiązku zabezpieczenia należytego wykonania umowy.</w:t>
      </w:r>
    </w:p>
    <w:p w14:paraId="12EE8FCB" w14:textId="77777777" w:rsidR="00AB3E68" w:rsidRPr="00F072E3" w:rsidRDefault="00AB3E68" w:rsidP="00AB3E68">
      <w:pPr>
        <w:pStyle w:val="Tekstpodstawowy"/>
        <w:ind w:left="735" w:hanging="735"/>
        <w:jc w:val="both"/>
        <w:rPr>
          <w:rFonts w:ascii="Cambria" w:hAnsi="Cambria"/>
        </w:rPr>
      </w:pPr>
    </w:p>
    <w:p w14:paraId="650F2327" w14:textId="77777777" w:rsidR="00AB3E68" w:rsidRPr="00F072E3" w:rsidRDefault="00AB3E68" w:rsidP="00AB3E68">
      <w:pPr>
        <w:pStyle w:val="Tekstpodstawowy"/>
        <w:ind w:left="735" w:hanging="735"/>
        <w:jc w:val="both"/>
        <w:rPr>
          <w:rFonts w:ascii="Cambria" w:hAnsi="Cambria"/>
          <w:b/>
          <w:u w:val="single"/>
        </w:rPr>
      </w:pPr>
      <w:r w:rsidRPr="00F072E3">
        <w:rPr>
          <w:rFonts w:ascii="Cambria" w:hAnsi="Cambria"/>
          <w:b/>
          <w:u w:val="single"/>
        </w:rPr>
        <w:t>Rozdział 17: Wzór umowy</w:t>
      </w:r>
    </w:p>
    <w:p w14:paraId="10C48928" w14:textId="13BEDBBC" w:rsidR="00AB3E68" w:rsidRPr="00162B99" w:rsidRDefault="00AB3E68" w:rsidP="00265522">
      <w:pPr>
        <w:pStyle w:val="ListParagraph1"/>
        <w:numPr>
          <w:ilvl w:val="0"/>
          <w:numId w:val="18"/>
        </w:numPr>
        <w:spacing w:after="240"/>
        <w:ind w:left="284" w:hanging="284"/>
        <w:jc w:val="both"/>
        <w:rPr>
          <w:rFonts w:ascii="Cambria" w:hAnsi="Cambria"/>
          <w:szCs w:val="24"/>
        </w:rPr>
      </w:pPr>
      <w:r w:rsidRPr="00162B99">
        <w:rPr>
          <w:rFonts w:ascii="Cambria" w:hAnsi="Cambria"/>
          <w:szCs w:val="24"/>
        </w:rPr>
        <w:t>Wzór umow</w:t>
      </w:r>
      <w:r w:rsidR="00D80AD9">
        <w:rPr>
          <w:rFonts w:ascii="Cambria" w:hAnsi="Cambria"/>
          <w:szCs w:val="24"/>
        </w:rPr>
        <w:t>y zawarty jest w załączniku nr 2</w:t>
      </w:r>
      <w:r w:rsidRPr="00162B99">
        <w:rPr>
          <w:rFonts w:ascii="Cambria" w:hAnsi="Cambria"/>
          <w:szCs w:val="24"/>
        </w:rPr>
        <w:t xml:space="preserve"> do SIWZ.</w:t>
      </w:r>
    </w:p>
    <w:p w14:paraId="5ECE6BEB" w14:textId="61C44472" w:rsidR="00AB3E68" w:rsidRPr="00162B99" w:rsidRDefault="00AB3E68" w:rsidP="00265522">
      <w:pPr>
        <w:pStyle w:val="ListParagraph1"/>
        <w:numPr>
          <w:ilvl w:val="0"/>
          <w:numId w:val="18"/>
        </w:numPr>
        <w:spacing w:after="240"/>
        <w:ind w:left="284" w:hanging="284"/>
        <w:jc w:val="both"/>
        <w:rPr>
          <w:rFonts w:ascii="Cambria" w:hAnsi="Cambria"/>
          <w:szCs w:val="24"/>
        </w:rPr>
      </w:pPr>
      <w:r w:rsidRPr="00162B99">
        <w:rPr>
          <w:rFonts w:ascii="Cambria" w:eastAsia="Calibri" w:hAnsi="Cambria" w:cs="Tahoma"/>
          <w:szCs w:val="24"/>
          <w:lang w:eastAsia="en-US"/>
        </w:rPr>
        <w:t xml:space="preserve">Zmiany umowy wymagają zachowania formy pisemnego aneksu do umowy </w:t>
      </w:r>
      <w:r w:rsidR="00162B99">
        <w:rPr>
          <w:rFonts w:ascii="Cambria" w:eastAsia="Calibri" w:hAnsi="Cambria" w:cs="Tahoma"/>
          <w:szCs w:val="24"/>
          <w:lang w:eastAsia="en-US"/>
        </w:rPr>
        <w:br/>
      </w:r>
      <w:r w:rsidRPr="00162B99">
        <w:rPr>
          <w:rFonts w:ascii="Cambria" w:eastAsia="Calibri" w:hAnsi="Cambria" w:cs="Tahoma"/>
          <w:szCs w:val="24"/>
          <w:lang w:eastAsia="en-US"/>
        </w:rPr>
        <w:t>pod rygorem nieważności.</w:t>
      </w:r>
    </w:p>
    <w:p w14:paraId="7B7A0AEA" w14:textId="77777777" w:rsidR="00162B99" w:rsidRPr="00162B99" w:rsidRDefault="00162B99" w:rsidP="00162B99">
      <w:pPr>
        <w:pStyle w:val="ListParagraph1"/>
        <w:numPr>
          <w:ilvl w:val="0"/>
          <w:numId w:val="18"/>
        </w:numPr>
        <w:spacing w:after="240"/>
        <w:ind w:left="284" w:hanging="284"/>
        <w:jc w:val="both"/>
        <w:rPr>
          <w:rFonts w:ascii="Cambria" w:hAnsi="Cambria" w:cs="Arial"/>
          <w:lang w:eastAsia="pl-PL"/>
        </w:rPr>
      </w:pPr>
      <w:r w:rsidRPr="00162B99">
        <w:rPr>
          <w:rFonts w:ascii="Cambria" w:hAnsi="Cambria" w:cs="Arial"/>
          <w:lang w:eastAsia="pl-PL"/>
        </w:rPr>
        <w:t xml:space="preserve">Wszelkie zmiany i uzupełnienia umowy, dopuszczalne na podstawie art. 144 ustawy Prawo zamówień publicznych pod rygorem nieważności, wymagają formy pisemnej w postaci aneksu podpisanego przez obydwie strony. </w:t>
      </w:r>
    </w:p>
    <w:p w14:paraId="1401A13B" w14:textId="77777777" w:rsidR="00162B99" w:rsidRPr="00162B99" w:rsidRDefault="00162B99" w:rsidP="00162B99">
      <w:pPr>
        <w:pStyle w:val="ListParagraph1"/>
        <w:numPr>
          <w:ilvl w:val="0"/>
          <w:numId w:val="18"/>
        </w:numPr>
        <w:spacing w:after="240"/>
        <w:ind w:left="284" w:hanging="284"/>
        <w:jc w:val="both"/>
        <w:rPr>
          <w:rFonts w:ascii="Cambria" w:hAnsi="Cambria" w:cs="Arial"/>
          <w:lang w:eastAsia="pl-PL"/>
        </w:rPr>
      </w:pPr>
      <w:r w:rsidRPr="00162B99">
        <w:rPr>
          <w:rFonts w:ascii="Cambria" w:hAnsi="Cambria" w:cs="Arial"/>
          <w:lang w:eastAsia="pl-PL"/>
        </w:rPr>
        <w:t>Zamawiający dopuszcza zmianę umowy w następujących przypadkach:</w:t>
      </w:r>
    </w:p>
    <w:p w14:paraId="1D930F68" w14:textId="77777777" w:rsidR="00162B99" w:rsidRPr="00162B99" w:rsidRDefault="00162B99" w:rsidP="00162B99">
      <w:pPr>
        <w:numPr>
          <w:ilvl w:val="0"/>
          <w:numId w:val="42"/>
        </w:numPr>
        <w:suppressAutoHyphens w:val="0"/>
        <w:spacing w:after="240"/>
        <w:jc w:val="both"/>
        <w:rPr>
          <w:rFonts w:ascii="Cambria" w:hAnsi="Cambria" w:cs="Arial"/>
          <w:lang w:eastAsia="pl-PL"/>
        </w:rPr>
      </w:pPr>
      <w:r w:rsidRPr="00162B99">
        <w:rPr>
          <w:rFonts w:ascii="Cambria" w:hAnsi="Cambria" w:cs="Arial"/>
          <w:lang w:eastAsia="pl-PL"/>
        </w:rPr>
        <w:t>Strony dopuszczają zmianę umowy w przypadku wprowadzenia przez producenta innej wydajności, niż określona w zamówieniu i ofercie Wykonawcy, Zamawiający dopuszcza w czasie trwania umowy zmianę wydajności dostarczanych materiałów eksploatacyjnych (nie niższej niż wskazana w OPZ) po uzgodnieniu i akceptacji przez Zamawiającego, bez zmiany jego ceny jednostkowej.</w:t>
      </w:r>
    </w:p>
    <w:p w14:paraId="2DC2BA63" w14:textId="77777777" w:rsidR="00162B99" w:rsidRPr="00162B99" w:rsidRDefault="00162B99" w:rsidP="00162B99">
      <w:pPr>
        <w:numPr>
          <w:ilvl w:val="0"/>
          <w:numId w:val="42"/>
        </w:numPr>
        <w:suppressAutoHyphens w:val="0"/>
        <w:spacing w:after="240"/>
        <w:jc w:val="both"/>
        <w:rPr>
          <w:rFonts w:ascii="Cambria" w:hAnsi="Cambria" w:cs="Arial"/>
          <w:lang w:eastAsia="pl-PL"/>
        </w:rPr>
      </w:pPr>
      <w:r w:rsidRPr="00162B99">
        <w:rPr>
          <w:rFonts w:ascii="Cambria" w:hAnsi="Cambria" w:cs="Arial"/>
          <w:lang w:eastAsia="pl-PL"/>
        </w:rPr>
        <w:t xml:space="preserve">Strony dopuszczają zmianę umowy w przypadku wycofania przez producenta </w:t>
      </w:r>
      <w:r w:rsidRPr="00162B99">
        <w:rPr>
          <w:rFonts w:ascii="Cambria" w:hAnsi="Cambria" w:cs="Arial"/>
          <w:lang w:eastAsia="pl-PL"/>
        </w:rPr>
        <w:br/>
        <w:t xml:space="preserve">z produkcji produktów, określonych w ofercie Wykonawcy. Zmiana produktu </w:t>
      </w:r>
      <w:r w:rsidRPr="00162B99">
        <w:rPr>
          <w:rFonts w:ascii="Cambria" w:hAnsi="Cambria" w:cs="Arial"/>
          <w:lang w:eastAsia="pl-PL"/>
        </w:rPr>
        <w:br/>
        <w:t xml:space="preserve">na inny produkt nie może zmienić tożsamości jego parametrów, właściwości </w:t>
      </w:r>
      <w:r w:rsidRPr="00162B99">
        <w:rPr>
          <w:rFonts w:ascii="Cambria" w:hAnsi="Cambria" w:cs="Arial"/>
          <w:lang w:eastAsia="pl-PL"/>
        </w:rPr>
        <w:br/>
        <w:t xml:space="preserve">i zastosowania oraz może mieć miejsce tylko w przypadku niedostępności spowodowanej zaprzestaniem produkcji, przy zachowaniu ceny jednostkowej, </w:t>
      </w:r>
      <w:r w:rsidRPr="00162B99">
        <w:rPr>
          <w:rFonts w:ascii="Cambria" w:hAnsi="Cambria" w:cs="Arial"/>
          <w:lang w:eastAsia="pl-PL"/>
        </w:rPr>
        <w:br/>
        <w:t>po uprzednim uzyskaniu zgody Zamawiającego.</w:t>
      </w:r>
    </w:p>
    <w:p w14:paraId="251B6A4B" w14:textId="77777777" w:rsidR="00FD6B7F" w:rsidRPr="00F072E3" w:rsidRDefault="00FD6B7F" w:rsidP="00265522">
      <w:pPr>
        <w:pStyle w:val="ListParagraph1"/>
        <w:numPr>
          <w:ilvl w:val="0"/>
          <w:numId w:val="18"/>
        </w:numPr>
        <w:spacing w:after="240"/>
        <w:ind w:left="284" w:hanging="284"/>
        <w:jc w:val="both"/>
        <w:rPr>
          <w:rFonts w:ascii="Cambria" w:eastAsia="Calibri" w:hAnsi="Cambria"/>
          <w:szCs w:val="24"/>
          <w:lang w:eastAsia="en-US"/>
        </w:rPr>
      </w:pPr>
      <w:r w:rsidRPr="00F072E3">
        <w:rPr>
          <w:rFonts w:ascii="Cambria" w:eastAsia="Calibri" w:hAnsi="Cambria" w:cs="Tahoma"/>
          <w:szCs w:val="24"/>
          <w:lang w:eastAsia="en-US"/>
        </w:rPr>
        <w:t>Wykonawca wnioskujący o zmianę umowy, przedkłada Zamawiającemu pisemne uzasadnienie konieczności wprowadzenia zmian do umowy.</w:t>
      </w:r>
    </w:p>
    <w:p w14:paraId="27C98BC0" w14:textId="77777777" w:rsidR="00FD6B7F" w:rsidRPr="00F072E3" w:rsidRDefault="00FD6B7F" w:rsidP="00265522">
      <w:pPr>
        <w:pStyle w:val="ListParagraph1"/>
        <w:numPr>
          <w:ilvl w:val="0"/>
          <w:numId w:val="18"/>
        </w:numPr>
        <w:spacing w:after="240"/>
        <w:ind w:left="284" w:hanging="284"/>
        <w:jc w:val="both"/>
        <w:rPr>
          <w:rFonts w:ascii="Cambria" w:eastAsia="Calibri" w:hAnsi="Cambria"/>
          <w:szCs w:val="24"/>
          <w:lang w:eastAsia="en-US"/>
        </w:rPr>
      </w:pPr>
      <w:r w:rsidRPr="00F072E3">
        <w:rPr>
          <w:rFonts w:ascii="Cambria" w:eastAsia="Calibri" w:hAnsi="Cambria" w:cs="Tahoma"/>
          <w:szCs w:val="24"/>
          <w:lang w:eastAsia="en-US"/>
        </w:rPr>
        <w:t>Inicjatorem zmian w umowie mogą być obie strony umowy, z tym że ostateczna decyzja co do wprowadzenia zmian i ich zakresu należy do Zamawiającego.</w:t>
      </w:r>
    </w:p>
    <w:p w14:paraId="7A0309AE" w14:textId="77777777" w:rsidR="00FD6B7F" w:rsidRPr="00F072E3" w:rsidRDefault="00FD6B7F" w:rsidP="00FD6B7F">
      <w:pPr>
        <w:pStyle w:val="Tekstpodstawowy"/>
        <w:ind w:left="735" w:hanging="735"/>
        <w:jc w:val="both"/>
        <w:rPr>
          <w:rFonts w:ascii="Cambria" w:hAnsi="Cambria"/>
          <w:b/>
          <w:u w:val="single"/>
        </w:rPr>
      </w:pPr>
      <w:r w:rsidRPr="00F072E3">
        <w:rPr>
          <w:rFonts w:ascii="Cambria" w:hAnsi="Cambria"/>
          <w:b/>
          <w:u w:val="single"/>
        </w:rPr>
        <w:t>Rozdział 18: Pouczenie o środkach ochrony prawnej</w:t>
      </w:r>
    </w:p>
    <w:p w14:paraId="61975C9C" w14:textId="77777777" w:rsidR="00FD6B7F" w:rsidRPr="00F072E3" w:rsidRDefault="00FD6B7F" w:rsidP="00265522">
      <w:pPr>
        <w:numPr>
          <w:ilvl w:val="1"/>
          <w:numId w:val="19"/>
        </w:numPr>
        <w:spacing w:after="240"/>
        <w:ind w:left="284" w:hanging="284"/>
        <w:jc w:val="both"/>
        <w:rPr>
          <w:rFonts w:ascii="Cambria" w:hAnsi="Cambria"/>
          <w:color w:val="000000"/>
          <w:lang w:eastAsia="pl-PL"/>
        </w:rPr>
      </w:pPr>
      <w:r w:rsidRPr="00F072E3">
        <w:rPr>
          <w:rFonts w:ascii="Cambria" w:hAnsi="Cambria"/>
          <w:color w:val="000000"/>
          <w:lang w:eastAsia="pl-PL"/>
        </w:rPr>
        <w:t xml:space="preserve">Każdemu Wykonawcy, a także innemu podmiotowi, jeżeli ma lub miał interes </w:t>
      </w:r>
      <w:r w:rsidRPr="00F072E3">
        <w:rPr>
          <w:rFonts w:ascii="Cambria" w:hAnsi="Cambria"/>
          <w:color w:val="000000"/>
          <w:lang w:eastAsia="pl-PL"/>
        </w:rPr>
        <w:br/>
        <w:t xml:space="preserve">w uzyskaniu danego zamówienia oraz poniósł lub może ponieść szkodę w wyniku naruszenia przez Zamawiającego przepisów ustawy Pzp, przysługują środki ochrony prawnej przewidziane w Dziale VI ustawy Pzp jak dla postępowań poniżej kwoty </w:t>
      </w:r>
      <w:r w:rsidRPr="00F072E3">
        <w:rPr>
          <w:rFonts w:ascii="Cambria" w:hAnsi="Cambria"/>
          <w:color w:val="000000"/>
          <w:lang w:eastAsia="pl-PL"/>
        </w:rPr>
        <w:lastRenderedPageBreak/>
        <w:t>określonej w przepisach wykonawczych wydanych na podstawie art. 11 ust. 8 ustawy Pzp.</w:t>
      </w:r>
    </w:p>
    <w:p w14:paraId="06C8A504" w14:textId="77777777" w:rsidR="00FD6B7F" w:rsidRPr="00F072E3" w:rsidRDefault="00FD6B7F" w:rsidP="00265522">
      <w:pPr>
        <w:numPr>
          <w:ilvl w:val="1"/>
          <w:numId w:val="19"/>
        </w:numPr>
        <w:ind w:left="284" w:hanging="284"/>
        <w:jc w:val="both"/>
        <w:rPr>
          <w:rFonts w:ascii="Cambria" w:hAnsi="Cambria"/>
          <w:color w:val="000000"/>
          <w:lang w:eastAsia="pl-PL"/>
        </w:rPr>
      </w:pPr>
      <w:r w:rsidRPr="00F072E3">
        <w:rPr>
          <w:rFonts w:ascii="Cambria" w:hAnsi="Cambria"/>
          <w:color w:val="000000"/>
          <w:lang w:eastAsia="pl-PL"/>
        </w:rPr>
        <w:t>Środki ochrony prawnej wobec ogłoszenia o zamówieniu oraz SIWZ przysługują również organizacjom wpisanym na listę, o której mowa w art. 154 pkt 5 ustawy Pzp.</w:t>
      </w:r>
    </w:p>
    <w:p w14:paraId="5A6F43D9" w14:textId="77777777" w:rsidR="00FD6B7F" w:rsidRPr="00F072E3" w:rsidRDefault="00FD6B7F" w:rsidP="00FD6B7F">
      <w:pPr>
        <w:pStyle w:val="Tekstpodstawowy"/>
        <w:tabs>
          <w:tab w:val="left" w:pos="426"/>
        </w:tabs>
        <w:spacing w:after="0"/>
        <w:jc w:val="both"/>
        <w:rPr>
          <w:rFonts w:ascii="Cambria" w:hAnsi="Cambria"/>
          <w:b/>
          <w:u w:val="single"/>
          <w:lang w:val="pl-PL"/>
        </w:rPr>
      </w:pPr>
    </w:p>
    <w:p w14:paraId="798ABAEA" w14:textId="77777777" w:rsidR="00FD6B7F" w:rsidRPr="00DE1793" w:rsidRDefault="00FD6B7F" w:rsidP="00FD6B7F">
      <w:pPr>
        <w:pStyle w:val="Tekstpodstawowy"/>
        <w:tabs>
          <w:tab w:val="left" w:pos="426"/>
        </w:tabs>
        <w:spacing w:after="0"/>
        <w:jc w:val="both"/>
        <w:rPr>
          <w:rFonts w:ascii="Cambria" w:hAnsi="Cambria"/>
          <w:b/>
          <w:lang w:val="pl-PL"/>
        </w:rPr>
      </w:pPr>
      <w:r w:rsidRPr="00DE1793">
        <w:rPr>
          <w:rFonts w:ascii="Cambria" w:hAnsi="Cambria"/>
          <w:b/>
          <w:lang w:val="pl-PL"/>
        </w:rPr>
        <w:t>Załączniki:</w:t>
      </w:r>
    </w:p>
    <w:p w14:paraId="5A31901A" w14:textId="77777777" w:rsidR="00FD6B7F" w:rsidRPr="00DE1793" w:rsidRDefault="00FD6B7F" w:rsidP="00FD6B7F">
      <w:pPr>
        <w:pStyle w:val="Tekstpodstawowy"/>
        <w:tabs>
          <w:tab w:val="left" w:pos="426"/>
        </w:tabs>
        <w:spacing w:after="0"/>
        <w:jc w:val="both"/>
        <w:rPr>
          <w:rFonts w:ascii="Cambria" w:hAnsi="Cambria"/>
          <w:lang w:val="pl-PL"/>
        </w:rPr>
      </w:pPr>
    </w:p>
    <w:p w14:paraId="7419FAE4" w14:textId="77777777" w:rsidR="002221E2" w:rsidRPr="00DE1793" w:rsidRDefault="00FD6B7F" w:rsidP="00DE1793">
      <w:pPr>
        <w:pStyle w:val="Tekstpodstawowy"/>
        <w:numPr>
          <w:ilvl w:val="0"/>
          <w:numId w:val="20"/>
        </w:numPr>
        <w:tabs>
          <w:tab w:val="left" w:pos="426"/>
        </w:tabs>
        <w:spacing w:after="0"/>
        <w:ind w:left="426" w:hanging="426"/>
        <w:rPr>
          <w:rFonts w:ascii="Cambria" w:hAnsi="Cambria"/>
        </w:rPr>
      </w:pPr>
      <w:r w:rsidRPr="00DE1793">
        <w:rPr>
          <w:rFonts w:ascii="Cambria" w:hAnsi="Cambria"/>
          <w:lang w:val="pl-PL"/>
        </w:rPr>
        <w:t>Załącznik nr 1 -</w:t>
      </w:r>
      <w:r w:rsidRPr="00DE1793">
        <w:rPr>
          <w:rFonts w:ascii="Cambria" w:hAnsi="Cambria"/>
        </w:rPr>
        <w:t xml:space="preserve"> Formularz oferty</w:t>
      </w:r>
      <w:r w:rsidRPr="00DE1793">
        <w:rPr>
          <w:rFonts w:ascii="Cambria" w:hAnsi="Cambria"/>
          <w:lang w:val="pl-PL"/>
        </w:rPr>
        <w:t>.</w:t>
      </w:r>
    </w:p>
    <w:p w14:paraId="4193FE96" w14:textId="748CF94F" w:rsidR="002221E2" w:rsidRPr="00DE1793" w:rsidRDefault="002221E2" w:rsidP="00DE1793">
      <w:pPr>
        <w:pStyle w:val="Tekstpodstawowy"/>
        <w:numPr>
          <w:ilvl w:val="0"/>
          <w:numId w:val="20"/>
        </w:numPr>
        <w:tabs>
          <w:tab w:val="left" w:pos="426"/>
        </w:tabs>
        <w:spacing w:after="0"/>
        <w:ind w:left="426" w:hanging="426"/>
        <w:rPr>
          <w:rFonts w:ascii="Cambria" w:hAnsi="Cambria"/>
        </w:rPr>
      </w:pPr>
      <w:r w:rsidRPr="00DE1793">
        <w:rPr>
          <w:rFonts w:ascii="Cambria" w:hAnsi="Cambria"/>
          <w:lang w:val="pl-PL"/>
        </w:rPr>
        <w:t xml:space="preserve">Załącznik </w:t>
      </w:r>
      <w:r w:rsidR="00640C03" w:rsidRPr="00DE1793">
        <w:rPr>
          <w:rFonts w:ascii="Cambria" w:hAnsi="Cambria"/>
          <w:lang w:val="pl-PL"/>
        </w:rPr>
        <w:t xml:space="preserve">nr </w:t>
      </w:r>
      <w:r w:rsidRPr="00DE1793">
        <w:rPr>
          <w:rFonts w:ascii="Cambria" w:hAnsi="Cambria"/>
          <w:lang w:val="pl-PL"/>
        </w:rPr>
        <w:t>1a</w:t>
      </w:r>
      <w:r w:rsidR="00DE1793">
        <w:rPr>
          <w:rFonts w:ascii="Cambria" w:hAnsi="Cambria"/>
          <w:lang w:val="pl-PL"/>
        </w:rPr>
        <w:t xml:space="preserve"> -</w:t>
      </w:r>
      <w:r w:rsidRPr="00DE1793">
        <w:rPr>
          <w:rFonts w:ascii="Cambria" w:hAnsi="Cambria"/>
          <w:lang w:val="pl-PL"/>
        </w:rPr>
        <w:t xml:space="preserve"> Formularz cenowo- ofertowy dla 1 części</w:t>
      </w:r>
    </w:p>
    <w:p w14:paraId="0E36234B" w14:textId="5F4539B1" w:rsidR="002221E2" w:rsidRPr="00DE1793" w:rsidRDefault="002221E2" w:rsidP="00DE1793">
      <w:pPr>
        <w:pStyle w:val="Tekstpodstawowy"/>
        <w:numPr>
          <w:ilvl w:val="0"/>
          <w:numId w:val="20"/>
        </w:numPr>
        <w:tabs>
          <w:tab w:val="left" w:pos="426"/>
        </w:tabs>
        <w:spacing w:after="0"/>
        <w:ind w:left="426" w:hanging="426"/>
        <w:rPr>
          <w:rFonts w:ascii="Cambria" w:hAnsi="Cambria"/>
        </w:rPr>
      </w:pPr>
      <w:r w:rsidRPr="00DE1793">
        <w:rPr>
          <w:rFonts w:ascii="Cambria" w:hAnsi="Cambria"/>
          <w:lang w:val="pl-PL"/>
        </w:rPr>
        <w:t xml:space="preserve">Załącznik </w:t>
      </w:r>
      <w:r w:rsidR="00640C03" w:rsidRPr="00DE1793">
        <w:rPr>
          <w:rFonts w:ascii="Cambria" w:hAnsi="Cambria"/>
          <w:lang w:val="pl-PL"/>
        </w:rPr>
        <w:t xml:space="preserve">nr </w:t>
      </w:r>
      <w:r w:rsidRPr="00DE1793">
        <w:rPr>
          <w:rFonts w:ascii="Cambria" w:hAnsi="Cambria"/>
          <w:lang w:val="pl-PL"/>
        </w:rPr>
        <w:t>1b</w:t>
      </w:r>
      <w:r w:rsidR="00DE1793">
        <w:rPr>
          <w:rFonts w:ascii="Cambria" w:hAnsi="Cambria"/>
          <w:lang w:val="pl-PL"/>
        </w:rPr>
        <w:t xml:space="preserve"> -</w:t>
      </w:r>
      <w:r w:rsidRPr="00DE1793">
        <w:rPr>
          <w:rFonts w:ascii="Cambria" w:hAnsi="Cambria"/>
          <w:lang w:val="pl-PL"/>
        </w:rPr>
        <w:t xml:space="preserve"> Formularz cenowo- ofertowy dla 2 części</w:t>
      </w:r>
    </w:p>
    <w:p w14:paraId="761C07CF" w14:textId="7DC32E03" w:rsidR="002221E2" w:rsidRPr="00DE1793" w:rsidRDefault="002221E2" w:rsidP="00DE1793">
      <w:pPr>
        <w:pStyle w:val="Tekstpodstawowy"/>
        <w:numPr>
          <w:ilvl w:val="0"/>
          <w:numId w:val="20"/>
        </w:numPr>
        <w:tabs>
          <w:tab w:val="left" w:pos="426"/>
        </w:tabs>
        <w:spacing w:after="0"/>
        <w:ind w:left="426" w:hanging="426"/>
        <w:rPr>
          <w:rFonts w:ascii="Cambria" w:hAnsi="Cambria"/>
        </w:rPr>
      </w:pPr>
      <w:r w:rsidRPr="00DE1793">
        <w:rPr>
          <w:rFonts w:ascii="Cambria" w:hAnsi="Cambria"/>
          <w:lang w:val="pl-PL"/>
        </w:rPr>
        <w:t xml:space="preserve">Załącznik </w:t>
      </w:r>
      <w:r w:rsidR="00640C03" w:rsidRPr="00DE1793">
        <w:rPr>
          <w:rFonts w:ascii="Cambria" w:hAnsi="Cambria"/>
          <w:lang w:val="pl-PL"/>
        </w:rPr>
        <w:t xml:space="preserve">nr </w:t>
      </w:r>
      <w:r w:rsidRPr="00DE1793">
        <w:rPr>
          <w:rFonts w:ascii="Cambria" w:hAnsi="Cambria"/>
          <w:lang w:val="pl-PL"/>
        </w:rPr>
        <w:t>1c</w:t>
      </w:r>
      <w:r w:rsidR="00DE1793">
        <w:rPr>
          <w:rFonts w:ascii="Cambria" w:hAnsi="Cambria"/>
          <w:lang w:val="pl-PL"/>
        </w:rPr>
        <w:t xml:space="preserve"> -</w:t>
      </w:r>
      <w:r w:rsidRPr="00DE1793">
        <w:rPr>
          <w:rFonts w:ascii="Cambria" w:hAnsi="Cambria"/>
          <w:lang w:val="pl-PL"/>
        </w:rPr>
        <w:t xml:space="preserve"> Formularz cenowo- ofertowy dla 3 części </w:t>
      </w:r>
    </w:p>
    <w:p w14:paraId="2525B7F4" w14:textId="5A1077CC" w:rsidR="00FD6B7F" w:rsidRPr="00DE1793" w:rsidRDefault="00D80AD9" w:rsidP="00DE1793">
      <w:pPr>
        <w:pStyle w:val="Tekstpodstawowy"/>
        <w:numPr>
          <w:ilvl w:val="0"/>
          <w:numId w:val="20"/>
        </w:numPr>
        <w:tabs>
          <w:tab w:val="left" w:pos="426"/>
        </w:tabs>
        <w:spacing w:after="0"/>
        <w:ind w:left="426" w:hanging="426"/>
        <w:rPr>
          <w:rFonts w:ascii="Cambria" w:hAnsi="Cambria"/>
        </w:rPr>
      </w:pPr>
      <w:r>
        <w:rPr>
          <w:rFonts w:ascii="Cambria" w:hAnsi="Cambria"/>
          <w:lang w:val="pl-PL"/>
        </w:rPr>
        <w:t>Załącznik nr 2</w:t>
      </w:r>
      <w:r w:rsidR="00FD6B7F" w:rsidRPr="00DE1793">
        <w:rPr>
          <w:rFonts w:ascii="Cambria" w:hAnsi="Cambria"/>
          <w:lang w:val="pl-PL"/>
        </w:rPr>
        <w:t xml:space="preserve"> - </w:t>
      </w:r>
      <w:r w:rsidR="00FD6B7F" w:rsidRPr="00DE1793">
        <w:rPr>
          <w:rFonts w:ascii="Cambria" w:hAnsi="Cambria"/>
        </w:rPr>
        <w:t>Wzór umowy</w:t>
      </w:r>
      <w:r w:rsidR="00FD6B7F" w:rsidRPr="00DE1793">
        <w:rPr>
          <w:rFonts w:ascii="Cambria" w:hAnsi="Cambria"/>
          <w:lang w:val="pl-PL"/>
        </w:rPr>
        <w:t>.</w:t>
      </w:r>
    </w:p>
    <w:p w14:paraId="330EC0B1" w14:textId="13037111" w:rsidR="00FD6B7F" w:rsidRPr="00DE1793" w:rsidRDefault="00D80AD9" w:rsidP="00DE1793">
      <w:pPr>
        <w:pStyle w:val="Tekstpodstawowy"/>
        <w:numPr>
          <w:ilvl w:val="0"/>
          <w:numId w:val="20"/>
        </w:numPr>
        <w:tabs>
          <w:tab w:val="left" w:pos="426"/>
        </w:tabs>
        <w:spacing w:after="0"/>
        <w:ind w:left="426" w:hanging="426"/>
        <w:rPr>
          <w:rFonts w:ascii="Cambria" w:hAnsi="Cambria"/>
        </w:rPr>
      </w:pPr>
      <w:r>
        <w:rPr>
          <w:rFonts w:ascii="Cambria" w:hAnsi="Cambria"/>
          <w:lang w:val="pl-PL"/>
        </w:rPr>
        <w:t>Załącznik nr 3</w:t>
      </w:r>
      <w:r w:rsidR="00FD6B7F" w:rsidRPr="00DE1793">
        <w:rPr>
          <w:rFonts w:ascii="Cambria" w:hAnsi="Cambria"/>
          <w:lang w:val="pl-PL"/>
        </w:rPr>
        <w:t xml:space="preserve"> - </w:t>
      </w:r>
      <w:r w:rsidR="00FD6B7F" w:rsidRPr="00DE1793">
        <w:rPr>
          <w:rFonts w:ascii="Cambria" w:hAnsi="Cambria"/>
        </w:rPr>
        <w:t xml:space="preserve">Wzór oświadczenia o spełnianiu warunków udziału </w:t>
      </w:r>
      <w:r w:rsidR="00DE1793">
        <w:rPr>
          <w:rFonts w:ascii="Cambria" w:hAnsi="Cambria"/>
          <w:lang w:val="pl-PL"/>
        </w:rPr>
        <w:br/>
      </w:r>
      <w:r w:rsidR="00FD6B7F" w:rsidRPr="00DE1793">
        <w:rPr>
          <w:rFonts w:ascii="Cambria" w:hAnsi="Cambria"/>
        </w:rPr>
        <w:t>w postępowaniu</w:t>
      </w:r>
      <w:r w:rsidR="00FD6B7F" w:rsidRPr="00DE1793">
        <w:rPr>
          <w:rFonts w:ascii="Cambria" w:hAnsi="Cambria"/>
          <w:lang w:val="pl-PL"/>
        </w:rPr>
        <w:t>.</w:t>
      </w:r>
    </w:p>
    <w:p w14:paraId="580310DA" w14:textId="79921B31" w:rsidR="00FD6B7F" w:rsidRPr="00DE1793" w:rsidRDefault="00821BA5" w:rsidP="00DE1793">
      <w:pPr>
        <w:pStyle w:val="Tekstpodstawowy"/>
        <w:numPr>
          <w:ilvl w:val="0"/>
          <w:numId w:val="20"/>
        </w:numPr>
        <w:tabs>
          <w:tab w:val="left" w:pos="426"/>
        </w:tabs>
        <w:spacing w:after="0"/>
        <w:rPr>
          <w:rFonts w:ascii="Cambria" w:hAnsi="Cambria"/>
        </w:rPr>
      </w:pPr>
      <w:r w:rsidRPr="00DE1793">
        <w:rPr>
          <w:rFonts w:ascii="Cambria" w:hAnsi="Cambria"/>
          <w:lang w:val="pl-PL"/>
        </w:rPr>
        <w:t xml:space="preserve"> </w:t>
      </w:r>
      <w:r w:rsidR="00FD6B7F" w:rsidRPr="00DE1793">
        <w:rPr>
          <w:rFonts w:ascii="Cambria" w:hAnsi="Cambria"/>
        </w:rPr>
        <w:t xml:space="preserve">Załącznik nr </w:t>
      </w:r>
      <w:r w:rsidR="00D80AD9">
        <w:rPr>
          <w:rFonts w:ascii="Cambria" w:hAnsi="Cambria"/>
          <w:lang w:val="pl-PL"/>
        </w:rPr>
        <w:t>4</w:t>
      </w:r>
      <w:r w:rsidR="00FD6B7F" w:rsidRPr="00DE1793">
        <w:rPr>
          <w:rFonts w:ascii="Cambria" w:hAnsi="Cambria"/>
        </w:rPr>
        <w:t xml:space="preserve"> - </w:t>
      </w:r>
      <w:r w:rsidR="00FD6B7F" w:rsidRPr="00DE1793">
        <w:rPr>
          <w:rFonts w:ascii="Cambria" w:hAnsi="Cambria"/>
          <w:lang w:val="pl-PL"/>
        </w:rPr>
        <w:t>Wzór</w:t>
      </w:r>
      <w:r w:rsidR="00FD6B7F" w:rsidRPr="00DE1793">
        <w:rPr>
          <w:rFonts w:ascii="Cambria" w:hAnsi="Cambria"/>
        </w:rPr>
        <w:t xml:space="preserve"> oświadczenia o braku podstaw do wykluczeni</w:t>
      </w:r>
      <w:r w:rsidR="00FD6B7F" w:rsidRPr="00DE1793">
        <w:rPr>
          <w:rFonts w:ascii="Cambria" w:hAnsi="Cambria"/>
          <w:lang w:val="pl-PL"/>
        </w:rPr>
        <w:t>a.</w:t>
      </w:r>
    </w:p>
    <w:p w14:paraId="0DC2FB73" w14:textId="6B52981D" w:rsidR="00FD6B7F" w:rsidRPr="00DE1793" w:rsidRDefault="00821BA5" w:rsidP="00DE1793">
      <w:pPr>
        <w:pStyle w:val="Tekstpodstawowy"/>
        <w:numPr>
          <w:ilvl w:val="0"/>
          <w:numId w:val="20"/>
        </w:numPr>
        <w:tabs>
          <w:tab w:val="left" w:pos="426"/>
        </w:tabs>
        <w:spacing w:after="0"/>
        <w:rPr>
          <w:rFonts w:ascii="Cambria" w:hAnsi="Cambria"/>
          <w:lang w:eastAsia="pl-PL"/>
        </w:rPr>
      </w:pPr>
      <w:r w:rsidRPr="00DE1793">
        <w:rPr>
          <w:rFonts w:ascii="Cambria" w:hAnsi="Cambria"/>
          <w:lang w:val="pl-PL"/>
        </w:rPr>
        <w:t xml:space="preserve"> </w:t>
      </w:r>
      <w:r w:rsidR="00FD6B7F" w:rsidRPr="00DE1793">
        <w:rPr>
          <w:rFonts w:ascii="Cambria" w:hAnsi="Cambria"/>
          <w:lang w:val="pl-PL"/>
        </w:rPr>
        <w:t xml:space="preserve">Załącznik nr </w:t>
      </w:r>
      <w:r w:rsidR="00D80AD9">
        <w:rPr>
          <w:rFonts w:ascii="Cambria" w:hAnsi="Cambria"/>
          <w:lang w:val="pl-PL"/>
        </w:rPr>
        <w:t>5</w:t>
      </w:r>
      <w:r w:rsidR="00FD6B7F" w:rsidRPr="00DE1793">
        <w:rPr>
          <w:rFonts w:ascii="Cambria" w:hAnsi="Cambria"/>
          <w:lang w:val="pl-PL"/>
        </w:rPr>
        <w:t xml:space="preserve"> - </w:t>
      </w:r>
      <w:r w:rsidR="00FD6B7F" w:rsidRPr="00DE1793">
        <w:rPr>
          <w:rFonts w:ascii="Cambria" w:hAnsi="Cambria"/>
          <w:bCs/>
          <w:lang w:val="pl-PL"/>
        </w:rPr>
        <w:t>Wzór oświadczenia w zakresie art. 24 ust. 1 pkt 23 ustawy Pzp.</w:t>
      </w:r>
    </w:p>
    <w:p w14:paraId="0C3512F1" w14:textId="77777777" w:rsidR="00FD6B7F" w:rsidRPr="00DE1793" w:rsidRDefault="00FD6B7F" w:rsidP="00FD6B7F">
      <w:pPr>
        <w:pStyle w:val="ListParagraph1"/>
        <w:spacing w:after="240"/>
        <w:jc w:val="both"/>
        <w:rPr>
          <w:rFonts w:ascii="Cambria" w:eastAsia="Calibri" w:hAnsi="Cambria" w:cs="Tahoma"/>
          <w:szCs w:val="24"/>
          <w:lang w:val="x-none" w:eastAsia="en-US"/>
        </w:rPr>
      </w:pPr>
    </w:p>
    <w:p w14:paraId="6B2468D0" w14:textId="77777777" w:rsidR="0002410B" w:rsidRPr="00F072E3" w:rsidRDefault="0002410B" w:rsidP="0002410B">
      <w:pPr>
        <w:pStyle w:val="Bezodstpw"/>
        <w:spacing w:after="240"/>
        <w:jc w:val="both"/>
        <w:rPr>
          <w:rFonts w:ascii="Cambria" w:hAnsi="Cambria"/>
          <w:sz w:val="24"/>
          <w:szCs w:val="24"/>
        </w:rPr>
      </w:pPr>
    </w:p>
    <w:p w14:paraId="161D1F02" w14:textId="77777777" w:rsidR="00FD6B7F" w:rsidRPr="00F072E3" w:rsidRDefault="00FD6B7F">
      <w:pPr>
        <w:rPr>
          <w:rFonts w:ascii="Cambria" w:hAnsi="Cambria" w:cs="Arial"/>
        </w:rPr>
      </w:pPr>
    </w:p>
    <w:p w14:paraId="5F5343C6" w14:textId="77777777" w:rsidR="00EE164C" w:rsidRDefault="00EE164C" w:rsidP="00FD6B7F">
      <w:pPr>
        <w:pStyle w:val="Tekstpodstawowy"/>
        <w:tabs>
          <w:tab w:val="left" w:pos="426"/>
        </w:tabs>
        <w:spacing w:after="0"/>
        <w:ind w:left="66"/>
        <w:jc w:val="right"/>
        <w:rPr>
          <w:rFonts w:ascii="Cambria" w:hAnsi="Cambria"/>
          <w:b/>
          <w:i/>
        </w:rPr>
      </w:pPr>
    </w:p>
    <w:p w14:paraId="1ADD38F4" w14:textId="77777777" w:rsidR="00EE164C" w:rsidRDefault="00EE164C" w:rsidP="00FD6B7F">
      <w:pPr>
        <w:pStyle w:val="Tekstpodstawowy"/>
        <w:tabs>
          <w:tab w:val="left" w:pos="426"/>
        </w:tabs>
        <w:spacing w:after="0"/>
        <w:ind w:left="66"/>
        <w:jc w:val="right"/>
        <w:rPr>
          <w:rFonts w:ascii="Cambria" w:hAnsi="Cambria"/>
          <w:b/>
          <w:i/>
        </w:rPr>
      </w:pPr>
    </w:p>
    <w:p w14:paraId="7D4BE5C0" w14:textId="77777777" w:rsidR="00EE164C" w:rsidRDefault="00EE164C" w:rsidP="00FD6B7F">
      <w:pPr>
        <w:pStyle w:val="Tekstpodstawowy"/>
        <w:tabs>
          <w:tab w:val="left" w:pos="426"/>
        </w:tabs>
        <w:spacing w:after="0"/>
        <w:ind w:left="66"/>
        <w:jc w:val="right"/>
        <w:rPr>
          <w:rFonts w:ascii="Cambria" w:hAnsi="Cambria"/>
          <w:b/>
          <w:i/>
        </w:rPr>
      </w:pPr>
    </w:p>
    <w:p w14:paraId="6E0D79F0" w14:textId="77777777" w:rsidR="00EE164C" w:rsidRDefault="00EE164C" w:rsidP="00FD6B7F">
      <w:pPr>
        <w:pStyle w:val="Tekstpodstawowy"/>
        <w:tabs>
          <w:tab w:val="left" w:pos="426"/>
        </w:tabs>
        <w:spacing w:after="0"/>
        <w:ind w:left="66"/>
        <w:jc w:val="right"/>
        <w:rPr>
          <w:rFonts w:ascii="Cambria" w:hAnsi="Cambria"/>
          <w:b/>
          <w:i/>
        </w:rPr>
      </w:pPr>
    </w:p>
    <w:p w14:paraId="5FACCA5A" w14:textId="77777777" w:rsidR="00EE164C" w:rsidRDefault="00EE164C" w:rsidP="00FD6B7F">
      <w:pPr>
        <w:pStyle w:val="Tekstpodstawowy"/>
        <w:tabs>
          <w:tab w:val="left" w:pos="426"/>
        </w:tabs>
        <w:spacing w:after="0"/>
        <w:ind w:left="66"/>
        <w:jc w:val="right"/>
        <w:rPr>
          <w:rFonts w:ascii="Cambria" w:hAnsi="Cambria"/>
          <w:b/>
          <w:i/>
          <w:lang w:val="pl-PL"/>
        </w:rPr>
      </w:pPr>
    </w:p>
    <w:p w14:paraId="17C90DFE" w14:textId="77777777" w:rsidR="00DE1793" w:rsidRDefault="00DE1793" w:rsidP="00FD6B7F">
      <w:pPr>
        <w:pStyle w:val="Tekstpodstawowy"/>
        <w:tabs>
          <w:tab w:val="left" w:pos="426"/>
        </w:tabs>
        <w:spacing w:after="0"/>
        <w:ind w:left="66"/>
        <w:jc w:val="right"/>
        <w:rPr>
          <w:rFonts w:ascii="Cambria" w:hAnsi="Cambria"/>
          <w:b/>
          <w:i/>
          <w:lang w:val="pl-PL"/>
        </w:rPr>
      </w:pPr>
    </w:p>
    <w:p w14:paraId="172A885E" w14:textId="77777777" w:rsidR="00DE1793" w:rsidRDefault="00DE1793" w:rsidP="00FD6B7F">
      <w:pPr>
        <w:pStyle w:val="Tekstpodstawowy"/>
        <w:tabs>
          <w:tab w:val="left" w:pos="426"/>
        </w:tabs>
        <w:spacing w:after="0"/>
        <w:ind w:left="66"/>
        <w:jc w:val="right"/>
        <w:rPr>
          <w:rFonts w:ascii="Cambria" w:hAnsi="Cambria"/>
          <w:b/>
          <w:i/>
          <w:lang w:val="pl-PL"/>
        </w:rPr>
      </w:pPr>
    </w:p>
    <w:p w14:paraId="55BE2F60" w14:textId="77777777" w:rsidR="00DE1793" w:rsidRDefault="00DE1793" w:rsidP="00FD6B7F">
      <w:pPr>
        <w:pStyle w:val="Tekstpodstawowy"/>
        <w:tabs>
          <w:tab w:val="left" w:pos="426"/>
        </w:tabs>
        <w:spacing w:after="0"/>
        <w:ind w:left="66"/>
        <w:jc w:val="right"/>
        <w:rPr>
          <w:rFonts w:ascii="Cambria" w:hAnsi="Cambria"/>
          <w:b/>
          <w:i/>
          <w:lang w:val="pl-PL"/>
        </w:rPr>
      </w:pPr>
    </w:p>
    <w:p w14:paraId="7C2C5CAC" w14:textId="77777777" w:rsidR="00DE1793" w:rsidRDefault="00DE1793" w:rsidP="00FD6B7F">
      <w:pPr>
        <w:pStyle w:val="Tekstpodstawowy"/>
        <w:tabs>
          <w:tab w:val="left" w:pos="426"/>
        </w:tabs>
        <w:spacing w:after="0"/>
        <w:ind w:left="66"/>
        <w:jc w:val="right"/>
        <w:rPr>
          <w:rFonts w:ascii="Cambria" w:hAnsi="Cambria"/>
          <w:b/>
          <w:i/>
          <w:lang w:val="pl-PL"/>
        </w:rPr>
      </w:pPr>
    </w:p>
    <w:p w14:paraId="4CEC3AC7" w14:textId="77777777" w:rsidR="00DE1793" w:rsidRDefault="00DE1793" w:rsidP="00FD6B7F">
      <w:pPr>
        <w:pStyle w:val="Tekstpodstawowy"/>
        <w:tabs>
          <w:tab w:val="left" w:pos="426"/>
        </w:tabs>
        <w:spacing w:after="0"/>
        <w:ind w:left="66"/>
        <w:jc w:val="right"/>
        <w:rPr>
          <w:rFonts w:ascii="Cambria" w:hAnsi="Cambria"/>
          <w:b/>
          <w:i/>
          <w:lang w:val="pl-PL"/>
        </w:rPr>
      </w:pPr>
    </w:p>
    <w:p w14:paraId="1D97CDB8" w14:textId="77777777" w:rsidR="00DE1793" w:rsidRDefault="00DE1793" w:rsidP="00FD6B7F">
      <w:pPr>
        <w:pStyle w:val="Tekstpodstawowy"/>
        <w:tabs>
          <w:tab w:val="left" w:pos="426"/>
        </w:tabs>
        <w:spacing w:after="0"/>
        <w:ind w:left="66"/>
        <w:jc w:val="right"/>
        <w:rPr>
          <w:rFonts w:ascii="Cambria" w:hAnsi="Cambria"/>
          <w:b/>
          <w:i/>
          <w:lang w:val="pl-PL"/>
        </w:rPr>
      </w:pPr>
    </w:p>
    <w:p w14:paraId="63BBD51F" w14:textId="77777777" w:rsidR="00DE1793" w:rsidRDefault="00DE1793" w:rsidP="00FD6B7F">
      <w:pPr>
        <w:pStyle w:val="Tekstpodstawowy"/>
        <w:tabs>
          <w:tab w:val="left" w:pos="426"/>
        </w:tabs>
        <w:spacing w:after="0"/>
        <w:ind w:left="66"/>
        <w:jc w:val="right"/>
        <w:rPr>
          <w:rFonts w:ascii="Cambria" w:hAnsi="Cambria"/>
          <w:b/>
          <w:i/>
          <w:lang w:val="pl-PL"/>
        </w:rPr>
      </w:pPr>
    </w:p>
    <w:p w14:paraId="37EBF8D4" w14:textId="77777777" w:rsidR="00DE1793" w:rsidRDefault="00DE1793" w:rsidP="00FD6B7F">
      <w:pPr>
        <w:pStyle w:val="Tekstpodstawowy"/>
        <w:tabs>
          <w:tab w:val="left" w:pos="426"/>
        </w:tabs>
        <w:spacing w:after="0"/>
        <w:ind w:left="66"/>
        <w:jc w:val="right"/>
        <w:rPr>
          <w:rFonts w:ascii="Cambria" w:hAnsi="Cambria"/>
          <w:b/>
          <w:i/>
          <w:lang w:val="pl-PL"/>
        </w:rPr>
      </w:pPr>
    </w:p>
    <w:p w14:paraId="72B5AC70" w14:textId="77777777" w:rsidR="00DE1793" w:rsidRDefault="00DE1793" w:rsidP="00FD6B7F">
      <w:pPr>
        <w:pStyle w:val="Tekstpodstawowy"/>
        <w:tabs>
          <w:tab w:val="left" w:pos="426"/>
        </w:tabs>
        <w:spacing w:after="0"/>
        <w:ind w:left="66"/>
        <w:jc w:val="right"/>
        <w:rPr>
          <w:rFonts w:ascii="Cambria" w:hAnsi="Cambria"/>
          <w:b/>
          <w:i/>
          <w:lang w:val="pl-PL"/>
        </w:rPr>
      </w:pPr>
    </w:p>
    <w:p w14:paraId="3EA53335" w14:textId="77777777" w:rsidR="00DE1793" w:rsidRDefault="00DE1793" w:rsidP="00FD6B7F">
      <w:pPr>
        <w:pStyle w:val="Tekstpodstawowy"/>
        <w:tabs>
          <w:tab w:val="left" w:pos="426"/>
        </w:tabs>
        <w:spacing w:after="0"/>
        <w:ind w:left="66"/>
        <w:jc w:val="right"/>
        <w:rPr>
          <w:rFonts w:ascii="Cambria" w:hAnsi="Cambria"/>
          <w:b/>
          <w:i/>
          <w:lang w:val="pl-PL"/>
        </w:rPr>
      </w:pPr>
    </w:p>
    <w:p w14:paraId="62AA4F18" w14:textId="77777777" w:rsidR="00DE1793" w:rsidRDefault="00DE1793" w:rsidP="00FD6B7F">
      <w:pPr>
        <w:pStyle w:val="Tekstpodstawowy"/>
        <w:tabs>
          <w:tab w:val="left" w:pos="426"/>
        </w:tabs>
        <w:spacing w:after="0"/>
        <w:ind w:left="66"/>
        <w:jc w:val="right"/>
        <w:rPr>
          <w:rFonts w:ascii="Cambria" w:hAnsi="Cambria"/>
          <w:b/>
          <w:i/>
          <w:lang w:val="pl-PL"/>
        </w:rPr>
      </w:pPr>
    </w:p>
    <w:p w14:paraId="3AA93990" w14:textId="77777777" w:rsidR="00DE1793" w:rsidRDefault="00DE1793" w:rsidP="00FD6B7F">
      <w:pPr>
        <w:pStyle w:val="Tekstpodstawowy"/>
        <w:tabs>
          <w:tab w:val="left" w:pos="426"/>
        </w:tabs>
        <w:spacing w:after="0"/>
        <w:ind w:left="66"/>
        <w:jc w:val="right"/>
        <w:rPr>
          <w:rFonts w:ascii="Cambria" w:hAnsi="Cambria"/>
          <w:b/>
          <w:i/>
          <w:lang w:val="pl-PL"/>
        </w:rPr>
      </w:pPr>
    </w:p>
    <w:p w14:paraId="09122E18" w14:textId="77777777" w:rsidR="00DE1793" w:rsidRDefault="00DE1793" w:rsidP="00FD6B7F">
      <w:pPr>
        <w:pStyle w:val="Tekstpodstawowy"/>
        <w:tabs>
          <w:tab w:val="left" w:pos="426"/>
        </w:tabs>
        <w:spacing w:after="0"/>
        <w:ind w:left="66"/>
        <w:jc w:val="right"/>
        <w:rPr>
          <w:rFonts w:ascii="Cambria" w:hAnsi="Cambria"/>
          <w:b/>
          <w:i/>
          <w:lang w:val="pl-PL"/>
        </w:rPr>
      </w:pPr>
    </w:p>
    <w:p w14:paraId="197F0DF6" w14:textId="77777777" w:rsidR="00DE1793" w:rsidRDefault="00DE1793" w:rsidP="00FD6B7F">
      <w:pPr>
        <w:pStyle w:val="Tekstpodstawowy"/>
        <w:tabs>
          <w:tab w:val="left" w:pos="426"/>
        </w:tabs>
        <w:spacing w:after="0"/>
        <w:ind w:left="66"/>
        <w:jc w:val="right"/>
        <w:rPr>
          <w:rFonts w:ascii="Cambria" w:hAnsi="Cambria"/>
          <w:b/>
          <w:i/>
          <w:lang w:val="pl-PL"/>
        </w:rPr>
      </w:pPr>
    </w:p>
    <w:p w14:paraId="3A475588" w14:textId="77777777" w:rsidR="00DE1793" w:rsidRDefault="00DE1793" w:rsidP="00FD6B7F">
      <w:pPr>
        <w:pStyle w:val="Tekstpodstawowy"/>
        <w:tabs>
          <w:tab w:val="left" w:pos="426"/>
        </w:tabs>
        <w:spacing w:after="0"/>
        <w:ind w:left="66"/>
        <w:jc w:val="right"/>
        <w:rPr>
          <w:rFonts w:ascii="Cambria" w:hAnsi="Cambria"/>
          <w:b/>
          <w:i/>
          <w:lang w:val="pl-PL"/>
        </w:rPr>
      </w:pPr>
    </w:p>
    <w:p w14:paraId="5DA920F7" w14:textId="77777777" w:rsidR="00DE1793" w:rsidRDefault="00DE1793" w:rsidP="00FD6B7F">
      <w:pPr>
        <w:pStyle w:val="Tekstpodstawowy"/>
        <w:tabs>
          <w:tab w:val="left" w:pos="426"/>
        </w:tabs>
        <w:spacing w:after="0"/>
        <w:ind w:left="66"/>
        <w:jc w:val="right"/>
        <w:rPr>
          <w:rFonts w:ascii="Cambria" w:hAnsi="Cambria"/>
          <w:b/>
          <w:i/>
          <w:lang w:val="pl-PL"/>
        </w:rPr>
      </w:pPr>
    </w:p>
    <w:p w14:paraId="3C628669" w14:textId="77777777" w:rsidR="00DE1793" w:rsidRDefault="00DE1793" w:rsidP="00FD6B7F">
      <w:pPr>
        <w:pStyle w:val="Tekstpodstawowy"/>
        <w:tabs>
          <w:tab w:val="left" w:pos="426"/>
        </w:tabs>
        <w:spacing w:after="0"/>
        <w:ind w:left="66"/>
        <w:jc w:val="right"/>
        <w:rPr>
          <w:rFonts w:ascii="Cambria" w:hAnsi="Cambria"/>
          <w:b/>
          <w:i/>
          <w:lang w:val="pl-PL"/>
        </w:rPr>
      </w:pPr>
    </w:p>
    <w:p w14:paraId="2ACB4C74" w14:textId="77777777" w:rsidR="00DE1793" w:rsidRDefault="00DE1793" w:rsidP="00FD6B7F">
      <w:pPr>
        <w:pStyle w:val="Tekstpodstawowy"/>
        <w:tabs>
          <w:tab w:val="left" w:pos="426"/>
        </w:tabs>
        <w:spacing w:after="0"/>
        <w:ind w:left="66"/>
        <w:jc w:val="right"/>
        <w:rPr>
          <w:rFonts w:ascii="Cambria" w:hAnsi="Cambria"/>
          <w:b/>
          <w:i/>
          <w:lang w:val="pl-PL"/>
        </w:rPr>
      </w:pPr>
    </w:p>
    <w:p w14:paraId="5440BD9B" w14:textId="77777777" w:rsidR="00DE1793" w:rsidRDefault="00DE1793" w:rsidP="00FD6B7F">
      <w:pPr>
        <w:pStyle w:val="Tekstpodstawowy"/>
        <w:tabs>
          <w:tab w:val="left" w:pos="426"/>
        </w:tabs>
        <w:spacing w:after="0"/>
        <w:ind w:left="66"/>
        <w:jc w:val="right"/>
        <w:rPr>
          <w:rFonts w:ascii="Cambria" w:hAnsi="Cambria"/>
          <w:b/>
          <w:i/>
          <w:lang w:val="pl-PL"/>
        </w:rPr>
      </w:pPr>
    </w:p>
    <w:p w14:paraId="52B6B761" w14:textId="77777777" w:rsidR="00DE1793" w:rsidRDefault="00DE1793" w:rsidP="00FD6B7F">
      <w:pPr>
        <w:pStyle w:val="Tekstpodstawowy"/>
        <w:tabs>
          <w:tab w:val="left" w:pos="426"/>
        </w:tabs>
        <w:spacing w:after="0"/>
        <w:ind w:left="66"/>
        <w:jc w:val="right"/>
        <w:rPr>
          <w:rFonts w:ascii="Cambria" w:hAnsi="Cambria"/>
          <w:b/>
          <w:i/>
          <w:lang w:val="pl-PL"/>
        </w:rPr>
      </w:pPr>
    </w:p>
    <w:p w14:paraId="46A5D66F" w14:textId="77777777" w:rsidR="00DE1793" w:rsidRDefault="00DE1793" w:rsidP="00FD6B7F">
      <w:pPr>
        <w:pStyle w:val="Tekstpodstawowy"/>
        <w:tabs>
          <w:tab w:val="left" w:pos="426"/>
        </w:tabs>
        <w:spacing w:after="0"/>
        <w:ind w:left="66"/>
        <w:jc w:val="right"/>
        <w:rPr>
          <w:rFonts w:ascii="Cambria" w:hAnsi="Cambria"/>
          <w:b/>
          <w:i/>
          <w:lang w:val="pl-PL"/>
        </w:rPr>
      </w:pPr>
    </w:p>
    <w:p w14:paraId="63204420" w14:textId="77777777" w:rsidR="00DE1793" w:rsidRDefault="00DE1793" w:rsidP="00FD6B7F">
      <w:pPr>
        <w:pStyle w:val="Tekstpodstawowy"/>
        <w:tabs>
          <w:tab w:val="left" w:pos="426"/>
        </w:tabs>
        <w:spacing w:after="0"/>
        <w:ind w:left="66"/>
        <w:jc w:val="right"/>
        <w:rPr>
          <w:rFonts w:ascii="Cambria" w:hAnsi="Cambria"/>
          <w:b/>
          <w:i/>
          <w:lang w:val="pl-PL"/>
        </w:rPr>
      </w:pPr>
    </w:p>
    <w:p w14:paraId="67E27DBA" w14:textId="77777777" w:rsidR="00DE1793" w:rsidRDefault="00DE1793" w:rsidP="00FD6B7F">
      <w:pPr>
        <w:pStyle w:val="Tekstpodstawowy"/>
        <w:tabs>
          <w:tab w:val="left" w:pos="426"/>
        </w:tabs>
        <w:spacing w:after="0"/>
        <w:ind w:left="66"/>
        <w:jc w:val="right"/>
        <w:rPr>
          <w:rFonts w:ascii="Cambria" w:hAnsi="Cambria"/>
          <w:b/>
          <w:i/>
          <w:lang w:val="pl-PL"/>
        </w:rPr>
      </w:pPr>
    </w:p>
    <w:p w14:paraId="76FE3D4E" w14:textId="77777777" w:rsidR="00DE1793" w:rsidRDefault="00DE1793" w:rsidP="00FD6B7F">
      <w:pPr>
        <w:pStyle w:val="Tekstpodstawowy"/>
        <w:tabs>
          <w:tab w:val="left" w:pos="426"/>
        </w:tabs>
        <w:spacing w:after="0"/>
        <w:ind w:left="66"/>
        <w:jc w:val="right"/>
        <w:rPr>
          <w:rFonts w:ascii="Cambria" w:hAnsi="Cambria"/>
          <w:b/>
          <w:i/>
          <w:lang w:val="pl-PL"/>
        </w:rPr>
      </w:pPr>
    </w:p>
    <w:p w14:paraId="763B3A82" w14:textId="53FCD638" w:rsidR="00FD6B7F" w:rsidRPr="00F072E3" w:rsidRDefault="00FD6B7F" w:rsidP="00FD6B7F">
      <w:pPr>
        <w:pStyle w:val="Tekstpodstawowy"/>
        <w:tabs>
          <w:tab w:val="left" w:pos="426"/>
        </w:tabs>
        <w:spacing w:after="0"/>
        <w:ind w:left="66"/>
        <w:jc w:val="right"/>
        <w:rPr>
          <w:rFonts w:ascii="Cambria" w:hAnsi="Cambria"/>
          <w:b/>
          <w:i/>
        </w:rPr>
      </w:pPr>
      <w:r w:rsidRPr="00F072E3">
        <w:rPr>
          <w:rFonts w:ascii="Cambria" w:hAnsi="Cambria"/>
          <w:b/>
          <w:i/>
        </w:rPr>
        <w:lastRenderedPageBreak/>
        <w:t xml:space="preserve">Załącznik nr </w:t>
      </w:r>
      <w:r w:rsidRPr="00F072E3">
        <w:rPr>
          <w:rFonts w:ascii="Cambria" w:hAnsi="Cambria"/>
          <w:b/>
          <w:i/>
          <w:lang w:val="pl-PL"/>
        </w:rPr>
        <w:t>1</w:t>
      </w:r>
      <w:r w:rsidRPr="00F072E3">
        <w:rPr>
          <w:rFonts w:ascii="Cambria" w:hAnsi="Cambria"/>
          <w:b/>
          <w:i/>
        </w:rPr>
        <w:t xml:space="preserve"> do SIWZ</w:t>
      </w:r>
    </w:p>
    <w:p w14:paraId="59408290" w14:textId="77777777" w:rsidR="00FD6B7F" w:rsidRPr="00F072E3" w:rsidRDefault="00FD6B7F" w:rsidP="00FD6B7F">
      <w:pPr>
        <w:pStyle w:val="Tekstpodstawowy"/>
        <w:tabs>
          <w:tab w:val="left" w:pos="284"/>
        </w:tabs>
        <w:spacing w:after="0"/>
        <w:rPr>
          <w:rFonts w:ascii="Cambria" w:hAnsi="Cambria"/>
          <w:b/>
          <w:i/>
        </w:rPr>
      </w:pPr>
    </w:p>
    <w:p w14:paraId="1ADDB98A" w14:textId="77777777" w:rsidR="00FD6B7F" w:rsidRPr="00F072E3" w:rsidRDefault="00FD6B7F" w:rsidP="00FD6B7F">
      <w:pPr>
        <w:jc w:val="center"/>
        <w:rPr>
          <w:rFonts w:ascii="Cambria" w:hAnsi="Cambria"/>
          <w:b/>
        </w:rPr>
      </w:pPr>
      <w:r w:rsidRPr="00F072E3">
        <w:rPr>
          <w:rFonts w:ascii="Cambria" w:hAnsi="Cambria"/>
          <w:b/>
        </w:rPr>
        <w:t xml:space="preserve">FORMULARZ OFERTY </w:t>
      </w:r>
    </w:p>
    <w:p w14:paraId="472393D6" w14:textId="77777777" w:rsidR="00FD6B7F" w:rsidRPr="00F072E3" w:rsidRDefault="00FD6B7F" w:rsidP="00FD6B7F">
      <w:pPr>
        <w:tabs>
          <w:tab w:val="left" w:pos="6000"/>
        </w:tabs>
        <w:spacing w:line="276" w:lineRule="auto"/>
        <w:jc w:val="both"/>
        <w:rPr>
          <w:rFonts w:ascii="Cambria" w:hAnsi="Cambria"/>
        </w:rPr>
      </w:pPr>
      <w:r w:rsidRPr="00F072E3">
        <w:rPr>
          <w:rFonts w:ascii="Cambria" w:hAnsi="Cambria"/>
        </w:rPr>
        <w:t>…………………………………………………………………………………………………………………………..………..</w:t>
      </w:r>
    </w:p>
    <w:p w14:paraId="3AEB5521" w14:textId="77777777" w:rsidR="00FD6B7F" w:rsidRPr="00F072E3" w:rsidRDefault="00FD6B7F" w:rsidP="00FD6B7F">
      <w:pPr>
        <w:spacing w:line="276" w:lineRule="auto"/>
        <w:jc w:val="center"/>
        <w:rPr>
          <w:rFonts w:ascii="Cambria" w:hAnsi="Cambria"/>
          <w:i/>
          <w:vertAlign w:val="superscript"/>
        </w:rPr>
      </w:pPr>
      <w:r w:rsidRPr="00F072E3">
        <w:rPr>
          <w:rFonts w:ascii="Cambria" w:hAnsi="Cambria"/>
          <w:vertAlign w:val="superscript"/>
        </w:rPr>
        <w:t>(</w:t>
      </w:r>
      <w:r w:rsidRPr="00F072E3">
        <w:rPr>
          <w:rFonts w:ascii="Cambria" w:hAnsi="Cambria"/>
          <w:i/>
          <w:vertAlign w:val="superscript"/>
        </w:rPr>
        <w:t>nazwa Wykonawcy)</w:t>
      </w:r>
    </w:p>
    <w:p w14:paraId="712DAB67" w14:textId="77777777" w:rsidR="00FD6B7F" w:rsidRPr="00F072E3" w:rsidRDefault="00FD6B7F" w:rsidP="00FD6B7F">
      <w:pPr>
        <w:spacing w:line="276" w:lineRule="auto"/>
        <w:jc w:val="both"/>
        <w:rPr>
          <w:rFonts w:ascii="Cambria" w:hAnsi="Cambria"/>
        </w:rPr>
      </w:pPr>
      <w:r w:rsidRPr="00F072E3">
        <w:rPr>
          <w:rFonts w:ascii="Cambria" w:hAnsi="Cambria"/>
        </w:rPr>
        <w:t>…………………………………………………………………………………………………………………………..………..</w:t>
      </w:r>
    </w:p>
    <w:p w14:paraId="00157526" w14:textId="77777777" w:rsidR="00FD6B7F" w:rsidRPr="00F072E3" w:rsidRDefault="00FD6B7F" w:rsidP="00FD6B7F">
      <w:pPr>
        <w:spacing w:line="276" w:lineRule="auto"/>
        <w:jc w:val="center"/>
        <w:rPr>
          <w:rFonts w:ascii="Cambria" w:hAnsi="Cambria"/>
          <w:i/>
          <w:vertAlign w:val="superscript"/>
        </w:rPr>
      </w:pPr>
      <w:r w:rsidRPr="00F072E3">
        <w:rPr>
          <w:rFonts w:ascii="Cambria" w:hAnsi="Cambria"/>
          <w:vertAlign w:val="superscript"/>
        </w:rPr>
        <w:t>(</w:t>
      </w:r>
      <w:r w:rsidRPr="00F072E3">
        <w:rPr>
          <w:rFonts w:ascii="Cambria" w:hAnsi="Cambria"/>
          <w:i/>
          <w:vertAlign w:val="superscript"/>
        </w:rPr>
        <w:t>adres Wykonawcy)</w:t>
      </w:r>
    </w:p>
    <w:p w14:paraId="523BE77A" w14:textId="77777777" w:rsidR="00FD6B7F" w:rsidRPr="00F072E3" w:rsidRDefault="00FD6B7F" w:rsidP="00FD6B7F">
      <w:pPr>
        <w:spacing w:line="276" w:lineRule="auto"/>
        <w:jc w:val="both"/>
        <w:rPr>
          <w:rFonts w:ascii="Cambria" w:hAnsi="Cambria"/>
        </w:rPr>
      </w:pPr>
      <w:r w:rsidRPr="00F072E3">
        <w:rPr>
          <w:rFonts w:ascii="Cambria" w:hAnsi="Cambria"/>
        </w:rPr>
        <w:t>Tel. ……………………………………, fax ……………………………… e-mail ……………………………..………..</w:t>
      </w:r>
    </w:p>
    <w:p w14:paraId="5F2C27C2" w14:textId="77777777" w:rsidR="00FD6B7F" w:rsidRPr="00F072E3" w:rsidRDefault="00FD6B7F" w:rsidP="00FD6B7F">
      <w:pPr>
        <w:jc w:val="both"/>
        <w:rPr>
          <w:rFonts w:ascii="Cambria" w:hAnsi="Cambria"/>
          <w:b/>
        </w:rPr>
      </w:pPr>
    </w:p>
    <w:p w14:paraId="3BFE2F4B" w14:textId="3CDD1701" w:rsidR="00FD6B7F" w:rsidRPr="00F072E3" w:rsidRDefault="00FD6B7F" w:rsidP="00EE164C">
      <w:pPr>
        <w:spacing w:after="120"/>
        <w:jc w:val="both"/>
        <w:rPr>
          <w:rFonts w:ascii="Cambria" w:hAnsi="Cambria"/>
          <w:b/>
        </w:rPr>
      </w:pPr>
      <w:r w:rsidRPr="00F072E3">
        <w:rPr>
          <w:rFonts w:ascii="Cambria" w:hAnsi="Cambria"/>
        </w:rPr>
        <w:t>Składając ofertę w postępowaniu o zamówienie publiczne prowadzonym w trybie przetargu nieograniczonego na</w:t>
      </w:r>
      <w:r w:rsidR="00F53FA5">
        <w:rPr>
          <w:rFonts w:ascii="Cambria" w:hAnsi="Cambria"/>
          <w:b/>
        </w:rPr>
        <w:t xml:space="preserve"> </w:t>
      </w:r>
      <w:r w:rsidR="00F53FA5" w:rsidRPr="009029BB">
        <w:rPr>
          <w:rFonts w:ascii="Cambria" w:hAnsi="Cambria"/>
          <w:b/>
          <w:color w:val="000000"/>
          <w:spacing w:val="-6"/>
        </w:rPr>
        <w:t>„</w:t>
      </w:r>
      <w:r w:rsidR="00EE164C" w:rsidRPr="00EE164C">
        <w:rPr>
          <w:rFonts w:ascii="Cambria" w:hAnsi="Cambria"/>
          <w:b/>
        </w:rPr>
        <w:t xml:space="preserve">Sukcesywna dostawa materiałów eksploatacyjnych do urządzeń biurowych wraz z usługą odbioru zużytych materiałów eksploatacyjnych dla Krajowej Szkoły Sądownictwa i Prokuratury w Krakowie, Ośrodka Szkolenia Ustawicznego i Współpracy Międzynarodowej </w:t>
      </w:r>
      <w:r w:rsidR="000324B9" w:rsidRPr="00EE164C">
        <w:rPr>
          <w:rFonts w:ascii="Cambria" w:hAnsi="Cambria"/>
          <w:b/>
        </w:rPr>
        <w:t xml:space="preserve">Krajowej Szkoły Sądownictwa i Prokuratury </w:t>
      </w:r>
      <w:r w:rsidR="00EE164C" w:rsidRPr="00EE164C">
        <w:rPr>
          <w:rFonts w:ascii="Cambria" w:hAnsi="Cambria"/>
          <w:b/>
        </w:rPr>
        <w:t>w Lublinie oraz Ośrodka Szkoleniowego Krajowej Szkoły Sądownictwa i Prokuratury w Dębem</w:t>
      </w:r>
      <w:r w:rsidR="00F53FA5" w:rsidRPr="009029BB">
        <w:rPr>
          <w:rFonts w:ascii="Cambria" w:hAnsi="Cambria"/>
          <w:b/>
        </w:rPr>
        <w:t>”</w:t>
      </w:r>
      <w:r w:rsidRPr="00F072E3">
        <w:rPr>
          <w:rFonts w:ascii="Cambria" w:hAnsi="Cambria"/>
          <w:b/>
        </w:rPr>
        <w:t xml:space="preserve">, </w:t>
      </w:r>
      <w:r w:rsidRPr="00F072E3">
        <w:rPr>
          <w:rFonts w:ascii="Cambria" w:hAnsi="Cambria"/>
        </w:rPr>
        <w:t xml:space="preserve">nr postępowania: </w:t>
      </w:r>
      <w:r w:rsidR="0029157B">
        <w:rPr>
          <w:rFonts w:ascii="Cambria" w:hAnsi="Cambria"/>
        </w:rPr>
        <w:t xml:space="preserve">BD-V.2611.3.2019 </w:t>
      </w:r>
      <w:r w:rsidRPr="00F072E3">
        <w:rPr>
          <w:rFonts w:ascii="Cambria" w:hAnsi="Cambria"/>
        </w:rPr>
        <w:t>my niżej podpisani:</w:t>
      </w:r>
    </w:p>
    <w:p w14:paraId="216926B7" w14:textId="77777777" w:rsidR="00FD6B7F" w:rsidRPr="00F072E3" w:rsidRDefault="00FD6B7F" w:rsidP="00FD6B7F">
      <w:pPr>
        <w:pStyle w:val="Tekstpodstawowy"/>
        <w:tabs>
          <w:tab w:val="left" w:leader="dot" w:pos="9072"/>
        </w:tabs>
        <w:spacing w:before="120"/>
        <w:jc w:val="both"/>
        <w:rPr>
          <w:rFonts w:ascii="Cambria" w:hAnsi="Cambria"/>
        </w:rPr>
      </w:pPr>
      <w:r w:rsidRPr="00F072E3">
        <w:rPr>
          <w:rFonts w:ascii="Cambria" w:hAnsi="Cambria"/>
        </w:rPr>
        <w:tab/>
      </w:r>
    </w:p>
    <w:p w14:paraId="59FF057C" w14:textId="77777777" w:rsidR="00FD6B7F" w:rsidRPr="00F072E3" w:rsidRDefault="00FD6B7F" w:rsidP="00FD6B7F">
      <w:pPr>
        <w:pStyle w:val="Zwykytekst1"/>
        <w:tabs>
          <w:tab w:val="left" w:leader="dot" w:pos="9072"/>
        </w:tabs>
        <w:spacing w:before="120"/>
        <w:jc w:val="both"/>
        <w:rPr>
          <w:rFonts w:ascii="Cambria" w:hAnsi="Cambria"/>
          <w:sz w:val="24"/>
          <w:szCs w:val="24"/>
        </w:rPr>
      </w:pPr>
      <w:r w:rsidRPr="00F072E3">
        <w:rPr>
          <w:rFonts w:ascii="Cambria" w:hAnsi="Cambria"/>
          <w:sz w:val="24"/>
          <w:szCs w:val="24"/>
        </w:rPr>
        <w:t>działając w imieniu i na rzecz:</w:t>
      </w:r>
    </w:p>
    <w:p w14:paraId="27823912" w14:textId="77777777" w:rsidR="00FD6B7F" w:rsidRPr="00F072E3" w:rsidRDefault="00FD6B7F" w:rsidP="00FD6B7F">
      <w:pPr>
        <w:pStyle w:val="Tekstpodstawowy"/>
        <w:tabs>
          <w:tab w:val="left" w:leader="dot" w:pos="9072"/>
        </w:tabs>
        <w:spacing w:before="120"/>
        <w:jc w:val="both"/>
        <w:rPr>
          <w:rFonts w:ascii="Cambria" w:hAnsi="Cambria"/>
        </w:rPr>
      </w:pPr>
      <w:r w:rsidRPr="00F072E3">
        <w:rPr>
          <w:rFonts w:ascii="Cambria" w:hAnsi="Cambria"/>
        </w:rPr>
        <w:tab/>
      </w:r>
    </w:p>
    <w:p w14:paraId="49D424E8" w14:textId="77777777" w:rsidR="00FD6B7F" w:rsidRPr="00F072E3" w:rsidRDefault="00FD6B7F" w:rsidP="00FD6B7F">
      <w:pPr>
        <w:pStyle w:val="Zwykytekst1"/>
        <w:tabs>
          <w:tab w:val="left" w:leader="dot" w:pos="9072"/>
        </w:tabs>
        <w:spacing w:before="120" w:after="240"/>
        <w:jc w:val="both"/>
        <w:rPr>
          <w:rFonts w:ascii="Cambria" w:hAnsi="Cambria"/>
          <w:i/>
          <w:sz w:val="24"/>
          <w:szCs w:val="24"/>
        </w:rPr>
      </w:pPr>
      <w:r w:rsidRPr="00F072E3">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14:paraId="6A98A90D" w14:textId="77777777"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cs="Courier New"/>
          <w:b/>
          <w:color w:val="000000"/>
        </w:rPr>
        <w:t>SKŁADAMY OFERTĘ</w:t>
      </w:r>
      <w:r w:rsidRPr="00F072E3">
        <w:rPr>
          <w:rFonts w:ascii="Cambria" w:hAnsi="Cambria" w:cs="Courier New"/>
          <w:color w:val="000000"/>
        </w:rPr>
        <w:t xml:space="preserve"> na wykonanie przedmiotu zamówienia zgodnie ze Specyfikacją Istotnych Warunków Zamówienia i oświadczamy, że wykonamy go na warunkach </w:t>
      </w:r>
      <w:r w:rsidRPr="00F072E3">
        <w:rPr>
          <w:rFonts w:ascii="Cambria" w:hAnsi="Cambria" w:cs="Courier New"/>
          <w:color w:val="000000"/>
        </w:rPr>
        <w:br/>
        <w:t>w niej określonych</w:t>
      </w:r>
    </w:p>
    <w:p w14:paraId="7D9A5094" w14:textId="77777777"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rPr>
        <w:t>, że naszym pełnomocnikiem dla potrzeb niniejszego zamówienia jest: ___________________________________________________________________________________</w:t>
      </w:r>
    </w:p>
    <w:p w14:paraId="24123D72" w14:textId="77777777" w:rsidR="00FD6B7F" w:rsidRPr="00F072E3" w:rsidRDefault="00FD6B7F" w:rsidP="00FD6B7F">
      <w:pPr>
        <w:pStyle w:val="Zwykytekst1"/>
        <w:tabs>
          <w:tab w:val="num" w:pos="426"/>
          <w:tab w:val="left" w:pos="1418"/>
          <w:tab w:val="left" w:leader="dot" w:pos="9781"/>
        </w:tabs>
        <w:spacing w:before="120" w:after="240" w:line="288" w:lineRule="auto"/>
        <w:ind w:left="709" w:hanging="709"/>
        <w:jc w:val="both"/>
        <w:rPr>
          <w:rFonts w:ascii="Cambria" w:hAnsi="Cambria"/>
          <w:i/>
          <w:szCs w:val="24"/>
        </w:rPr>
      </w:pPr>
      <w:r w:rsidRPr="00F072E3">
        <w:rPr>
          <w:rFonts w:ascii="Cambria" w:hAnsi="Cambria"/>
          <w:sz w:val="24"/>
          <w:szCs w:val="24"/>
        </w:rPr>
        <w:tab/>
      </w:r>
      <w:r w:rsidRPr="00F072E3">
        <w:rPr>
          <w:rFonts w:ascii="Cambria" w:hAnsi="Cambria"/>
          <w:i/>
          <w:szCs w:val="24"/>
        </w:rPr>
        <w:t>(wypełniają jedynie przedsiębiorcy składający wspólną ofertę)</w:t>
      </w:r>
    </w:p>
    <w:p w14:paraId="1ACC3FB2" w14:textId="1E07340F" w:rsidR="006B0662" w:rsidRPr="000324B9" w:rsidRDefault="0018525E" w:rsidP="002846C1">
      <w:pPr>
        <w:pStyle w:val="Akapitzlist"/>
        <w:numPr>
          <w:ilvl w:val="0"/>
          <w:numId w:val="21"/>
        </w:numPr>
        <w:tabs>
          <w:tab w:val="clear" w:pos="720"/>
          <w:tab w:val="num" w:pos="284"/>
        </w:tabs>
        <w:suppressAutoHyphens w:val="0"/>
        <w:spacing w:after="240"/>
        <w:ind w:left="284" w:hanging="284"/>
        <w:contextualSpacing w:val="0"/>
        <w:jc w:val="both"/>
        <w:rPr>
          <w:rFonts w:ascii="Cambria" w:eastAsia="Calibri" w:hAnsi="Cambria" w:cs="Helvetica"/>
          <w:b/>
          <w:bCs/>
          <w:color w:val="FF0000"/>
          <w:sz w:val="22"/>
          <w:szCs w:val="22"/>
          <w:lang w:eastAsia="en-US"/>
        </w:rPr>
      </w:pPr>
      <w:r w:rsidRPr="000324B9">
        <w:rPr>
          <w:rFonts w:ascii="Cambria" w:hAnsi="Cambria"/>
          <w:b/>
        </w:rPr>
        <w:t>OŚWIADCZAMY</w:t>
      </w:r>
      <w:r w:rsidR="006B0662" w:rsidRPr="000324B9">
        <w:rPr>
          <w:rFonts w:ascii="Cambria" w:eastAsia="Calibri" w:hAnsi="Cambria" w:cs="Helvetica"/>
          <w:b/>
          <w:bCs/>
          <w:sz w:val="22"/>
          <w:szCs w:val="22"/>
          <w:lang w:eastAsia="en-US"/>
        </w:rPr>
        <w:t xml:space="preserve">, </w:t>
      </w:r>
      <w:r w:rsidR="006B0662" w:rsidRPr="00A1081D">
        <w:rPr>
          <w:rFonts w:ascii="Cambria" w:eastAsia="Calibri" w:hAnsi="Cambria" w:cs="Helvetica"/>
          <w:b/>
          <w:bCs/>
          <w:lang w:eastAsia="en-US"/>
        </w:rPr>
        <w:t>że zaoferowane materiały eksploatacyjne</w:t>
      </w:r>
      <w:r w:rsidRPr="00A1081D">
        <w:rPr>
          <w:rFonts w:ascii="Cambria" w:eastAsia="Calibri" w:hAnsi="Cambria" w:cs="Helvetica"/>
          <w:b/>
          <w:bCs/>
          <w:lang w:eastAsia="en-US"/>
        </w:rPr>
        <w:t>,</w:t>
      </w:r>
      <w:r w:rsidR="002846C1" w:rsidRPr="00A1081D">
        <w:rPr>
          <w:rFonts w:ascii="Cambria" w:eastAsia="Calibri" w:hAnsi="Cambria" w:cs="Helvetica"/>
          <w:b/>
          <w:bCs/>
          <w:lang w:eastAsia="en-US"/>
        </w:rPr>
        <w:t xml:space="preserve"> są produkowane zgodnie z normami jakościowymi ISO/IEC 19752 oraz ISO/IEC 19798  oraz</w:t>
      </w:r>
      <w:r w:rsidR="006B0662" w:rsidRPr="00A1081D">
        <w:rPr>
          <w:rFonts w:ascii="Cambria" w:eastAsia="Calibri" w:hAnsi="Cambria" w:cs="Helvetica"/>
          <w:b/>
          <w:bCs/>
          <w:lang w:eastAsia="en-US"/>
        </w:rPr>
        <w:t xml:space="preserve"> spełniają wszystkie wymogi </w:t>
      </w:r>
      <w:r w:rsidR="00BD0BB2" w:rsidRPr="00A1081D">
        <w:rPr>
          <w:rFonts w:ascii="Cambria" w:eastAsia="Calibri" w:hAnsi="Cambria" w:cs="Helvetica"/>
          <w:b/>
          <w:bCs/>
          <w:lang w:eastAsia="en-US"/>
        </w:rPr>
        <w:t>określone</w:t>
      </w:r>
      <w:r w:rsidR="006B0662" w:rsidRPr="00A1081D">
        <w:rPr>
          <w:rFonts w:ascii="Cambria" w:eastAsia="Calibri" w:hAnsi="Cambria" w:cs="Helvetica"/>
          <w:b/>
          <w:bCs/>
          <w:lang w:eastAsia="en-US"/>
        </w:rPr>
        <w:t xml:space="preserve"> w SIWZ</w:t>
      </w:r>
      <w:r w:rsidR="006B0662" w:rsidRPr="00A1081D">
        <w:rPr>
          <w:rFonts w:ascii="Cambria" w:eastAsia="Calibri" w:hAnsi="Cambria" w:cs="Helvetica"/>
          <w:bCs/>
          <w:lang w:eastAsia="en-US"/>
        </w:rPr>
        <w:t>.</w:t>
      </w:r>
      <w:r w:rsidR="006B0662" w:rsidRPr="000324B9">
        <w:rPr>
          <w:rFonts w:ascii="Cambria" w:eastAsia="Calibri" w:hAnsi="Cambria" w:cs="Helvetica"/>
          <w:b/>
          <w:bCs/>
          <w:color w:val="FF0000"/>
          <w:lang w:eastAsia="en-US"/>
        </w:rPr>
        <w:t xml:space="preserve"> </w:t>
      </w:r>
    </w:p>
    <w:p w14:paraId="6ACC05AB" w14:textId="663A4CEE" w:rsidR="00FD6B7F" w:rsidRPr="00F072E3" w:rsidRDefault="00FD6B7F" w:rsidP="00265522">
      <w:pPr>
        <w:numPr>
          <w:ilvl w:val="0"/>
          <w:numId w:val="21"/>
        </w:numPr>
        <w:tabs>
          <w:tab w:val="clear" w:pos="720"/>
          <w:tab w:val="num" w:pos="284"/>
        </w:tabs>
        <w:suppressAutoHyphens w:val="0"/>
        <w:spacing w:after="240"/>
        <w:ind w:left="284" w:hanging="284"/>
        <w:jc w:val="both"/>
        <w:rPr>
          <w:rFonts w:ascii="Cambria" w:eastAsia="Calibri" w:hAnsi="Cambria" w:cs="Helvetica"/>
          <w:b/>
          <w:bCs/>
          <w:sz w:val="22"/>
          <w:szCs w:val="22"/>
          <w:lang w:eastAsia="en-US"/>
        </w:rPr>
      </w:pPr>
      <w:r w:rsidRPr="00F072E3">
        <w:rPr>
          <w:rFonts w:ascii="Cambria" w:hAnsi="Cambria" w:cs="Arial"/>
          <w:b/>
          <w:bCs/>
        </w:rPr>
        <w:t>OFERUJEMY</w:t>
      </w:r>
      <w:r w:rsidRPr="00F072E3">
        <w:rPr>
          <w:rFonts w:ascii="Cambria" w:hAnsi="Cambria" w:cs="Arial"/>
          <w:bCs/>
        </w:rPr>
        <w:t xml:space="preserve"> wykonanie przedmiotu zamówienia</w:t>
      </w:r>
      <w:r w:rsidRPr="00F072E3">
        <w:rPr>
          <w:rFonts w:ascii="Cambria" w:hAnsi="Cambria"/>
        </w:rPr>
        <w:t xml:space="preserve"> </w:t>
      </w:r>
      <w:r w:rsidRPr="00F072E3">
        <w:rPr>
          <w:rFonts w:ascii="Cambria" w:hAnsi="Cambria" w:cs="Arial"/>
          <w:bCs/>
        </w:rPr>
        <w:t xml:space="preserve">za </w:t>
      </w:r>
      <w:r w:rsidRPr="00F072E3">
        <w:rPr>
          <w:rFonts w:ascii="Cambria" w:hAnsi="Cambria" w:cs="Arial"/>
          <w:b/>
          <w:bCs/>
        </w:rPr>
        <w:t xml:space="preserve">cenę brutto </w:t>
      </w:r>
      <w:r w:rsidRPr="00F072E3">
        <w:rPr>
          <w:rFonts w:ascii="Cambria" w:eastAsia="Calibri" w:hAnsi="Cambria" w:cs="Helvetica"/>
          <w:b/>
          <w:bCs/>
          <w:sz w:val="22"/>
          <w:szCs w:val="22"/>
          <w:lang w:eastAsia="en-US"/>
        </w:rPr>
        <w:t>(Wykon</w:t>
      </w:r>
      <w:r w:rsidR="00C872AD">
        <w:rPr>
          <w:rFonts w:ascii="Cambria" w:eastAsia="Calibri" w:hAnsi="Cambria" w:cs="Helvetica"/>
          <w:b/>
          <w:bCs/>
          <w:sz w:val="22"/>
          <w:szCs w:val="22"/>
          <w:lang w:eastAsia="en-US"/>
        </w:rPr>
        <w:t>awca wypełnia poniższe ppkt od 4.1. do 4</w:t>
      </w:r>
      <w:r w:rsidRPr="00F072E3">
        <w:rPr>
          <w:rFonts w:ascii="Cambria" w:eastAsia="Calibri" w:hAnsi="Cambria" w:cs="Helvetica"/>
          <w:b/>
          <w:bCs/>
          <w:sz w:val="22"/>
          <w:szCs w:val="22"/>
          <w:lang w:eastAsia="en-US"/>
        </w:rPr>
        <w:t>.3. tylko dla części, na którą składa ofertę).</w:t>
      </w:r>
    </w:p>
    <w:p w14:paraId="3002675C" w14:textId="16F62E64" w:rsidR="00FD6B7F" w:rsidRDefault="00D230A8" w:rsidP="00FD6B7F">
      <w:pPr>
        <w:suppressAutoHyphens w:val="0"/>
        <w:ind w:left="284"/>
        <w:jc w:val="both"/>
        <w:rPr>
          <w:rFonts w:ascii="Cambria" w:eastAsia="Calibri" w:hAnsi="Cambria" w:cs="Helvetica"/>
          <w:b/>
          <w:bCs/>
          <w:lang w:eastAsia="en-US"/>
        </w:rPr>
      </w:pPr>
      <w:r>
        <w:rPr>
          <w:rFonts w:ascii="Cambria" w:eastAsia="Calibri" w:hAnsi="Cambria" w:cs="Helvetica"/>
          <w:b/>
          <w:bCs/>
          <w:lang w:eastAsia="en-US"/>
        </w:rPr>
        <w:t>4</w:t>
      </w:r>
      <w:r w:rsidR="00FD6B7F" w:rsidRPr="00F072E3">
        <w:rPr>
          <w:rFonts w:ascii="Cambria" w:eastAsia="Calibri" w:hAnsi="Cambria" w:cs="Helvetica"/>
          <w:b/>
          <w:bCs/>
          <w:lang w:eastAsia="en-US"/>
        </w:rPr>
        <w:t>.1. Część I</w:t>
      </w:r>
      <w:r w:rsidR="00FD6B7F" w:rsidRPr="00F072E3">
        <w:rPr>
          <w:rFonts w:ascii="Cambria" w:eastAsia="Calibri" w:hAnsi="Cambria" w:cs="Helvetica"/>
          <w:b/>
          <w:bCs/>
          <w:i/>
          <w:lang w:eastAsia="en-US"/>
        </w:rPr>
        <w:t xml:space="preserve"> </w:t>
      </w:r>
      <w:r w:rsidR="00FD6B7F" w:rsidRPr="00F072E3">
        <w:rPr>
          <w:rFonts w:ascii="Cambria" w:eastAsia="Calibri" w:hAnsi="Cambria" w:cs="Helvetica"/>
          <w:b/>
          <w:bCs/>
          <w:lang w:eastAsia="en-US"/>
        </w:rPr>
        <w:t xml:space="preserve"> </w:t>
      </w:r>
    </w:p>
    <w:p w14:paraId="383B2884" w14:textId="77777777" w:rsidR="00AE0040" w:rsidRPr="00F072E3" w:rsidRDefault="00AE0040" w:rsidP="00FD6B7F">
      <w:pPr>
        <w:suppressAutoHyphens w:val="0"/>
        <w:ind w:left="284"/>
        <w:jc w:val="both"/>
        <w:rPr>
          <w:rFonts w:ascii="Cambria" w:eastAsia="Calibri" w:hAnsi="Cambria"/>
          <w:lang w:eastAsia="en-US"/>
        </w:rPr>
      </w:pPr>
    </w:p>
    <w:p w14:paraId="6744002C"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Wartość oferty brutto wynosi dla części I: ……..…………………….…zł,</w:t>
      </w:r>
    </w:p>
    <w:p w14:paraId="20127309" w14:textId="1D4611E3" w:rsidR="00FD6B7F" w:rsidRPr="00F072E3" w:rsidRDefault="00640C03" w:rsidP="00BD0BB2">
      <w:pPr>
        <w:suppressAutoHyphens w:val="0"/>
        <w:spacing w:before="240"/>
        <w:ind w:left="284"/>
        <w:jc w:val="both"/>
        <w:rPr>
          <w:rFonts w:ascii="Cambria" w:eastAsia="Calibri" w:hAnsi="Cambria" w:cs="Helvetica"/>
          <w:bCs/>
          <w:lang w:eastAsia="en-US"/>
        </w:rPr>
      </w:pPr>
      <w:r w:rsidRPr="00F072E3">
        <w:rPr>
          <w:rFonts w:ascii="Cambria" w:eastAsia="Calibri" w:hAnsi="Cambria" w:cs="Helvetica"/>
          <w:bCs/>
          <w:lang w:eastAsia="en-US"/>
        </w:rPr>
        <w:t>Formularz cenowo- ofertowy stanowi załącznik nr 1a do SIWZ</w:t>
      </w:r>
    </w:p>
    <w:p w14:paraId="2462BF07" w14:textId="632164F5" w:rsidR="00B70D79" w:rsidRDefault="00B70D79" w:rsidP="00B70D79">
      <w:pPr>
        <w:suppressAutoHyphens w:val="0"/>
        <w:spacing w:before="240"/>
        <w:jc w:val="both"/>
        <w:rPr>
          <w:rFonts w:ascii="Cambria" w:eastAsia="Calibri" w:hAnsi="Cambria" w:cs="Helvetica"/>
          <w:b/>
          <w:bCs/>
          <w:lang w:eastAsia="en-US"/>
        </w:rPr>
      </w:pPr>
    </w:p>
    <w:p w14:paraId="132AE705" w14:textId="77777777" w:rsidR="00BD0BB2" w:rsidRPr="00F072E3" w:rsidRDefault="00BD0BB2" w:rsidP="00B70D79">
      <w:pPr>
        <w:suppressAutoHyphens w:val="0"/>
        <w:spacing w:before="240"/>
        <w:jc w:val="both"/>
        <w:rPr>
          <w:rFonts w:ascii="Cambria" w:eastAsia="Calibri" w:hAnsi="Cambria" w:cs="Helvetica"/>
          <w:b/>
          <w:bCs/>
          <w:lang w:eastAsia="en-US"/>
        </w:rPr>
      </w:pPr>
    </w:p>
    <w:p w14:paraId="7B473AB1" w14:textId="2BBBE742" w:rsidR="00FD6B7F" w:rsidRDefault="00EB1AD6" w:rsidP="00B70D79">
      <w:pPr>
        <w:rPr>
          <w:rFonts w:eastAsia="Calibri"/>
          <w:b/>
          <w:i/>
          <w:lang w:eastAsia="en-US"/>
        </w:rPr>
      </w:pPr>
      <w:r>
        <w:rPr>
          <w:rFonts w:eastAsia="Calibri"/>
          <w:b/>
          <w:lang w:eastAsia="en-US"/>
        </w:rPr>
        <w:lastRenderedPageBreak/>
        <w:t xml:space="preserve">     </w:t>
      </w:r>
      <w:r w:rsidR="00D230A8">
        <w:rPr>
          <w:rFonts w:eastAsia="Calibri"/>
          <w:b/>
          <w:lang w:eastAsia="en-US"/>
        </w:rPr>
        <w:t>4</w:t>
      </w:r>
      <w:r w:rsidR="00F53FA5">
        <w:rPr>
          <w:rFonts w:eastAsia="Calibri"/>
          <w:b/>
          <w:lang w:eastAsia="en-US"/>
        </w:rPr>
        <w:t xml:space="preserve">.2 </w:t>
      </w:r>
      <w:r w:rsidR="00FD6B7F" w:rsidRPr="00F072E3">
        <w:rPr>
          <w:rFonts w:eastAsia="Calibri"/>
          <w:b/>
          <w:lang w:eastAsia="en-US"/>
        </w:rPr>
        <w:t>Część II</w:t>
      </w:r>
      <w:r w:rsidR="00FD6B7F" w:rsidRPr="00F072E3">
        <w:rPr>
          <w:rFonts w:eastAsia="Calibri"/>
          <w:b/>
          <w:i/>
          <w:lang w:eastAsia="en-US"/>
        </w:rPr>
        <w:t xml:space="preserve"> </w:t>
      </w:r>
    </w:p>
    <w:p w14:paraId="508E1184" w14:textId="77777777" w:rsidR="00AE0040" w:rsidRPr="00F072E3" w:rsidRDefault="00AE0040" w:rsidP="00B70D79">
      <w:pPr>
        <w:rPr>
          <w:rFonts w:eastAsia="Calibri"/>
          <w:b/>
          <w:lang w:eastAsia="en-US"/>
        </w:rPr>
      </w:pPr>
    </w:p>
    <w:p w14:paraId="76A39F9E"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Wartość oferty brutto wynosi dla części II: ……..…………………….…zł,</w:t>
      </w:r>
    </w:p>
    <w:p w14:paraId="1753DCD7" w14:textId="501D40A3" w:rsidR="00640C03" w:rsidRPr="00F072E3" w:rsidRDefault="00640C03" w:rsidP="00BD0BB2">
      <w:pPr>
        <w:suppressAutoHyphens w:val="0"/>
        <w:spacing w:before="240"/>
        <w:ind w:left="284"/>
        <w:jc w:val="both"/>
        <w:rPr>
          <w:rFonts w:ascii="Cambria" w:eastAsia="Calibri" w:hAnsi="Cambria" w:cs="Helvetica"/>
          <w:bCs/>
          <w:lang w:eastAsia="en-US"/>
        </w:rPr>
      </w:pPr>
      <w:r w:rsidRPr="00F072E3">
        <w:rPr>
          <w:rFonts w:ascii="Cambria" w:eastAsia="Calibri" w:hAnsi="Cambria" w:cs="Helvetica"/>
          <w:bCs/>
          <w:lang w:eastAsia="en-US"/>
        </w:rPr>
        <w:t>Formularz cenowo- ofertowy stanowi załącznik nr 1b do SIWZ</w:t>
      </w:r>
    </w:p>
    <w:p w14:paraId="074BDF87" w14:textId="77777777" w:rsidR="00640C03" w:rsidRPr="00F072E3" w:rsidRDefault="00640C03" w:rsidP="00FD6B7F">
      <w:pPr>
        <w:suppressAutoHyphens w:val="0"/>
        <w:ind w:left="284"/>
        <w:jc w:val="both"/>
        <w:rPr>
          <w:rFonts w:ascii="Cambria" w:eastAsia="Calibri" w:hAnsi="Cambria" w:cs="Helvetica"/>
          <w:b/>
          <w:bCs/>
          <w:lang w:eastAsia="en-US"/>
        </w:rPr>
      </w:pPr>
    </w:p>
    <w:p w14:paraId="4AB8751C" w14:textId="36DEA1A8" w:rsidR="00FD6B7F" w:rsidRPr="00F072E3" w:rsidRDefault="00D230A8" w:rsidP="00510D46">
      <w:pPr>
        <w:tabs>
          <w:tab w:val="left" w:pos="4020"/>
          <w:tab w:val="left" w:leader="dot" w:pos="8505"/>
        </w:tabs>
        <w:spacing w:line="360" w:lineRule="auto"/>
        <w:ind w:left="284"/>
        <w:jc w:val="both"/>
        <w:rPr>
          <w:rFonts w:ascii="Cambria" w:hAnsi="Cambria" w:cs="Arial"/>
          <w:b/>
          <w:bCs/>
        </w:rPr>
      </w:pPr>
      <w:r>
        <w:rPr>
          <w:rFonts w:ascii="Cambria" w:eastAsia="Calibri" w:hAnsi="Cambria" w:cs="Helvetica"/>
          <w:b/>
          <w:bCs/>
          <w:lang w:eastAsia="en-US"/>
        </w:rPr>
        <w:t>4</w:t>
      </w:r>
      <w:r w:rsidR="00FD6B7F" w:rsidRPr="00F072E3">
        <w:rPr>
          <w:rFonts w:ascii="Cambria" w:eastAsia="Calibri" w:hAnsi="Cambria" w:cs="Helvetica"/>
          <w:b/>
          <w:bCs/>
          <w:lang w:eastAsia="en-US"/>
        </w:rPr>
        <w:t>.3. Część III</w:t>
      </w:r>
      <w:r w:rsidR="00FD6B7F" w:rsidRPr="00F072E3">
        <w:rPr>
          <w:rFonts w:ascii="Cambria" w:eastAsia="Calibri" w:hAnsi="Cambria" w:cs="Helvetica"/>
          <w:b/>
          <w:bCs/>
          <w:i/>
          <w:lang w:eastAsia="en-US"/>
        </w:rPr>
        <w:t xml:space="preserve"> </w:t>
      </w:r>
      <w:r w:rsidR="00510D46" w:rsidRPr="00F072E3">
        <w:rPr>
          <w:rFonts w:ascii="Cambria" w:hAnsi="Cambria" w:cs="Arial"/>
          <w:b/>
          <w:bCs/>
        </w:rPr>
        <w:t>Wartość oferty brutto wynosi dla części III: ……..…………………….…zł,</w:t>
      </w:r>
    </w:p>
    <w:p w14:paraId="04CAF319" w14:textId="3E6F405D" w:rsidR="00640C03" w:rsidRPr="00F072E3" w:rsidRDefault="00640C03" w:rsidP="00BD0BB2">
      <w:pPr>
        <w:suppressAutoHyphens w:val="0"/>
        <w:spacing w:before="240"/>
        <w:ind w:left="284"/>
        <w:jc w:val="both"/>
        <w:rPr>
          <w:rFonts w:ascii="Cambria" w:eastAsia="Calibri" w:hAnsi="Cambria" w:cs="Helvetica"/>
          <w:bCs/>
          <w:lang w:eastAsia="en-US"/>
        </w:rPr>
      </w:pPr>
      <w:r w:rsidRPr="00F072E3">
        <w:rPr>
          <w:rFonts w:ascii="Cambria" w:eastAsia="Calibri" w:hAnsi="Cambria" w:cs="Helvetica"/>
          <w:bCs/>
          <w:lang w:eastAsia="en-US"/>
        </w:rPr>
        <w:t>Formularz cenowo- ofertowy stanowi załącznik nr 1c do SIWZ</w:t>
      </w:r>
    </w:p>
    <w:p w14:paraId="6A6E22CA" w14:textId="77777777" w:rsidR="00FD6B7F" w:rsidRPr="00F072E3" w:rsidRDefault="00FD6B7F" w:rsidP="00FD6B7F">
      <w:pPr>
        <w:pStyle w:val="Akapitzlist"/>
        <w:tabs>
          <w:tab w:val="left" w:pos="4020"/>
          <w:tab w:val="left" w:leader="dot" w:pos="8505"/>
        </w:tabs>
        <w:suppressAutoHyphens w:val="0"/>
        <w:spacing w:after="120" w:line="360" w:lineRule="auto"/>
        <w:ind w:left="0"/>
        <w:jc w:val="both"/>
        <w:rPr>
          <w:rFonts w:ascii="Cambria" w:eastAsia="Calibri" w:hAnsi="Cambria"/>
          <w:lang w:eastAsia="en-US"/>
        </w:rPr>
      </w:pPr>
    </w:p>
    <w:p w14:paraId="1E399579" w14:textId="77777777" w:rsidR="00FD6B7F" w:rsidRPr="009921F5"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rPr>
        <w:t>, że c</w:t>
      </w:r>
      <w:r w:rsidRPr="00F072E3">
        <w:rPr>
          <w:rFonts w:ascii="Cambria" w:hAnsi="Cambria" w:cs="Cambria"/>
          <w:lang w:eastAsia="pl-PL"/>
        </w:rPr>
        <w:t xml:space="preserve">ena oferty obejmuje wszelkie koszty i składniki związane </w:t>
      </w:r>
      <w:r w:rsidRPr="00F072E3">
        <w:rPr>
          <w:rFonts w:ascii="Cambria" w:hAnsi="Cambria" w:cs="Cambria"/>
          <w:lang w:eastAsia="pl-PL"/>
        </w:rPr>
        <w:br/>
        <w:t xml:space="preserve">z wykonaniem zamówienia wynikające wprost z opisu przedmiotu zamówienia </w:t>
      </w:r>
      <w:r w:rsidRPr="00F072E3">
        <w:rPr>
          <w:rFonts w:ascii="Cambria" w:hAnsi="Cambria" w:cs="Cambria"/>
          <w:lang w:eastAsia="pl-PL"/>
        </w:rPr>
        <w:br/>
        <w:t xml:space="preserve">i wzoru umowy, jak również w nich nie ujęte, a bez których nie można zrealizować </w:t>
      </w:r>
      <w:r w:rsidRPr="009921F5">
        <w:rPr>
          <w:rFonts w:ascii="Cambria" w:hAnsi="Cambria" w:cs="Cambria"/>
          <w:lang w:eastAsia="pl-PL"/>
        </w:rPr>
        <w:t>przedmiotu zamówienia.</w:t>
      </w:r>
    </w:p>
    <w:p w14:paraId="2BA1B900" w14:textId="177D7625" w:rsidR="00E9198B" w:rsidRPr="009921F5" w:rsidRDefault="009921F5"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9921F5">
        <w:rPr>
          <w:rFonts w:ascii="Cambria" w:hAnsi="Cambria"/>
          <w:b/>
        </w:rPr>
        <w:t>OŚWIADCZAMY</w:t>
      </w:r>
      <w:r w:rsidR="00AE0040">
        <w:rPr>
          <w:rFonts w:ascii="Cambria" w:hAnsi="Cambria"/>
          <w:b/>
        </w:rPr>
        <w:t>,  ż</w:t>
      </w:r>
      <w:r w:rsidRPr="009921F5">
        <w:rPr>
          <w:rFonts w:ascii="Cambria" w:hAnsi="Cambria"/>
          <w:b/>
        </w:rPr>
        <w:t>e o</w:t>
      </w:r>
      <w:r w:rsidR="00BD0BB2" w:rsidRPr="009921F5">
        <w:rPr>
          <w:rFonts w:ascii="Cambria" w:hAnsi="Cambria"/>
          <w:b/>
        </w:rPr>
        <w:t>ferujemy</w:t>
      </w:r>
      <w:r w:rsidR="00E9198B" w:rsidRPr="009921F5">
        <w:rPr>
          <w:rFonts w:ascii="Cambria" w:hAnsi="Cambria"/>
          <w:b/>
        </w:rPr>
        <w:t xml:space="preserve"> gwarancj</w:t>
      </w:r>
      <w:r w:rsidR="00BD0BB2" w:rsidRPr="009921F5">
        <w:rPr>
          <w:rFonts w:ascii="Cambria" w:hAnsi="Cambria"/>
          <w:b/>
        </w:rPr>
        <w:t>ę</w:t>
      </w:r>
      <w:r w:rsidR="00E9198B" w:rsidRPr="009921F5">
        <w:rPr>
          <w:rFonts w:ascii="Cambria" w:hAnsi="Cambria"/>
          <w:b/>
        </w:rPr>
        <w:t xml:space="preserve"> </w:t>
      </w:r>
      <w:r w:rsidR="00BD0BB2" w:rsidRPr="009921F5">
        <w:rPr>
          <w:rFonts w:ascii="Cambria" w:hAnsi="Cambria"/>
        </w:rPr>
        <w:t xml:space="preserve">przez okres </w:t>
      </w:r>
      <w:r w:rsidR="003B17E5" w:rsidRPr="009921F5">
        <w:rPr>
          <w:rFonts w:ascii="Cambria" w:hAnsi="Cambria"/>
        </w:rPr>
        <w:t xml:space="preserve">24 </w:t>
      </w:r>
      <w:r w:rsidR="00BD0BB2" w:rsidRPr="009921F5">
        <w:rPr>
          <w:rFonts w:ascii="Cambria" w:hAnsi="Cambria"/>
        </w:rPr>
        <w:t>miesięcy</w:t>
      </w:r>
      <w:r w:rsidR="00AE0040">
        <w:rPr>
          <w:rFonts w:ascii="Cambria" w:hAnsi="Cambria"/>
        </w:rPr>
        <w:t xml:space="preserve"> na wszystkie materiały eksploatacyjne</w:t>
      </w:r>
      <w:r w:rsidR="00E9198B" w:rsidRPr="009921F5">
        <w:rPr>
          <w:rFonts w:ascii="Cambria" w:hAnsi="Cambria"/>
        </w:rPr>
        <w:t>.</w:t>
      </w:r>
      <w:r w:rsidR="00E9198B" w:rsidRPr="009921F5">
        <w:rPr>
          <w:rFonts w:ascii="Cambria" w:hAnsi="Cambria"/>
          <w:b/>
        </w:rPr>
        <w:t xml:space="preserve">  </w:t>
      </w:r>
    </w:p>
    <w:p w14:paraId="222800A0" w14:textId="4B521CC7"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KRYTERIUM</w:t>
      </w:r>
      <w:r w:rsidRPr="00F072E3">
        <w:rPr>
          <w:rFonts w:ascii="Cambria" w:hAnsi="Cambria"/>
        </w:rPr>
        <w:t xml:space="preserve"> </w:t>
      </w:r>
      <w:r w:rsidR="00E9198B" w:rsidRPr="00F072E3">
        <w:rPr>
          <w:rFonts w:ascii="Cambria" w:hAnsi="Cambria"/>
          <w:b/>
        </w:rPr>
        <w:t xml:space="preserve">Czas </w:t>
      </w:r>
      <w:r w:rsidR="003A51EE" w:rsidRPr="00F072E3">
        <w:rPr>
          <w:rFonts w:ascii="Cambria" w:hAnsi="Cambria"/>
          <w:b/>
        </w:rPr>
        <w:t>dostawy</w:t>
      </w:r>
      <w:r w:rsidRPr="00F072E3">
        <w:rPr>
          <w:rFonts w:ascii="Cambria" w:hAnsi="Cambria"/>
        </w:rPr>
        <w:t>:</w:t>
      </w:r>
    </w:p>
    <w:p w14:paraId="44955A72" w14:textId="1C89F323" w:rsidR="00E9198B" w:rsidRPr="00F072E3" w:rsidRDefault="00E9198B" w:rsidP="00E9198B">
      <w:pPr>
        <w:spacing w:after="240"/>
        <w:ind w:left="360"/>
        <w:jc w:val="both"/>
        <w:rPr>
          <w:rFonts w:ascii="Cambria" w:hAnsi="Cambria"/>
        </w:rPr>
      </w:pPr>
      <w:r w:rsidRPr="00F072E3">
        <w:rPr>
          <w:rFonts w:ascii="Cambria" w:hAnsi="Cambria"/>
        </w:rPr>
        <w:t xml:space="preserve">Oświadczam(y), że zaoferowany przedmiot zamówienia </w:t>
      </w:r>
      <w:r w:rsidR="00940489" w:rsidRPr="00F072E3">
        <w:rPr>
          <w:rFonts w:ascii="Cambria" w:hAnsi="Cambria"/>
        </w:rPr>
        <w:t xml:space="preserve">będzie dostarczany </w:t>
      </w:r>
      <w:r w:rsidR="00C73D94">
        <w:rPr>
          <w:rFonts w:ascii="Cambria" w:hAnsi="Cambria"/>
        </w:rPr>
        <w:br/>
      </w:r>
      <w:r w:rsidR="00940489" w:rsidRPr="00F072E3">
        <w:rPr>
          <w:rFonts w:ascii="Cambria" w:hAnsi="Cambria"/>
        </w:rPr>
        <w:t>w czasie</w:t>
      </w:r>
      <w:r w:rsidRPr="00F072E3">
        <w:rPr>
          <w:rFonts w:ascii="Cambria" w:hAnsi="Cambria"/>
        </w:rPr>
        <w:t>:</w:t>
      </w:r>
    </w:p>
    <w:p w14:paraId="30BB8D8C" w14:textId="76A8DFA4" w:rsidR="00E9198B" w:rsidRPr="009921F5" w:rsidRDefault="00E9198B" w:rsidP="00E9198B">
      <w:pPr>
        <w:pStyle w:val="Akapitzlist"/>
        <w:spacing w:after="240"/>
        <w:jc w:val="both"/>
        <w:rPr>
          <w:rFonts w:ascii="Cambria" w:hAnsi="Cambria"/>
        </w:rPr>
      </w:pPr>
      <w:r w:rsidRPr="009921F5">
        <w:rPr>
          <w:rFonts w:ascii="Cambria" w:hAnsi="Cambria"/>
        </w:rPr>
        <w:t xml:space="preserve">część I …….. dni </w:t>
      </w:r>
      <w:r w:rsidR="00BD0BB2" w:rsidRPr="009921F5">
        <w:rPr>
          <w:rFonts w:ascii="Cambria" w:hAnsi="Cambria"/>
        </w:rPr>
        <w:t xml:space="preserve">roboczych </w:t>
      </w:r>
      <w:r w:rsidRPr="009921F5">
        <w:rPr>
          <w:rFonts w:ascii="Cambria" w:hAnsi="Cambria"/>
        </w:rPr>
        <w:t>od daty złożenia zamówienia częściowego*</w:t>
      </w:r>
    </w:p>
    <w:p w14:paraId="26320E4D" w14:textId="0DDF3B55" w:rsidR="00E9198B" w:rsidRPr="009921F5" w:rsidRDefault="00E9198B" w:rsidP="00E9198B">
      <w:pPr>
        <w:pStyle w:val="Akapitzlist"/>
        <w:spacing w:after="240"/>
        <w:jc w:val="both"/>
        <w:rPr>
          <w:rFonts w:ascii="Cambria" w:hAnsi="Cambria"/>
        </w:rPr>
      </w:pPr>
      <w:r w:rsidRPr="009921F5">
        <w:rPr>
          <w:rFonts w:ascii="Cambria" w:hAnsi="Cambria"/>
        </w:rPr>
        <w:t xml:space="preserve">część II …….. dni </w:t>
      </w:r>
      <w:r w:rsidR="00BD0BB2" w:rsidRPr="009921F5">
        <w:rPr>
          <w:rFonts w:ascii="Cambria" w:hAnsi="Cambria"/>
        </w:rPr>
        <w:t xml:space="preserve">roboczych </w:t>
      </w:r>
      <w:r w:rsidRPr="009921F5">
        <w:rPr>
          <w:rFonts w:ascii="Cambria" w:hAnsi="Cambria"/>
        </w:rPr>
        <w:t>od daty złożenia zamówienia częściowego*</w:t>
      </w:r>
    </w:p>
    <w:p w14:paraId="38A8F395" w14:textId="47F3E44D" w:rsidR="00E9198B" w:rsidRPr="009921F5" w:rsidRDefault="00E9198B" w:rsidP="00E9198B">
      <w:pPr>
        <w:pStyle w:val="Akapitzlist"/>
        <w:spacing w:after="240"/>
        <w:jc w:val="both"/>
        <w:rPr>
          <w:rFonts w:ascii="Cambria" w:hAnsi="Cambria"/>
        </w:rPr>
      </w:pPr>
      <w:r w:rsidRPr="009921F5">
        <w:rPr>
          <w:rFonts w:ascii="Cambria" w:hAnsi="Cambria"/>
        </w:rPr>
        <w:t xml:space="preserve">część III …….. dni </w:t>
      </w:r>
      <w:r w:rsidR="00BD0BB2" w:rsidRPr="009921F5">
        <w:rPr>
          <w:rFonts w:ascii="Cambria" w:hAnsi="Cambria"/>
        </w:rPr>
        <w:t xml:space="preserve">roboczych </w:t>
      </w:r>
      <w:r w:rsidRPr="009921F5">
        <w:rPr>
          <w:rFonts w:ascii="Cambria" w:hAnsi="Cambria"/>
        </w:rPr>
        <w:t>od daty złożenia zamówienia częściowego*</w:t>
      </w:r>
    </w:p>
    <w:p w14:paraId="686092EE" w14:textId="75AA2CEA" w:rsidR="00FD6B7F" w:rsidRPr="00F072E3" w:rsidRDefault="00FD6B7F" w:rsidP="00FD6B7F">
      <w:pPr>
        <w:pStyle w:val="Tekstpodstawowy"/>
        <w:ind w:left="284"/>
        <w:rPr>
          <w:rFonts w:ascii="Cambria" w:hAnsi="Cambria"/>
          <w:lang w:val="pl-PL"/>
        </w:rPr>
      </w:pPr>
      <w:r w:rsidRPr="009921F5">
        <w:rPr>
          <w:rFonts w:ascii="Cambria" w:hAnsi="Cambria"/>
        </w:rPr>
        <w:t>*</w:t>
      </w:r>
      <w:r w:rsidR="00162537" w:rsidRPr="009921F5">
        <w:rPr>
          <w:rFonts w:ascii="Cambria" w:hAnsi="Cambria"/>
          <w:lang w:val="pl-PL"/>
        </w:rPr>
        <w:t>Czas</w:t>
      </w:r>
      <w:r w:rsidRPr="009921F5">
        <w:rPr>
          <w:rFonts w:ascii="Cambria" w:hAnsi="Cambria"/>
        </w:rPr>
        <w:t xml:space="preserve"> dostawy w częściach I, II, III nie może </w:t>
      </w:r>
      <w:r w:rsidR="00E9198B" w:rsidRPr="009921F5">
        <w:rPr>
          <w:rFonts w:ascii="Cambria" w:hAnsi="Cambria"/>
        </w:rPr>
        <w:t xml:space="preserve">przekroczyć </w:t>
      </w:r>
      <w:r w:rsidR="00E9198B" w:rsidRPr="009921F5">
        <w:rPr>
          <w:rFonts w:ascii="Cambria" w:hAnsi="Cambria"/>
          <w:b/>
        </w:rPr>
        <w:t xml:space="preserve">5 </w:t>
      </w:r>
      <w:r w:rsidRPr="009921F5">
        <w:rPr>
          <w:rFonts w:ascii="Cambria" w:hAnsi="Cambria"/>
          <w:b/>
        </w:rPr>
        <w:t xml:space="preserve">dni </w:t>
      </w:r>
      <w:r w:rsidR="00E9198B" w:rsidRPr="009921F5">
        <w:rPr>
          <w:rFonts w:ascii="Cambria" w:hAnsi="Cambria"/>
          <w:b/>
          <w:lang w:val="pl-PL"/>
        </w:rPr>
        <w:t>roboczych</w:t>
      </w:r>
      <w:r w:rsidR="00E9198B" w:rsidRPr="009921F5">
        <w:rPr>
          <w:rFonts w:ascii="Cambria" w:hAnsi="Cambria"/>
          <w:lang w:val="pl-PL"/>
        </w:rPr>
        <w:t xml:space="preserve"> </w:t>
      </w:r>
      <w:r w:rsidRPr="009921F5">
        <w:rPr>
          <w:rFonts w:ascii="Cambria" w:hAnsi="Cambria"/>
        </w:rPr>
        <w:t xml:space="preserve">od dnia </w:t>
      </w:r>
      <w:r w:rsidR="00E9198B" w:rsidRPr="009921F5">
        <w:rPr>
          <w:rFonts w:ascii="Cambria" w:hAnsi="Cambria"/>
          <w:lang w:val="pl-PL"/>
        </w:rPr>
        <w:t>złożenia zamówienia</w:t>
      </w:r>
      <w:r w:rsidR="00C73D94">
        <w:rPr>
          <w:rFonts w:ascii="Cambria" w:hAnsi="Cambria"/>
          <w:lang w:val="pl-PL"/>
        </w:rPr>
        <w:t xml:space="preserve"> częściowego</w:t>
      </w:r>
      <w:r w:rsidRPr="009921F5">
        <w:rPr>
          <w:rFonts w:ascii="Cambria" w:hAnsi="Cambria"/>
        </w:rPr>
        <w:t>.</w:t>
      </w:r>
      <w:r w:rsidRPr="00F072E3">
        <w:rPr>
          <w:rFonts w:ascii="Cambria" w:hAnsi="Cambria"/>
        </w:rPr>
        <w:t xml:space="preserve"> </w:t>
      </w:r>
    </w:p>
    <w:p w14:paraId="550B39F6" w14:textId="77777777" w:rsidR="00E9198B" w:rsidRPr="00F072E3" w:rsidRDefault="00E9198B" w:rsidP="00FD6B7F">
      <w:pPr>
        <w:pStyle w:val="Tekstpodstawowy"/>
        <w:ind w:left="284"/>
        <w:rPr>
          <w:rFonts w:ascii="Cambria" w:hAnsi="Cambria"/>
          <w:lang w:val="pl-PL"/>
        </w:rPr>
      </w:pPr>
    </w:p>
    <w:p w14:paraId="5BF1AE4B" w14:textId="77777777"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OŚWIADCZAMY, </w:t>
      </w:r>
      <w:r w:rsidRPr="00F072E3">
        <w:rPr>
          <w:rFonts w:ascii="Cambria" w:hAnsi="Cambria"/>
        </w:rPr>
        <w:t xml:space="preserve">że zapoznaliśmy się ze Specyfikacją Istotnych Warunków Zamówienia i nie wnosimy do niej zastrzeżeń oraz przyjmujemy warunki w niej zawarte, w szczególności zapoznaliśmy się ze wzorem umowy, określonym w Specyfikacji Istotnych Warunków Zamówienia i zobowiązujemy się, </w:t>
      </w:r>
      <w:r w:rsidRPr="00F072E3">
        <w:rPr>
          <w:rFonts w:ascii="Cambria" w:hAnsi="Cambria"/>
        </w:rPr>
        <w:br/>
        <w:t xml:space="preserve">w przypadku wyboru naszej oferty, do zawarcia umowy zgodnej z niniejszą ofertą, </w:t>
      </w:r>
      <w:r w:rsidRPr="00F072E3">
        <w:rPr>
          <w:rFonts w:ascii="Cambria" w:hAnsi="Cambria"/>
        </w:rPr>
        <w:br/>
        <w:t>w miejscu i terminie wskazanym przez Zamawiającego oraz na warunkach określonych w Specyfikacji Istotnych Warunków Zamówienia.</w:t>
      </w:r>
    </w:p>
    <w:p w14:paraId="68DA42FE" w14:textId="77777777" w:rsidR="00677757"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UWAŻAMY SIĘ </w:t>
      </w:r>
      <w:r w:rsidRPr="00F072E3">
        <w:rPr>
          <w:rFonts w:ascii="Cambria" w:hAnsi="Cambria"/>
        </w:rPr>
        <w:t>za związanych niniejszą ofertą przez czas wskazany w Specyfikacji Istotnych Warunków Zamówienia, tj. przez okres 30 dni od upływu terminu składania ofert.</w:t>
      </w:r>
    </w:p>
    <w:p w14:paraId="147C9A10" w14:textId="32BDD904" w:rsidR="002F5D3C" w:rsidRPr="00295916" w:rsidRDefault="00677757" w:rsidP="009921F5">
      <w:pPr>
        <w:pStyle w:val="Akapitzlist"/>
        <w:numPr>
          <w:ilvl w:val="0"/>
          <w:numId w:val="21"/>
        </w:numPr>
        <w:tabs>
          <w:tab w:val="clear" w:pos="720"/>
          <w:tab w:val="num" w:pos="284"/>
        </w:tabs>
        <w:ind w:left="284" w:hanging="284"/>
        <w:contextualSpacing w:val="0"/>
        <w:jc w:val="both"/>
        <w:rPr>
          <w:rFonts w:ascii="Cambria" w:hAnsi="Cambria"/>
        </w:rPr>
      </w:pPr>
      <w:r w:rsidRPr="00295916">
        <w:rPr>
          <w:rFonts w:ascii="Cambria" w:hAnsi="Cambria"/>
        </w:rPr>
        <w:t>Wskazujemy</w:t>
      </w:r>
      <w:r w:rsidR="00DD421A" w:rsidRPr="00295916">
        <w:rPr>
          <w:rFonts w:ascii="Cambria" w:hAnsi="Cambria"/>
        </w:rPr>
        <w:t>,</w:t>
      </w:r>
      <w:r w:rsidRPr="00295916">
        <w:rPr>
          <w:rFonts w:ascii="Cambria" w:hAnsi="Cambria"/>
        </w:rPr>
        <w:t xml:space="preserve"> iż dokumenty o których mowa w Rozdziale </w:t>
      </w:r>
      <w:r w:rsidRPr="00A1081D">
        <w:rPr>
          <w:rFonts w:ascii="Cambria" w:hAnsi="Cambria"/>
        </w:rPr>
        <w:t xml:space="preserve">7 </w:t>
      </w:r>
      <w:r w:rsidR="00392F6C" w:rsidRPr="00A1081D">
        <w:rPr>
          <w:rFonts w:ascii="Cambria" w:hAnsi="Cambria"/>
        </w:rPr>
        <w:t xml:space="preserve">ust. </w:t>
      </w:r>
      <w:r w:rsidR="00295916" w:rsidRPr="00A1081D">
        <w:rPr>
          <w:rFonts w:ascii="Cambria" w:hAnsi="Cambria"/>
        </w:rPr>
        <w:t>3</w:t>
      </w:r>
      <w:r w:rsidR="00392F6C" w:rsidRPr="00A1081D">
        <w:rPr>
          <w:rFonts w:ascii="Cambria" w:hAnsi="Cambria"/>
        </w:rPr>
        <w:t xml:space="preserve"> lit. a</w:t>
      </w:r>
      <w:r w:rsidR="009921F5" w:rsidRPr="00A1081D">
        <w:rPr>
          <w:rFonts w:ascii="Cambria" w:hAnsi="Cambria"/>
        </w:rPr>
        <w:t>, b</w:t>
      </w:r>
      <w:r w:rsidR="00392F6C" w:rsidRPr="00A1081D">
        <w:rPr>
          <w:rFonts w:ascii="Cambria" w:hAnsi="Cambria"/>
        </w:rPr>
        <w:t xml:space="preserve"> </w:t>
      </w:r>
      <w:r w:rsidRPr="00A1081D">
        <w:rPr>
          <w:rFonts w:ascii="Cambria" w:hAnsi="Cambria"/>
        </w:rPr>
        <w:t>SIWZ</w:t>
      </w:r>
      <w:r w:rsidRPr="00295916">
        <w:rPr>
          <w:rFonts w:ascii="Cambria" w:hAnsi="Cambria"/>
        </w:rPr>
        <w:t xml:space="preserve"> Zamawiający może samodzielnie pobrać w formie elektronicznej z ogólnodostępnej </w:t>
      </w:r>
      <w:r w:rsidR="00392F6C" w:rsidRPr="00295916">
        <w:rPr>
          <w:rFonts w:ascii="Cambria" w:hAnsi="Cambria"/>
        </w:rPr>
        <w:br/>
      </w:r>
      <w:r w:rsidRPr="00295916">
        <w:rPr>
          <w:rFonts w:ascii="Cambria" w:hAnsi="Cambria"/>
        </w:rPr>
        <w:t xml:space="preserve">i bezpłatnej bazy danych </w:t>
      </w:r>
      <w:r w:rsidR="002F5D3C" w:rsidRPr="00295916">
        <w:rPr>
          <w:rFonts w:ascii="Cambria" w:hAnsi="Cambria"/>
        </w:rPr>
        <w:t>:</w:t>
      </w:r>
    </w:p>
    <w:p w14:paraId="0A7A34C6" w14:textId="02B4682C" w:rsidR="002F5D3C" w:rsidRPr="00E70BF9" w:rsidRDefault="00D80AD9" w:rsidP="009921F5">
      <w:pPr>
        <w:pStyle w:val="Akapitzlist"/>
        <w:numPr>
          <w:ilvl w:val="0"/>
          <w:numId w:val="36"/>
        </w:numPr>
        <w:jc w:val="both"/>
        <w:rPr>
          <w:rFonts w:ascii="Cambria" w:hAnsi="Cambria"/>
          <w:i/>
          <w:u w:val="single"/>
        </w:rPr>
      </w:pPr>
      <w:hyperlink r:id="rId10" w:history="1">
        <w:r w:rsidR="002F5D3C" w:rsidRPr="00E70BF9">
          <w:rPr>
            <w:rStyle w:val="Hipercze"/>
            <w:rFonts w:ascii="Cambria" w:hAnsi="Cambria"/>
            <w:i/>
          </w:rPr>
          <w:t>https://ekrs.ms.gov.pl/web/wyszukiwarka-krs</w:t>
        </w:r>
      </w:hyperlink>
    </w:p>
    <w:p w14:paraId="4A2E0665" w14:textId="77777777" w:rsidR="0011592E" w:rsidRPr="00E70BF9" w:rsidRDefault="00D80AD9" w:rsidP="0011592E">
      <w:pPr>
        <w:pStyle w:val="Akapitzlist"/>
        <w:numPr>
          <w:ilvl w:val="0"/>
          <w:numId w:val="36"/>
        </w:numPr>
        <w:spacing w:after="240"/>
        <w:jc w:val="both"/>
        <w:rPr>
          <w:rStyle w:val="Hipercze"/>
          <w:rFonts w:ascii="Cambria" w:hAnsi="Cambria"/>
          <w:color w:val="auto"/>
        </w:rPr>
      </w:pPr>
      <w:hyperlink r:id="rId11" w:history="1">
        <w:r w:rsidR="002F5D3C" w:rsidRPr="00E70BF9">
          <w:rPr>
            <w:rStyle w:val="Hipercze"/>
            <w:rFonts w:ascii="Cambria" w:hAnsi="Cambria"/>
          </w:rPr>
          <w:t>https://prod.ceidg.gov.pl/ceidg/ceidg.public.ui/Search.aspx</w:t>
        </w:r>
      </w:hyperlink>
    </w:p>
    <w:p w14:paraId="5D20B0DD" w14:textId="77777777" w:rsidR="0011592E" w:rsidRPr="002F5D3C" w:rsidRDefault="0011592E" w:rsidP="0011592E">
      <w:pPr>
        <w:pStyle w:val="Akapitzlist"/>
        <w:spacing w:after="240"/>
        <w:jc w:val="both"/>
        <w:rPr>
          <w:rFonts w:ascii="Cambria" w:hAnsi="Cambria"/>
        </w:rPr>
      </w:pPr>
    </w:p>
    <w:p w14:paraId="7871BFA4" w14:textId="63560C9F" w:rsidR="00FD6B7F" w:rsidRPr="00F072E3" w:rsidRDefault="00677757" w:rsidP="0011592E">
      <w:pPr>
        <w:pStyle w:val="Akapitzlist"/>
        <w:numPr>
          <w:ilvl w:val="0"/>
          <w:numId w:val="21"/>
        </w:numPr>
        <w:tabs>
          <w:tab w:val="clear" w:pos="720"/>
          <w:tab w:val="num" w:pos="284"/>
        </w:tabs>
        <w:spacing w:after="240"/>
        <w:ind w:left="284" w:hanging="284"/>
        <w:contextualSpacing w:val="0"/>
        <w:jc w:val="both"/>
        <w:rPr>
          <w:rFonts w:ascii="Cambria" w:hAnsi="Cambria"/>
        </w:rPr>
      </w:pPr>
      <w:r w:rsidRPr="00677757">
        <w:rPr>
          <w:rFonts w:ascii="Cambria" w:hAnsi="Cambria"/>
          <w:i/>
        </w:rPr>
        <w:lastRenderedPageBreak/>
        <w:t xml:space="preserve"> </w:t>
      </w:r>
      <w:r w:rsidR="00FD6B7F" w:rsidRPr="00F072E3">
        <w:rPr>
          <w:rFonts w:ascii="Cambria" w:hAnsi="Cambria"/>
          <w:b/>
        </w:rPr>
        <w:t>OŚWIADCZAMY</w:t>
      </w:r>
      <w:r w:rsidR="00FD6B7F" w:rsidRPr="00F072E3">
        <w:rPr>
          <w:rFonts w:ascii="Cambria" w:hAnsi="Cambria"/>
        </w:rPr>
        <w:t>, że jesteśmy mikroprzedsiębiorstwem bądź małym lub średnim przedsiębiorstwem.</w:t>
      </w:r>
      <w:r w:rsidR="00FD6B7F" w:rsidRPr="00F072E3">
        <w:rPr>
          <w:rStyle w:val="Odwoanieprzypisudolnego"/>
          <w:rFonts w:ascii="Cambria" w:hAnsi="Cambria"/>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FD6B7F" w:rsidRPr="00F072E3" w14:paraId="433BF532" w14:textId="77777777" w:rsidTr="00F823FB">
        <w:tc>
          <w:tcPr>
            <w:tcW w:w="1214" w:type="dxa"/>
            <w:tcBorders>
              <w:top w:val="nil"/>
              <w:left w:val="nil"/>
              <w:bottom w:val="nil"/>
              <w:right w:val="nil"/>
            </w:tcBorders>
            <w:shd w:val="clear" w:color="auto" w:fill="auto"/>
          </w:tcPr>
          <w:p w14:paraId="3ED1F1B0" w14:textId="77777777" w:rsidR="00FD6B7F" w:rsidRPr="00F072E3" w:rsidRDefault="00FD6B7F" w:rsidP="00F823FB">
            <w:pPr>
              <w:pStyle w:val="Akapitzlist"/>
              <w:spacing w:after="240"/>
              <w:ind w:left="0"/>
              <w:jc w:val="center"/>
              <w:rPr>
                <w:rFonts w:ascii="Cambria" w:eastAsia="Calibri" w:hAnsi="Cambria"/>
                <w:lang w:eastAsia="pl-PL"/>
              </w:rPr>
            </w:pPr>
          </w:p>
        </w:tc>
        <w:tc>
          <w:tcPr>
            <w:tcW w:w="1257" w:type="dxa"/>
            <w:tcBorders>
              <w:top w:val="nil"/>
              <w:left w:val="nil"/>
              <w:bottom w:val="nil"/>
              <w:right w:val="single" w:sz="4" w:space="0" w:color="auto"/>
            </w:tcBorders>
            <w:shd w:val="clear" w:color="auto" w:fill="auto"/>
          </w:tcPr>
          <w:p w14:paraId="1731B133" w14:textId="77777777" w:rsidR="00FD6B7F" w:rsidRPr="00F072E3" w:rsidRDefault="00FD6B7F" w:rsidP="00F823FB">
            <w:pPr>
              <w:pStyle w:val="Akapitzlist"/>
              <w:spacing w:after="240"/>
              <w:ind w:left="0"/>
              <w:jc w:val="center"/>
              <w:rPr>
                <w:rFonts w:ascii="Cambria" w:eastAsia="Calibri" w:hAnsi="Cambria"/>
                <w:b/>
                <w:lang w:eastAsia="pl-PL"/>
              </w:rPr>
            </w:pPr>
            <w:r w:rsidRPr="00F072E3">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867B735" w14:textId="77777777" w:rsidR="00FD6B7F" w:rsidRPr="00F072E3" w:rsidRDefault="00FD6B7F" w:rsidP="00F823FB">
            <w:pPr>
              <w:pStyle w:val="Akapitzlist"/>
              <w:spacing w:after="240"/>
              <w:ind w:left="0"/>
              <w:jc w:val="center"/>
              <w:rPr>
                <w:rFonts w:ascii="Cambria" w:eastAsia="Calibri" w:hAnsi="Cambria"/>
                <w:b/>
                <w:lang w:eastAsia="pl-PL"/>
              </w:rPr>
            </w:pPr>
          </w:p>
        </w:tc>
        <w:tc>
          <w:tcPr>
            <w:tcW w:w="1214" w:type="dxa"/>
            <w:tcBorders>
              <w:top w:val="nil"/>
              <w:left w:val="single" w:sz="4" w:space="0" w:color="auto"/>
              <w:bottom w:val="nil"/>
              <w:right w:val="nil"/>
            </w:tcBorders>
            <w:shd w:val="clear" w:color="auto" w:fill="auto"/>
          </w:tcPr>
          <w:p w14:paraId="6DEC699B" w14:textId="77777777" w:rsidR="00FD6B7F" w:rsidRPr="00F072E3" w:rsidRDefault="00FD6B7F" w:rsidP="00F823FB">
            <w:pPr>
              <w:pStyle w:val="Akapitzlist"/>
              <w:spacing w:after="240"/>
              <w:ind w:left="0"/>
              <w:jc w:val="center"/>
              <w:rPr>
                <w:rFonts w:ascii="Cambria" w:eastAsia="Calibri" w:hAnsi="Cambria"/>
                <w:b/>
                <w:lang w:eastAsia="pl-PL"/>
              </w:rPr>
            </w:pPr>
          </w:p>
        </w:tc>
        <w:tc>
          <w:tcPr>
            <w:tcW w:w="1250" w:type="dxa"/>
            <w:tcBorders>
              <w:top w:val="nil"/>
              <w:left w:val="nil"/>
              <w:bottom w:val="nil"/>
              <w:right w:val="single" w:sz="4" w:space="0" w:color="auto"/>
            </w:tcBorders>
            <w:shd w:val="clear" w:color="auto" w:fill="auto"/>
          </w:tcPr>
          <w:p w14:paraId="219C5B18" w14:textId="77777777" w:rsidR="00FD6B7F" w:rsidRPr="00F072E3" w:rsidRDefault="00FD6B7F" w:rsidP="00F823FB">
            <w:pPr>
              <w:pStyle w:val="Akapitzlist"/>
              <w:spacing w:after="240"/>
              <w:ind w:left="0"/>
              <w:jc w:val="center"/>
              <w:rPr>
                <w:rFonts w:ascii="Cambria" w:eastAsia="Calibri" w:hAnsi="Cambria"/>
                <w:b/>
                <w:lang w:eastAsia="pl-PL"/>
              </w:rPr>
            </w:pPr>
            <w:r w:rsidRPr="00F072E3">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65F5DE5" w14:textId="77777777" w:rsidR="00FD6B7F" w:rsidRPr="00F072E3" w:rsidRDefault="00FD6B7F" w:rsidP="00F823FB">
            <w:pPr>
              <w:pStyle w:val="Akapitzlist"/>
              <w:spacing w:after="240"/>
              <w:ind w:left="0"/>
              <w:jc w:val="center"/>
              <w:rPr>
                <w:rFonts w:ascii="Cambria" w:eastAsia="Calibri" w:hAnsi="Cambria"/>
                <w:lang w:eastAsia="pl-PL"/>
              </w:rPr>
            </w:pPr>
          </w:p>
        </w:tc>
        <w:tc>
          <w:tcPr>
            <w:tcW w:w="1214" w:type="dxa"/>
            <w:tcBorders>
              <w:top w:val="nil"/>
              <w:left w:val="single" w:sz="4" w:space="0" w:color="auto"/>
              <w:bottom w:val="nil"/>
              <w:right w:val="nil"/>
            </w:tcBorders>
            <w:shd w:val="clear" w:color="auto" w:fill="auto"/>
          </w:tcPr>
          <w:p w14:paraId="13A1DA2F" w14:textId="77777777" w:rsidR="00FD6B7F" w:rsidRPr="00F072E3" w:rsidRDefault="00FD6B7F" w:rsidP="00F823FB">
            <w:pPr>
              <w:pStyle w:val="Akapitzlist"/>
              <w:spacing w:after="240"/>
              <w:ind w:left="0"/>
              <w:jc w:val="center"/>
              <w:rPr>
                <w:rFonts w:ascii="Cambria" w:eastAsia="Calibri" w:hAnsi="Cambria"/>
                <w:lang w:eastAsia="pl-PL"/>
              </w:rPr>
            </w:pPr>
          </w:p>
        </w:tc>
      </w:tr>
    </w:tbl>
    <w:p w14:paraId="6E3A5AE0" w14:textId="77777777" w:rsidR="00FD6B7F" w:rsidRPr="00F072E3" w:rsidRDefault="00FD6B7F" w:rsidP="00FD6B7F">
      <w:pPr>
        <w:pStyle w:val="Akapitzlist"/>
        <w:spacing w:after="240"/>
        <w:ind w:left="284"/>
        <w:jc w:val="both"/>
        <w:rPr>
          <w:rFonts w:ascii="Cambria" w:hAnsi="Cambria"/>
        </w:rPr>
      </w:pPr>
    </w:p>
    <w:p w14:paraId="4FBD29CD" w14:textId="25106246"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OŚWIADCZAMY, </w:t>
      </w:r>
      <w:r w:rsidRPr="00F072E3">
        <w:rPr>
          <w:rFonts w:ascii="Cambria" w:hAnsi="Cambria"/>
        </w:rPr>
        <w:t xml:space="preserve">że niniejsza oferta jest jawna, za wyjątkiem informacji zawartych </w:t>
      </w:r>
      <w:r w:rsidR="00BD0BB2">
        <w:rPr>
          <w:rFonts w:ascii="Cambria" w:hAnsi="Cambria"/>
        </w:rPr>
        <w:br/>
      </w:r>
      <w:r w:rsidRPr="00F072E3">
        <w:rPr>
          <w:rFonts w:ascii="Cambria" w:hAnsi="Cambria"/>
        </w:rPr>
        <w:t xml:space="preserve">na stronach ….. , które stanowią tajemnicę przedsiębiorstwa w rozumieniu przepisów ustawy o zwalczaniu nieuczciwej konkurencji i jako takie nie mogą </w:t>
      </w:r>
      <w:r w:rsidR="00BD0BB2">
        <w:rPr>
          <w:rFonts w:ascii="Cambria" w:hAnsi="Cambria"/>
        </w:rPr>
        <w:br/>
      </w:r>
      <w:r w:rsidRPr="00F072E3">
        <w:rPr>
          <w:rFonts w:ascii="Cambria" w:hAnsi="Cambria"/>
        </w:rPr>
        <w:t>być ogólnodostępne.</w:t>
      </w:r>
    </w:p>
    <w:p w14:paraId="26F98301" w14:textId="0096D4F3"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cs="Tahoma"/>
          <w:lang w:eastAsia="pl-PL"/>
        </w:rPr>
        <w:t xml:space="preserve">, że wykonanie niniejszego zamówienia zamierzamy wykonać </w:t>
      </w:r>
      <w:r w:rsidR="00BD0BB2">
        <w:rPr>
          <w:rFonts w:ascii="Cambria" w:hAnsi="Cambria" w:cs="Tahoma"/>
          <w:lang w:eastAsia="pl-PL"/>
        </w:rPr>
        <w:br/>
      </w:r>
      <w:r w:rsidRPr="00F072E3">
        <w:rPr>
          <w:rFonts w:ascii="Cambria" w:hAnsi="Cambria" w:cs="Tahoma"/>
          <w:lang w:eastAsia="pl-PL"/>
        </w:rPr>
        <w:t xml:space="preserve">bez udziału Podwykonawców </w:t>
      </w:r>
      <w:r w:rsidRPr="00F072E3">
        <w:rPr>
          <w:rFonts w:ascii="Cambria" w:hAnsi="Cambria" w:cs="Tahoma"/>
          <w:color w:val="FF0000"/>
          <w:lang w:eastAsia="pl-PL"/>
        </w:rPr>
        <w:t>*</w:t>
      </w:r>
      <w:r w:rsidRPr="00F072E3">
        <w:rPr>
          <w:rFonts w:ascii="Cambria" w:hAnsi="Cambria" w:cs="Tahoma"/>
          <w:lang w:eastAsia="pl-PL"/>
        </w:rPr>
        <w:t xml:space="preserve"> / z udziałem Podwykonawców ...........................................</w:t>
      </w:r>
      <w:r w:rsidRPr="00F072E3">
        <w:rPr>
          <w:rFonts w:ascii="Cambria" w:hAnsi="Cambria" w:cs="Tahoma"/>
          <w:color w:val="FF0000"/>
          <w:lang w:eastAsia="pl-PL"/>
        </w:rPr>
        <w:t xml:space="preserve">* </w:t>
      </w:r>
      <w:r w:rsidRPr="00F072E3">
        <w:rPr>
          <w:rFonts w:ascii="Cambria" w:hAnsi="Cambria" w:cs="Tahoma"/>
          <w:i/>
          <w:lang w:eastAsia="pl-PL"/>
        </w:rPr>
        <w:t xml:space="preserve">(zakres prac powierzony Podwykonawcom oraz nazwy Firm jeżeli są znane). </w:t>
      </w:r>
    </w:p>
    <w:p w14:paraId="4D23758F" w14:textId="77777777" w:rsidR="00FD6B7F" w:rsidRPr="00F072E3" w:rsidRDefault="00FD6B7F" w:rsidP="00FD6B7F">
      <w:pPr>
        <w:jc w:val="both"/>
        <w:rPr>
          <w:rFonts w:ascii="Cambria" w:hAnsi="Cambria" w:cs="Tahoma"/>
          <w:i/>
          <w:lang w:eastAsia="pl-PL"/>
        </w:rPr>
      </w:pPr>
      <w:r w:rsidRPr="00F072E3">
        <w:rPr>
          <w:rFonts w:ascii="Cambria" w:hAnsi="Cambria" w:cs="Tahoma"/>
          <w:i/>
          <w:lang w:eastAsia="pl-PL"/>
        </w:rPr>
        <w:t>* - niepotrzebne skreślić</w:t>
      </w:r>
    </w:p>
    <w:p w14:paraId="6461D1A1" w14:textId="77777777" w:rsidR="00FD6B7F" w:rsidRPr="00F072E3" w:rsidRDefault="00FD6B7F" w:rsidP="00FD6B7F">
      <w:pPr>
        <w:pStyle w:val="Zwykytekst1"/>
        <w:keepLines/>
        <w:tabs>
          <w:tab w:val="left" w:pos="1755"/>
        </w:tabs>
        <w:spacing w:before="40"/>
        <w:jc w:val="both"/>
        <w:rPr>
          <w:rFonts w:ascii="Cambria" w:hAnsi="Cambria"/>
          <w:sz w:val="24"/>
          <w:szCs w:val="24"/>
        </w:rPr>
      </w:pPr>
    </w:p>
    <w:p w14:paraId="3F1785DF" w14:textId="480E7A2D" w:rsidR="00BF46EC" w:rsidRPr="00BF46EC" w:rsidRDefault="00BF46EC" w:rsidP="00BF46EC">
      <w:pPr>
        <w:pStyle w:val="Akapitzlist"/>
        <w:numPr>
          <w:ilvl w:val="0"/>
          <w:numId w:val="21"/>
        </w:numPr>
        <w:tabs>
          <w:tab w:val="clear" w:pos="720"/>
          <w:tab w:val="num" w:pos="284"/>
        </w:tabs>
        <w:spacing w:after="240"/>
        <w:ind w:left="284" w:hanging="284"/>
        <w:contextualSpacing w:val="0"/>
        <w:jc w:val="both"/>
        <w:rPr>
          <w:rFonts w:ascii="Cambria" w:hAnsi="Cambria" w:cs="Tahoma"/>
          <w:lang w:eastAsia="pl-PL"/>
        </w:rPr>
      </w:pPr>
      <w:r w:rsidRPr="00BF46EC">
        <w:rPr>
          <w:rFonts w:ascii="Cambria" w:hAnsi="Cambria" w:cs="Tahoma"/>
          <w:lang w:eastAsia="pl-PL"/>
        </w:rPr>
        <w:t xml:space="preserve">Oświadczam/my, że wypełniłem/liśmy obowiązki informacyjne przewidziane </w:t>
      </w:r>
      <w:r>
        <w:rPr>
          <w:rFonts w:ascii="Cambria" w:hAnsi="Cambria" w:cs="Tahoma"/>
          <w:lang w:eastAsia="pl-PL"/>
        </w:rPr>
        <w:br/>
      </w:r>
      <w:r w:rsidRPr="00BF46EC">
        <w:rPr>
          <w:rFonts w:ascii="Cambria" w:hAnsi="Cambria" w:cs="Tahoma"/>
          <w:lang w:eastAsia="pl-PL"/>
        </w:rPr>
        <w:t>w art. 13 lub art. 14 RODO5 wobec osób fizycznych, od których dane osobowe bezpośrednio lub pośrednio pozyskałem/liśmy w celu ubiegania się o udzielenie zamówienia publicznego w przedmiotowym postępowaniu</w:t>
      </w:r>
      <w:r>
        <w:rPr>
          <w:rFonts w:ascii="Cambria" w:hAnsi="Cambria" w:cs="Tahoma"/>
          <w:lang w:eastAsia="pl-PL"/>
        </w:rPr>
        <w:t xml:space="preserve"> </w:t>
      </w:r>
      <w:r w:rsidRPr="00BF46EC">
        <w:rPr>
          <w:rFonts w:ascii="Calibri" w:hAnsi="Calibri" w:cs="Calibri"/>
          <w:i/>
          <w:sz w:val="16"/>
          <w:szCs w:val="16"/>
        </w:rPr>
        <w:t>(</w:t>
      </w:r>
      <w:r w:rsidRPr="00BA355E">
        <w:rPr>
          <w:rFonts w:ascii="Calibri" w:hAnsi="Calibri" w:cs="Calibri"/>
          <w:i/>
          <w:sz w:val="16"/>
          <w:szCs w:val="16"/>
        </w:rPr>
        <w:t xml:space="preserve">W przypadku, gdy Wykonawca </w:t>
      </w:r>
      <w:r>
        <w:rPr>
          <w:rFonts w:ascii="Calibri" w:hAnsi="Calibri" w:cs="Calibri"/>
          <w:i/>
          <w:sz w:val="16"/>
          <w:szCs w:val="16"/>
        </w:rPr>
        <w:br/>
      </w:r>
      <w:r w:rsidRPr="00BA355E">
        <w:rPr>
          <w:rFonts w:ascii="Calibri" w:hAnsi="Calibri" w:cs="Calibri"/>
          <w:i/>
          <w:sz w:val="16"/>
          <w:szCs w:val="16"/>
        </w:rPr>
        <w:t>nie przekazuje danych osobowych innych niż bezpośrednio jego dotyczących lub zachodzi wyłączenie stosowania obowiązku informacyjnego, stosownie do art. 13 ust. 4 lub art. 14 ust. 5 RODO, winien treści niniejszego oświadczenia przekreślić i dodać zapis ‘</w:t>
      </w:r>
      <w:r>
        <w:rPr>
          <w:rFonts w:ascii="Calibri" w:hAnsi="Calibri" w:cs="Calibri"/>
          <w:i/>
          <w:sz w:val="16"/>
          <w:szCs w:val="16"/>
        </w:rPr>
        <w:br/>
      </w:r>
      <w:r w:rsidRPr="00BA355E">
        <w:rPr>
          <w:rFonts w:ascii="Calibri" w:hAnsi="Calibri" w:cs="Calibri"/>
          <w:i/>
          <w:sz w:val="16"/>
          <w:szCs w:val="16"/>
        </w:rPr>
        <w:t>nie dotyczy’</w:t>
      </w:r>
      <w:r>
        <w:rPr>
          <w:rFonts w:ascii="Calibri" w:hAnsi="Calibri" w:cs="Calibri"/>
          <w:i/>
          <w:sz w:val="16"/>
          <w:szCs w:val="16"/>
        </w:rPr>
        <w:t>)</w:t>
      </w:r>
    </w:p>
    <w:p w14:paraId="6F04B9B1" w14:textId="77777777" w:rsidR="00EE164C" w:rsidRPr="00194237" w:rsidRDefault="00EE164C" w:rsidP="00BF46EC">
      <w:pPr>
        <w:pStyle w:val="Akapitzlist"/>
        <w:numPr>
          <w:ilvl w:val="0"/>
          <w:numId w:val="21"/>
        </w:numPr>
        <w:tabs>
          <w:tab w:val="clear" w:pos="720"/>
          <w:tab w:val="num" w:pos="284"/>
        </w:tabs>
        <w:spacing w:after="240"/>
        <w:ind w:left="284" w:hanging="284"/>
        <w:contextualSpacing w:val="0"/>
        <w:jc w:val="both"/>
        <w:rPr>
          <w:rFonts w:ascii="Calibri Light" w:hAnsi="Calibri Light"/>
        </w:rPr>
      </w:pPr>
      <w:r w:rsidRPr="00194237">
        <w:rPr>
          <w:rFonts w:ascii="Cambria" w:hAnsi="Cambria" w:cs="Cambria"/>
          <w:b/>
        </w:rPr>
        <w:t>Klauzula informacyjna</w:t>
      </w:r>
      <w:r w:rsidRPr="00194237">
        <w:rPr>
          <w:rFonts w:ascii="Calibri Light" w:hAnsi="Calibri Light"/>
          <w:b/>
        </w:rPr>
        <w:t xml:space="preserve"> </w:t>
      </w:r>
      <w:r w:rsidRPr="00194237">
        <w:rPr>
          <w:rFonts w:ascii="Cambria" w:hAnsi="Cambria" w:cs="Cambria"/>
        </w:rPr>
        <w:t xml:space="preserve">dla podmiotów przystępujących do postępowania </w:t>
      </w:r>
      <w:r w:rsidRPr="00194237">
        <w:rPr>
          <w:rFonts w:ascii="Cambria" w:hAnsi="Cambria" w:cs="Cambria"/>
        </w:rPr>
        <w:br/>
        <w:t>o udzielenie zamówienia publicznego.</w:t>
      </w:r>
      <w:r w:rsidRPr="00194237">
        <w:rPr>
          <w:rFonts w:ascii="Calibri Light" w:hAnsi="Calibri Light"/>
          <w:b/>
        </w:rPr>
        <w:t xml:space="preserve"> </w:t>
      </w:r>
    </w:p>
    <w:p w14:paraId="2354BDD4" w14:textId="6F6F9C5C" w:rsidR="00EE164C" w:rsidRPr="00194237" w:rsidRDefault="00EE164C" w:rsidP="00EE164C">
      <w:pPr>
        <w:pStyle w:val="Akapitzlist"/>
        <w:tabs>
          <w:tab w:val="left" w:pos="284"/>
        </w:tabs>
        <w:ind w:left="284"/>
        <w:jc w:val="both"/>
        <w:rPr>
          <w:rFonts w:ascii="Cambria" w:hAnsi="Cambria" w:cs="Cambria"/>
        </w:rPr>
      </w:pPr>
      <w:r w:rsidRPr="00194237">
        <w:rPr>
          <w:rFonts w:ascii="Cambria" w:hAnsi="Cambria" w:cs="Cambria"/>
        </w:rPr>
        <w:t xml:space="preserve">Zgodnie z art. 13 ust. 1 i ust. 2 ogólnego Rozporządzenia PE i Rady (UE) 2016/679 </w:t>
      </w:r>
      <w:r w:rsidR="00CD51FB">
        <w:rPr>
          <w:rFonts w:ascii="Cambria" w:hAnsi="Cambria" w:cs="Cambria"/>
        </w:rPr>
        <w:br/>
      </w:r>
      <w:r w:rsidRPr="00194237">
        <w:rPr>
          <w:rFonts w:ascii="Cambria" w:hAnsi="Cambria" w:cs="Cambria"/>
        </w:rPr>
        <w:t xml:space="preserve">z dnia 27 kwietnia 2016 roku w sprawie ochrony osób fizycznych w związku </w:t>
      </w:r>
      <w:r w:rsidR="00CD51FB">
        <w:rPr>
          <w:rFonts w:ascii="Cambria" w:hAnsi="Cambria" w:cs="Cambria"/>
        </w:rPr>
        <w:br/>
      </w:r>
      <w:r w:rsidRPr="00194237">
        <w:rPr>
          <w:rFonts w:ascii="Cambria" w:hAnsi="Cambria" w:cs="Cambria"/>
        </w:rPr>
        <w:t>z przetwarzaniem danych osobowych i w sprawie swobodnego przepływu takich danych oraz uchylenia dyrektywy 95/46/WE (dalej) RODO informuję, że:</w:t>
      </w:r>
    </w:p>
    <w:p w14:paraId="050331AE" w14:textId="77777777"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Administratorem Pani/Pana danych osobowych jest Krajowa Szkoła Sądownictwa </w:t>
      </w:r>
      <w:r w:rsidRPr="00194237">
        <w:rPr>
          <w:rFonts w:ascii="Cambria" w:hAnsi="Cambria"/>
          <w:sz w:val="24"/>
          <w:szCs w:val="24"/>
        </w:rPr>
        <w:br/>
        <w:t>i Prokuratury z siedzibą ul. Przy Rondzie 5, 31-547 Kraków, zwana dalej KSSiP.</w:t>
      </w:r>
    </w:p>
    <w:p w14:paraId="66959482" w14:textId="77777777"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Dane kontaktowe Inspektora Ochrony Danych: e-mail: </w:t>
      </w:r>
      <w:hyperlink r:id="rId12" w:history="1">
        <w:r w:rsidRPr="00194237">
          <w:rPr>
            <w:rFonts w:ascii="Cambria" w:hAnsi="Cambria"/>
            <w:sz w:val="24"/>
            <w:szCs w:val="24"/>
          </w:rPr>
          <w:t>iod@kssip.gov.pl</w:t>
        </w:r>
      </w:hyperlink>
      <w:r w:rsidRPr="00194237">
        <w:rPr>
          <w:rFonts w:ascii="Cambria" w:hAnsi="Cambria"/>
          <w:sz w:val="24"/>
          <w:szCs w:val="24"/>
        </w:rPr>
        <w:t xml:space="preserve"> </w:t>
      </w:r>
    </w:p>
    <w:p w14:paraId="136F3731" w14:textId="27CE795F"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Pani/Pana dane osobowe przetwarzane będą w celu oraz w związku </w:t>
      </w:r>
      <w:r w:rsidRPr="00194237">
        <w:rPr>
          <w:rFonts w:ascii="Cambria" w:hAnsi="Cambria"/>
          <w:sz w:val="24"/>
          <w:szCs w:val="24"/>
        </w:rPr>
        <w:br/>
        <w:t xml:space="preserve">z przeprowadzeniem postępowania o udzielenie zamówienia publicznego </w:t>
      </w:r>
      <w:r w:rsidR="00CD51FB">
        <w:rPr>
          <w:rFonts w:ascii="Cambria" w:hAnsi="Cambria"/>
          <w:sz w:val="24"/>
          <w:szCs w:val="24"/>
        </w:rPr>
        <w:br/>
      </w:r>
      <w:r w:rsidRPr="00194237">
        <w:rPr>
          <w:rFonts w:ascii="Cambria" w:hAnsi="Cambria"/>
          <w:sz w:val="24"/>
          <w:szCs w:val="24"/>
        </w:rPr>
        <w:t xml:space="preserve">na podstawie art. 6 ust. 1 lit. b i c – RODO. </w:t>
      </w:r>
    </w:p>
    <w:p w14:paraId="2CA4FEDC" w14:textId="77777777"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Pani/Pana dane osobowe będą przechowywane przez okres realizacji zamówienia jak również przez okres przewidziany w przepisach prawa dotyczących przechowywania określonych dokumentów. </w:t>
      </w:r>
    </w:p>
    <w:p w14:paraId="50D21044" w14:textId="77777777"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Podane przez Panią/Pana dane osobowe będą udostępniane pracownikom administratora i osobom delegowanym do KSSIP oraz członkom komisji przetargowych, w zakresie niezbędnym do prawidłowego przeprowadzenia </w:t>
      </w:r>
      <w:r w:rsidRPr="00194237">
        <w:rPr>
          <w:rFonts w:ascii="Cambria" w:hAnsi="Cambria"/>
          <w:sz w:val="24"/>
          <w:szCs w:val="24"/>
        </w:rPr>
        <w:lastRenderedPageBreak/>
        <w:t>postępowania o udzielenie zamówienia publicznego - zgodnie z obowiązującym prawem.</w:t>
      </w:r>
    </w:p>
    <w:p w14:paraId="25C6F272" w14:textId="6FE995E6"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Posiada Pani/Pan prawo dostępu do treści swoich danych oraz prawo </w:t>
      </w:r>
      <w:r>
        <w:rPr>
          <w:rFonts w:ascii="Cambria" w:hAnsi="Cambria"/>
          <w:sz w:val="24"/>
          <w:szCs w:val="24"/>
        </w:rPr>
        <w:br/>
      </w:r>
      <w:r w:rsidRPr="00194237">
        <w:rPr>
          <w:rFonts w:ascii="Cambria" w:hAnsi="Cambria"/>
          <w:sz w:val="24"/>
          <w:szCs w:val="24"/>
        </w:rPr>
        <w:t xml:space="preserve">ich sprostowania, usunięcia, ograniczenia przetwarzania, prawo do przenoszenia danych, prawo wniesienia sprzeciwu wobec przetwarzania, prawo do cofnięcia zgody w dowolnym momencie bez wpływu na zgodność z prawem przetwarzania, którego dokonano na podstawie zgody przed jej cofnięciem </w:t>
      </w:r>
      <w:r w:rsidR="00CD51FB">
        <w:rPr>
          <w:rFonts w:ascii="Cambria" w:hAnsi="Cambria"/>
          <w:sz w:val="24"/>
          <w:szCs w:val="24"/>
        </w:rPr>
        <w:br/>
      </w:r>
      <w:r w:rsidRPr="00194237">
        <w:rPr>
          <w:rFonts w:ascii="Cambria" w:hAnsi="Cambria"/>
          <w:sz w:val="24"/>
          <w:szCs w:val="24"/>
        </w:rPr>
        <w:t xml:space="preserve">– w granicach określonych przepisami prawa. </w:t>
      </w:r>
    </w:p>
    <w:p w14:paraId="5C4FCEE9" w14:textId="77777777"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Posiada Pani/Pan prawo wniesienia skargi do organu nadzorczego zajmującego się ochroną danych osobowych, gdy uzna Pani/Pan, iż przetwarzanie danych osobowych Pani/Pan dotyczących narusza przepisy ogólnego rozporządzenia </w:t>
      </w:r>
      <w:r w:rsidRPr="00194237">
        <w:rPr>
          <w:rFonts w:ascii="Cambria" w:hAnsi="Cambria"/>
          <w:sz w:val="24"/>
          <w:szCs w:val="24"/>
        </w:rPr>
        <w:br/>
        <w:t>o ochronie danych osobowych z dnia 27 kwietnia 2016 r.</w:t>
      </w:r>
    </w:p>
    <w:p w14:paraId="7CC1B621" w14:textId="03EC170E" w:rsidR="00EE164C" w:rsidRPr="00194237" w:rsidRDefault="00EE164C" w:rsidP="00265522">
      <w:pPr>
        <w:pStyle w:val="Bezodstpw"/>
        <w:numPr>
          <w:ilvl w:val="0"/>
          <w:numId w:val="34"/>
        </w:numPr>
        <w:jc w:val="both"/>
        <w:rPr>
          <w:rFonts w:ascii="Cambria" w:hAnsi="Cambria"/>
          <w:sz w:val="24"/>
          <w:szCs w:val="24"/>
        </w:rPr>
      </w:pPr>
      <w:r w:rsidRPr="00194237">
        <w:rPr>
          <w:rFonts w:ascii="Cambria" w:hAnsi="Cambria"/>
          <w:sz w:val="24"/>
          <w:szCs w:val="24"/>
        </w:rPr>
        <w:t xml:space="preserve">Podanie przez Panią/Pana danych osobowych w zakresie wymaganym przepisami prawa jest obligatoryjne; podanie pozostałych danych </w:t>
      </w:r>
      <w:r w:rsidR="00CD51FB">
        <w:rPr>
          <w:rFonts w:ascii="Cambria" w:hAnsi="Cambria"/>
          <w:sz w:val="24"/>
          <w:szCs w:val="24"/>
        </w:rPr>
        <w:br/>
      </w:r>
      <w:r w:rsidRPr="00194237">
        <w:rPr>
          <w:rFonts w:ascii="Cambria" w:hAnsi="Cambria"/>
          <w:sz w:val="24"/>
          <w:szCs w:val="24"/>
        </w:rPr>
        <w:t xml:space="preserve">jest dobrowolne. Niepodanie danych obligatoryjnych skutkować będzie odmową udzielenia zamówienia publicznego. </w:t>
      </w:r>
    </w:p>
    <w:p w14:paraId="2E750900" w14:textId="6F289BC0" w:rsidR="00EE164C" w:rsidRPr="00194237" w:rsidRDefault="00EE164C" w:rsidP="00265522">
      <w:pPr>
        <w:pStyle w:val="Bezodstpw"/>
        <w:numPr>
          <w:ilvl w:val="0"/>
          <w:numId w:val="34"/>
        </w:numPr>
        <w:tabs>
          <w:tab w:val="left" w:pos="709"/>
          <w:tab w:val="left" w:pos="4320"/>
          <w:tab w:val="left" w:pos="5760"/>
          <w:tab w:val="left" w:pos="7200"/>
          <w:tab w:val="left" w:pos="8640"/>
        </w:tabs>
        <w:spacing w:after="240"/>
        <w:jc w:val="both"/>
        <w:outlineLvl w:val="0"/>
        <w:rPr>
          <w:rFonts w:ascii="Cambria" w:hAnsi="Cambria"/>
          <w:sz w:val="24"/>
          <w:szCs w:val="24"/>
        </w:rPr>
      </w:pPr>
      <w:r w:rsidRPr="00194237">
        <w:rPr>
          <w:rFonts w:ascii="Cambria" w:hAnsi="Cambria"/>
          <w:sz w:val="24"/>
          <w:szCs w:val="24"/>
        </w:rPr>
        <w:t xml:space="preserve">Pani/Pana dane nie będą przetwarzane w sposób zautomatyzowany, </w:t>
      </w:r>
      <w:r w:rsidR="00CD51FB">
        <w:rPr>
          <w:rFonts w:ascii="Cambria" w:hAnsi="Cambria"/>
          <w:sz w:val="24"/>
          <w:szCs w:val="24"/>
        </w:rPr>
        <w:br/>
      </w:r>
      <w:r w:rsidRPr="00194237">
        <w:rPr>
          <w:rFonts w:ascii="Cambria" w:hAnsi="Cambria"/>
          <w:sz w:val="24"/>
          <w:szCs w:val="24"/>
        </w:rPr>
        <w:t>w tym również w formie profilowania.</w:t>
      </w:r>
    </w:p>
    <w:p w14:paraId="17B3EFCC" w14:textId="54BF8F2A"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rPr>
      </w:pPr>
      <w:r w:rsidRPr="00F072E3">
        <w:rPr>
          <w:rFonts w:ascii="Cambria" w:hAnsi="Cambria" w:cs="Arial"/>
          <w:b/>
          <w:bCs/>
        </w:rPr>
        <w:t>WSZELKĄ</w:t>
      </w:r>
      <w:r w:rsidRPr="00F072E3">
        <w:rPr>
          <w:rFonts w:ascii="Cambria" w:hAnsi="Cambria"/>
          <w:b/>
        </w:rPr>
        <w:t xml:space="preserve"> KORESPONDENCJĘ </w:t>
      </w:r>
      <w:r w:rsidRPr="00F072E3">
        <w:rPr>
          <w:rFonts w:ascii="Cambria" w:hAnsi="Cambria"/>
        </w:rPr>
        <w:t>w sprawie niniejszego postępowania należy kierować  do:</w:t>
      </w:r>
    </w:p>
    <w:p w14:paraId="6D032492"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Imię i nazwisko ……………………………</w:t>
      </w:r>
    </w:p>
    <w:p w14:paraId="2C9EEF79"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Adres: ………………………………………….</w:t>
      </w:r>
    </w:p>
    <w:p w14:paraId="6855C74D"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Telefon: ………………………………………..</w:t>
      </w:r>
    </w:p>
    <w:p w14:paraId="3DCBC6B7"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Fax: ………………………………………………</w:t>
      </w:r>
    </w:p>
    <w:p w14:paraId="4D9329FB" w14:textId="77777777" w:rsidR="00FD6B7F" w:rsidRPr="00F072E3" w:rsidRDefault="00FD6B7F" w:rsidP="00FD6B7F">
      <w:pPr>
        <w:pStyle w:val="Zwykytekst1"/>
        <w:tabs>
          <w:tab w:val="left" w:leader="dot" w:pos="9072"/>
        </w:tabs>
        <w:spacing w:after="240"/>
        <w:ind w:left="284"/>
        <w:jc w:val="both"/>
        <w:rPr>
          <w:rFonts w:ascii="Cambria" w:hAnsi="Cambria"/>
          <w:sz w:val="24"/>
          <w:szCs w:val="24"/>
        </w:rPr>
      </w:pPr>
      <w:r w:rsidRPr="00F072E3">
        <w:rPr>
          <w:rFonts w:ascii="Cambria" w:hAnsi="Cambria"/>
          <w:sz w:val="24"/>
          <w:szCs w:val="24"/>
        </w:rPr>
        <w:t>Adres e-mail: …………………………………</w:t>
      </w:r>
    </w:p>
    <w:p w14:paraId="21BE514F" w14:textId="77777777" w:rsidR="00FD6B7F" w:rsidRPr="00F072E3" w:rsidRDefault="00FD6B7F" w:rsidP="00265522">
      <w:pPr>
        <w:pStyle w:val="Akapitzlist"/>
        <w:numPr>
          <w:ilvl w:val="0"/>
          <w:numId w:val="21"/>
        </w:numPr>
        <w:tabs>
          <w:tab w:val="clear" w:pos="720"/>
          <w:tab w:val="num" w:pos="284"/>
        </w:tabs>
        <w:spacing w:after="240"/>
        <w:ind w:left="284" w:hanging="284"/>
        <w:contextualSpacing w:val="0"/>
        <w:jc w:val="both"/>
        <w:rPr>
          <w:rFonts w:ascii="Cambria" w:hAnsi="Cambria"/>
          <w:b/>
        </w:rPr>
      </w:pPr>
      <w:r w:rsidRPr="00F072E3">
        <w:rPr>
          <w:rFonts w:ascii="Cambria" w:hAnsi="Cambria"/>
          <w:b/>
        </w:rPr>
        <w:t xml:space="preserve">OFERTĘ </w:t>
      </w:r>
      <w:r w:rsidRPr="00F072E3">
        <w:rPr>
          <w:rFonts w:ascii="Cambria" w:hAnsi="Cambria"/>
        </w:rPr>
        <w:t>niniejszą składamy na _________ kolejno ponumerowanych stronach, oraz dołączamy do niej następujące oświadczenia i dokumenty</w:t>
      </w:r>
      <w:r w:rsidRPr="00F072E3">
        <w:rPr>
          <w:rFonts w:ascii="Cambria" w:hAnsi="Cambria"/>
          <w:b/>
        </w:rPr>
        <w:t>:</w:t>
      </w:r>
    </w:p>
    <w:p w14:paraId="1D421659" w14:textId="77777777" w:rsidR="00FD6B7F" w:rsidRPr="00F072E3" w:rsidRDefault="00FD6B7F" w:rsidP="00FD6B7F">
      <w:pPr>
        <w:ind w:left="284"/>
        <w:jc w:val="both"/>
        <w:rPr>
          <w:rFonts w:ascii="Cambria" w:hAnsi="Cambria"/>
        </w:rPr>
      </w:pPr>
      <w:r w:rsidRPr="00F072E3">
        <w:rPr>
          <w:rFonts w:ascii="Cambria" w:hAnsi="Cambria"/>
        </w:rPr>
        <w:t>1)..............................................................................................................................</w:t>
      </w:r>
    </w:p>
    <w:p w14:paraId="0B601539" w14:textId="77777777" w:rsidR="00FD6B7F" w:rsidRPr="00F072E3" w:rsidRDefault="00FD6B7F" w:rsidP="00FD6B7F">
      <w:pPr>
        <w:ind w:left="284"/>
        <w:jc w:val="both"/>
        <w:rPr>
          <w:rFonts w:ascii="Cambria" w:hAnsi="Cambria"/>
        </w:rPr>
      </w:pPr>
      <w:r w:rsidRPr="00F072E3">
        <w:rPr>
          <w:rFonts w:ascii="Cambria" w:hAnsi="Cambria"/>
        </w:rPr>
        <w:t>2)…………………………………………………………………………………………</w:t>
      </w:r>
    </w:p>
    <w:p w14:paraId="001AEABA" w14:textId="77777777" w:rsidR="00FD6B7F" w:rsidRPr="00F072E3" w:rsidRDefault="00FD6B7F" w:rsidP="00FD6B7F">
      <w:pPr>
        <w:ind w:left="284"/>
        <w:jc w:val="both"/>
        <w:rPr>
          <w:rFonts w:ascii="Cambria" w:hAnsi="Cambria"/>
        </w:rPr>
      </w:pPr>
      <w:r w:rsidRPr="00F072E3">
        <w:rPr>
          <w:rFonts w:ascii="Cambria" w:hAnsi="Cambria"/>
        </w:rPr>
        <w:t>3)…………………………………………………………………………………………</w:t>
      </w:r>
    </w:p>
    <w:p w14:paraId="23AB8BD5" w14:textId="77777777" w:rsidR="00FD6B7F" w:rsidRPr="00F072E3" w:rsidRDefault="00FD6B7F" w:rsidP="00FD6B7F">
      <w:pPr>
        <w:ind w:left="284"/>
        <w:jc w:val="both"/>
        <w:rPr>
          <w:rFonts w:ascii="Cambria" w:hAnsi="Cambria"/>
        </w:rPr>
      </w:pPr>
      <w:r w:rsidRPr="00F072E3">
        <w:rPr>
          <w:rFonts w:ascii="Cambria" w:hAnsi="Cambria"/>
        </w:rPr>
        <w:t>4)…………………………………………………………………………………………</w:t>
      </w:r>
    </w:p>
    <w:p w14:paraId="2B6B9943" w14:textId="77777777" w:rsidR="00CD51FB" w:rsidRDefault="00CD51FB" w:rsidP="00FD6B7F">
      <w:pPr>
        <w:pStyle w:val="Zwykytekst1"/>
        <w:spacing w:before="240"/>
        <w:jc w:val="both"/>
        <w:rPr>
          <w:rFonts w:ascii="Cambria" w:hAnsi="Cambria"/>
          <w:sz w:val="22"/>
          <w:szCs w:val="22"/>
        </w:rPr>
      </w:pPr>
    </w:p>
    <w:p w14:paraId="05E37471" w14:textId="77777777" w:rsidR="00CD51FB" w:rsidRDefault="00CD51FB" w:rsidP="00FD6B7F">
      <w:pPr>
        <w:pStyle w:val="Zwykytekst1"/>
        <w:spacing w:before="240"/>
        <w:jc w:val="both"/>
        <w:rPr>
          <w:rFonts w:ascii="Cambria" w:hAnsi="Cambria"/>
          <w:sz w:val="22"/>
          <w:szCs w:val="22"/>
        </w:rPr>
      </w:pPr>
    </w:p>
    <w:p w14:paraId="07202EF2" w14:textId="77BAEC25" w:rsidR="00FD6B7F" w:rsidRPr="00F072E3" w:rsidRDefault="00903139" w:rsidP="00FD6B7F">
      <w:pPr>
        <w:pStyle w:val="Zwykytekst1"/>
        <w:spacing w:before="240"/>
        <w:jc w:val="both"/>
        <w:rPr>
          <w:rFonts w:ascii="Cambria" w:hAnsi="Cambria"/>
          <w:sz w:val="22"/>
          <w:szCs w:val="22"/>
        </w:rPr>
      </w:pPr>
      <w:r>
        <w:rPr>
          <w:rFonts w:ascii="Cambria" w:hAnsi="Cambria"/>
          <w:sz w:val="22"/>
          <w:szCs w:val="22"/>
        </w:rPr>
        <w:t>……………….</w:t>
      </w:r>
      <w:r w:rsidR="00FD6B7F" w:rsidRPr="00F072E3">
        <w:rPr>
          <w:rFonts w:ascii="Cambria" w:hAnsi="Cambria"/>
          <w:sz w:val="22"/>
          <w:szCs w:val="22"/>
        </w:rPr>
        <w:t xml:space="preserve"> dnia </w:t>
      </w:r>
      <w:r>
        <w:rPr>
          <w:rFonts w:ascii="Cambria" w:hAnsi="Cambria"/>
          <w:sz w:val="22"/>
          <w:szCs w:val="22"/>
        </w:rPr>
        <w:t>……………….</w:t>
      </w:r>
      <w:r w:rsidR="00FD6B7F" w:rsidRPr="00F072E3">
        <w:rPr>
          <w:rFonts w:ascii="Cambria" w:hAnsi="Cambria"/>
          <w:sz w:val="22"/>
          <w:szCs w:val="22"/>
        </w:rPr>
        <w:t xml:space="preserve"> roku</w:t>
      </w:r>
    </w:p>
    <w:p w14:paraId="78B59D21" w14:textId="77777777" w:rsidR="00FD6B7F" w:rsidRPr="00F072E3" w:rsidRDefault="00FD6B7F" w:rsidP="00FD6B7F">
      <w:pPr>
        <w:pStyle w:val="Zwykytekst1"/>
        <w:spacing w:before="120"/>
        <w:jc w:val="right"/>
        <w:rPr>
          <w:rFonts w:ascii="Cambria" w:hAnsi="Cambria"/>
          <w:i/>
          <w:sz w:val="22"/>
          <w:szCs w:val="22"/>
        </w:rPr>
      </w:pPr>
      <w:r w:rsidRPr="00F072E3">
        <w:rPr>
          <w:rFonts w:ascii="Cambria" w:hAnsi="Cambria"/>
          <w:i/>
          <w:sz w:val="22"/>
          <w:szCs w:val="22"/>
        </w:rPr>
        <w:t>___________________________________</w:t>
      </w:r>
    </w:p>
    <w:p w14:paraId="6A59E310" w14:textId="77777777" w:rsidR="00FD6B7F" w:rsidRPr="00F072E3" w:rsidRDefault="00FD6B7F" w:rsidP="00FD6B7F">
      <w:pPr>
        <w:pStyle w:val="Zwykytekst1"/>
        <w:spacing w:before="120"/>
        <w:jc w:val="both"/>
        <w:rPr>
          <w:rFonts w:ascii="Cambria" w:hAnsi="Cambria"/>
          <w:i/>
          <w:sz w:val="22"/>
          <w:szCs w:val="22"/>
        </w:rPr>
      </w:pPr>
      <w:r w:rsidRPr="00F072E3">
        <w:rPr>
          <w:rFonts w:ascii="Cambria" w:hAnsi="Cambria"/>
          <w:i/>
          <w:sz w:val="22"/>
          <w:szCs w:val="22"/>
        </w:rPr>
        <w:t xml:space="preserve">                                                                                                                                (pieczęć i podpis Wykonawcy)</w:t>
      </w:r>
    </w:p>
    <w:p w14:paraId="1568C232" w14:textId="77777777" w:rsidR="00FD6B7F" w:rsidRPr="00F072E3" w:rsidRDefault="00FD6B7F" w:rsidP="00FD6B7F">
      <w:pPr>
        <w:pStyle w:val="Tytu"/>
        <w:spacing w:after="0" w:line="240" w:lineRule="atLeast"/>
        <w:jc w:val="both"/>
        <w:rPr>
          <w:rFonts w:ascii="Cambria" w:hAnsi="Cambria"/>
          <w:sz w:val="24"/>
          <w:szCs w:val="24"/>
        </w:rPr>
      </w:pPr>
    </w:p>
    <w:p w14:paraId="6EEEA26C" w14:textId="77777777" w:rsidR="00FD6B7F" w:rsidRPr="00F072E3" w:rsidRDefault="00FD6B7F" w:rsidP="00FD6B7F">
      <w:pPr>
        <w:suppressAutoHyphens w:val="0"/>
        <w:rPr>
          <w:rFonts w:ascii="Cambria" w:hAnsi="Cambria"/>
        </w:rPr>
        <w:sectPr w:rsidR="00FD6B7F" w:rsidRPr="00F072E3" w:rsidSect="00F823FB">
          <w:footerReference w:type="even" r:id="rId13"/>
          <w:footerReference w:type="default" r:id="rId14"/>
          <w:pgSz w:w="11905" w:h="16837"/>
          <w:pgMar w:top="1134" w:right="1418" w:bottom="1418" w:left="1418" w:header="709" w:footer="709" w:gutter="0"/>
          <w:cols w:space="708"/>
          <w:docGrid w:linePitch="360"/>
        </w:sectPr>
      </w:pPr>
    </w:p>
    <w:p w14:paraId="53D9F428" w14:textId="26B79584" w:rsidR="00FD6B7F" w:rsidRPr="00F072E3" w:rsidRDefault="00D80AD9" w:rsidP="00FD6B7F">
      <w:pPr>
        <w:spacing w:line="276" w:lineRule="auto"/>
        <w:ind w:left="5664" w:firstLine="708"/>
        <w:jc w:val="both"/>
        <w:rPr>
          <w:rFonts w:ascii="Cambria" w:hAnsi="Cambria"/>
          <w:b/>
          <w:bCs/>
          <w:sz w:val="28"/>
          <w:szCs w:val="28"/>
        </w:rPr>
      </w:pPr>
      <w:r>
        <w:rPr>
          <w:rFonts w:ascii="Cambria" w:hAnsi="Cambria"/>
          <w:b/>
          <w:i/>
        </w:rPr>
        <w:lastRenderedPageBreak/>
        <w:t>Załącznik nr 3</w:t>
      </w:r>
      <w:r w:rsidR="00FD6B7F" w:rsidRPr="00F072E3">
        <w:rPr>
          <w:rFonts w:ascii="Cambria" w:hAnsi="Cambria"/>
          <w:b/>
          <w:i/>
        </w:rPr>
        <w:t xml:space="preserve"> do SIWZ</w:t>
      </w:r>
    </w:p>
    <w:p w14:paraId="5AF3FAE3" w14:textId="77777777" w:rsidR="00CD51FB" w:rsidRDefault="00CD51FB" w:rsidP="00FD6B7F">
      <w:pPr>
        <w:spacing w:line="480" w:lineRule="auto"/>
        <w:ind w:left="5246" w:firstLine="708"/>
        <w:rPr>
          <w:rFonts w:ascii="Cambria" w:hAnsi="Cambria" w:cs="Arial"/>
          <w:b/>
        </w:rPr>
      </w:pPr>
    </w:p>
    <w:p w14:paraId="6B788429" w14:textId="13CA8243" w:rsidR="00FD6B7F" w:rsidRPr="00F072E3" w:rsidRDefault="00FD6B7F" w:rsidP="00FD6B7F">
      <w:pPr>
        <w:spacing w:line="480" w:lineRule="auto"/>
        <w:ind w:left="5246" w:firstLine="708"/>
        <w:rPr>
          <w:rFonts w:ascii="Cambria" w:hAnsi="Cambria" w:cs="Arial"/>
          <w:b/>
          <w:lang w:eastAsia="en-US"/>
        </w:rPr>
      </w:pPr>
      <w:r w:rsidRPr="00F072E3">
        <w:rPr>
          <w:rFonts w:ascii="Cambria" w:hAnsi="Cambria" w:cs="Arial"/>
          <w:b/>
        </w:rPr>
        <w:t>Zamawiający:</w:t>
      </w:r>
    </w:p>
    <w:p w14:paraId="3E2B2B39" w14:textId="77777777" w:rsidR="00CD51FB" w:rsidRPr="00CD51FB" w:rsidRDefault="00CD51FB" w:rsidP="00CD51FB">
      <w:pPr>
        <w:pStyle w:val="Tekstpodstawowy"/>
        <w:spacing w:after="0"/>
        <w:jc w:val="right"/>
        <w:rPr>
          <w:rFonts w:ascii="Cambria" w:hAnsi="Cambria"/>
          <w:b/>
        </w:rPr>
      </w:pPr>
      <w:r w:rsidRPr="00CD51FB">
        <w:rPr>
          <w:rFonts w:ascii="Cambria" w:hAnsi="Cambria"/>
          <w:b/>
        </w:rPr>
        <w:t>Krajowa Szkoła Sądownictwa i Prokuratury</w:t>
      </w:r>
    </w:p>
    <w:p w14:paraId="16DE8E8E" w14:textId="77777777" w:rsidR="00CD51FB" w:rsidRDefault="00CD51FB" w:rsidP="00CD51FB">
      <w:pPr>
        <w:ind w:left="5954"/>
        <w:jc w:val="right"/>
        <w:rPr>
          <w:rFonts w:ascii="Cambria" w:hAnsi="Cambria"/>
          <w:b/>
        </w:rPr>
      </w:pPr>
      <w:r w:rsidRPr="00CD51FB">
        <w:rPr>
          <w:rFonts w:ascii="Cambria" w:hAnsi="Cambria"/>
          <w:b/>
        </w:rPr>
        <w:t>ul. Przy Rondzie 5,</w:t>
      </w:r>
    </w:p>
    <w:p w14:paraId="37B59F0E" w14:textId="77777777" w:rsidR="00CD51FB" w:rsidRDefault="00CD51FB" w:rsidP="00CD51FB">
      <w:pPr>
        <w:ind w:left="5954"/>
        <w:jc w:val="right"/>
        <w:rPr>
          <w:rFonts w:ascii="Cambria" w:hAnsi="Cambria"/>
          <w:b/>
        </w:rPr>
      </w:pPr>
      <w:r w:rsidRPr="00CD51FB">
        <w:rPr>
          <w:rFonts w:ascii="Cambria" w:hAnsi="Cambria"/>
          <w:b/>
        </w:rPr>
        <w:t xml:space="preserve"> 31-547 Kraków</w:t>
      </w:r>
    </w:p>
    <w:p w14:paraId="09730CBD" w14:textId="730F9435" w:rsidR="00FD6B7F" w:rsidRPr="00CD51FB" w:rsidRDefault="00CD51FB" w:rsidP="00CD51FB">
      <w:pPr>
        <w:ind w:left="5954"/>
        <w:jc w:val="right"/>
        <w:rPr>
          <w:rFonts w:ascii="Cambria" w:hAnsi="Cambria" w:cs="Arial"/>
          <w:i/>
          <w:sz w:val="20"/>
          <w:szCs w:val="20"/>
        </w:rPr>
      </w:pPr>
      <w:r w:rsidRPr="00CD51FB">
        <w:rPr>
          <w:rFonts w:ascii="Cambria" w:hAnsi="Cambria" w:cs="Arial"/>
          <w:b/>
          <w:i/>
        </w:rPr>
        <w:t xml:space="preserve"> </w:t>
      </w:r>
      <w:r w:rsidR="00FD6B7F" w:rsidRPr="00CD51FB">
        <w:rPr>
          <w:rFonts w:ascii="Cambria" w:hAnsi="Cambria" w:cs="Arial"/>
          <w:b/>
          <w:i/>
        </w:rPr>
        <w:t>(</w:t>
      </w:r>
      <w:r w:rsidR="00FD6B7F" w:rsidRPr="00CD51FB">
        <w:rPr>
          <w:rFonts w:ascii="Cambria" w:hAnsi="Cambria" w:cs="Arial"/>
          <w:i/>
          <w:sz w:val="20"/>
          <w:szCs w:val="20"/>
        </w:rPr>
        <w:t>pełna nazwa/firma, adres)</w:t>
      </w:r>
    </w:p>
    <w:p w14:paraId="1DBC5B3F" w14:textId="77777777" w:rsidR="00FD6B7F" w:rsidRPr="00F072E3" w:rsidRDefault="00FD6B7F" w:rsidP="00FD6B7F">
      <w:pPr>
        <w:spacing w:line="480" w:lineRule="auto"/>
        <w:rPr>
          <w:rFonts w:ascii="Cambria" w:hAnsi="Cambria" w:cs="Arial"/>
          <w:b/>
        </w:rPr>
      </w:pPr>
      <w:r w:rsidRPr="00F072E3">
        <w:rPr>
          <w:rFonts w:ascii="Cambria" w:hAnsi="Cambria" w:cs="Arial"/>
          <w:b/>
        </w:rPr>
        <w:t>Wykonawca:</w:t>
      </w:r>
    </w:p>
    <w:p w14:paraId="5E053648" w14:textId="77777777" w:rsidR="00FD6B7F" w:rsidRPr="00F072E3" w:rsidRDefault="002D60E6" w:rsidP="00FD6B7F">
      <w:pPr>
        <w:ind w:right="5954"/>
        <w:rPr>
          <w:rFonts w:ascii="Cambria" w:hAnsi="Cambria" w:cs="Arial"/>
        </w:rPr>
      </w:pPr>
      <w:r w:rsidRPr="00F072E3">
        <w:rPr>
          <w:rFonts w:ascii="Cambria" w:hAnsi="Cambria" w:cs="Arial"/>
        </w:rPr>
        <w:t>…………………………………………</w:t>
      </w:r>
    </w:p>
    <w:p w14:paraId="0900636B"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(pełna nazwa/firma, adres, w zależności od podmiotu: NIP/PESEL, KRS/CEiDG)</w:t>
      </w:r>
    </w:p>
    <w:p w14:paraId="6EF2ABA0" w14:textId="77777777" w:rsidR="00FD6B7F" w:rsidRPr="00F072E3" w:rsidRDefault="00FD6B7F" w:rsidP="00FD6B7F">
      <w:pPr>
        <w:spacing w:before="240" w:line="480" w:lineRule="auto"/>
        <w:rPr>
          <w:rFonts w:ascii="Cambria" w:hAnsi="Cambria" w:cs="Arial"/>
          <w:u w:val="single"/>
        </w:rPr>
      </w:pPr>
      <w:r w:rsidRPr="00F072E3">
        <w:rPr>
          <w:rFonts w:ascii="Cambria" w:hAnsi="Cambria" w:cs="Arial"/>
          <w:u w:val="single"/>
        </w:rPr>
        <w:t>reprezentowany przez:</w:t>
      </w:r>
    </w:p>
    <w:p w14:paraId="6EAF1C52" w14:textId="77777777" w:rsidR="00FD6B7F" w:rsidRPr="00F072E3" w:rsidRDefault="00FD6B7F" w:rsidP="00FD6B7F">
      <w:pPr>
        <w:ind w:right="5954"/>
        <w:rPr>
          <w:rFonts w:ascii="Cambria" w:hAnsi="Cambria" w:cs="Arial"/>
        </w:rPr>
      </w:pPr>
      <w:r w:rsidRPr="00F072E3">
        <w:rPr>
          <w:rFonts w:ascii="Cambria" w:hAnsi="Cambria" w:cs="Arial"/>
        </w:rPr>
        <w:t>………………………………………………</w:t>
      </w:r>
    </w:p>
    <w:p w14:paraId="4EDE7817"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(imię, nazwisko, stanowisko/podstawa do  reprezentacji)</w:t>
      </w:r>
    </w:p>
    <w:p w14:paraId="47B1DF66" w14:textId="77777777" w:rsidR="00FD6B7F" w:rsidRPr="00F072E3" w:rsidRDefault="00FD6B7F" w:rsidP="00FD6B7F">
      <w:pPr>
        <w:rPr>
          <w:rFonts w:ascii="Cambria" w:hAnsi="Cambria" w:cs="Arial"/>
        </w:rPr>
      </w:pPr>
    </w:p>
    <w:p w14:paraId="0DD42C1E" w14:textId="77777777" w:rsidR="00FD6B7F" w:rsidRPr="00F072E3" w:rsidRDefault="00FD6B7F" w:rsidP="00FD6B7F">
      <w:pPr>
        <w:spacing w:after="120" w:line="360" w:lineRule="auto"/>
        <w:jc w:val="center"/>
        <w:rPr>
          <w:rFonts w:ascii="Cambria" w:hAnsi="Cambria" w:cs="Arial"/>
          <w:b/>
          <w:u w:val="single"/>
        </w:rPr>
      </w:pPr>
      <w:r w:rsidRPr="00F072E3">
        <w:rPr>
          <w:rFonts w:ascii="Cambria" w:hAnsi="Cambria" w:cs="Arial"/>
          <w:b/>
          <w:u w:val="single"/>
        </w:rPr>
        <w:t xml:space="preserve">Oświadczenie Wykonawcy </w:t>
      </w:r>
    </w:p>
    <w:p w14:paraId="1FAD2922"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składane na podstawie art. 25a ust. 1 ustawy z dnia 29 stycznia 2004 r. </w:t>
      </w:r>
    </w:p>
    <w:p w14:paraId="510FB399"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 Prawo zamówień publicznych (dalej jako: ustawa Pzp), </w:t>
      </w:r>
    </w:p>
    <w:p w14:paraId="6269E1E7" w14:textId="77777777" w:rsidR="00FD6B7F" w:rsidRPr="00F072E3" w:rsidRDefault="00FD6B7F" w:rsidP="00FD6B7F">
      <w:pPr>
        <w:spacing w:before="120" w:line="360" w:lineRule="auto"/>
        <w:jc w:val="center"/>
        <w:rPr>
          <w:rFonts w:ascii="Cambria" w:hAnsi="Cambria" w:cs="Arial"/>
          <w:b/>
          <w:u w:val="single"/>
        </w:rPr>
      </w:pPr>
      <w:r w:rsidRPr="00F072E3">
        <w:rPr>
          <w:rFonts w:ascii="Cambria" w:hAnsi="Cambria" w:cs="Arial"/>
          <w:b/>
          <w:u w:val="single"/>
        </w:rPr>
        <w:t xml:space="preserve">DOTYCZĄCE SPEŁNIANIA WARUNKÓW UDZIAŁU W POSTĘPOWANIU </w:t>
      </w:r>
    </w:p>
    <w:p w14:paraId="130C3549" w14:textId="4C5F520E" w:rsidR="00FD6B7F" w:rsidRPr="00F53FA5" w:rsidRDefault="00FD6B7F" w:rsidP="00EE164C">
      <w:pPr>
        <w:spacing w:after="120"/>
        <w:jc w:val="both"/>
        <w:rPr>
          <w:rFonts w:ascii="Cambria" w:hAnsi="Cambria"/>
          <w:b/>
        </w:rPr>
      </w:pPr>
      <w:r w:rsidRPr="00F072E3">
        <w:rPr>
          <w:rFonts w:ascii="Cambria" w:hAnsi="Cambria" w:cs="Arial"/>
        </w:rPr>
        <w:t xml:space="preserve">Na potrzeby postępowania o udzielenie zamówienia publicznego pn. </w:t>
      </w:r>
      <w:r w:rsidR="00F53FA5" w:rsidRPr="00F53FA5">
        <w:rPr>
          <w:rFonts w:ascii="Cambria" w:hAnsi="Cambria"/>
          <w:color w:val="000000"/>
          <w:spacing w:val="-6"/>
        </w:rPr>
        <w:t>„</w:t>
      </w:r>
      <w:r w:rsidR="00EE164C" w:rsidRPr="00EE164C">
        <w:rPr>
          <w:rFonts w:ascii="Cambria" w:hAnsi="Cambria"/>
        </w:rPr>
        <w:t xml:space="preserve">Sukcesywna dostawa materiałów eksploatacyjnych do urządzeń biurowych wraz z usługą odbioru zużytych materiałów eksploatacyjnych dla Krajowej Szkoły Sądownictwa i Prokuratury w Krakowie, Ośrodka Szkolenia Ustawicznego i Współpracy Międzynarodowej </w:t>
      </w:r>
      <w:r w:rsidR="007E47FE" w:rsidRPr="00EE164C">
        <w:rPr>
          <w:rFonts w:ascii="Cambria" w:hAnsi="Cambria"/>
        </w:rPr>
        <w:t xml:space="preserve">Krajowej Szkoły Sądownictwa i Prokuratury </w:t>
      </w:r>
      <w:r w:rsidR="00EE164C" w:rsidRPr="00EE164C">
        <w:rPr>
          <w:rFonts w:ascii="Cambria" w:hAnsi="Cambria"/>
        </w:rPr>
        <w:t>w Lublinie oraz Ośrodka Szkoleniowego Krajowej Szkoły Sądownictwa i Prokuratury w Dębem</w:t>
      </w:r>
      <w:r w:rsidR="00F53FA5" w:rsidRPr="00F53FA5">
        <w:rPr>
          <w:rFonts w:ascii="Cambria" w:hAnsi="Cambria"/>
        </w:rPr>
        <w:t>”</w:t>
      </w:r>
      <w:r w:rsidR="00B70D79" w:rsidRPr="00F072E3">
        <w:rPr>
          <w:rFonts w:ascii="Cambria" w:hAnsi="Cambria"/>
        </w:rPr>
        <w:t xml:space="preserve">, nr postępowania: </w:t>
      </w:r>
      <w:r w:rsidR="0029157B" w:rsidRPr="0029157B">
        <w:rPr>
          <w:rFonts w:ascii="Cambria" w:hAnsi="Cambria"/>
        </w:rPr>
        <w:t>BD-V.2611.3.2019</w:t>
      </w:r>
      <w:r w:rsidRPr="00F072E3">
        <w:rPr>
          <w:rFonts w:ascii="Cambria" w:hAnsi="Cambria" w:cs="Arial"/>
          <w:i/>
        </w:rPr>
        <w:t xml:space="preserve">, </w:t>
      </w:r>
      <w:r w:rsidRPr="00F072E3">
        <w:rPr>
          <w:rFonts w:ascii="Cambria" w:hAnsi="Cambria" w:cs="Arial"/>
        </w:rPr>
        <w:t>oświadczam, co następuje:</w:t>
      </w:r>
    </w:p>
    <w:p w14:paraId="5664E73E"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INFORMACJA DOTYCZĄCA WYKONAWCY:</w:t>
      </w:r>
    </w:p>
    <w:p w14:paraId="7808186D" w14:textId="77777777" w:rsidR="00FD6B7F" w:rsidRPr="00F072E3" w:rsidRDefault="00FD6B7F" w:rsidP="00FD6B7F">
      <w:pPr>
        <w:spacing w:line="360" w:lineRule="auto"/>
        <w:jc w:val="both"/>
        <w:rPr>
          <w:rFonts w:ascii="Cambria" w:hAnsi="Cambria" w:cs="Arial"/>
        </w:rPr>
      </w:pPr>
      <w:r w:rsidRPr="00F072E3">
        <w:rPr>
          <w:rFonts w:ascii="Cambria" w:hAnsi="Cambria" w:cs="Arial"/>
        </w:rPr>
        <w:t>Oświadczam, że spełniam warunki udziału w postępowaniu określone przez zamawiającego w Specyfikacji Istotnych Warunków Zamówienia - rozdział 6 pkt. 2.</w:t>
      </w:r>
    </w:p>
    <w:p w14:paraId="76184503" w14:textId="77777777" w:rsidR="009921F5" w:rsidRDefault="009921F5" w:rsidP="00FD6B7F">
      <w:pPr>
        <w:spacing w:line="360" w:lineRule="auto"/>
        <w:jc w:val="both"/>
        <w:rPr>
          <w:rFonts w:ascii="Cambria" w:hAnsi="Cambria" w:cs="Arial"/>
        </w:rPr>
      </w:pPr>
    </w:p>
    <w:p w14:paraId="699E04CE"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6E2B52BC"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0F11F8D3" w14:textId="77777777" w:rsidR="00FD6B7F"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1C1C754F" w14:textId="77777777" w:rsidR="009921F5" w:rsidRPr="00F072E3" w:rsidRDefault="009921F5" w:rsidP="00FD6B7F">
      <w:pPr>
        <w:spacing w:line="360" w:lineRule="auto"/>
        <w:ind w:left="5664" w:firstLine="708"/>
        <w:jc w:val="both"/>
        <w:rPr>
          <w:rFonts w:ascii="Cambria" w:hAnsi="Cambria" w:cs="Arial"/>
          <w:i/>
        </w:rPr>
      </w:pPr>
    </w:p>
    <w:p w14:paraId="3F837A50" w14:textId="77777777" w:rsidR="00FD6B7F" w:rsidRPr="00F072E3" w:rsidRDefault="00FD6B7F" w:rsidP="00FD6B7F">
      <w:pPr>
        <w:shd w:val="clear" w:color="auto" w:fill="BFBFBF"/>
        <w:spacing w:line="360" w:lineRule="auto"/>
        <w:jc w:val="both"/>
        <w:rPr>
          <w:rFonts w:ascii="Cambria" w:hAnsi="Cambria" w:cs="Arial"/>
        </w:rPr>
      </w:pPr>
      <w:r w:rsidRPr="00F072E3">
        <w:rPr>
          <w:rFonts w:ascii="Cambria" w:hAnsi="Cambria" w:cs="Arial"/>
          <w:b/>
        </w:rPr>
        <w:lastRenderedPageBreak/>
        <w:t>INFORMACJA W ZWIĄZKU Z POLEGANIEM NA ZASOBACH INNYCH PODMIOTÓW</w:t>
      </w:r>
      <w:r w:rsidRPr="00F072E3">
        <w:rPr>
          <w:rFonts w:ascii="Cambria" w:hAnsi="Cambria" w:cs="Arial"/>
        </w:rPr>
        <w:t xml:space="preserve">: </w:t>
      </w:r>
    </w:p>
    <w:p w14:paraId="31F829BA" w14:textId="2E27A809"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 celu wykazania spełniania warunków udziału w postępowaniu, określonych przez </w:t>
      </w:r>
      <w:r w:rsidR="007E47FE">
        <w:rPr>
          <w:rFonts w:ascii="Cambria" w:hAnsi="Cambria" w:cs="Arial"/>
        </w:rPr>
        <w:t>Z</w:t>
      </w:r>
      <w:r w:rsidRPr="00F072E3">
        <w:rPr>
          <w:rFonts w:ascii="Cambria" w:hAnsi="Cambria" w:cs="Arial"/>
        </w:rPr>
        <w:t xml:space="preserve">amawiającego w Specyfikacji Istotnych Warunków Zamówienia </w:t>
      </w:r>
      <w:r w:rsidR="00CD51FB">
        <w:rPr>
          <w:rFonts w:ascii="Cambria" w:hAnsi="Cambria" w:cs="Arial"/>
        </w:rPr>
        <w:br/>
      </w:r>
      <w:r w:rsidRPr="00F072E3">
        <w:rPr>
          <w:rFonts w:ascii="Cambria" w:hAnsi="Cambria" w:cs="Arial"/>
        </w:rPr>
        <w:t>– rozdział 6 pkt. 2</w:t>
      </w:r>
      <w:r w:rsidRPr="00F072E3">
        <w:rPr>
          <w:rFonts w:ascii="Cambria" w:hAnsi="Cambria" w:cs="Arial"/>
          <w:i/>
        </w:rPr>
        <w:t>,</w:t>
      </w:r>
      <w:r w:rsidRPr="00F072E3">
        <w:rPr>
          <w:rFonts w:ascii="Cambria" w:hAnsi="Cambria" w:cs="Arial"/>
        </w:rPr>
        <w:t xml:space="preserve"> polegam na zasobach następującego/ych podmiotu/ów: ……………………………., w następującym zakresie: ………………………………………………</w:t>
      </w:r>
      <w:r w:rsidRPr="00F072E3">
        <w:rPr>
          <w:rFonts w:ascii="Cambria" w:hAnsi="Cambria" w:cs="Arial"/>
          <w:i/>
        </w:rPr>
        <w:t xml:space="preserve">(wskazać podmiot i określić odpowiedni zakres dla wskazanego podmiotu). </w:t>
      </w:r>
    </w:p>
    <w:p w14:paraId="0ACD1CDD" w14:textId="77777777" w:rsidR="009921F5" w:rsidRDefault="009921F5" w:rsidP="00FD6B7F">
      <w:pPr>
        <w:spacing w:line="360" w:lineRule="auto"/>
        <w:jc w:val="both"/>
        <w:rPr>
          <w:rFonts w:ascii="Cambria" w:hAnsi="Cambria" w:cs="Arial"/>
        </w:rPr>
      </w:pPr>
    </w:p>
    <w:p w14:paraId="1865962C"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0C3EC20C" w14:textId="77777777" w:rsidR="00FD6B7F" w:rsidRPr="00F072E3" w:rsidRDefault="00FD6B7F" w:rsidP="00FD6B7F">
      <w:pPr>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EA6F257" w14:textId="77777777" w:rsidR="00FD6B7F" w:rsidRPr="00F072E3" w:rsidRDefault="00FD6B7F" w:rsidP="00FD6B7F">
      <w:pPr>
        <w:ind w:left="5664" w:firstLine="708"/>
        <w:jc w:val="both"/>
        <w:rPr>
          <w:rFonts w:ascii="Cambria" w:hAnsi="Cambria" w:cs="Arial"/>
          <w:i/>
        </w:rPr>
      </w:pPr>
      <w:r w:rsidRPr="00F072E3">
        <w:rPr>
          <w:rFonts w:ascii="Cambria" w:hAnsi="Cambria" w:cs="Arial"/>
          <w:i/>
        </w:rPr>
        <w:t>(podpis)</w:t>
      </w:r>
    </w:p>
    <w:p w14:paraId="45ABE559" w14:textId="77777777" w:rsidR="00FD6B7F" w:rsidRPr="00F072E3" w:rsidRDefault="00FD6B7F" w:rsidP="00FD6B7F">
      <w:pPr>
        <w:spacing w:line="360" w:lineRule="auto"/>
        <w:jc w:val="both"/>
        <w:rPr>
          <w:rFonts w:ascii="Cambria" w:hAnsi="Cambria" w:cs="Arial"/>
          <w:i/>
        </w:rPr>
      </w:pPr>
    </w:p>
    <w:p w14:paraId="6E8A56D4"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PODANYCH INFORMACJI:</w:t>
      </w:r>
    </w:p>
    <w:p w14:paraId="4C31F881" w14:textId="77777777" w:rsidR="00FD6B7F" w:rsidRPr="00F072E3" w:rsidRDefault="00FD6B7F" w:rsidP="00FD6B7F">
      <w:pPr>
        <w:spacing w:line="360" w:lineRule="auto"/>
        <w:jc w:val="both"/>
        <w:rPr>
          <w:rFonts w:ascii="Cambria" w:hAnsi="Cambria" w:cs="Arial"/>
        </w:rPr>
      </w:pPr>
    </w:p>
    <w:p w14:paraId="34173F83" w14:textId="5C5AFE33"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wszystkie informacje podane w powyższych oświadczeniach </w:t>
      </w:r>
      <w:r w:rsidR="00CD51FB">
        <w:rPr>
          <w:rFonts w:ascii="Cambria" w:hAnsi="Cambria" w:cs="Arial"/>
        </w:rPr>
        <w:br/>
      </w:r>
      <w:r w:rsidRPr="00F072E3">
        <w:rPr>
          <w:rFonts w:ascii="Cambria" w:hAnsi="Cambria" w:cs="Arial"/>
        </w:rPr>
        <w:t>są aktualne i zgodne z prawdą oraz zostały przedstawione z pełną świadomością konsekwencji wprowadzenia zamawiającego w błąd przy przedstawianiu informacji.</w:t>
      </w:r>
    </w:p>
    <w:p w14:paraId="7AEC4579" w14:textId="77777777" w:rsidR="00FD6B7F" w:rsidRPr="00F072E3" w:rsidRDefault="00FD6B7F" w:rsidP="00FD6B7F">
      <w:pPr>
        <w:spacing w:line="360" w:lineRule="auto"/>
        <w:jc w:val="both"/>
        <w:rPr>
          <w:rFonts w:ascii="Cambria" w:hAnsi="Cambria" w:cs="Arial"/>
        </w:rPr>
      </w:pPr>
    </w:p>
    <w:p w14:paraId="55323EB3"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039C29BB" w14:textId="77777777" w:rsidR="00FD6B7F" w:rsidRPr="00F072E3" w:rsidRDefault="00FD6B7F" w:rsidP="00FD6B7F">
      <w:pPr>
        <w:spacing w:line="360" w:lineRule="auto"/>
        <w:jc w:val="both"/>
        <w:rPr>
          <w:rFonts w:ascii="Cambria" w:hAnsi="Cambria" w:cs="Arial"/>
        </w:rPr>
      </w:pPr>
    </w:p>
    <w:p w14:paraId="18F9901A"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3919EC85"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2937133" w14:textId="77777777" w:rsidR="00FD6B7F" w:rsidRPr="00F072E3" w:rsidRDefault="00FD6B7F" w:rsidP="00FD6B7F">
      <w:pPr>
        <w:spacing w:line="360" w:lineRule="auto"/>
        <w:jc w:val="both"/>
        <w:rPr>
          <w:rFonts w:ascii="Cambria" w:hAnsi="Cambria" w:cs="Arial"/>
        </w:rPr>
      </w:pPr>
    </w:p>
    <w:p w14:paraId="5D6A84EC" w14:textId="77777777" w:rsidR="00FD6B7F" w:rsidRPr="00F072E3" w:rsidRDefault="00FD6B7F" w:rsidP="00FD6B7F">
      <w:pPr>
        <w:spacing w:after="120"/>
        <w:jc w:val="both"/>
        <w:rPr>
          <w:rFonts w:ascii="Cambria" w:hAnsi="Cambria"/>
        </w:rPr>
      </w:pPr>
    </w:p>
    <w:p w14:paraId="5A7A31F1" w14:textId="662AED46" w:rsidR="00FD6B7F" w:rsidRPr="00F072E3" w:rsidRDefault="00FD6B7F" w:rsidP="00FD6B7F">
      <w:pPr>
        <w:adjustRightInd w:val="0"/>
        <w:jc w:val="right"/>
        <w:outlineLvl w:val="0"/>
        <w:rPr>
          <w:rFonts w:ascii="Cambria" w:hAnsi="Cambria"/>
          <w:i/>
        </w:rPr>
      </w:pPr>
      <w:r w:rsidRPr="00F072E3">
        <w:rPr>
          <w:rFonts w:ascii="Cambria" w:hAnsi="Cambria"/>
        </w:rPr>
        <w:br w:type="page"/>
      </w:r>
      <w:r w:rsidR="00D80AD9">
        <w:rPr>
          <w:rFonts w:ascii="Cambria" w:hAnsi="Cambria"/>
          <w:b/>
          <w:i/>
        </w:rPr>
        <w:lastRenderedPageBreak/>
        <w:t>Załącznik nr 4</w:t>
      </w:r>
      <w:r w:rsidRPr="00F072E3">
        <w:rPr>
          <w:rFonts w:ascii="Cambria" w:hAnsi="Cambria"/>
          <w:b/>
          <w:i/>
        </w:rPr>
        <w:t xml:space="preserve"> do SIWZ</w:t>
      </w:r>
      <w:r w:rsidRPr="00F072E3">
        <w:rPr>
          <w:rFonts w:ascii="Cambria" w:hAnsi="Cambria"/>
          <w:i/>
        </w:rPr>
        <w:t xml:space="preserve"> </w:t>
      </w:r>
    </w:p>
    <w:p w14:paraId="1CDACD15" w14:textId="77777777" w:rsidR="00FD6B7F" w:rsidRPr="00F072E3" w:rsidRDefault="00FD6B7F" w:rsidP="00FD6B7F">
      <w:pPr>
        <w:spacing w:line="480" w:lineRule="auto"/>
        <w:rPr>
          <w:rFonts w:ascii="Cambria" w:hAnsi="Cambria" w:cs="Arial"/>
          <w:b/>
        </w:rPr>
      </w:pPr>
    </w:p>
    <w:p w14:paraId="29D6DEBE" w14:textId="77777777" w:rsidR="00CD51FB" w:rsidRPr="00CD51FB" w:rsidRDefault="00CD51FB" w:rsidP="00CD51FB">
      <w:pPr>
        <w:pStyle w:val="Tekstpodstawowy"/>
        <w:spacing w:after="0"/>
        <w:jc w:val="right"/>
        <w:rPr>
          <w:rFonts w:ascii="Cambria" w:hAnsi="Cambria"/>
          <w:b/>
        </w:rPr>
      </w:pPr>
      <w:r w:rsidRPr="00CD51FB">
        <w:rPr>
          <w:rFonts w:ascii="Cambria" w:hAnsi="Cambria"/>
          <w:b/>
        </w:rPr>
        <w:t>Krajowa Szkoła Sądownictwa i Prokuratury</w:t>
      </w:r>
    </w:p>
    <w:p w14:paraId="332BEE4C" w14:textId="77777777" w:rsidR="00CD51FB" w:rsidRDefault="00CD51FB" w:rsidP="00CD51FB">
      <w:pPr>
        <w:ind w:left="5954"/>
        <w:jc w:val="right"/>
        <w:rPr>
          <w:rFonts w:ascii="Cambria" w:hAnsi="Cambria"/>
          <w:b/>
        </w:rPr>
      </w:pPr>
      <w:r w:rsidRPr="00CD51FB">
        <w:rPr>
          <w:rFonts w:ascii="Cambria" w:hAnsi="Cambria"/>
          <w:b/>
        </w:rPr>
        <w:t>ul. Przy Rondzie 5,</w:t>
      </w:r>
    </w:p>
    <w:p w14:paraId="3761BA31" w14:textId="77777777" w:rsidR="00CD51FB" w:rsidRDefault="00CD51FB" w:rsidP="00CD51FB">
      <w:pPr>
        <w:ind w:left="5954"/>
        <w:jc w:val="right"/>
        <w:rPr>
          <w:rFonts w:ascii="Cambria" w:hAnsi="Cambria"/>
          <w:b/>
        </w:rPr>
      </w:pPr>
      <w:r w:rsidRPr="00CD51FB">
        <w:rPr>
          <w:rFonts w:ascii="Cambria" w:hAnsi="Cambria"/>
          <w:b/>
        </w:rPr>
        <w:t xml:space="preserve"> 31-547 Kraków</w:t>
      </w:r>
    </w:p>
    <w:p w14:paraId="3B30C8CF" w14:textId="77777777" w:rsidR="00CD51FB" w:rsidRPr="00CD51FB" w:rsidRDefault="00CD51FB" w:rsidP="00CD51FB">
      <w:pPr>
        <w:ind w:left="5954"/>
        <w:jc w:val="right"/>
        <w:rPr>
          <w:rFonts w:ascii="Cambria" w:hAnsi="Cambria" w:cs="Arial"/>
          <w:i/>
          <w:sz w:val="20"/>
          <w:szCs w:val="20"/>
        </w:rPr>
      </w:pPr>
      <w:r w:rsidRPr="00CD51FB">
        <w:rPr>
          <w:rFonts w:ascii="Cambria" w:hAnsi="Cambria" w:cs="Arial"/>
          <w:b/>
          <w:i/>
        </w:rPr>
        <w:t xml:space="preserve"> (</w:t>
      </w:r>
      <w:r w:rsidRPr="00CD51FB">
        <w:rPr>
          <w:rFonts w:ascii="Cambria" w:hAnsi="Cambria" w:cs="Arial"/>
          <w:i/>
          <w:sz w:val="20"/>
          <w:szCs w:val="20"/>
        </w:rPr>
        <w:t>pełna nazwa/firma, adres)</w:t>
      </w:r>
    </w:p>
    <w:p w14:paraId="5CE18913" w14:textId="77777777" w:rsidR="00FD6B7F" w:rsidRPr="00F072E3" w:rsidRDefault="00FD6B7F" w:rsidP="00FD6B7F">
      <w:pPr>
        <w:spacing w:line="480" w:lineRule="auto"/>
        <w:rPr>
          <w:rFonts w:ascii="Cambria" w:hAnsi="Cambria" w:cs="Arial"/>
          <w:b/>
        </w:rPr>
      </w:pPr>
      <w:r w:rsidRPr="00F072E3">
        <w:rPr>
          <w:rFonts w:ascii="Cambria" w:hAnsi="Cambria" w:cs="Arial"/>
          <w:b/>
        </w:rPr>
        <w:t>Wykonawca:</w:t>
      </w:r>
    </w:p>
    <w:p w14:paraId="53547724" w14:textId="2CDFF790" w:rsidR="00FD6B7F" w:rsidRPr="00F072E3" w:rsidRDefault="00E13F9E" w:rsidP="00FD6B7F">
      <w:pPr>
        <w:ind w:right="5954"/>
        <w:rPr>
          <w:rFonts w:ascii="Cambria" w:hAnsi="Cambria" w:cs="Arial"/>
        </w:rPr>
      </w:pPr>
      <w:r>
        <w:rPr>
          <w:rFonts w:ascii="Cambria" w:hAnsi="Cambria" w:cs="Arial"/>
        </w:rPr>
        <w:t>…………………………………………</w:t>
      </w:r>
    </w:p>
    <w:p w14:paraId="6A6B86BA"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(pełna nazwa/firma, adres, w zależności od podmiotu: NIP/PESEL, KRS/CEiDG)</w:t>
      </w:r>
    </w:p>
    <w:p w14:paraId="3A1C87EE" w14:textId="77777777" w:rsidR="00FD6B7F" w:rsidRPr="00F072E3" w:rsidRDefault="00FD6B7F" w:rsidP="00FD6B7F">
      <w:pPr>
        <w:spacing w:before="240" w:line="480" w:lineRule="auto"/>
        <w:rPr>
          <w:rFonts w:ascii="Cambria" w:hAnsi="Cambria" w:cs="Arial"/>
          <w:u w:val="single"/>
        </w:rPr>
      </w:pPr>
      <w:r w:rsidRPr="00F072E3">
        <w:rPr>
          <w:rFonts w:ascii="Cambria" w:hAnsi="Cambria" w:cs="Arial"/>
          <w:u w:val="single"/>
        </w:rPr>
        <w:t>reprezentowany przez:</w:t>
      </w:r>
    </w:p>
    <w:p w14:paraId="739780B0" w14:textId="7130ADEF" w:rsidR="00FD6B7F" w:rsidRPr="00F072E3" w:rsidRDefault="00E13F9E" w:rsidP="00FD6B7F">
      <w:pPr>
        <w:ind w:right="5954"/>
        <w:rPr>
          <w:rFonts w:ascii="Cambria" w:hAnsi="Cambria" w:cs="Arial"/>
        </w:rPr>
      </w:pPr>
      <w:r>
        <w:rPr>
          <w:rFonts w:ascii="Cambria" w:hAnsi="Cambria" w:cs="Arial"/>
        </w:rPr>
        <w:t>……………………………………………</w:t>
      </w:r>
    </w:p>
    <w:p w14:paraId="1630C7DE" w14:textId="18D254FE"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(imię, nazwisko,</w:t>
      </w:r>
      <w:r w:rsidR="00CD51FB">
        <w:rPr>
          <w:rFonts w:ascii="Cambria" w:hAnsi="Cambria" w:cs="Arial"/>
          <w:i/>
          <w:sz w:val="20"/>
          <w:szCs w:val="20"/>
        </w:rPr>
        <w:t xml:space="preserve"> </w:t>
      </w:r>
      <w:r w:rsidRPr="00F072E3">
        <w:rPr>
          <w:rFonts w:ascii="Cambria" w:hAnsi="Cambria" w:cs="Arial"/>
          <w:i/>
          <w:sz w:val="20"/>
          <w:szCs w:val="20"/>
        </w:rPr>
        <w:t>stanowisko/podstawa do  reprezentacji)</w:t>
      </w:r>
    </w:p>
    <w:p w14:paraId="687040B9" w14:textId="77777777" w:rsidR="00FD6B7F" w:rsidRPr="00F072E3" w:rsidRDefault="00FD6B7F" w:rsidP="00FD6B7F">
      <w:pPr>
        <w:rPr>
          <w:rFonts w:ascii="Cambria" w:hAnsi="Cambria" w:cs="Arial"/>
        </w:rPr>
      </w:pPr>
    </w:p>
    <w:p w14:paraId="47CBFF90" w14:textId="77777777" w:rsidR="00CD51FB" w:rsidRDefault="00CD51FB" w:rsidP="00FD6B7F">
      <w:pPr>
        <w:spacing w:after="120" w:line="360" w:lineRule="auto"/>
        <w:jc w:val="center"/>
        <w:rPr>
          <w:rFonts w:ascii="Cambria" w:hAnsi="Cambria" w:cs="Arial"/>
          <w:b/>
          <w:u w:val="single"/>
        </w:rPr>
      </w:pPr>
    </w:p>
    <w:p w14:paraId="4F200DC9" w14:textId="77777777" w:rsidR="00CD51FB" w:rsidRDefault="00CD51FB" w:rsidP="00FD6B7F">
      <w:pPr>
        <w:spacing w:after="120" w:line="360" w:lineRule="auto"/>
        <w:jc w:val="center"/>
        <w:rPr>
          <w:rFonts w:ascii="Cambria" w:hAnsi="Cambria" w:cs="Arial"/>
          <w:b/>
          <w:u w:val="single"/>
        </w:rPr>
      </w:pPr>
    </w:p>
    <w:p w14:paraId="356FF870" w14:textId="78181665" w:rsidR="00FD6B7F" w:rsidRPr="00F072E3" w:rsidRDefault="00FD6B7F" w:rsidP="00FD6B7F">
      <w:pPr>
        <w:spacing w:after="120" w:line="360" w:lineRule="auto"/>
        <w:jc w:val="center"/>
        <w:rPr>
          <w:rFonts w:ascii="Cambria" w:hAnsi="Cambria" w:cs="Arial"/>
          <w:b/>
          <w:u w:val="single"/>
        </w:rPr>
      </w:pPr>
      <w:r w:rsidRPr="00F072E3">
        <w:rPr>
          <w:rFonts w:ascii="Cambria" w:hAnsi="Cambria" w:cs="Arial"/>
          <w:b/>
          <w:u w:val="single"/>
        </w:rPr>
        <w:t xml:space="preserve">Oświadczenie Wykonawcy </w:t>
      </w:r>
    </w:p>
    <w:p w14:paraId="239AA480"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składane na podstawie art. 25a ust. 1 ustawy z dnia 29 stycznia 2004 r. </w:t>
      </w:r>
    </w:p>
    <w:p w14:paraId="7EA584BC"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 Prawo zamówień publicznych (dalej jako: ustawa Pzp), </w:t>
      </w:r>
    </w:p>
    <w:p w14:paraId="2EE21004" w14:textId="77777777" w:rsidR="00FD6B7F" w:rsidRPr="00F072E3" w:rsidRDefault="00FD6B7F" w:rsidP="00FD6B7F">
      <w:pPr>
        <w:spacing w:before="120" w:line="360" w:lineRule="auto"/>
        <w:jc w:val="center"/>
        <w:rPr>
          <w:rFonts w:ascii="Cambria" w:hAnsi="Cambria" w:cs="Arial"/>
          <w:b/>
          <w:u w:val="single"/>
        </w:rPr>
      </w:pPr>
      <w:r w:rsidRPr="00F072E3">
        <w:rPr>
          <w:rFonts w:ascii="Cambria" w:hAnsi="Cambria" w:cs="Arial"/>
          <w:b/>
          <w:u w:val="single"/>
        </w:rPr>
        <w:t>DOTYCZĄCE PODSTAW WYKLUCZENIA Z POSTĘPOWANIA</w:t>
      </w:r>
    </w:p>
    <w:p w14:paraId="318D3CB3" w14:textId="77777777" w:rsidR="00FD6B7F" w:rsidRPr="00F072E3" w:rsidRDefault="00FD6B7F" w:rsidP="00FD6B7F">
      <w:pPr>
        <w:spacing w:line="360" w:lineRule="auto"/>
        <w:jc w:val="both"/>
        <w:rPr>
          <w:rFonts w:ascii="Cambria" w:hAnsi="Cambria" w:cs="Arial"/>
        </w:rPr>
      </w:pPr>
    </w:p>
    <w:p w14:paraId="125E714D" w14:textId="0E642545" w:rsidR="00FD6B7F" w:rsidRPr="00EE164C" w:rsidRDefault="00FD6B7F" w:rsidP="00EE164C">
      <w:pPr>
        <w:spacing w:line="360" w:lineRule="auto"/>
        <w:ind w:firstLine="708"/>
        <w:jc w:val="both"/>
        <w:rPr>
          <w:rFonts w:ascii="Cambria" w:hAnsi="Cambria"/>
        </w:rPr>
      </w:pPr>
      <w:r w:rsidRPr="00F072E3">
        <w:rPr>
          <w:rFonts w:ascii="Cambria" w:hAnsi="Cambria" w:cs="Arial"/>
        </w:rPr>
        <w:t xml:space="preserve">Na potrzeby postępowania o udzielenie zamówienia publicznego </w:t>
      </w:r>
      <w:r w:rsidRPr="00F072E3">
        <w:rPr>
          <w:rFonts w:ascii="Cambria" w:hAnsi="Cambria" w:cs="Arial"/>
        </w:rPr>
        <w:br/>
        <w:t xml:space="preserve">pn. </w:t>
      </w:r>
      <w:r w:rsidR="00F53FA5" w:rsidRPr="00F53FA5">
        <w:rPr>
          <w:rFonts w:ascii="Cambria" w:hAnsi="Cambria"/>
          <w:color w:val="000000"/>
          <w:spacing w:val="-6"/>
        </w:rPr>
        <w:t>„</w:t>
      </w:r>
      <w:r w:rsidR="00EE164C" w:rsidRPr="00EE164C">
        <w:rPr>
          <w:rFonts w:ascii="Cambria" w:hAnsi="Cambria"/>
        </w:rPr>
        <w:t xml:space="preserve">Sukcesywna dostawa materiałów eksploatacyjnych do urządzeń biurowych wraz </w:t>
      </w:r>
      <w:r w:rsidR="00CD51FB">
        <w:rPr>
          <w:rFonts w:ascii="Cambria" w:hAnsi="Cambria"/>
        </w:rPr>
        <w:br/>
      </w:r>
      <w:r w:rsidR="00EE164C" w:rsidRPr="00EE164C">
        <w:rPr>
          <w:rFonts w:ascii="Cambria" w:hAnsi="Cambria"/>
        </w:rPr>
        <w:t>z usługą odbioru zużytych materiałów eksploatacyjnych dla Krajowej Szkoły Sądownictwa i Prokuratury w Krakowie, Ośrodka Szkolenia Ustawicznego i Współpracy Międzynarodowej</w:t>
      </w:r>
      <w:r w:rsidR="007E47FE">
        <w:rPr>
          <w:rFonts w:ascii="Cambria" w:hAnsi="Cambria"/>
        </w:rPr>
        <w:t xml:space="preserve"> </w:t>
      </w:r>
      <w:r w:rsidR="007E47FE" w:rsidRPr="00EE164C">
        <w:rPr>
          <w:rFonts w:ascii="Cambria" w:hAnsi="Cambria"/>
        </w:rPr>
        <w:t>Krajowej Szkoły Sądownictwa i Prokuratury</w:t>
      </w:r>
      <w:r w:rsidR="00EE164C" w:rsidRPr="00EE164C">
        <w:rPr>
          <w:rFonts w:ascii="Cambria" w:hAnsi="Cambria"/>
        </w:rPr>
        <w:t xml:space="preserve"> w Lublinie oraz Ośrodka Szkoleniowego Krajowej Szkoły Sądownictwa i Prokuratury w Dębem</w:t>
      </w:r>
      <w:r w:rsidR="00B70D79" w:rsidRPr="00F072E3">
        <w:rPr>
          <w:rFonts w:ascii="Cambria" w:hAnsi="Cambria"/>
        </w:rPr>
        <w:t xml:space="preserve">”, </w:t>
      </w:r>
      <w:r w:rsidR="007E47FE">
        <w:rPr>
          <w:rFonts w:ascii="Cambria" w:hAnsi="Cambria"/>
        </w:rPr>
        <w:br/>
      </w:r>
      <w:r w:rsidR="00B70D79" w:rsidRPr="00F072E3">
        <w:rPr>
          <w:rFonts w:ascii="Cambria" w:hAnsi="Cambria"/>
        </w:rPr>
        <w:t xml:space="preserve">nr postępowania: </w:t>
      </w:r>
      <w:r w:rsidR="0029157B" w:rsidRPr="0029157B">
        <w:rPr>
          <w:rFonts w:ascii="Cambria" w:hAnsi="Cambria"/>
        </w:rPr>
        <w:t>BD-V.2611.3.2019</w:t>
      </w:r>
      <w:r w:rsidR="00B70D79" w:rsidRPr="00F072E3">
        <w:rPr>
          <w:rFonts w:ascii="Cambria" w:hAnsi="Cambria" w:cs="Arial"/>
          <w:i/>
        </w:rPr>
        <w:t>,</w:t>
      </w:r>
      <w:r w:rsidRPr="00F072E3">
        <w:rPr>
          <w:rFonts w:ascii="Cambria" w:hAnsi="Cambria" w:cs="Arial"/>
        </w:rPr>
        <w:t xml:space="preserve"> prowadzonego przez Krajową Szkołę Sądownictwa </w:t>
      </w:r>
      <w:r w:rsidR="007E47FE">
        <w:rPr>
          <w:rFonts w:ascii="Cambria" w:hAnsi="Cambria" w:cs="Arial"/>
        </w:rPr>
        <w:br/>
      </w:r>
      <w:r w:rsidRPr="00F072E3">
        <w:rPr>
          <w:rFonts w:ascii="Cambria" w:hAnsi="Cambria" w:cs="Arial"/>
        </w:rPr>
        <w:t>i Prokuratury w Krakowie, ul. Przy rondzie 5</w:t>
      </w:r>
      <w:r w:rsidRPr="00F072E3">
        <w:rPr>
          <w:rFonts w:ascii="Cambria" w:hAnsi="Cambria" w:cs="Arial"/>
          <w:i/>
        </w:rPr>
        <w:t xml:space="preserve">, </w:t>
      </w:r>
      <w:r w:rsidRPr="00F072E3">
        <w:rPr>
          <w:rFonts w:ascii="Cambria" w:hAnsi="Cambria" w:cs="Arial"/>
        </w:rPr>
        <w:t>oświadczam, co następuje:</w:t>
      </w:r>
    </w:p>
    <w:p w14:paraId="4C2D5B62" w14:textId="77777777" w:rsidR="00FD6B7F" w:rsidRPr="00F072E3" w:rsidRDefault="00FD6B7F" w:rsidP="00FD6B7F">
      <w:pPr>
        <w:shd w:val="clear" w:color="auto" w:fill="BFBFBF"/>
        <w:spacing w:line="360" w:lineRule="auto"/>
        <w:rPr>
          <w:rFonts w:ascii="Cambria" w:hAnsi="Cambria" w:cs="Arial"/>
          <w:b/>
        </w:rPr>
      </w:pPr>
      <w:r w:rsidRPr="00F072E3">
        <w:rPr>
          <w:rFonts w:ascii="Cambria" w:hAnsi="Cambria" w:cs="Arial"/>
          <w:b/>
        </w:rPr>
        <w:t>OŚWIADCZENIA DOTYCZĄCE WYKONAWCY:</w:t>
      </w:r>
    </w:p>
    <w:p w14:paraId="0317923A" w14:textId="77777777" w:rsidR="00FD6B7F" w:rsidRPr="00F072E3" w:rsidRDefault="00FD6B7F" w:rsidP="00FD6B7F">
      <w:pPr>
        <w:pStyle w:val="Akapitzlist"/>
        <w:spacing w:line="360" w:lineRule="auto"/>
        <w:jc w:val="both"/>
        <w:rPr>
          <w:rFonts w:ascii="Cambria" w:hAnsi="Cambria" w:cs="Arial"/>
        </w:rPr>
      </w:pPr>
    </w:p>
    <w:p w14:paraId="3A516375" w14:textId="03499F4E" w:rsidR="00FD6B7F" w:rsidRPr="00F072E3" w:rsidRDefault="00FD6B7F" w:rsidP="00265522">
      <w:pPr>
        <w:pStyle w:val="Akapitzlist"/>
        <w:numPr>
          <w:ilvl w:val="0"/>
          <w:numId w:val="22"/>
        </w:numPr>
        <w:suppressAutoHyphens w:val="0"/>
        <w:spacing w:line="360" w:lineRule="auto"/>
        <w:jc w:val="both"/>
        <w:rPr>
          <w:rFonts w:ascii="Cambria" w:hAnsi="Cambria" w:cs="Arial"/>
        </w:rPr>
      </w:pPr>
      <w:r w:rsidRPr="00F072E3">
        <w:rPr>
          <w:rFonts w:ascii="Cambria" w:hAnsi="Cambria" w:cs="Arial"/>
        </w:rPr>
        <w:t xml:space="preserve">Oświadczam, że nie podlegam wykluczeniu z postępowania na podstawie </w:t>
      </w:r>
      <w:r w:rsidRPr="00F072E3">
        <w:rPr>
          <w:rFonts w:ascii="Cambria" w:hAnsi="Cambria" w:cs="Arial"/>
        </w:rPr>
        <w:br/>
      </w:r>
      <w:r w:rsidR="007F20B6" w:rsidRPr="00F072E3">
        <w:rPr>
          <w:rFonts w:ascii="Cambria" w:hAnsi="Cambria" w:cs="Arial"/>
        </w:rPr>
        <w:t>art. 24 ust 1 pkt 1</w:t>
      </w:r>
      <w:r w:rsidR="0007551B">
        <w:rPr>
          <w:rFonts w:ascii="Cambria" w:hAnsi="Cambria" w:cs="Arial"/>
        </w:rPr>
        <w:t>2</w:t>
      </w:r>
      <w:r w:rsidRPr="00F072E3">
        <w:rPr>
          <w:rFonts w:ascii="Cambria" w:hAnsi="Cambria" w:cs="Arial"/>
        </w:rPr>
        <w:t>-23 ustawy Pzp.</w:t>
      </w:r>
    </w:p>
    <w:p w14:paraId="5F6155AC" w14:textId="3A7132A7" w:rsidR="00FD6B7F" w:rsidRPr="00F072E3" w:rsidRDefault="00FD6B7F" w:rsidP="00265522">
      <w:pPr>
        <w:pStyle w:val="Akapitzlist"/>
        <w:numPr>
          <w:ilvl w:val="0"/>
          <w:numId w:val="22"/>
        </w:numPr>
        <w:suppressAutoHyphens w:val="0"/>
        <w:spacing w:after="240" w:line="360" w:lineRule="auto"/>
        <w:jc w:val="both"/>
        <w:rPr>
          <w:rFonts w:ascii="Cambria" w:hAnsi="Cambria" w:cs="Arial"/>
        </w:rPr>
      </w:pPr>
      <w:r w:rsidRPr="00F072E3">
        <w:rPr>
          <w:rFonts w:ascii="Cambria" w:hAnsi="Cambria" w:cs="Arial"/>
        </w:rPr>
        <w:lastRenderedPageBreak/>
        <w:t xml:space="preserve">Oświadczam, że nie podlegam wykluczeniu z postępowania na podstawie </w:t>
      </w:r>
      <w:r w:rsidRPr="00F072E3">
        <w:rPr>
          <w:rFonts w:ascii="Cambria" w:hAnsi="Cambria" w:cs="Arial"/>
        </w:rPr>
        <w:br/>
        <w:t>art. 24 ust. 5 pkt 1ustawy Pzp.</w:t>
      </w:r>
    </w:p>
    <w:p w14:paraId="342093FB"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60D9DE9F" w14:textId="77777777" w:rsidR="00FD6B7F" w:rsidRPr="00F072E3" w:rsidRDefault="00FD6B7F" w:rsidP="00FD6B7F">
      <w:pPr>
        <w:spacing w:line="360" w:lineRule="auto"/>
        <w:jc w:val="both"/>
        <w:rPr>
          <w:rFonts w:ascii="Cambria" w:hAnsi="Cambria" w:cs="Arial"/>
        </w:rPr>
      </w:pPr>
    </w:p>
    <w:p w14:paraId="213E5CD2"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707B9CB5"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5137C357" w14:textId="13B4C590"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zachodzą w stosunku do mnie podstawy wykluczenia z postępowania na podstawie art. …………. ustawy Pzp </w:t>
      </w:r>
      <w:r w:rsidRPr="00F072E3">
        <w:rPr>
          <w:rFonts w:ascii="Cambria" w:hAnsi="Cambria" w:cs="Arial"/>
          <w:i/>
        </w:rPr>
        <w:t>(podać mającą zastosowanie podstawę wykluczenia spośród wymienionych w art. 24 ust. 1 pkt 13-14, 16-20 lub art. 24 ust. 5 pkt 1</w:t>
      </w:r>
      <w:r w:rsidR="00CD51FB">
        <w:rPr>
          <w:rFonts w:ascii="Cambria" w:hAnsi="Cambria" w:cs="Arial"/>
          <w:i/>
        </w:rPr>
        <w:t xml:space="preserve"> </w:t>
      </w:r>
      <w:r w:rsidRPr="00F072E3">
        <w:rPr>
          <w:rFonts w:ascii="Cambria" w:hAnsi="Cambria" w:cs="Arial"/>
          <w:i/>
        </w:rPr>
        <w:t>ustawy Pzp).</w:t>
      </w:r>
      <w:r w:rsidRPr="00F072E3">
        <w:rPr>
          <w:rFonts w:ascii="Cambria" w:hAnsi="Cambria" w:cs="Arial"/>
        </w:rPr>
        <w:t xml:space="preserve"> Jednocześnie oświadczam, że w związku z ww. okolicznością, na podstawie art. 24 ust. 8 ustawy Pzp podjąłem następujące środki naprawcze: </w:t>
      </w:r>
    </w:p>
    <w:p w14:paraId="634DB68C" w14:textId="77777777" w:rsidR="00FD6B7F" w:rsidRPr="00F072E3" w:rsidRDefault="00FD6B7F" w:rsidP="00FD6B7F">
      <w:pPr>
        <w:spacing w:line="360" w:lineRule="auto"/>
        <w:jc w:val="both"/>
        <w:rPr>
          <w:rFonts w:ascii="Cambria" w:hAnsi="Cambria" w:cs="Arial"/>
        </w:rPr>
      </w:pPr>
      <w:r w:rsidRPr="00F072E3">
        <w:rPr>
          <w:rFonts w:ascii="Cambria" w:hAnsi="Cambria" w:cs="Arial"/>
        </w:rPr>
        <w:t>……………………………………………………………………………………………………………………………………</w:t>
      </w:r>
    </w:p>
    <w:p w14:paraId="3760FFD0" w14:textId="77777777" w:rsidR="00FD6B7F" w:rsidRPr="00F072E3" w:rsidRDefault="00FD6B7F" w:rsidP="00FD6B7F">
      <w:pPr>
        <w:spacing w:line="360" w:lineRule="auto"/>
        <w:jc w:val="both"/>
        <w:rPr>
          <w:rFonts w:ascii="Cambria" w:hAnsi="Cambria" w:cs="Arial"/>
        </w:rPr>
      </w:pPr>
    </w:p>
    <w:p w14:paraId="1F429812"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58D0A548" w14:textId="77777777" w:rsidR="00FD6B7F" w:rsidRPr="00F072E3" w:rsidRDefault="00FD6B7F" w:rsidP="00FD6B7F">
      <w:pPr>
        <w:spacing w:line="360" w:lineRule="auto"/>
        <w:jc w:val="both"/>
        <w:rPr>
          <w:rFonts w:ascii="Cambria" w:hAnsi="Cambria" w:cs="Arial"/>
        </w:rPr>
      </w:pPr>
    </w:p>
    <w:p w14:paraId="5761A494"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w:t>
      </w:r>
    </w:p>
    <w:p w14:paraId="57F3B168"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AE9D559" w14:textId="77777777" w:rsidR="00FD6B7F" w:rsidRPr="00F072E3" w:rsidRDefault="00FD6B7F" w:rsidP="00FD6B7F">
      <w:pPr>
        <w:spacing w:line="360" w:lineRule="auto"/>
        <w:jc w:val="both"/>
        <w:rPr>
          <w:rFonts w:ascii="Cambria" w:hAnsi="Cambria" w:cs="Arial"/>
          <w:i/>
        </w:rPr>
      </w:pPr>
    </w:p>
    <w:p w14:paraId="37AA86C2"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PODMIOTU, NA KTÓREGO ZASOBY POWOŁUJE SIĘ WYKONAWCA:</w:t>
      </w:r>
    </w:p>
    <w:p w14:paraId="240088A2" w14:textId="77777777" w:rsidR="00FD6B7F" w:rsidRPr="00F072E3" w:rsidRDefault="00FD6B7F" w:rsidP="00FD6B7F">
      <w:pPr>
        <w:spacing w:line="360" w:lineRule="auto"/>
        <w:jc w:val="both"/>
        <w:rPr>
          <w:rFonts w:ascii="Cambria" w:hAnsi="Cambria" w:cs="Arial"/>
          <w:b/>
        </w:rPr>
      </w:pPr>
    </w:p>
    <w:p w14:paraId="4386859E" w14:textId="4FE3958A" w:rsidR="00FD6B7F" w:rsidRPr="00F072E3" w:rsidRDefault="00FD6B7F" w:rsidP="00FD6B7F">
      <w:pPr>
        <w:spacing w:line="360" w:lineRule="auto"/>
        <w:jc w:val="both"/>
        <w:rPr>
          <w:rFonts w:ascii="Cambria" w:hAnsi="Cambria" w:cs="Arial"/>
        </w:rPr>
      </w:pPr>
      <w:r w:rsidRPr="00F072E3">
        <w:rPr>
          <w:rFonts w:ascii="Cambria" w:hAnsi="Cambria" w:cs="Arial"/>
        </w:rPr>
        <w:t>Oświadczam, że w stosunku do następującego/ych podmiotu/tów, na którego/ych zasoby</w:t>
      </w:r>
      <w:r w:rsidR="00CD51FB">
        <w:rPr>
          <w:rFonts w:ascii="Cambria" w:hAnsi="Cambria" w:cs="Arial"/>
        </w:rPr>
        <w:t xml:space="preserve"> </w:t>
      </w:r>
      <w:r w:rsidRPr="00F072E3">
        <w:rPr>
          <w:rFonts w:ascii="Cambria" w:hAnsi="Cambria" w:cs="Arial"/>
        </w:rPr>
        <w:t xml:space="preserve">powołuję się w niniejszym postępowaniu, tj.: ……………………… </w:t>
      </w:r>
      <w:r w:rsidRPr="00F072E3">
        <w:rPr>
          <w:rFonts w:ascii="Cambria" w:hAnsi="Cambria" w:cs="Arial"/>
          <w:i/>
        </w:rPr>
        <w:t xml:space="preserve">(podać pełną nazwę/firmę, adres, a także w zależności od podmiotu: NIP/PESEL, KRS/CEiDG) </w:t>
      </w:r>
      <w:r w:rsidR="00CD51FB">
        <w:rPr>
          <w:rFonts w:ascii="Cambria" w:hAnsi="Cambria" w:cs="Arial"/>
          <w:i/>
        </w:rPr>
        <w:br/>
      </w:r>
      <w:r w:rsidRPr="00F072E3">
        <w:rPr>
          <w:rFonts w:ascii="Cambria" w:hAnsi="Cambria" w:cs="Arial"/>
        </w:rPr>
        <w:t>nie zachodzą podstawy wykluczenia z postępowania o udzielenie zamówienia.</w:t>
      </w:r>
    </w:p>
    <w:p w14:paraId="1AC0E547" w14:textId="68ECC0CC" w:rsidR="00FD6B7F" w:rsidRDefault="00FD6B7F" w:rsidP="00FD6B7F">
      <w:pPr>
        <w:spacing w:line="360" w:lineRule="auto"/>
        <w:jc w:val="both"/>
        <w:rPr>
          <w:rFonts w:ascii="Cambria" w:hAnsi="Cambria" w:cs="Arial"/>
        </w:rPr>
      </w:pPr>
    </w:p>
    <w:p w14:paraId="5DAD4100" w14:textId="5AA3969B" w:rsidR="00CD51FB" w:rsidRDefault="00CD51FB" w:rsidP="00FD6B7F">
      <w:pPr>
        <w:spacing w:line="360" w:lineRule="auto"/>
        <w:jc w:val="both"/>
        <w:rPr>
          <w:rFonts w:ascii="Cambria" w:hAnsi="Cambria" w:cs="Arial"/>
        </w:rPr>
      </w:pPr>
    </w:p>
    <w:p w14:paraId="50D5B0F1" w14:textId="77777777" w:rsidR="00CD51FB" w:rsidRPr="00F072E3" w:rsidRDefault="00CD51FB" w:rsidP="00FD6B7F">
      <w:pPr>
        <w:spacing w:line="360" w:lineRule="auto"/>
        <w:jc w:val="both"/>
        <w:rPr>
          <w:rFonts w:ascii="Cambria" w:hAnsi="Cambria" w:cs="Arial"/>
        </w:rPr>
      </w:pPr>
    </w:p>
    <w:p w14:paraId="75289754"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314256BF"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906A026"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6E3AA592" w14:textId="1E46A1DF"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lastRenderedPageBreak/>
        <w:t xml:space="preserve">OŚWIADCZENIE DOTYCZĄCE PODWYKONAWCY NIEBĘDĄCEGO PODMIOTEM, </w:t>
      </w:r>
      <w:r w:rsidR="009921F5">
        <w:rPr>
          <w:rFonts w:ascii="Cambria" w:hAnsi="Cambria" w:cs="Arial"/>
          <w:b/>
        </w:rPr>
        <w:br/>
      </w:r>
      <w:r w:rsidRPr="00F072E3">
        <w:rPr>
          <w:rFonts w:ascii="Cambria" w:hAnsi="Cambria" w:cs="Arial"/>
          <w:b/>
        </w:rPr>
        <w:t>NA KTÓREGO ZASOBY POWOŁUJE SIĘ WYKONAWCA:</w:t>
      </w:r>
    </w:p>
    <w:p w14:paraId="5AEED516" w14:textId="77777777" w:rsidR="00FD6B7F" w:rsidRPr="00F072E3" w:rsidRDefault="00FD6B7F" w:rsidP="00FD6B7F">
      <w:pPr>
        <w:spacing w:line="360" w:lineRule="auto"/>
        <w:jc w:val="both"/>
        <w:rPr>
          <w:rFonts w:ascii="Cambria" w:hAnsi="Cambria" w:cs="Arial"/>
          <w:b/>
        </w:rPr>
      </w:pPr>
    </w:p>
    <w:p w14:paraId="1771A15C" w14:textId="30F1F853"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 stosunku do następującego/ych podmiotu/tów, będącego/ych podwykonawcą/ami: ……………………………………………………………………..….…… </w:t>
      </w:r>
      <w:r w:rsidRPr="00F072E3">
        <w:rPr>
          <w:rFonts w:ascii="Cambria" w:hAnsi="Cambria" w:cs="Arial"/>
          <w:i/>
        </w:rPr>
        <w:t>(podać pełną nazwę/firmę, adres, a także w zależności od podmiotu: NIP/PESEL, KRS/CEiDG)</w:t>
      </w:r>
      <w:r w:rsidRPr="00F072E3">
        <w:rPr>
          <w:rFonts w:ascii="Cambria" w:hAnsi="Cambria" w:cs="Arial"/>
        </w:rPr>
        <w:t xml:space="preserve">, </w:t>
      </w:r>
      <w:r w:rsidR="00CD51FB">
        <w:rPr>
          <w:rFonts w:ascii="Cambria" w:hAnsi="Cambria" w:cs="Arial"/>
        </w:rPr>
        <w:br/>
      </w:r>
      <w:r w:rsidRPr="00F072E3">
        <w:rPr>
          <w:rFonts w:ascii="Cambria" w:hAnsi="Cambria" w:cs="Arial"/>
        </w:rPr>
        <w:t>nie zachodzą podstawy wykluczenia z postępowania o udzielenie zamówienia.</w:t>
      </w:r>
    </w:p>
    <w:p w14:paraId="7D47FD44" w14:textId="77777777" w:rsidR="00FD6B7F" w:rsidRPr="00F072E3" w:rsidRDefault="00FD6B7F" w:rsidP="00FD6B7F">
      <w:pPr>
        <w:spacing w:line="360" w:lineRule="auto"/>
        <w:jc w:val="both"/>
        <w:rPr>
          <w:rFonts w:ascii="Cambria" w:hAnsi="Cambria" w:cs="Arial"/>
        </w:rPr>
      </w:pPr>
    </w:p>
    <w:p w14:paraId="4DCC1868"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29D12D9E"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8CFC616"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5EF22F8" w14:textId="77777777" w:rsidR="00FD6B7F" w:rsidRPr="00F072E3" w:rsidRDefault="00FD6B7F" w:rsidP="00FD6B7F">
      <w:pPr>
        <w:spacing w:line="360" w:lineRule="auto"/>
        <w:jc w:val="both"/>
        <w:rPr>
          <w:rFonts w:ascii="Cambria" w:hAnsi="Cambria" w:cs="Arial"/>
          <w:i/>
        </w:rPr>
      </w:pPr>
    </w:p>
    <w:p w14:paraId="321D49EE" w14:textId="77777777" w:rsidR="00FD6B7F" w:rsidRPr="00F072E3" w:rsidRDefault="00FD6B7F" w:rsidP="00FD6B7F">
      <w:pPr>
        <w:spacing w:line="360" w:lineRule="auto"/>
        <w:jc w:val="both"/>
        <w:rPr>
          <w:rFonts w:ascii="Cambria" w:hAnsi="Cambria" w:cs="Arial"/>
          <w:i/>
        </w:rPr>
      </w:pPr>
    </w:p>
    <w:p w14:paraId="28A9EE07"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PODANYCH INFORMACJI:</w:t>
      </w:r>
    </w:p>
    <w:p w14:paraId="1A1D4FB9" w14:textId="77777777" w:rsidR="00FD6B7F" w:rsidRPr="00F072E3" w:rsidRDefault="00FD6B7F" w:rsidP="00FD6B7F">
      <w:pPr>
        <w:spacing w:line="360" w:lineRule="auto"/>
        <w:jc w:val="both"/>
        <w:rPr>
          <w:rFonts w:ascii="Cambria" w:hAnsi="Cambria" w:cs="Arial"/>
          <w:b/>
        </w:rPr>
      </w:pPr>
    </w:p>
    <w:p w14:paraId="71882320" w14:textId="4D5D89AE"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wszystkie informacje podane w powyższych oświadczeniach </w:t>
      </w:r>
      <w:r w:rsidR="00CD51FB">
        <w:rPr>
          <w:rFonts w:ascii="Cambria" w:hAnsi="Cambria" w:cs="Arial"/>
        </w:rPr>
        <w:br/>
      </w:r>
      <w:r w:rsidRPr="00F072E3">
        <w:rPr>
          <w:rFonts w:ascii="Cambria" w:hAnsi="Cambria" w:cs="Arial"/>
        </w:rPr>
        <w:t>są aktualne i zgodne z prawdą oraz zostały przedstawione z pełną świadomością konsekwencji wprowadzenia zamawiającego w błąd przy przedstawianiu informacji.</w:t>
      </w:r>
    </w:p>
    <w:p w14:paraId="0EB8884D" w14:textId="77777777" w:rsidR="00FD6B7F" w:rsidRPr="00F072E3" w:rsidRDefault="00FD6B7F" w:rsidP="00FD6B7F">
      <w:pPr>
        <w:spacing w:line="360" w:lineRule="auto"/>
        <w:jc w:val="both"/>
        <w:rPr>
          <w:rFonts w:ascii="Cambria" w:hAnsi="Cambria" w:cs="Arial"/>
        </w:rPr>
      </w:pPr>
    </w:p>
    <w:p w14:paraId="5851A73F" w14:textId="77777777" w:rsidR="00FD6B7F" w:rsidRPr="00F072E3" w:rsidRDefault="00FD6B7F" w:rsidP="00FD6B7F">
      <w:pPr>
        <w:spacing w:line="360" w:lineRule="auto"/>
        <w:jc w:val="both"/>
        <w:rPr>
          <w:rFonts w:ascii="Cambria" w:hAnsi="Cambria" w:cs="Arial"/>
        </w:rPr>
      </w:pPr>
    </w:p>
    <w:p w14:paraId="4F89FB58"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7B7C488A" w14:textId="77777777" w:rsidR="00FD6B7F" w:rsidRPr="00F072E3" w:rsidRDefault="00FD6B7F" w:rsidP="00FD6B7F">
      <w:pPr>
        <w:spacing w:line="360" w:lineRule="auto"/>
        <w:jc w:val="both"/>
        <w:rPr>
          <w:rFonts w:ascii="Cambria" w:hAnsi="Cambria" w:cs="Arial"/>
        </w:rPr>
      </w:pPr>
    </w:p>
    <w:p w14:paraId="69F7D3B6"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w:t>
      </w:r>
    </w:p>
    <w:p w14:paraId="6381D770"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0732DA3A" w14:textId="25FD8F2C" w:rsidR="00FD6B7F" w:rsidRPr="00F072E3" w:rsidRDefault="00FD6B7F" w:rsidP="00FD6B7F">
      <w:pPr>
        <w:suppressAutoHyphens w:val="0"/>
        <w:jc w:val="right"/>
        <w:rPr>
          <w:rFonts w:ascii="Cambria" w:hAnsi="Cambria"/>
          <w:b/>
        </w:rPr>
      </w:pPr>
      <w:r w:rsidRPr="00F072E3">
        <w:rPr>
          <w:rFonts w:ascii="Cambria" w:hAnsi="Cambria"/>
          <w:b/>
        </w:rPr>
        <w:br w:type="page"/>
      </w:r>
      <w:r w:rsidR="00D80AD9">
        <w:rPr>
          <w:rFonts w:ascii="Cambria" w:hAnsi="Cambria"/>
          <w:b/>
          <w:i/>
        </w:rPr>
        <w:lastRenderedPageBreak/>
        <w:t>Załącznik nr 5</w:t>
      </w:r>
      <w:r w:rsidRPr="00F072E3">
        <w:rPr>
          <w:rFonts w:ascii="Cambria" w:hAnsi="Cambria"/>
          <w:b/>
          <w:i/>
        </w:rPr>
        <w:t xml:space="preserve"> do SIWZ</w:t>
      </w:r>
    </w:p>
    <w:p w14:paraId="44EAA42F" w14:textId="77777777" w:rsidR="00FD6B7F" w:rsidRPr="00F072E3" w:rsidRDefault="00FD6B7F" w:rsidP="00FD6B7F">
      <w:pPr>
        <w:suppressAutoHyphens w:val="0"/>
        <w:jc w:val="right"/>
        <w:rPr>
          <w:rFonts w:ascii="Cambria" w:hAnsi="Cambria"/>
          <w:b/>
        </w:rPr>
      </w:pPr>
    </w:p>
    <w:p w14:paraId="78A972FE" w14:textId="77777777" w:rsidR="00FD6B7F" w:rsidRPr="00F072E3" w:rsidRDefault="00FD6B7F" w:rsidP="00FD6B7F">
      <w:pPr>
        <w:suppressAutoHyphens w:val="0"/>
        <w:jc w:val="right"/>
        <w:rPr>
          <w:rFonts w:ascii="Cambria" w:hAnsi="Cambria"/>
          <w:b/>
        </w:rPr>
      </w:pPr>
    </w:p>
    <w:p w14:paraId="7C88F657" w14:textId="77777777" w:rsidR="00FD6B7F" w:rsidRPr="00F072E3" w:rsidRDefault="00FD6B7F" w:rsidP="00FD6B7F">
      <w:pPr>
        <w:suppressAutoHyphens w:val="0"/>
        <w:jc w:val="center"/>
        <w:rPr>
          <w:rFonts w:ascii="Cambria" w:hAnsi="Cambria" w:cs="Arial"/>
          <w:spacing w:val="4"/>
          <w:lang w:eastAsia="pl-PL"/>
        </w:rPr>
      </w:pPr>
    </w:p>
    <w:p w14:paraId="2D5F53E1" w14:textId="77777777" w:rsidR="00FD6B7F" w:rsidRPr="00F072E3" w:rsidRDefault="00FD6B7F" w:rsidP="00FD6B7F">
      <w:pPr>
        <w:suppressAutoHyphens w:val="0"/>
        <w:jc w:val="center"/>
        <w:rPr>
          <w:rFonts w:ascii="Cambria" w:hAnsi="Cambria" w:cs="Arial"/>
          <w:b/>
          <w:i/>
          <w:spacing w:val="4"/>
          <w:lang w:eastAsia="pl-PL"/>
        </w:rPr>
      </w:pPr>
      <w:r w:rsidRPr="00F072E3">
        <w:rPr>
          <w:rFonts w:ascii="Cambria" w:hAnsi="Cambria" w:cs="Arial"/>
          <w:b/>
          <w:i/>
          <w:spacing w:val="4"/>
          <w:lang w:eastAsia="pl-PL"/>
        </w:rPr>
        <w:t>OŚWIADCZENIE Wykonawcy</w:t>
      </w:r>
    </w:p>
    <w:p w14:paraId="3D21A459" w14:textId="77777777" w:rsidR="00FD6B7F" w:rsidRPr="00F072E3" w:rsidRDefault="00FD6B7F" w:rsidP="00FD6B7F">
      <w:pPr>
        <w:suppressAutoHyphens w:val="0"/>
        <w:jc w:val="both"/>
        <w:rPr>
          <w:rFonts w:ascii="Cambria" w:hAnsi="Cambria" w:cs="Arial"/>
          <w:spacing w:val="4"/>
          <w:lang w:eastAsia="pl-PL"/>
        </w:rPr>
      </w:pPr>
    </w:p>
    <w:p w14:paraId="4EAABA5B" w14:textId="77777777" w:rsidR="00FD6B7F" w:rsidRPr="00F072E3" w:rsidRDefault="00FD6B7F" w:rsidP="00FD6B7F">
      <w:pPr>
        <w:suppressAutoHyphens w:val="0"/>
        <w:jc w:val="both"/>
        <w:rPr>
          <w:rFonts w:ascii="Cambria" w:hAnsi="Cambria" w:cs="Arial"/>
          <w:spacing w:val="4"/>
          <w:lang w:eastAsia="pl-PL"/>
        </w:rPr>
      </w:pPr>
    </w:p>
    <w:p w14:paraId="06BC0E9A" w14:textId="77777777" w:rsidR="00FD6B7F" w:rsidRPr="00F072E3" w:rsidRDefault="00FD6B7F" w:rsidP="00FD6B7F">
      <w:pPr>
        <w:suppressAutoHyphens w:val="0"/>
        <w:jc w:val="both"/>
        <w:rPr>
          <w:rFonts w:ascii="Cambria" w:hAnsi="Cambria" w:cs="Arial"/>
          <w:spacing w:val="4"/>
          <w:lang w:eastAsia="pl-PL"/>
        </w:rPr>
      </w:pPr>
    </w:p>
    <w:p w14:paraId="7788DFBE"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My niżej podpisani:</w:t>
      </w:r>
    </w:p>
    <w:p w14:paraId="58FC65E5"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65DDF55B"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 xml:space="preserve">działając w imieniu i na rzecz: </w:t>
      </w:r>
    </w:p>
    <w:p w14:paraId="0F1A84DF"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07680634"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3CC2AC4B" w14:textId="77777777" w:rsidR="00FD6B7F" w:rsidRPr="00F072E3" w:rsidRDefault="00FD6B7F" w:rsidP="00FD6B7F">
      <w:pPr>
        <w:suppressAutoHyphens w:val="0"/>
        <w:rPr>
          <w:rFonts w:ascii="Cambria" w:hAnsi="Cambria" w:cs="Arial"/>
          <w:lang w:eastAsia="pl-PL"/>
        </w:rPr>
      </w:pPr>
      <w:r w:rsidRPr="00F072E3">
        <w:rPr>
          <w:rFonts w:ascii="Cambria" w:hAnsi="Cambria" w:cs="Arial"/>
          <w:spacing w:val="4"/>
          <w:lang w:eastAsia="pl-PL"/>
        </w:rPr>
        <w:t>ubiegając się o udzielenie zamówienia publicznego pn.:</w:t>
      </w:r>
    </w:p>
    <w:p w14:paraId="135883F4" w14:textId="77777777" w:rsidR="00FD6B7F" w:rsidRPr="00F072E3" w:rsidRDefault="00FD6B7F" w:rsidP="00FD6B7F">
      <w:pPr>
        <w:suppressAutoHyphens w:val="0"/>
        <w:rPr>
          <w:rFonts w:ascii="Cambria" w:hAnsi="Cambria" w:cs="Arial"/>
          <w:b/>
          <w:lang w:eastAsia="pl-PL"/>
        </w:rPr>
      </w:pPr>
    </w:p>
    <w:p w14:paraId="45CADECA" w14:textId="096CB624" w:rsidR="00FD6B7F" w:rsidRPr="00F072E3" w:rsidRDefault="00F53FA5" w:rsidP="00455730">
      <w:pPr>
        <w:pStyle w:val="Tekstpodstawowy"/>
        <w:spacing w:after="60"/>
        <w:jc w:val="both"/>
        <w:rPr>
          <w:rFonts w:ascii="Cambria" w:hAnsi="Cambria"/>
          <w:b/>
          <w:lang w:val="pl-PL"/>
        </w:rPr>
      </w:pPr>
      <w:r w:rsidRPr="00F53FA5">
        <w:rPr>
          <w:rFonts w:ascii="Cambria" w:hAnsi="Cambria"/>
          <w:b/>
          <w:color w:val="000000"/>
          <w:spacing w:val="-6"/>
        </w:rPr>
        <w:t>„</w:t>
      </w:r>
      <w:r w:rsidR="00455730" w:rsidRPr="00455730">
        <w:rPr>
          <w:rFonts w:ascii="Cambria" w:hAnsi="Cambria"/>
          <w:b/>
        </w:rPr>
        <w:t xml:space="preserve">Sukcesywna dostawa materiałów eksploatacyjnych do urządzeń biurowych </w:t>
      </w:r>
      <w:r w:rsidR="00071AFA">
        <w:rPr>
          <w:rFonts w:ascii="Cambria" w:hAnsi="Cambria"/>
          <w:b/>
          <w:lang w:val="pl-PL"/>
        </w:rPr>
        <w:br/>
      </w:r>
      <w:r w:rsidR="00455730" w:rsidRPr="00455730">
        <w:rPr>
          <w:rFonts w:ascii="Cambria" w:hAnsi="Cambria"/>
          <w:b/>
        </w:rPr>
        <w:t xml:space="preserve">wraz z usługą odbioru zużytych materiałów eksploatacyjnych dla Krajowej </w:t>
      </w:r>
      <w:r w:rsidR="00071AFA">
        <w:rPr>
          <w:rFonts w:ascii="Cambria" w:hAnsi="Cambria"/>
          <w:b/>
          <w:lang w:val="pl-PL"/>
        </w:rPr>
        <w:br/>
      </w:r>
      <w:r w:rsidR="00455730" w:rsidRPr="00455730">
        <w:rPr>
          <w:rFonts w:ascii="Cambria" w:hAnsi="Cambria"/>
          <w:b/>
        </w:rPr>
        <w:t xml:space="preserve">Szkoły Sądownictwa i Prokuratury w Krakowie, Ośrodka Szkolenia Ustawicznego </w:t>
      </w:r>
      <w:r w:rsidR="00071AFA">
        <w:rPr>
          <w:rFonts w:ascii="Cambria" w:hAnsi="Cambria"/>
          <w:b/>
          <w:lang w:val="pl-PL"/>
        </w:rPr>
        <w:br/>
      </w:r>
      <w:r w:rsidR="00455730" w:rsidRPr="00455730">
        <w:rPr>
          <w:rFonts w:ascii="Cambria" w:hAnsi="Cambria"/>
          <w:b/>
        </w:rPr>
        <w:t xml:space="preserve">i Współpracy Międzynarodowej </w:t>
      </w:r>
      <w:r w:rsidR="007E47FE" w:rsidRPr="00455730">
        <w:rPr>
          <w:rFonts w:ascii="Cambria" w:hAnsi="Cambria"/>
          <w:b/>
        </w:rPr>
        <w:t xml:space="preserve">Krajowej Szkoły Sądownictwa i Prokuratury </w:t>
      </w:r>
      <w:r w:rsidR="00071AFA">
        <w:rPr>
          <w:rFonts w:ascii="Cambria" w:hAnsi="Cambria"/>
          <w:b/>
          <w:lang w:val="pl-PL"/>
        </w:rPr>
        <w:br/>
      </w:r>
      <w:r w:rsidR="00455730" w:rsidRPr="00455730">
        <w:rPr>
          <w:rFonts w:ascii="Cambria" w:hAnsi="Cambria"/>
          <w:b/>
        </w:rPr>
        <w:t>w Lublinie oraz Ośrodka Szkolenioweg</w:t>
      </w:r>
      <w:r w:rsidR="00071AFA">
        <w:rPr>
          <w:rFonts w:ascii="Cambria" w:hAnsi="Cambria"/>
          <w:b/>
        </w:rPr>
        <w:t xml:space="preserve">o Krajowej Szkoły Sądownictwa </w:t>
      </w:r>
      <w:r w:rsidR="00071AFA">
        <w:rPr>
          <w:rFonts w:ascii="Cambria" w:hAnsi="Cambria"/>
          <w:b/>
          <w:lang w:val="pl-PL"/>
        </w:rPr>
        <w:br/>
      </w:r>
      <w:r w:rsidR="00071AFA">
        <w:rPr>
          <w:rFonts w:ascii="Cambria" w:hAnsi="Cambria"/>
          <w:b/>
        </w:rPr>
        <w:t>i</w:t>
      </w:r>
      <w:r w:rsidR="00071AFA">
        <w:rPr>
          <w:rFonts w:ascii="Cambria" w:hAnsi="Cambria"/>
          <w:b/>
          <w:lang w:val="pl-PL"/>
        </w:rPr>
        <w:t xml:space="preserve"> </w:t>
      </w:r>
      <w:r w:rsidR="00455730" w:rsidRPr="00455730">
        <w:rPr>
          <w:rFonts w:ascii="Cambria" w:hAnsi="Cambria"/>
          <w:b/>
        </w:rPr>
        <w:t>Prokuratury w Dębem</w:t>
      </w:r>
      <w:r w:rsidRPr="00F53FA5">
        <w:rPr>
          <w:rFonts w:ascii="Cambria" w:hAnsi="Cambria"/>
          <w:b/>
        </w:rPr>
        <w:t>”</w:t>
      </w:r>
      <w:r w:rsidRPr="00F53FA5">
        <w:rPr>
          <w:rFonts w:ascii="Cambria" w:hAnsi="Cambria"/>
          <w:b/>
          <w:lang w:val="pl-PL"/>
        </w:rPr>
        <w:t>,</w:t>
      </w:r>
      <w:r>
        <w:rPr>
          <w:rFonts w:ascii="Cambria" w:hAnsi="Cambria"/>
          <w:lang w:val="pl-PL"/>
        </w:rPr>
        <w:t xml:space="preserve"> </w:t>
      </w:r>
      <w:r w:rsidR="002D60E6" w:rsidRPr="00F072E3">
        <w:rPr>
          <w:rFonts w:ascii="Cambria" w:hAnsi="Cambria"/>
          <w:b/>
        </w:rPr>
        <w:t xml:space="preserve">nr postępowania: </w:t>
      </w:r>
      <w:r w:rsidR="0029157B" w:rsidRPr="0029157B">
        <w:rPr>
          <w:rFonts w:ascii="Cambria" w:hAnsi="Cambria"/>
          <w:b/>
        </w:rPr>
        <w:t>BD-V.2611.3.2019</w:t>
      </w:r>
    </w:p>
    <w:p w14:paraId="12D1B93D" w14:textId="2A943DAC" w:rsidR="00FD6B7F" w:rsidRPr="00F072E3" w:rsidRDefault="00FD6B7F" w:rsidP="00265522">
      <w:pPr>
        <w:numPr>
          <w:ilvl w:val="0"/>
          <w:numId w:val="23"/>
        </w:numPr>
        <w:suppressAutoHyphens w:val="0"/>
        <w:spacing w:after="240"/>
        <w:ind w:left="426" w:hanging="284"/>
        <w:jc w:val="both"/>
        <w:rPr>
          <w:rFonts w:ascii="Cambria" w:hAnsi="Cambria" w:cs="Arial"/>
          <w:lang w:eastAsia="pl-PL"/>
        </w:rPr>
      </w:pPr>
      <w:r w:rsidRPr="00F072E3">
        <w:rPr>
          <w:rFonts w:ascii="Cambria" w:hAnsi="Cambria" w:cs="Arial"/>
          <w:spacing w:val="4"/>
          <w:lang w:eastAsia="pl-PL"/>
        </w:rPr>
        <w:t xml:space="preserve">oświadczamy, że </w:t>
      </w:r>
      <w:r w:rsidRPr="00F072E3">
        <w:rPr>
          <w:rFonts w:ascii="Cambria" w:hAnsi="Cambria" w:cs="Arial"/>
          <w:b/>
          <w:spacing w:val="4"/>
          <w:lang w:eastAsia="pl-PL"/>
        </w:rPr>
        <w:t>nie należymy</w:t>
      </w:r>
      <w:r w:rsidRPr="00F072E3">
        <w:rPr>
          <w:rFonts w:ascii="Cambria" w:hAnsi="Cambria" w:cs="Arial"/>
          <w:spacing w:val="4"/>
          <w:lang w:eastAsia="pl-PL"/>
        </w:rPr>
        <w:t xml:space="preserve"> do grupy kapitałowej</w:t>
      </w:r>
      <w:r w:rsidRPr="00F072E3">
        <w:rPr>
          <w:rFonts w:ascii="Cambria" w:hAnsi="Cambria" w:cs="Arial"/>
          <w:lang w:eastAsia="pl-PL"/>
        </w:rPr>
        <w:t xml:space="preserve">, o której mowa w art. 24 </w:t>
      </w:r>
      <w:r w:rsidR="00071AFA">
        <w:rPr>
          <w:rFonts w:ascii="Cambria" w:hAnsi="Cambria" w:cs="Arial"/>
          <w:lang w:eastAsia="pl-PL"/>
        </w:rPr>
        <w:br/>
      </w:r>
      <w:r w:rsidRPr="00F072E3">
        <w:rPr>
          <w:rFonts w:ascii="Cambria" w:hAnsi="Cambria" w:cs="Arial"/>
          <w:lang w:eastAsia="pl-PL"/>
        </w:rPr>
        <w:t>ust. 1 pkt 23 ustawy Prawo Zamówień Publicznych (</w:t>
      </w:r>
      <w:r w:rsidR="00021892">
        <w:rPr>
          <w:rFonts w:ascii="Cambria" w:hAnsi="Cambria" w:cs="Arial"/>
          <w:lang w:eastAsia="pl-PL"/>
        </w:rPr>
        <w:t>Dz. U. z 2018 r. poz. 1986</w:t>
      </w:r>
      <w:r w:rsidRPr="00F072E3">
        <w:rPr>
          <w:rFonts w:ascii="Cambria" w:hAnsi="Cambria" w:cs="Arial"/>
          <w:lang w:eastAsia="pl-PL"/>
        </w:rPr>
        <w:t xml:space="preserve">.), </w:t>
      </w:r>
      <w:r w:rsidRPr="00F072E3">
        <w:rPr>
          <w:rFonts w:ascii="Cambria" w:hAnsi="Cambria" w:cs="Arial"/>
          <w:lang w:eastAsia="pl-PL"/>
        </w:rPr>
        <w:br/>
        <w:t xml:space="preserve">tj. w rozumieniu ustawy z dnia 16 lutego 2007 r. o ochronie konkurencji </w:t>
      </w:r>
      <w:r w:rsidRPr="00F072E3">
        <w:rPr>
          <w:rFonts w:ascii="Cambria" w:hAnsi="Cambria" w:cs="Arial"/>
          <w:lang w:eastAsia="pl-PL"/>
        </w:rPr>
        <w:br/>
        <w:t>i konsumentów (Dz. U. z 2015 r., poz. 184, 1618, 1634)</w:t>
      </w:r>
      <w:r w:rsidRPr="00F072E3">
        <w:rPr>
          <w:rFonts w:ascii="Cambria" w:hAnsi="Cambria" w:cs="Arial"/>
          <w:b/>
          <w:color w:val="FF0000"/>
          <w:lang w:eastAsia="pl-PL"/>
        </w:rPr>
        <w:t>*</w:t>
      </w:r>
      <w:r w:rsidRPr="00F072E3">
        <w:rPr>
          <w:rFonts w:ascii="Cambria" w:hAnsi="Cambria" w:cs="Arial"/>
          <w:b/>
          <w:lang w:eastAsia="pl-PL"/>
        </w:rPr>
        <w:t>.</w:t>
      </w:r>
    </w:p>
    <w:p w14:paraId="12BC0213" w14:textId="6130889F" w:rsidR="00FD6B7F" w:rsidRPr="00F072E3" w:rsidRDefault="00FD6B7F" w:rsidP="00265522">
      <w:pPr>
        <w:numPr>
          <w:ilvl w:val="0"/>
          <w:numId w:val="23"/>
        </w:numPr>
        <w:suppressAutoHyphens w:val="0"/>
        <w:ind w:left="426" w:hanging="284"/>
        <w:jc w:val="both"/>
        <w:rPr>
          <w:rFonts w:ascii="Cambria" w:hAnsi="Cambria" w:cs="Arial"/>
          <w:lang w:eastAsia="pl-PL"/>
        </w:rPr>
      </w:pPr>
      <w:r w:rsidRPr="00F072E3">
        <w:rPr>
          <w:rFonts w:ascii="Cambria" w:hAnsi="Cambria" w:cs="Arial"/>
          <w:lang w:eastAsia="pl-PL"/>
        </w:rPr>
        <w:t xml:space="preserve">oświadczamy, że </w:t>
      </w:r>
      <w:r w:rsidRPr="00F072E3">
        <w:rPr>
          <w:rFonts w:ascii="Cambria" w:hAnsi="Cambria" w:cs="Arial"/>
          <w:b/>
          <w:lang w:eastAsia="pl-PL"/>
        </w:rPr>
        <w:t>należymy</w:t>
      </w:r>
      <w:r w:rsidRPr="00F072E3">
        <w:rPr>
          <w:rFonts w:ascii="Cambria" w:hAnsi="Cambria" w:cs="Arial"/>
          <w:lang w:eastAsia="pl-PL"/>
        </w:rPr>
        <w:t xml:space="preserve"> do tej samej </w:t>
      </w:r>
      <w:r w:rsidRPr="00F072E3">
        <w:rPr>
          <w:rFonts w:ascii="Cambria" w:hAnsi="Cambria" w:cs="Arial"/>
          <w:spacing w:val="4"/>
          <w:lang w:eastAsia="pl-PL"/>
        </w:rPr>
        <w:t>grupy kapitałowej</w:t>
      </w:r>
      <w:r w:rsidRPr="00F072E3">
        <w:rPr>
          <w:rFonts w:ascii="Cambria" w:hAnsi="Cambria" w:cs="Arial"/>
          <w:lang w:eastAsia="pl-PL"/>
        </w:rPr>
        <w:t xml:space="preserve">, o której mowa </w:t>
      </w:r>
      <w:r w:rsidR="00CD51FB">
        <w:rPr>
          <w:rFonts w:ascii="Cambria" w:hAnsi="Cambria" w:cs="Arial"/>
          <w:lang w:eastAsia="pl-PL"/>
        </w:rPr>
        <w:br/>
      </w:r>
      <w:r w:rsidRPr="00F072E3">
        <w:rPr>
          <w:rFonts w:ascii="Cambria" w:hAnsi="Cambria" w:cs="Arial"/>
          <w:lang w:eastAsia="pl-PL"/>
        </w:rPr>
        <w:t>w art. 24 ust. 1 pkt 23 ustawy Prawo Zamówień Publicznych, tj. w rozumieniu ustawy z dnia 16 lutego 2007 r. o ochronie konkurencji i konsumentów (Dz. U. z 2015 r., poz. 184, 1618, 1634), co podmioty wymienione poniżej (należy podać nazwy i adresy siedzib)</w:t>
      </w:r>
      <w:r w:rsidRPr="00F072E3">
        <w:rPr>
          <w:rFonts w:ascii="Cambria" w:hAnsi="Cambria" w:cs="Arial"/>
          <w:b/>
          <w:color w:val="FF0000"/>
          <w:lang w:eastAsia="pl-PL"/>
        </w:rPr>
        <w:t>*</w:t>
      </w:r>
      <w:r w:rsidRPr="00F072E3">
        <w:rPr>
          <w:rFonts w:ascii="Cambria" w:hAnsi="Cambria" w:cs="Arial"/>
          <w:lang w:eastAsia="pl-PL"/>
        </w:rPr>
        <w:t>:</w:t>
      </w:r>
    </w:p>
    <w:p w14:paraId="51A84D1F" w14:textId="77777777" w:rsidR="00FD6B7F" w:rsidRPr="00F072E3" w:rsidRDefault="00FD6B7F" w:rsidP="00FD6B7F">
      <w:pPr>
        <w:suppressAutoHyphens w:val="0"/>
        <w:ind w:left="20"/>
        <w:jc w:val="both"/>
        <w:rPr>
          <w:rFonts w:ascii="Cambria" w:hAnsi="Cambria" w:cs="Arial"/>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635"/>
        <w:gridCol w:w="4678"/>
      </w:tblGrid>
      <w:tr w:rsidR="00FD6B7F" w:rsidRPr="00F072E3" w14:paraId="68328219" w14:textId="77777777" w:rsidTr="00F823FB">
        <w:tc>
          <w:tcPr>
            <w:tcW w:w="618" w:type="dxa"/>
            <w:shd w:val="clear" w:color="auto" w:fill="auto"/>
          </w:tcPr>
          <w:p w14:paraId="40A37D45"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Lp.</w:t>
            </w:r>
          </w:p>
        </w:tc>
        <w:tc>
          <w:tcPr>
            <w:tcW w:w="3635" w:type="dxa"/>
            <w:shd w:val="clear" w:color="auto" w:fill="auto"/>
          </w:tcPr>
          <w:p w14:paraId="5B09A631"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Nazwa (firma)</w:t>
            </w:r>
          </w:p>
        </w:tc>
        <w:tc>
          <w:tcPr>
            <w:tcW w:w="4678" w:type="dxa"/>
            <w:shd w:val="clear" w:color="auto" w:fill="auto"/>
          </w:tcPr>
          <w:p w14:paraId="1C3995BF"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Adres siedziby</w:t>
            </w:r>
          </w:p>
        </w:tc>
      </w:tr>
      <w:tr w:rsidR="00FD6B7F" w:rsidRPr="00F072E3" w14:paraId="0BA5891C" w14:textId="77777777" w:rsidTr="00F823FB">
        <w:tc>
          <w:tcPr>
            <w:tcW w:w="618" w:type="dxa"/>
            <w:shd w:val="clear" w:color="auto" w:fill="auto"/>
          </w:tcPr>
          <w:p w14:paraId="74B5DE62"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1</w:t>
            </w:r>
          </w:p>
        </w:tc>
        <w:tc>
          <w:tcPr>
            <w:tcW w:w="3635" w:type="dxa"/>
            <w:shd w:val="clear" w:color="auto" w:fill="auto"/>
          </w:tcPr>
          <w:p w14:paraId="002145A0"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1778AD85"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481FB5C1" w14:textId="77777777" w:rsidTr="00F823FB">
        <w:tc>
          <w:tcPr>
            <w:tcW w:w="618" w:type="dxa"/>
            <w:shd w:val="clear" w:color="auto" w:fill="auto"/>
          </w:tcPr>
          <w:p w14:paraId="6889A515"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2</w:t>
            </w:r>
          </w:p>
        </w:tc>
        <w:tc>
          <w:tcPr>
            <w:tcW w:w="3635" w:type="dxa"/>
            <w:shd w:val="clear" w:color="auto" w:fill="auto"/>
          </w:tcPr>
          <w:p w14:paraId="038F0595"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20D5E0D9"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7EB21035" w14:textId="77777777" w:rsidTr="00F823FB">
        <w:tc>
          <w:tcPr>
            <w:tcW w:w="618" w:type="dxa"/>
            <w:shd w:val="clear" w:color="auto" w:fill="auto"/>
          </w:tcPr>
          <w:p w14:paraId="038C8D8D"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3</w:t>
            </w:r>
          </w:p>
        </w:tc>
        <w:tc>
          <w:tcPr>
            <w:tcW w:w="3635" w:type="dxa"/>
            <w:shd w:val="clear" w:color="auto" w:fill="auto"/>
          </w:tcPr>
          <w:p w14:paraId="421F04EF"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3B0D0CD5"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4BC6668B" w14:textId="77777777" w:rsidTr="00F823FB">
        <w:tc>
          <w:tcPr>
            <w:tcW w:w="618" w:type="dxa"/>
            <w:shd w:val="clear" w:color="auto" w:fill="auto"/>
          </w:tcPr>
          <w:p w14:paraId="1024B060"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4</w:t>
            </w:r>
          </w:p>
        </w:tc>
        <w:tc>
          <w:tcPr>
            <w:tcW w:w="3635" w:type="dxa"/>
            <w:shd w:val="clear" w:color="auto" w:fill="auto"/>
          </w:tcPr>
          <w:p w14:paraId="6A8F14BC"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0E1B638A" w14:textId="77777777" w:rsidR="00FD6B7F" w:rsidRPr="00F072E3" w:rsidRDefault="00FD6B7F" w:rsidP="00F823FB">
            <w:pPr>
              <w:suppressAutoHyphens w:val="0"/>
              <w:jc w:val="both"/>
              <w:rPr>
                <w:rFonts w:ascii="Cambria" w:hAnsi="Cambria" w:cs="Arial"/>
                <w:spacing w:val="4"/>
                <w:lang w:eastAsia="pl-PL"/>
              </w:rPr>
            </w:pPr>
          </w:p>
        </w:tc>
      </w:tr>
    </w:tbl>
    <w:p w14:paraId="1558D24B" w14:textId="77777777" w:rsidR="00FD6B7F" w:rsidRPr="00F072E3" w:rsidRDefault="00FD6B7F" w:rsidP="00FD6B7F">
      <w:pPr>
        <w:suppressAutoHyphens w:val="0"/>
        <w:rPr>
          <w:rFonts w:ascii="Cambria" w:hAnsi="Cambria" w:cs="Arial"/>
          <w:spacing w:val="4"/>
          <w:lang w:eastAsia="pl-PL"/>
        </w:rPr>
      </w:pPr>
    </w:p>
    <w:p w14:paraId="426994BB" w14:textId="77777777" w:rsidR="00CD51FB" w:rsidRDefault="00CD51FB" w:rsidP="00FD6B7F">
      <w:pPr>
        <w:suppressAutoHyphens w:val="0"/>
        <w:ind w:left="4956"/>
        <w:jc w:val="center"/>
        <w:rPr>
          <w:rFonts w:ascii="Cambria" w:hAnsi="Cambria" w:cs="Arial"/>
          <w:spacing w:val="4"/>
          <w:lang w:eastAsia="pl-PL"/>
        </w:rPr>
      </w:pPr>
    </w:p>
    <w:p w14:paraId="34210DBC" w14:textId="77777777" w:rsidR="007E47FE" w:rsidRPr="00F072E3" w:rsidRDefault="007E47FE" w:rsidP="007E47FE">
      <w:pPr>
        <w:suppressAutoHyphens w:val="0"/>
        <w:rPr>
          <w:rFonts w:ascii="Cambria" w:hAnsi="Cambria" w:cs="Arial"/>
          <w:spacing w:val="4"/>
          <w:lang w:eastAsia="pl-PL"/>
        </w:rPr>
      </w:pPr>
      <w:r w:rsidRPr="00F072E3">
        <w:rPr>
          <w:rFonts w:ascii="Cambria" w:hAnsi="Cambria" w:cs="Arial"/>
          <w:spacing w:val="4"/>
          <w:lang w:eastAsia="pl-PL"/>
        </w:rPr>
        <w:t>………………………………….., dnia ………………….</w:t>
      </w:r>
    </w:p>
    <w:p w14:paraId="0EB983EC" w14:textId="77777777" w:rsidR="00CD51FB" w:rsidRDefault="00CD51FB" w:rsidP="00FD6B7F">
      <w:pPr>
        <w:suppressAutoHyphens w:val="0"/>
        <w:ind w:left="4956"/>
        <w:jc w:val="center"/>
        <w:rPr>
          <w:rFonts w:ascii="Cambria" w:hAnsi="Cambria" w:cs="Arial"/>
          <w:spacing w:val="4"/>
          <w:lang w:eastAsia="pl-PL"/>
        </w:rPr>
      </w:pPr>
    </w:p>
    <w:p w14:paraId="0B883B06" w14:textId="677BAD70"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w:t>
      </w:r>
    </w:p>
    <w:p w14:paraId="044D1C5E" w14:textId="77777777"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podpis osoby upoważnionej do</w:t>
      </w:r>
    </w:p>
    <w:p w14:paraId="1D45E4B1" w14:textId="77777777"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reprezentowania Wykonawcy</w:t>
      </w:r>
    </w:p>
    <w:p w14:paraId="1D632A07" w14:textId="77777777" w:rsidR="00FD6B7F" w:rsidRPr="00F072E3" w:rsidRDefault="00FD6B7F" w:rsidP="002D60E6">
      <w:pPr>
        <w:suppressAutoHyphens w:val="0"/>
        <w:rPr>
          <w:rFonts w:ascii="Cambria" w:hAnsi="Cambria" w:cs="Arial"/>
          <w:lang w:eastAsia="pl-PL"/>
        </w:rPr>
      </w:pPr>
    </w:p>
    <w:p w14:paraId="00500C37" w14:textId="77777777" w:rsidR="00FD6B7F" w:rsidRPr="002D60E6" w:rsidRDefault="00FD6B7F" w:rsidP="002D60E6">
      <w:pPr>
        <w:suppressAutoHyphens w:val="0"/>
        <w:rPr>
          <w:rFonts w:ascii="Arial" w:hAnsi="Arial" w:cs="Arial"/>
          <w:bCs/>
          <w:spacing w:val="4"/>
          <w:sz w:val="20"/>
          <w:szCs w:val="20"/>
          <w:lang w:eastAsia="pl-PL"/>
        </w:rPr>
      </w:pPr>
      <w:r w:rsidRPr="00F072E3">
        <w:rPr>
          <w:rFonts w:ascii="Cambria" w:hAnsi="Cambria" w:cs="Arial"/>
          <w:b/>
          <w:color w:val="FF0000"/>
          <w:lang w:eastAsia="pl-PL"/>
        </w:rPr>
        <w:t>*</w:t>
      </w:r>
      <w:r w:rsidRPr="00F072E3">
        <w:rPr>
          <w:rFonts w:ascii="Cambria" w:hAnsi="Cambria" w:cs="Arial"/>
          <w:color w:val="FF0000"/>
          <w:lang w:eastAsia="pl-PL"/>
        </w:rPr>
        <w:t>niepotrzebne skreślić</w:t>
      </w:r>
    </w:p>
    <w:sectPr w:rsidR="00FD6B7F" w:rsidRPr="002D60E6">
      <w:headerReference w:type="default" r:id="rId15"/>
      <w:foot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6996F" w16cid:durableId="1FCA399A"/>
  <w16cid:commentId w16cid:paraId="0CEB5A86" w16cid:durableId="1FCA42EE"/>
  <w16cid:commentId w16cid:paraId="2C9AB5DB" w16cid:durableId="1FCA46A3"/>
  <w16cid:commentId w16cid:paraId="75D95EAA" w16cid:durableId="1FCA46EB"/>
  <w16cid:commentId w16cid:paraId="6E03D727" w16cid:durableId="1FCA4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81B3" w14:textId="77777777" w:rsidR="00A1081D" w:rsidRDefault="00A1081D" w:rsidP="001916A8">
      <w:r>
        <w:separator/>
      </w:r>
    </w:p>
  </w:endnote>
  <w:endnote w:type="continuationSeparator" w:id="0">
    <w:p w14:paraId="08F8E9FE" w14:textId="77777777" w:rsidR="00A1081D" w:rsidRDefault="00A1081D" w:rsidP="001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neva">
    <w:altName w:val="Arial"/>
    <w:charset w:val="00"/>
    <w:family w:val="swiss"/>
    <w:pitch w:val="variable"/>
  </w:font>
  <w:font w:name="Optima">
    <w:altName w:val="Segoe UI"/>
    <w:panose1 w:val="020B0502050508020304"/>
    <w:charset w:val="EE"/>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D720" w14:textId="77777777" w:rsidR="00A1081D" w:rsidRPr="00EF6FDF" w:rsidRDefault="00A1081D" w:rsidP="00F823FB">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77B99A8C" w14:textId="77777777" w:rsidR="00A1081D" w:rsidRPr="00EF6FDF" w:rsidRDefault="00A1081D">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38A1" w14:textId="77777777" w:rsidR="00A1081D" w:rsidRPr="00EF6FDF" w:rsidRDefault="00A1081D" w:rsidP="00F823FB">
    <w:pPr>
      <w:pStyle w:val="Stopka"/>
      <w:framePr w:wrap="around" w:vAnchor="text" w:hAnchor="page" w:x="5851" w:y="4"/>
      <w:rPr>
        <w:rStyle w:val="Numerstrony"/>
        <w:rFonts w:ascii="Arial" w:hAnsi="Arial" w:cs="Arial"/>
        <w:i/>
        <w:sz w:val="18"/>
        <w:szCs w:val="18"/>
      </w:rPr>
    </w:pPr>
    <w:r w:rsidRPr="00EF6FDF">
      <w:rPr>
        <w:rStyle w:val="Numerstrony"/>
        <w:rFonts w:ascii="Arial" w:hAnsi="Arial" w:cs="Arial"/>
        <w:i/>
        <w:sz w:val="18"/>
        <w:szCs w:val="18"/>
      </w:rPr>
      <w:fldChar w:fldCharType="begin"/>
    </w:r>
    <w:r w:rsidRPr="00EF6FDF">
      <w:rPr>
        <w:rStyle w:val="Numerstrony"/>
        <w:rFonts w:ascii="Arial" w:hAnsi="Arial" w:cs="Arial"/>
        <w:i/>
        <w:sz w:val="18"/>
        <w:szCs w:val="18"/>
      </w:rPr>
      <w:instrText xml:space="preserve">PAGE  </w:instrText>
    </w:r>
    <w:r w:rsidRPr="00EF6FDF">
      <w:rPr>
        <w:rStyle w:val="Numerstrony"/>
        <w:rFonts w:ascii="Arial" w:hAnsi="Arial" w:cs="Arial"/>
        <w:i/>
        <w:sz w:val="18"/>
        <w:szCs w:val="18"/>
      </w:rPr>
      <w:fldChar w:fldCharType="separate"/>
    </w:r>
    <w:r w:rsidR="00D80AD9">
      <w:rPr>
        <w:rStyle w:val="Numerstrony"/>
        <w:rFonts w:ascii="Arial" w:hAnsi="Arial" w:cs="Arial"/>
        <w:i/>
        <w:noProof/>
        <w:sz w:val="18"/>
        <w:szCs w:val="18"/>
      </w:rPr>
      <w:t>11</w:t>
    </w:r>
    <w:r w:rsidRPr="00EF6FDF">
      <w:rPr>
        <w:rStyle w:val="Numerstrony"/>
        <w:rFonts w:ascii="Arial" w:hAnsi="Arial" w:cs="Arial"/>
        <w:i/>
        <w:sz w:val="18"/>
        <w:szCs w:val="18"/>
      </w:rPr>
      <w:fldChar w:fldCharType="end"/>
    </w:r>
  </w:p>
  <w:p w14:paraId="7C696F52" w14:textId="20B064AD" w:rsidR="00A1081D" w:rsidRPr="00140B77" w:rsidRDefault="00A1081D" w:rsidP="0029157B">
    <w:pPr>
      <w:pStyle w:val="Stopka"/>
      <w:rPr>
        <w:rFonts w:ascii="Arial" w:hAnsi="Arial" w:cs="Arial"/>
        <w:i/>
        <w:sz w:val="16"/>
        <w:szCs w:val="16"/>
      </w:rPr>
    </w:pPr>
    <w:r w:rsidRPr="0029157B">
      <w:rPr>
        <w:rFonts w:ascii="Arial" w:hAnsi="Arial" w:cs="Arial"/>
        <w:i/>
        <w:sz w:val="16"/>
        <w:szCs w:val="16"/>
      </w:rPr>
      <w:t>BD-V.2611.3.2019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6A66" w14:textId="43B86F6A" w:rsidR="00A1081D" w:rsidRPr="0029157B" w:rsidRDefault="00A1081D" w:rsidP="0029157B">
    <w:pPr>
      <w:pStyle w:val="Stopka"/>
    </w:pPr>
    <w:r w:rsidRPr="0029157B">
      <w:rPr>
        <w:rFonts w:ascii="Cambria" w:hAnsi="Cambria"/>
        <w:i/>
        <w:sz w:val="22"/>
        <w:szCs w:val="22"/>
      </w:rPr>
      <w:t>BD-V.2611.3.2019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D561" w14:textId="77777777" w:rsidR="00A1081D" w:rsidRDefault="00A1081D" w:rsidP="001916A8">
      <w:r>
        <w:separator/>
      </w:r>
    </w:p>
  </w:footnote>
  <w:footnote w:type="continuationSeparator" w:id="0">
    <w:p w14:paraId="1E38C2CD" w14:textId="77777777" w:rsidR="00A1081D" w:rsidRDefault="00A1081D" w:rsidP="001916A8">
      <w:r>
        <w:continuationSeparator/>
      </w:r>
    </w:p>
  </w:footnote>
  <w:footnote w:id="1">
    <w:p w14:paraId="02FC2BEC" w14:textId="77777777" w:rsidR="00A1081D" w:rsidRPr="00A57A44" w:rsidRDefault="00A1081D" w:rsidP="00FD6B7F">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1F2DBC80" w14:textId="77777777" w:rsidR="00A1081D" w:rsidRPr="00A57A44" w:rsidRDefault="00A1081D" w:rsidP="00FD6B7F">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38A54415" w14:textId="77777777" w:rsidR="00A1081D" w:rsidRPr="00A57A44" w:rsidRDefault="00A1081D" w:rsidP="00FD6B7F">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3731B258" w14:textId="77777777" w:rsidR="00A1081D" w:rsidRPr="00A57A44" w:rsidRDefault="00A1081D" w:rsidP="00FD6B7F">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893B636" w14:textId="77777777" w:rsidR="00A1081D" w:rsidRPr="00A57A44" w:rsidRDefault="00A1081D" w:rsidP="00FD6B7F">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0855" w14:textId="77777777" w:rsidR="00A1081D" w:rsidRDefault="00A1081D">
    <w:pPr>
      <w:pStyle w:val="Nagwek"/>
    </w:pPr>
  </w:p>
  <w:p w14:paraId="30B66971" w14:textId="77777777" w:rsidR="00A1081D" w:rsidRDefault="00A108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B"/>
    <w:multiLevelType w:val="multilevel"/>
    <w:tmpl w:val="20E8E4AA"/>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1080" w:hanging="72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440" w:hanging="108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800" w:hanging="144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2160" w:hanging="180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5" w15:restartNumberingAfterBreak="0">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6" w15:restartNumberingAfterBreak="0">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39F2597"/>
    <w:multiLevelType w:val="multilevel"/>
    <w:tmpl w:val="B5BEC98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3E93972"/>
    <w:multiLevelType w:val="hybridMultilevel"/>
    <w:tmpl w:val="1668ED82"/>
    <w:lvl w:ilvl="0" w:tplc="03948B0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4E56FF"/>
    <w:multiLevelType w:val="hybridMultilevel"/>
    <w:tmpl w:val="72883752"/>
    <w:lvl w:ilvl="0" w:tplc="0415000F">
      <w:start w:val="1"/>
      <w:numFmt w:val="decimal"/>
      <w:lvlText w:val="%1."/>
      <w:lvlJc w:val="left"/>
      <w:pPr>
        <w:ind w:left="106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1" w15:restartNumberingAfterBreak="0">
    <w:nsid w:val="07904AF2"/>
    <w:multiLevelType w:val="hybridMultilevel"/>
    <w:tmpl w:val="F1665D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020F8"/>
    <w:multiLevelType w:val="hybridMultilevel"/>
    <w:tmpl w:val="0AC2FECA"/>
    <w:lvl w:ilvl="0" w:tplc="9B848040">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191160"/>
    <w:multiLevelType w:val="hybridMultilevel"/>
    <w:tmpl w:val="CB1A4AA8"/>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02C6B"/>
    <w:multiLevelType w:val="hybridMultilevel"/>
    <w:tmpl w:val="88F6B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3353C"/>
    <w:multiLevelType w:val="hybridMultilevel"/>
    <w:tmpl w:val="DCD0D1E8"/>
    <w:lvl w:ilvl="0" w:tplc="9B848040">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A97B68"/>
    <w:multiLevelType w:val="hybridMultilevel"/>
    <w:tmpl w:val="92AC41B8"/>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76779A"/>
    <w:multiLevelType w:val="hybridMultilevel"/>
    <w:tmpl w:val="8640C5CC"/>
    <w:lvl w:ilvl="0" w:tplc="524EF73A">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C1E40414">
      <w:start w:val="4"/>
      <w:numFmt w:val="upperLetter"/>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CD24F2D"/>
    <w:multiLevelType w:val="hybridMultilevel"/>
    <w:tmpl w:val="49521E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677EF6"/>
    <w:multiLevelType w:val="hybridMultilevel"/>
    <w:tmpl w:val="F1F00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A47B0"/>
    <w:multiLevelType w:val="hybridMultilevel"/>
    <w:tmpl w:val="C792B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596911"/>
    <w:multiLevelType w:val="hybridMultilevel"/>
    <w:tmpl w:val="EC868634"/>
    <w:lvl w:ilvl="0" w:tplc="9B848040">
      <w:start w:val="1"/>
      <w:numFmt w:val="bullet"/>
      <w:lvlText w:val="-"/>
      <w:lvlJc w:val="left"/>
      <w:pPr>
        <w:ind w:left="1069" w:hanging="360"/>
      </w:pPr>
      <w:rPr>
        <w:rFonts w:ascii="Sylfaen" w:hAnsi="Sylfae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332B3E68"/>
    <w:multiLevelType w:val="hybridMultilevel"/>
    <w:tmpl w:val="B156C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7B64B9"/>
    <w:multiLevelType w:val="hybridMultilevel"/>
    <w:tmpl w:val="6A5CAF44"/>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7" w15:restartNumberingAfterBreak="0">
    <w:nsid w:val="35844614"/>
    <w:multiLevelType w:val="hybridMultilevel"/>
    <w:tmpl w:val="8C668D66"/>
    <w:lvl w:ilvl="0" w:tplc="E84A00B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3915184"/>
    <w:multiLevelType w:val="hybridMultilevel"/>
    <w:tmpl w:val="9498EE18"/>
    <w:lvl w:ilvl="0" w:tplc="BCEADE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B80A4F"/>
    <w:multiLevelType w:val="hybridMultilevel"/>
    <w:tmpl w:val="4872B856"/>
    <w:lvl w:ilvl="0" w:tplc="00A6357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3" w15:restartNumberingAfterBreak="0">
    <w:nsid w:val="57D25678"/>
    <w:multiLevelType w:val="hybridMultilevel"/>
    <w:tmpl w:val="95403BC4"/>
    <w:lvl w:ilvl="0" w:tplc="04150015">
      <w:start w:val="1"/>
      <w:numFmt w:val="upp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FC012FC"/>
    <w:multiLevelType w:val="hybridMultilevel"/>
    <w:tmpl w:val="0F2C7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B4D0A"/>
    <w:multiLevelType w:val="multilevel"/>
    <w:tmpl w:val="DB5AA11E"/>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val="0"/>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6"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2312E"/>
    <w:multiLevelType w:val="hybridMultilevel"/>
    <w:tmpl w:val="5B1A8CD2"/>
    <w:lvl w:ilvl="0" w:tplc="ED4C401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DA289B"/>
    <w:multiLevelType w:val="hybridMultilevel"/>
    <w:tmpl w:val="082020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7F146985"/>
    <w:multiLevelType w:val="hybridMultilevel"/>
    <w:tmpl w:val="CC16FA14"/>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8"/>
  </w:num>
  <w:num w:numId="3">
    <w:abstractNumId w:val="30"/>
  </w:num>
  <w:num w:numId="4">
    <w:abstractNumId w:val="31"/>
  </w:num>
  <w:num w:numId="5">
    <w:abstractNumId w:val="18"/>
  </w:num>
  <w:num w:numId="6">
    <w:abstractNumId w:val="26"/>
  </w:num>
  <w:num w:numId="7">
    <w:abstractNumId w:val="40"/>
  </w:num>
  <w:num w:numId="8">
    <w:abstractNumId w:val="20"/>
  </w:num>
  <w:num w:numId="9">
    <w:abstractNumId w:val="11"/>
  </w:num>
  <w:num w:numId="10">
    <w:abstractNumId w:val="17"/>
  </w:num>
  <w:num w:numId="11">
    <w:abstractNumId w:val="4"/>
    <w:lvlOverride w:ilvl="0">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5"/>
  </w:num>
  <w:num w:numId="16">
    <w:abstractNumId w:val="33"/>
  </w:num>
  <w:num w:numId="17">
    <w:abstractNumId w:val="3"/>
  </w:num>
  <w:num w:numId="18">
    <w:abstractNumId w:val="13"/>
  </w:num>
  <w:num w:numId="19">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8"/>
  </w:num>
  <w:num w:numId="25">
    <w:abstractNumId w:val="37"/>
  </w:num>
  <w:num w:numId="26">
    <w:abstractNumId w:val="6"/>
  </w:num>
  <w:num w:numId="27">
    <w:abstractNumId w:val="19"/>
  </w:num>
  <w:num w:numId="28">
    <w:abstractNumId w:val="14"/>
  </w:num>
  <w:num w:numId="29">
    <w:abstractNumId w:val="21"/>
  </w:num>
  <w:num w:numId="30">
    <w:abstractNumId w:val="22"/>
  </w:num>
  <w:num w:numId="31">
    <w:abstractNumId w:val="10"/>
  </w:num>
  <w:num w:numId="32">
    <w:abstractNumId w:val="32"/>
  </w:num>
  <w:num w:numId="33">
    <w:abstractNumId w:val="1"/>
  </w:num>
  <w:num w:numId="34">
    <w:abstractNumId w:val="16"/>
  </w:num>
  <w:num w:numId="35">
    <w:abstractNumId w:val="9"/>
  </w:num>
  <w:num w:numId="36">
    <w:abstractNumId w:val="15"/>
  </w:num>
  <w:num w:numId="37">
    <w:abstractNumId w:val="12"/>
  </w:num>
  <w:num w:numId="38">
    <w:abstractNumId w:val="27"/>
  </w:num>
  <w:num w:numId="39">
    <w:abstractNumId w:val="23"/>
  </w:num>
  <w:num w:numId="40">
    <w:abstractNumId w:val="34"/>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70"/>
    <w:rsid w:val="00000CCB"/>
    <w:rsid w:val="00002460"/>
    <w:rsid w:val="00004905"/>
    <w:rsid w:val="00021689"/>
    <w:rsid w:val="00021892"/>
    <w:rsid w:val="0002410B"/>
    <w:rsid w:val="00025979"/>
    <w:rsid w:val="00032391"/>
    <w:rsid w:val="000324B9"/>
    <w:rsid w:val="00032C1A"/>
    <w:rsid w:val="00036A05"/>
    <w:rsid w:val="000404B2"/>
    <w:rsid w:val="00040780"/>
    <w:rsid w:val="00046F06"/>
    <w:rsid w:val="0006126A"/>
    <w:rsid w:val="00071AFA"/>
    <w:rsid w:val="00075519"/>
    <w:rsid w:val="0007551B"/>
    <w:rsid w:val="000760DE"/>
    <w:rsid w:val="00080DA0"/>
    <w:rsid w:val="00082DBB"/>
    <w:rsid w:val="00087731"/>
    <w:rsid w:val="0009374B"/>
    <w:rsid w:val="0009544A"/>
    <w:rsid w:val="000A0229"/>
    <w:rsid w:val="000A1285"/>
    <w:rsid w:val="000B44AB"/>
    <w:rsid w:val="000E64DE"/>
    <w:rsid w:val="000E6FFC"/>
    <w:rsid w:val="000F0D9F"/>
    <w:rsid w:val="000F2CAE"/>
    <w:rsid w:val="000F39A2"/>
    <w:rsid w:val="000F656B"/>
    <w:rsid w:val="001000DF"/>
    <w:rsid w:val="001109E7"/>
    <w:rsid w:val="001129E5"/>
    <w:rsid w:val="0011592E"/>
    <w:rsid w:val="00115FEA"/>
    <w:rsid w:val="00116674"/>
    <w:rsid w:val="00125E52"/>
    <w:rsid w:val="00137A26"/>
    <w:rsid w:val="001561DF"/>
    <w:rsid w:val="00162537"/>
    <w:rsid w:val="00162685"/>
    <w:rsid w:val="00162B99"/>
    <w:rsid w:val="00165B8C"/>
    <w:rsid w:val="00171AE9"/>
    <w:rsid w:val="0017290C"/>
    <w:rsid w:val="00174863"/>
    <w:rsid w:val="00174EE4"/>
    <w:rsid w:val="00176EAE"/>
    <w:rsid w:val="00182519"/>
    <w:rsid w:val="00184465"/>
    <w:rsid w:val="00184B54"/>
    <w:rsid w:val="0018525E"/>
    <w:rsid w:val="00190083"/>
    <w:rsid w:val="001916A8"/>
    <w:rsid w:val="00197609"/>
    <w:rsid w:val="00197B44"/>
    <w:rsid w:val="001A0244"/>
    <w:rsid w:val="001C2E53"/>
    <w:rsid w:val="001C3287"/>
    <w:rsid w:val="001C5A56"/>
    <w:rsid w:val="001D1B7E"/>
    <w:rsid w:val="001D1EBF"/>
    <w:rsid w:val="001E6A22"/>
    <w:rsid w:val="002043D4"/>
    <w:rsid w:val="00204688"/>
    <w:rsid w:val="00204F60"/>
    <w:rsid w:val="00214D2B"/>
    <w:rsid w:val="002221E2"/>
    <w:rsid w:val="00226899"/>
    <w:rsid w:val="00227AC1"/>
    <w:rsid w:val="00241879"/>
    <w:rsid w:val="00251269"/>
    <w:rsid w:val="002569EF"/>
    <w:rsid w:val="0025764F"/>
    <w:rsid w:val="00265522"/>
    <w:rsid w:val="0026562C"/>
    <w:rsid w:val="00282BDB"/>
    <w:rsid w:val="002845F6"/>
    <w:rsid w:val="002846C1"/>
    <w:rsid w:val="0029157B"/>
    <w:rsid w:val="00295539"/>
    <w:rsid w:val="00295916"/>
    <w:rsid w:val="00297D74"/>
    <w:rsid w:val="002A38D1"/>
    <w:rsid w:val="002B1AEE"/>
    <w:rsid w:val="002C4350"/>
    <w:rsid w:val="002C4A90"/>
    <w:rsid w:val="002C4CB4"/>
    <w:rsid w:val="002C5C49"/>
    <w:rsid w:val="002D12B2"/>
    <w:rsid w:val="002D60E6"/>
    <w:rsid w:val="002E4A54"/>
    <w:rsid w:val="002E7CCE"/>
    <w:rsid w:val="002F5D3C"/>
    <w:rsid w:val="002F781F"/>
    <w:rsid w:val="003163AE"/>
    <w:rsid w:val="003232B0"/>
    <w:rsid w:val="003234FF"/>
    <w:rsid w:val="00324713"/>
    <w:rsid w:val="0033387B"/>
    <w:rsid w:val="00341543"/>
    <w:rsid w:val="0035101D"/>
    <w:rsid w:val="00364099"/>
    <w:rsid w:val="003728EE"/>
    <w:rsid w:val="00375BF9"/>
    <w:rsid w:val="003908FF"/>
    <w:rsid w:val="00392EF4"/>
    <w:rsid w:val="00392F6C"/>
    <w:rsid w:val="00395F93"/>
    <w:rsid w:val="003A51EE"/>
    <w:rsid w:val="003A77E8"/>
    <w:rsid w:val="003B17E5"/>
    <w:rsid w:val="003B31D8"/>
    <w:rsid w:val="003C0CC6"/>
    <w:rsid w:val="003C1B24"/>
    <w:rsid w:val="003C4A38"/>
    <w:rsid w:val="003E39FB"/>
    <w:rsid w:val="003F479A"/>
    <w:rsid w:val="003F6E30"/>
    <w:rsid w:val="00413198"/>
    <w:rsid w:val="00414249"/>
    <w:rsid w:val="00414FEC"/>
    <w:rsid w:val="00426CE4"/>
    <w:rsid w:val="00430E77"/>
    <w:rsid w:val="0044298C"/>
    <w:rsid w:val="00444575"/>
    <w:rsid w:val="00452FAA"/>
    <w:rsid w:val="00455730"/>
    <w:rsid w:val="00461926"/>
    <w:rsid w:val="0046258D"/>
    <w:rsid w:val="00466E03"/>
    <w:rsid w:val="004717BD"/>
    <w:rsid w:val="004734D7"/>
    <w:rsid w:val="0048000E"/>
    <w:rsid w:val="004811E7"/>
    <w:rsid w:val="0049528E"/>
    <w:rsid w:val="004A4F2F"/>
    <w:rsid w:val="004B0E66"/>
    <w:rsid w:val="004B7537"/>
    <w:rsid w:val="004D6495"/>
    <w:rsid w:val="004E0C48"/>
    <w:rsid w:val="004F3403"/>
    <w:rsid w:val="004F36F5"/>
    <w:rsid w:val="004F4157"/>
    <w:rsid w:val="004F7767"/>
    <w:rsid w:val="00504DCD"/>
    <w:rsid w:val="005070C8"/>
    <w:rsid w:val="00507349"/>
    <w:rsid w:val="00510D46"/>
    <w:rsid w:val="005126F3"/>
    <w:rsid w:val="0052746C"/>
    <w:rsid w:val="005360C9"/>
    <w:rsid w:val="00547046"/>
    <w:rsid w:val="00552FB0"/>
    <w:rsid w:val="00553CA5"/>
    <w:rsid w:val="00555421"/>
    <w:rsid w:val="005574EE"/>
    <w:rsid w:val="005609AB"/>
    <w:rsid w:val="005625C8"/>
    <w:rsid w:val="00564297"/>
    <w:rsid w:val="005868B3"/>
    <w:rsid w:val="00586CAA"/>
    <w:rsid w:val="0059140B"/>
    <w:rsid w:val="005927D5"/>
    <w:rsid w:val="005B52C8"/>
    <w:rsid w:val="005C30BC"/>
    <w:rsid w:val="005C6081"/>
    <w:rsid w:val="005C7ED8"/>
    <w:rsid w:val="005D4205"/>
    <w:rsid w:val="005E49DD"/>
    <w:rsid w:val="005E6A18"/>
    <w:rsid w:val="005F0E7B"/>
    <w:rsid w:val="005F4383"/>
    <w:rsid w:val="00601286"/>
    <w:rsid w:val="00605976"/>
    <w:rsid w:val="00606556"/>
    <w:rsid w:val="00607BBD"/>
    <w:rsid w:val="00615D16"/>
    <w:rsid w:val="00625AA7"/>
    <w:rsid w:val="006328CD"/>
    <w:rsid w:val="00633383"/>
    <w:rsid w:val="00634CA3"/>
    <w:rsid w:val="00636BF3"/>
    <w:rsid w:val="00640C03"/>
    <w:rsid w:val="006434B6"/>
    <w:rsid w:val="006462FB"/>
    <w:rsid w:val="006561B2"/>
    <w:rsid w:val="006676A7"/>
    <w:rsid w:val="00677757"/>
    <w:rsid w:val="0068186C"/>
    <w:rsid w:val="006824A0"/>
    <w:rsid w:val="00685915"/>
    <w:rsid w:val="00685DF6"/>
    <w:rsid w:val="0069657B"/>
    <w:rsid w:val="006A121E"/>
    <w:rsid w:val="006B0662"/>
    <w:rsid w:val="006B79D3"/>
    <w:rsid w:val="006E09B9"/>
    <w:rsid w:val="006E7DA5"/>
    <w:rsid w:val="00706677"/>
    <w:rsid w:val="00711A81"/>
    <w:rsid w:val="00720680"/>
    <w:rsid w:val="007266DF"/>
    <w:rsid w:val="00736DBA"/>
    <w:rsid w:val="00737AFF"/>
    <w:rsid w:val="00767BEF"/>
    <w:rsid w:val="00777E70"/>
    <w:rsid w:val="007D28A1"/>
    <w:rsid w:val="007D4188"/>
    <w:rsid w:val="007E0312"/>
    <w:rsid w:val="007E47FE"/>
    <w:rsid w:val="007E52F5"/>
    <w:rsid w:val="007E6854"/>
    <w:rsid w:val="007F20B6"/>
    <w:rsid w:val="007F522E"/>
    <w:rsid w:val="00802718"/>
    <w:rsid w:val="00803E07"/>
    <w:rsid w:val="00803E54"/>
    <w:rsid w:val="00806F1E"/>
    <w:rsid w:val="00817100"/>
    <w:rsid w:val="00821BA5"/>
    <w:rsid w:val="008356FD"/>
    <w:rsid w:val="00852909"/>
    <w:rsid w:val="00855C24"/>
    <w:rsid w:val="0086343A"/>
    <w:rsid w:val="0087288D"/>
    <w:rsid w:val="00880FD3"/>
    <w:rsid w:val="0088139C"/>
    <w:rsid w:val="008A11F5"/>
    <w:rsid w:val="008A4A86"/>
    <w:rsid w:val="008C16F3"/>
    <w:rsid w:val="008C3340"/>
    <w:rsid w:val="008C3515"/>
    <w:rsid w:val="008C4928"/>
    <w:rsid w:val="008D204F"/>
    <w:rsid w:val="008D42E1"/>
    <w:rsid w:val="008E08E2"/>
    <w:rsid w:val="008E79FF"/>
    <w:rsid w:val="008F6104"/>
    <w:rsid w:val="009029BB"/>
    <w:rsid w:val="00903139"/>
    <w:rsid w:val="00905104"/>
    <w:rsid w:val="00911FC0"/>
    <w:rsid w:val="00917F54"/>
    <w:rsid w:val="009206F3"/>
    <w:rsid w:val="009237DF"/>
    <w:rsid w:val="00936F64"/>
    <w:rsid w:val="00940489"/>
    <w:rsid w:val="00954CB6"/>
    <w:rsid w:val="0095528E"/>
    <w:rsid w:val="009570B1"/>
    <w:rsid w:val="009573C3"/>
    <w:rsid w:val="0096538E"/>
    <w:rsid w:val="009676F6"/>
    <w:rsid w:val="00967B65"/>
    <w:rsid w:val="00975E3F"/>
    <w:rsid w:val="00977429"/>
    <w:rsid w:val="009849BD"/>
    <w:rsid w:val="00984D69"/>
    <w:rsid w:val="00987542"/>
    <w:rsid w:val="009921F5"/>
    <w:rsid w:val="00992494"/>
    <w:rsid w:val="00992676"/>
    <w:rsid w:val="009A16F5"/>
    <w:rsid w:val="009A5459"/>
    <w:rsid w:val="009A6A4F"/>
    <w:rsid w:val="009B2E13"/>
    <w:rsid w:val="009B693D"/>
    <w:rsid w:val="009C2E2F"/>
    <w:rsid w:val="009C3748"/>
    <w:rsid w:val="009C3A3E"/>
    <w:rsid w:val="009C703F"/>
    <w:rsid w:val="009D0B8D"/>
    <w:rsid w:val="009D724B"/>
    <w:rsid w:val="00A03B3A"/>
    <w:rsid w:val="00A03C0C"/>
    <w:rsid w:val="00A065CF"/>
    <w:rsid w:val="00A1081D"/>
    <w:rsid w:val="00A13954"/>
    <w:rsid w:val="00A14678"/>
    <w:rsid w:val="00A157C8"/>
    <w:rsid w:val="00A2574D"/>
    <w:rsid w:val="00A3337F"/>
    <w:rsid w:val="00A3750A"/>
    <w:rsid w:val="00A44488"/>
    <w:rsid w:val="00A44B16"/>
    <w:rsid w:val="00A466EA"/>
    <w:rsid w:val="00A50EAD"/>
    <w:rsid w:val="00A74C1E"/>
    <w:rsid w:val="00A938B9"/>
    <w:rsid w:val="00AA1DCF"/>
    <w:rsid w:val="00AA4557"/>
    <w:rsid w:val="00AB088A"/>
    <w:rsid w:val="00AB3E68"/>
    <w:rsid w:val="00AB7461"/>
    <w:rsid w:val="00AB7D9C"/>
    <w:rsid w:val="00AD3403"/>
    <w:rsid w:val="00AD5A20"/>
    <w:rsid w:val="00AE0040"/>
    <w:rsid w:val="00AE5384"/>
    <w:rsid w:val="00AF4112"/>
    <w:rsid w:val="00AF7257"/>
    <w:rsid w:val="00B0172A"/>
    <w:rsid w:val="00B25BF1"/>
    <w:rsid w:val="00B45612"/>
    <w:rsid w:val="00B502B7"/>
    <w:rsid w:val="00B51241"/>
    <w:rsid w:val="00B61A70"/>
    <w:rsid w:val="00B6208D"/>
    <w:rsid w:val="00B626F2"/>
    <w:rsid w:val="00B70D79"/>
    <w:rsid w:val="00B829A1"/>
    <w:rsid w:val="00B90B5A"/>
    <w:rsid w:val="00B9418D"/>
    <w:rsid w:val="00BB21A3"/>
    <w:rsid w:val="00BB491E"/>
    <w:rsid w:val="00BC2044"/>
    <w:rsid w:val="00BC690C"/>
    <w:rsid w:val="00BD0BB2"/>
    <w:rsid w:val="00BD6639"/>
    <w:rsid w:val="00BF46EC"/>
    <w:rsid w:val="00C002C7"/>
    <w:rsid w:val="00C03705"/>
    <w:rsid w:val="00C06C07"/>
    <w:rsid w:val="00C222D7"/>
    <w:rsid w:val="00C406A6"/>
    <w:rsid w:val="00C51238"/>
    <w:rsid w:val="00C5468C"/>
    <w:rsid w:val="00C55463"/>
    <w:rsid w:val="00C73024"/>
    <w:rsid w:val="00C73D94"/>
    <w:rsid w:val="00C770F7"/>
    <w:rsid w:val="00C80EC1"/>
    <w:rsid w:val="00C81A67"/>
    <w:rsid w:val="00C83290"/>
    <w:rsid w:val="00C872AD"/>
    <w:rsid w:val="00C90440"/>
    <w:rsid w:val="00CA771A"/>
    <w:rsid w:val="00CD51FB"/>
    <w:rsid w:val="00CE5F22"/>
    <w:rsid w:val="00CF46B1"/>
    <w:rsid w:val="00D0140F"/>
    <w:rsid w:val="00D02B55"/>
    <w:rsid w:val="00D04FDD"/>
    <w:rsid w:val="00D1037F"/>
    <w:rsid w:val="00D22882"/>
    <w:rsid w:val="00D230A8"/>
    <w:rsid w:val="00D326D9"/>
    <w:rsid w:val="00D50F83"/>
    <w:rsid w:val="00D57BE3"/>
    <w:rsid w:val="00D61392"/>
    <w:rsid w:val="00D628BD"/>
    <w:rsid w:val="00D64C9D"/>
    <w:rsid w:val="00D80AD9"/>
    <w:rsid w:val="00D81CAA"/>
    <w:rsid w:val="00D8709B"/>
    <w:rsid w:val="00D915C1"/>
    <w:rsid w:val="00DD13CB"/>
    <w:rsid w:val="00DD1B28"/>
    <w:rsid w:val="00DD2221"/>
    <w:rsid w:val="00DD421A"/>
    <w:rsid w:val="00DD44B7"/>
    <w:rsid w:val="00DE0B82"/>
    <w:rsid w:val="00DE1793"/>
    <w:rsid w:val="00DF278B"/>
    <w:rsid w:val="00E04D5A"/>
    <w:rsid w:val="00E10442"/>
    <w:rsid w:val="00E13F9E"/>
    <w:rsid w:val="00E165C5"/>
    <w:rsid w:val="00E2100F"/>
    <w:rsid w:val="00E26A07"/>
    <w:rsid w:val="00E31A5F"/>
    <w:rsid w:val="00E34ECB"/>
    <w:rsid w:val="00E37996"/>
    <w:rsid w:val="00E460CE"/>
    <w:rsid w:val="00E52F9A"/>
    <w:rsid w:val="00E5797F"/>
    <w:rsid w:val="00E66314"/>
    <w:rsid w:val="00E70BF9"/>
    <w:rsid w:val="00E9198B"/>
    <w:rsid w:val="00EB1AD6"/>
    <w:rsid w:val="00EB20E9"/>
    <w:rsid w:val="00ED26AA"/>
    <w:rsid w:val="00ED696C"/>
    <w:rsid w:val="00EE14C2"/>
    <w:rsid w:val="00EE164C"/>
    <w:rsid w:val="00EF13D2"/>
    <w:rsid w:val="00EF69BB"/>
    <w:rsid w:val="00F04DBA"/>
    <w:rsid w:val="00F05737"/>
    <w:rsid w:val="00F072E3"/>
    <w:rsid w:val="00F148BB"/>
    <w:rsid w:val="00F1797D"/>
    <w:rsid w:val="00F226B8"/>
    <w:rsid w:val="00F3649E"/>
    <w:rsid w:val="00F417C5"/>
    <w:rsid w:val="00F5269E"/>
    <w:rsid w:val="00F53FA5"/>
    <w:rsid w:val="00F57A86"/>
    <w:rsid w:val="00F67DC2"/>
    <w:rsid w:val="00F757D3"/>
    <w:rsid w:val="00F81EF9"/>
    <w:rsid w:val="00F823FB"/>
    <w:rsid w:val="00F84D9E"/>
    <w:rsid w:val="00F93C8E"/>
    <w:rsid w:val="00FA6874"/>
    <w:rsid w:val="00FB7822"/>
    <w:rsid w:val="00FC4E32"/>
    <w:rsid w:val="00FC6A01"/>
    <w:rsid w:val="00FD365F"/>
    <w:rsid w:val="00FD4EBE"/>
    <w:rsid w:val="00FD6B7F"/>
    <w:rsid w:val="00FE0113"/>
    <w:rsid w:val="00FE0286"/>
    <w:rsid w:val="00FE4F1B"/>
    <w:rsid w:val="00FE60EB"/>
    <w:rsid w:val="00FF6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07D22"/>
  <w15:docId w15:val="{C1C6B1AF-8BCA-4DBB-80F3-C0AF2EFD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A7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
    <w:uiPriority w:val="99"/>
    <w:qFormat/>
    <w:rsid w:val="00AE5384"/>
    <w:pPr>
      <w:numPr>
        <w:numId w:val="14"/>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E5384"/>
    <w:pPr>
      <w:numPr>
        <w:ilvl w:val="1"/>
        <w:numId w:val="14"/>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AE5384"/>
    <w:pPr>
      <w:keepNext/>
      <w:numPr>
        <w:ilvl w:val="3"/>
        <w:numId w:val="14"/>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E5384"/>
    <w:pPr>
      <w:numPr>
        <w:ilvl w:val="4"/>
        <w:numId w:val="14"/>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E5384"/>
    <w:pPr>
      <w:numPr>
        <w:ilvl w:val="5"/>
        <w:numId w:val="14"/>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E5384"/>
    <w:pPr>
      <w:numPr>
        <w:ilvl w:val="6"/>
        <w:numId w:val="14"/>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E5384"/>
    <w:pPr>
      <w:numPr>
        <w:ilvl w:val="7"/>
        <w:numId w:val="14"/>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E5384"/>
    <w:pPr>
      <w:numPr>
        <w:ilvl w:val="8"/>
        <w:numId w:val="14"/>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B61A70"/>
    <w:pPr>
      <w:spacing w:after="120"/>
    </w:pPr>
    <w:rPr>
      <w:rFonts w:eastAsia="Calibri"/>
      <w:lang w:val="x-none"/>
    </w:rPr>
  </w:style>
  <w:style w:type="character" w:customStyle="1" w:styleId="TekstpodstawowyZnak">
    <w:name w:val="Tekst podstawowy Znak"/>
    <w:basedOn w:val="Domylnaczcionkaakapitu"/>
    <w:uiPriority w:val="99"/>
    <w:semiHidden/>
    <w:rsid w:val="00B61A70"/>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B61A70"/>
    <w:rPr>
      <w:rFonts w:ascii="Times New Roman" w:eastAsia="Calibri" w:hAnsi="Times New Roman" w:cs="Times New Roman"/>
      <w:sz w:val="24"/>
      <w:szCs w:val="24"/>
      <w:lang w:val="x-none" w:eastAsia="ar-SA"/>
    </w:rPr>
  </w:style>
  <w:style w:type="paragraph" w:customStyle="1" w:styleId="pkt">
    <w:name w:val="pkt"/>
    <w:basedOn w:val="Normalny"/>
    <w:uiPriority w:val="99"/>
    <w:rsid w:val="00B61A70"/>
    <w:pPr>
      <w:spacing w:before="60" w:after="60"/>
      <w:ind w:left="851" w:hanging="295"/>
      <w:jc w:val="both"/>
    </w:pPr>
    <w:rPr>
      <w:szCs w:val="20"/>
    </w:rPr>
  </w:style>
  <w:style w:type="paragraph" w:styleId="Tytu">
    <w:name w:val="Title"/>
    <w:basedOn w:val="Normalny"/>
    <w:next w:val="Normalny"/>
    <w:link w:val="TytuZnak"/>
    <w:uiPriority w:val="99"/>
    <w:qFormat/>
    <w:rsid w:val="00B61A70"/>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B61A70"/>
    <w:rPr>
      <w:rFonts w:ascii="Times New Roman" w:eastAsia="Calibri" w:hAnsi="Times New Roman" w:cs="Arial"/>
      <w:b/>
      <w:bCs/>
      <w:kern w:val="1"/>
      <w:sz w:val="32"/>
      <w:szCs w:val="32"/>
      <w:lang w:val="x-none" w:eastAsia="ar-SA"/>
    </w:rPr>
  </w:style>
  <w:style w:type="character" w:styleId="Hipercze">
    <w:name w:val="Hyperlink"/>
    <w:uiPriority w:val="99"/>
    <w:rsid w:val="00B61A70"/>
    <w:rPr>
      <w:rFonts w:cs="Times New Roman"/>
      <w:color w:val="0000FF"/>
      <w:u w:val="single"/>
    </w:rPr>
  </w:style>
  <w:style w:type="paragraph" w:styleId="Nagwek">
    <w:name w:val="header"/>
    <w:basedOn w:val="Normalny"/>
    <w:link w:val="NagwekZnak"/>
    <w:uiPriority w:val="99"/>
    <w:unhideWhenUsed/>
    <w:rsid w:val="001916A8"/>
    <w:pPr>
      <w:tabs>
        <w:tab w:val="center" w:pos="4536"/>
        <w:tab w:val="right" w:pos="9072"/>
      </w:tabs>
    </w:pPr>
  </w:style>
  <w:style w:type="character" w:customStyle="1" w:styleId="NagwekZnak">
    <w:name w:val="Nagłówek Znak"/>
    <w:basedOn w:val="Domylnaczcionkaakapitu"/>
    <w:link w:val="Nagwek"/>
    <w:uiPriority w:val="99"/>
    <w:rsid w:val="001916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916A8"/>
    <w:pPr>
      <w:tabs>
        <w:tab w:val="center" w:pos="4536"/>
        <w:tab w:val="right" w:pos="9072"/>
      </w:tabs>
    </w:pPr>
  </w:style>
  <w:style w:type="character" w:customStyle="1" w:styleId="StopkaZnak">
    <w:name w:val="Stopka Znak"/>
    <w:basedOn w:val="Domylnaczcionkaakapitu"/>
    <w:link w:val="Stopka"/>
    <w:uiPriority w:val="99"/>
    <w:rsid w:val="001916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767BEF"/>
    <w:pPr>
      <w:ind w:left="720"/>
      <w:contextualSpacing/>
    </w:pPr>
  </w:style>
  <w:style w:type="paragraph" w:styleId="Bezodstpw">
    <w:name w:val="No Spacing"/>
    <w:qFormat/>
    <w:rsid w:val="002C4CB4"/>
    <w:pPr>
      <w:spacing w:after="0" w:line="240" w:lineRule="auto"/>
    </w:pPr>
    <w:rPr>
      <w:rFonts w:ascii="Calibri" w:eastAsia="Calibri" w:hAnsi="Calibri" w:cs="Times New Roman"/>
    </w:rPr>
  </w:style>
  <w:style w:type="paragraph" w:customStyle="1" w:styleId="Bezodstpw1">
    <w:name w:val="Bez odstępów1"/>
    <w:rsid w:val="002C4CB4"/>
    <w:pPr>
      <w:spacing w:after="0" w:line="240" w:lineRule="auto"/>
    </w:pPr>
    <w:rPr>
      <w:rFonts w:ascii="Calibri" w:eastAsia="Times New Roman" w:hAnsi="Calibri" w:cs="Times New Roman"/>
    </w:rPr>
  </w:style>
  <w:style w:type="character" w:customStyle="1" w:styleId="Nagwek1Znak">
    <w:name w:val="Nagłówek 1 Znak"/>
    <w:basedOn w:val="Domylnaczcionkaakapitu"/>
    <w:link w:val="Nagwek1"/>
    <w:uiPriority w:val="99"/>
    <w:rsid w:val="00AE5384"/>
    <w:rPr>
      <w:rFonts w:ascii="Times New Roman" w:eastAsia="Calibri" w:hAnsi="Times New Roman" w:cs="Times New Roman"/>
      <w:b/>
      <w:bCs/>
      <w:caps/>
      <w:kern w:val="1"/>
      <w:sz w:val="24"/>
      <w:szCs w:val="24"/>
      <w:lang w:val="x-none" w:eastAsia="ar-SA"/>
    </w:rPr>
  </w:style>
  <w:style w:type="character" w:customStyle="1" w:styleId="Nagwek2Znak">
    <w:name w:val="Nagłówek 2 Znak"/>
    <w:basedOn w:val="Domylnaczcionkaakapitu"/>
    <w:uiPriority w:val="9"/>
    <w:semiHidden/>
    <w:rsid w:val="00AE5384"/>
    <w:rPr>
      <w:rFonts w:asciiTheme="majorHAnsi" w:eastAsiaTheme="majorEastAsia" w:hAnsiTheme="majorHAnsi" w:cstheme="majorBidi"/>
      <w:color w:val="2E74B5" w:themeColor="accent1" w:themeShade="BF"/>
      <w:sz w:val="26"/>
      <w:szCs w:val="26"/>
      <w:lang w:eastAsia="ar-SA"/>
    </w:rPr>
  </w:style>
  <w:style w:type="character" w:customStyle="1" w:styleId="Nagwek4Znak">
    <w:name w:val="Nagłówek 4 Znak"/>
    <w:basedOn w:val="Domylnaczcionkaakapitu"/>
    <w:link w:val="Nagwek4"/>
    <w:uiPriority w:val="99"/>
    <w:rsid w:val="00AE53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E53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E53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E53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E53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E5384"/>
    <w:rPr>
      <w:rFonts w:ascii="Arial" w:eastAsia="Calibri" w:hAnsi="Arial" w:cs="Times New Roman"/>
      <w:sz w:val="20"/>
      <w:szCs w:val="20"/>
      <w:lang w:val="x-none" w:eastAsia="ar-SA"/>
    </w:rPr>
  </w:style>
  <w:style w:type="character" w:customStyle="1" w:styleId="Nagwek2Znak1">
    <w:name w:val="Nagłówek 2 Znak1"/>
    <w:link w:val="Nagwek2"/>
    <w:uiPriority w:val="99"/>
    <w:locked/>
    <w:rsid w:val="00AE5384"/>
    <w:rPr>
      <w:rFonts w:ascii="Times New Roman" w:eastAsia="Calibri" w:hAnsi="Times New Roman" w:cs="Times New Roman"/>
      <w:bCs/>
      <w:iCs/>
      <w:color w:val="000000"/>
      <w:sz w:val="24"/>
      <w:szCs w:val="24"/>
      <w:lang w:val="x-none" w:eastAsia="ar-SA"/>
    </w:rPr>
  </w:style>
  <w:style w:type="paragraph" w:customStyle="1" w:styleId="ListParagraph1">
    <w:name w:val="List Paragraph1"/>
    <w:basedOn w:val="Normalny"/>
    <w:uiPriority w:val="99"/>
    <w:rsid w:val="00AB3E68"/>
    <w:pPr>
      <w:widowControl w:val="0"/>
      <w:ind w:left="720"/>
    </w:pPr>
    <w:rPr>
      <w:rFonts w:ascii="Geneva" w:hAnsi="Geneva"/>
      <w:szCs w:val="20"/>
    </w:rPr>
  </w:style>
  <w:style w:type="paragraph" w:customStyle="1" w:styleId="Zwykytekst1">
    <w:name w:val="Zwykły tekst1"/>
    <w:basedOn w:val="Normalny"/>
    <w:rsid w:val="00FD6B7F"/>
    <w:rPr>
      <w:rFonts w:ascii="Courier New" w:hAnsi="Courier New" w:cs="Courier New"/>
      <w:sz w:val="20"/>
      <w:szCs w:val="20"/>
    </w:rPr>
  </w:style>
  <w:style w:type="paragraph" w:styleId="Zwykytekst">
    <w:name w:val="Plain Text"/>
    <w:basedOn w:val="Normalny"/>
    <w:link w:val="ZwykytekstZnak"/>
    <w:rsid w:val="00FD6B7F"/>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D6B7F"/>
    <w:rPr>
      <w:rFonts w:ascii="Courier New" w:eastAsia="Calibri" w:hAnsi="Courier New" w:cs="Times New Roman"/>
      <w:sz w:val="20"/>
      <w:szCs w:val="20"/>
      <w:lang w:val="x-none" w:eastAsia="pl-PL"/>
    </w:rPr>
  </w:style>
  <w:style w:type="paragraph" w:styleId="Tekstpodstawowy3">
    <w:name w:val="Body Text 3"/>
    <w:basedOn w:val="Normalny"/>
    <w:link w:val="Tekstpodstawowy3Znak"/>
    <w:uiPriority w:val="99"/>
    <w:rsid w:val="00FD6B7F"/>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D6B7F"/>
    <w:rPr>
      <w:rFonts w:ascii="Times New Roman" w:eastAsia="Calibri" w:hAnsi="Times New Roman" w:cs="Times New Roman"/>
      <w:sz w:val="16"/>
      <w:szCs w:val="16"/>
      <w:lang w:val="x-none" w:eastAsia="ar-SA"/>
    </w:rPr>
  </w:style>
  <w:style w:type="character" w:styleId="Numerstrony">
    <w:name w:val="page number"/>
    <w:uiPriority w:val="99"/>
    <w:rsid w:val="00FD6B7F"/>
    <w:rPr>
      <w:rFonts w:cs="Times New Roman"/>
    </w:rPr>
  </w:style>
  <w:style w:type="paragraph" w:styleId="Tekstprzypisudolnego">
    <w:name w:val="footnote text"/>
    <w:basedOn w:val="Normalny"/>
    <w:link w:val="TekstprzypisudolnegoZnak"/>
    <w:uiPriority w:val="99"/>
    <w:rsid w:val="00FD6B7F"/>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D6B7F"/>
    <w:rPr>
      <w:rFonts w:ascii="Times New Roman" w:eastAsia="Calibri" w:hAnsi="Times New Roman" w:cs="Times New Roman"/>
      <w:sz w:val="20"/>
      <w:szCs w:val="20"/>
      <w:lang w:val="x-none" w:eastAsia="ar-SA"/>
    </w:rPr>
  </w:style>
  <w:style w:type="character" w:styleId="Odwoanieprzypisudolnego">
    <w:name w:val="footnote reference"/>
    <w:uiPriority w:val="99"/>
    <w:rsid w:val="00FD6B7F"/>
    <w:rPr>
      <w:rFonts w:cs="Times New Roman"/>
      <w:vertAlign w:val="superscript"/>
    </w:rPr>
  </w:style>
  <w:style w:type="paragraph" w:customStyle="1" w:styleId="normaltableau">
    <w:name w:val="normal_tableau"/>
    <w:basedOn w:val="Normalny"/>
    <w:rsid w:val="00FD6B7F"/>
    <w:pPr>
      <w:suppressAutoHyphens w:val="0"/>
      <w:spacing w:before="120" w:after="120"/>
      <w:jc w:val="both"/>
    </w:pPr>
    <w:rPr>
      <w:rFonts w:ascii="Optima" w:hAnsi="Optima"/>
      <w:sz w:val="22"/>
      <w:szCs w:val="22"/>
      <w:lang w:val="en-GB" w:eastAsia="pl-PL"/>
    </w:rPr>
  </w:style>
  <w:style w:type="paragraph" w:styleId="Tekstdymka">
    <w:name w:val="Balloon Text"/>
    <w:basedOn w:val="Normalny"/>
    <w:link w:val="TekstdymkaZnak"/>
    <w:uiPriority w:val="99"/>
    <w:semiHidden/>
    <w:unhideWhenUsed/>
    <w:rsid w:val="00D628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8BD"/>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6462FB"/>
    <w:rPr>
      <w:sz w:val="16"/>
      <w:szCs w:val="16"/>
    </w:rPr>
  </w:style>
  <w:style w:type="paragraph" w:styleId="Tekstkomentarza">
    <w:name w:val="annotation text"/>
    <w:basedOn w:val="Normalny"/>
    <w:link w:val="TekstkomentarzaZnak"/>
    <w:uiPriority w:val="99"/>
    <w:unhideWhenUsed/>
    <w:rsid w:val="006462FB"/>
    <w:rPr>
      <w:sz w:val="20"/>
      <w:szCs w:val="20"/>
    </w:rPr>
  </w:style>
  <w:style w:type="character" w:customStyle="1" w:styleId="TekstkomentarzaZnak">
    <w:name w:val="Tekst komentarza Znak"/>
    <w:basedOn w:val="Domylnaczcionkaakapitu"/>
    <w:link w:val="Tekstkomentarza"/>
    <w:uiPriority w:val="99"/>
    <w:rsid w:val="006462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462FB"/>
    <w:rPr>
      <w:b/>
      <w:bCs/>
    </w:rPr>
  </w:style>
  <w:style w:type="character" w:customStyle="1" w:styleId="TematkomentarzaZnak">
    <w:name w:val="Temat komentarza Znak"/>
    <w:basedOn w:val="TekstkomentarzaZnak"/>
    <w:link w:val="Tematkomentarza"/>
    <w:uiPriority w:val="99"/>
    <w:semiHidden/>
    <w:rsid w:val="006462FB"/>
    <w:rPr>
      <w:rFonts w:ascii="Times New Roman" w:eastAsia="Times New Roman" w:hAnsi="Times New Roman" w:cs="Times New Roman"/>
      <w:b/>
      <w:bCs/>
      <w:sz w:val="20"/>
      <w:szCs w:val="20"/>
      <w:lang w:eastAsia="ar-SA"/>
    </w:rPr>
  </w:style>
  <w:style w:type="paragraph" w:customStyle="1" w:styleId="Default">
    <w:name w:val="Default"/>
    <w:rsid w:val="00B456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5z0">
    <w:name w:val="WW8Num5z0"/>
    <w:rsid w:val="00880FD3"/>
    <w:rPr>
      <w:rFonts w:ascii="Cambria" w:hAnsi="Cambria" w:cs="Times New Roman"/>
      <w:b w:val="0"/>
    </w:rPr>
  </w:style>
  <w:style w:type="paragraph" w:styleId="NormalnyWeb">
    <w:name w:val="Normal (Web)"/>
    <w:basedOn w:val="Normalny"/>
    <w:uiPriority w:val="99"/>
    <w:semiHidden/>
    <w:unhideWhenUsed/>
    <w:rsid w:val="00DD2221"/>
  </w:style>
  <w:style w:type="table" w:styleId="Tabela-Siatka">
    <w:name w:val="Table Grid"/>
    <w:basedOn w:val="Standardowy"/>
    <w:rsid w:val="004811E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3233">
      <w:bodyDiv w:val="1"/>
      <w:marLeft w:val="0"/>
      <w:marRight w:val="0"/>
      <w:marTop w:val="0"/>
      <w:marBottom w:val="0"/>
      <w:divBdr>
        <w:top w:val="none" w:sz="0" w:space="0" w:color="auto"/>
        <w:left w:val="none" w:sz="0" w:space="0" w:color="auto"/>
        <w:bottom w:val="none" w:sz="0" w:space="0" w:color="auto"/>
        <w:right w:val="none" w:sz="0" w:space="0" w:color="auto"/>
      </w:divBdr>
      <w:divsChild>
        <w:div w:id="1264222207">
          <w:marLeft w:val="0"/>
          <w:marRight w:val="0"/>
          <w:marTop w:val="0"/>
          <w:marBottom w:val="0"/>
          <w:divBdr>
            <w:top w:val="none" w:sz="0" w:space="0" w:color="auto"/>
            <w:left w:val="none" w:sz="0" w:space="0" w:color="auto"/>
            <w:bottom w:val="none" w:sz="0" w:space="0" w:color="auto"/>
            <w:right w:val="none" w:sz="0" w:space="0" w:color="auto"/>
          </w:divBdr>
          <w:divsChild>
            <w:div w:id="413821948">
              <w:marLeft w:val="0"/>
              <w:marRight w:val="0"/>
              <w:marTop w:val="0"/>
              <w:marBottom w:val="0"/>
              <w:divBdr>
                <w:top w:val="none" w:sz="0" w:space="0" w:color="auto"/>
                <w:left w:val="none" w:sz="0" w:space="0" w:color="auto"/>
                <w:bottom w:val="none" w:sz="0" w:space="0" w:color="auto"/>
                <w:right w:val="none" w:sz="0" w:space="0" w:color="auto"/>
              </w:divBdr>
              <w:divsChild>
                <w:div w:id="2140762941">
                  <w:marLeft w:val="-225"/>
                  <w:marRight w:val="-225"/>
                  <w:marTop w:val="0"/>
                  <w:marBottom w:val="0"/>
                  <w:divBdr>
                    <w:top w:val="none" w:sz="0" w:space="0" w:color="auto"/>
                    <w:left w:val="none" w:sz="0" w:space="0" w:color="auto"/>
                    <w:bottom w:val="none" w:sz="0" w:space="0" w:color="auto"/>
                    <w:right w:val="none" w:sz="0" w:space="0" w:color="auto"/>
                  </w:divBdr>
                  <w:divsChild>
                    <w:div w:id="116679340">
                      <w:marLeft w:val="0"/>
                      <w:marRight w:val="0"/>
                      <w:marTop w:val="0"/>
                      <w:marBottom w:val="0"/>
                      <w:divBdr>
                        <w:top w:val="none" w:sz="0" w:space="0" w:color="auto"/>
                        <w:left w:val="none" w:sz="0" w:space="0" w:color="auto"/>
                        <w:bottom w:val="none" w:sz="0" w:space="0" w:color="auto"/>
                        <w:right w:val="none" w:sz="0" w:space="0" w:color="auto"/>
                      </w:divBdr>
                      <w:divsChild>
                        <w:div w:id="1495758086">
                          <w:marLeft w:val="0"/>
                          <w:marRight w:val="0"/>
                          <w:marTop w:val="450"/>
                          <w:marBottom w:val="450"/>
                          <w:divBdr>
                            <w:top w:val="single" w:sz="6" w:space="15" w:color="DDDDDD"/>
                            <w:left w:val="none" w:sz="0" w:space="0" w:color="auto"/>
                            <w:bottom w:val="single" w:sz="6" w:space="15" w:color="DDDDDD"/>
                            <w:right w:val="none" w:sz="0" w:space="0" w:color="auto"/>
                          </w:divBdr>
                          <w:divsChild>
                            <w:div w:id="1699114511">
                              <w:marLeft w:val="0"/>
                              <w:marRight w:val="0"/>
                              <w:marTop w:val="0"/>
                              <w:marBottom w:val="0"/>
                              <w:divBdr>
                                <w:top w:val="none" w:sz="0" w:space="0" w:color="auto"/>
                                <w:left w:val="none" w:sz="0" w:space="0" w:color="auto"/>
                                <w:bottom w:val="none" w:sz="0" w:space="0" w:color="auto"/>
                                <w:right w:val="none" w:sz="0" w:space="0" w:color="auto"/>
                              </w:divBdr>
                            </w:div>
                            <w:div w:id="12796812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28052">
      <w:bodyDiv w:val="1"/>
      <w:marLeft w:val="0"/>
      <w:marRight w:val="0"/>
      <w:marTop w:val="0"/>
      <w:marBottom w:val="0"/>
      <w:divBdr>
        <w:top w:val="none" w:sz="0" w:space="0" w:color="auto"/>
        <w:left w:val="none" w:sz="0" w:space="0" w:color="auto"/>
        <w:bottom w:val="none" w:sz="0" w:space="0" w:color="auto"/>
        <w:right w:val="none" w:sz="0" w:space="0" w:color="auto"/>
      </w:divBdr>
      <w:divsChild>
        <w:div w:id="267662594">
          <w:marLeft w:val="0"/>
          <w:marRight w:val="0"/>
          <w:marTop w:val="0"/>
          <w:marBottom w:val="0"/>
          <w:divBdr>
            <w:top w:val="none" w:sz="0" w:space="0" w:color="auto"/>
            <w:left w:val="none" w:sz="0" w:space="0" w:color="auto"/>
            <w:bottom w:val="none" w:sz="0" w:space="0" w:color="auto"/>
            <w:right w:val="none" w:sz="0" w:space="0" w:color="auto"/>
          </w:divBdr>
          <w:divsChild>
            <w:div w:id="2132702707">
              <w:marLeft w:val="0"/>
              <w:marRight w:val="0"/>
              <w:marTop w:val="0"/>
              <w:marBottom w:val="0"/>
              <w:divBdr>
                <w:top w:val="none" w:sz="0" w:space="0" w:color="auto"/>
                <w:left w:val="none" w:sz="0" w:space="0" w:color="auto"/>
                <w:bottom w:val="none" w:sz="0" w:space="0" w:color="auto"/>
                <w:right w:val="none" w:sz="0" w:space="0" w:color="auto"/>
              </w:divBdr>
              <w:divsChild>
                <w:div w:id="1820923111">
                  <w:marLeft w:val="-225"/>
                  <w:marRight w:val="-225"/>
                  <w:marTop w:val="0"/>
                  <w:marBottom w:val="0"/>
                  <w:divBdr>
                    <w:top w:val="none" w:sz="0" w:space="0" w:color="auto"/>
                    <w:left w:val="none" w:sz="0" w:space="0" w:color="auto"/>
                    <w:bottom w:val="none" w:sz="0" w:space="0" w:color="auto"/>
                    <w:right w:val="none" w:sz="0" w:space="0" w:color="auto"/>
                  </w:divBdr>
                  <w:divsChild>
                    <w:div w:id="679625375">
                      <w:marLeft w:val="0"/>
                      <w:marRight w:val="0"/>
                      <w:marTop w:val="0"/>
                      <w:marBottom w:val="0"/>
                      <w:divBdr>
                        <w:top w:val="none" w:sz="0" w:space="0" w:color="auto"/>
                        <w:left w:val="none" w:sz="0" w:space="0" w:color="auto"/>
                        <w:bottom w:val="none" w:sz="0" w:space="0" w:color="auto"/>
                        <w:right w:val="none" w:sz="0" w:space="0" w:color="auto"/>
                      </w:divBdr>
                      <w:divsChild>
                        <w:div w:id="1364212411">
                          <w:marLeft w:val="0"/>
                          <w:marRight w:val="0"/>
                          <w:marTop w:val="450"/>
                          <w:marBottom w:val="450"/>
                          <w:divBdr>
                            <w:top w:val="single" w:sz="6" w:space="15" w:color="DDDDDD"/>
                            <w:left w:val="none" w:sz="0" w:space="0" w:color="auto"/>
                            <w:bottom w:val="single" w:sz="6" w:space="15" w:color="DDDDDD"/>
                            <w:right w:val="none" w:sz="0" w:space="0" w:color="auto"/>
                          </w:divBdr>
                          <w:divsChild>
                            <w:div w:id="835461099">
                              <w:marLeft w:val="0"/>
                              <w:marRight w:val="0"/>
                              <w:marTop w:val="0"/>
                              <w:marBottom w:val="0"/>
                              <w:divBdr>
                                <w:top w:val="none" w:sz="0" w:space="0" w:color="auto"/>
                                <w:left w:val="none" w:sz="0" w:space="0" w:color="auto"/>
                                <w:bottom w:val="none" w:sz="0" w:space="0" w:color="auto"/>
                                <w:right w:val="none" w:sz="0" w:space="0" w:color="auto"/>
                              </w:divBdr>
                            </w:div>
                            <w:div w:id="223107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ssi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ekrs.ms.gov.pl/web/wyszukiwarka-krs"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E580-A5B8-4CB7-93B2-69DB16B4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27</Pages>
  <Words>7914</Words>
  <Characters>47486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Edyta Konior</cp:lastModifiedBy>
  <cp:revision>584</cp:revision>
  <cp:lastPrinted>2018-12-24T09:18:00Z</cp:lastPrinted>
  <dcterms:created xsi:type="dcterms:W3CDTF">2017-06-02T07:56:00Z</dcterms:created>
  <dcterms:modified xsi:type="dcterms:W3CDTF">2019-01-04T13:14:00Z</dcterms:modified>
</cp:coreProperties>
</file>