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30E9E" w14:textId="29EFECA4" w:rsidR="00311257" w:rsidRPr="003B3FFE" w:rsidRDefault="003B3FFE" w:rsidP="00A72D3B">
      <w:pPr>
        <w:spacing w:line="276" w:lineRule="auto"/>
        <w:jc w:val="both"/>
        <w:rPr>
          <w:i/>
        </w:rPr>
      </w:pPr>
      <w:r w:rsidRPr="003B3FFE">
        <w:rPr>
          <w:i/>
        </w:rPr>
        <w:t>Załącznik do za</w:t>
      </w:r>
      <w:r w:rsidR="005C430C">
        <w:rPr>
          <w:i/>
        </w:rPr>
        <w:t xml:space="preserve">rządzenia Dyrektora </w:t>
      </w:r>
      <w:proofErr w:type="spellStart"/>
      <w:r w:rsidR="005C430C">
        <w:rPr>
          <w:i/>
        </w:rPr>
        <w:t>KSSiP</w:t>
      </w:r>
      <w:proofErr w:type="spellEnd"/>
      <w:r w:rsidR="005C430C">
        <w:rPr>
          <w:i/>
        </w:rPr>
        <w:t xml:space="preserve"> nr 1/2018 </w:t>
      </w:r>
      <w:r>
        <w:rPr>
          <w:i/>
        </w:rPr>
        <w:t>z</w:t>
      </w:r>
      <w:r w:rsidR="005C430C">
        <w:rPr>
          <w:i/>
        </w:rPr>
        <w:t xml:space="preserve"> dnia 2 stycznia 2018 r. </w:t>
      </w:r>
    </w:p>
    <w:p w14:paraId="672481F6" w14:textId="77777777" w:rsidR="008E72EB" w:rsidRPr="00705C15" w:rsidRDefault="008E72EB" w:rsidP="00A72D3B">
      <w:pPr>
        <w:spacing w:line="276" w:lineRule="auto"/>
        <w:jc w:val="both"/>
      </w:pPr>
    </w:p>
    <w:p w14:paraId="7E9AADE7" w14:textId="77777777" w:rsidR="004E038C" w:rsidRPr="00705C15" w:rsidRDefault="006B2040" w:rsidP="00A72D3B">
      <w:pPr>
        <w:tabs>
          <w:tab w:val="left" w:pos="720"/>
          <w:tab w:val="left" w:pos="1080"/>
        </w:tabs>
        <w:spacing w:line="276" w:lineRule="auto"/>
        <w:jc w:val="center"/>
        <w:rPr>
          <w:b/>
        </w:rPr>
      </w:pPr>
      <w:r w:rsidRPr="00705C15">
        <w:rPr>
          <w:b/>
        </w:rPr>
        <w:t>REGULAMIN ORGANIZACYJNY</w:t>
      </w:r>
    </w:p>
    <w:p w14:paraId="0F0E7A92" w14:textId="77777777" w:rsidR="006B2040" w:rsidRPr="00705C15" w:rsidRDefault="006B2040" w:rsidP="00A72D3B">
      <w:pPr>
        <w:tabs>
          <w:tab w:val="left" w:pos="720"/>
          <w:tab w:val="left" w:pos="1080"/>
        </w:tabs>
        <w:spacing w:line="276" w:lineRule="auto"/>
        <w:jc w:val="center"/>
        <w:rPr>
          <w:b/>
        </w:rPr>
      </w:pPr>
      <w:r w:rsidRPr="00705C15">
        <w:rPr>
          <w:b/>
        </w:rPr>
        <w:t>KRAJOWEJ SZKOŁY SĄDOWNICTWA I PROKURATURY</w:t>
      </w:r>
    </w:p>
    <w:p w14:paraId="3980EC0F" w14:textId="77777777" w:rsidR="00EE3AD3" w:rsidRPr="00705C15" w:rsidRDefault="00EE3AD3" w:rsidP="00A72D3B">
      <w:pPr>
        <w:tabs>
          <w:tab w:val="left" w:pos="720"/>
          <w:tab w:val="left" w:pos="1080"/>
        </w:tabs>
        <w:spacing w:line="276" w:lineRule="auto"/>
        <w:jc w:val="both"/>
        <w:rPr>
          <w:b/>
        </w:rPr>
      </w:pPr>
    </w:p>
    <w:p w14:paraId="21ECDE0F" w14:textId="77777777" w:rsidR="004E038C" w:rsidRPr="00705C15" w:rsidRDefault="004E038C" w:rsidP="00A72D3B">
      <w:pPr>
        <w:tabs>
          <w:tab w:val="left" w:pos="720"/>
          <w:tab w:val="left" w:pos="1080"/>
        </w:tabs>
        <w:spacing w:line="276" w:lineRule="auto"/>
        <w:jc w:val="center"/>
        <w:rPr>
          <w:b/>
        </w:rPr>
      </w:pPr>
      <w:r w:rsidRPr="00705C15">
        <w:rPr>
          <w:b/>
        </w:rPr>
        <w:t>Rozdział 1</w:t>
      </w:r>
    </w:p>
    <w:p w14:paraId="170F9A6D" w14:textId="77777777" w:rsidR="004E038C" w:rsidRPr="00705C15" w:rsidRDefault="004E038C" w:rsidP="00A72D3B">
      <w:pPr>
        <w:tabs>
          <w:tab w:val="left" w:pos="720"/>
          <w:tab w:val="left" w:pos="1080"/>
        </w:tabs>
        <w:spacing w:line="276" w:lineRule="auto"/>
        <w:jc w:val="center"/>
        <w:rPr>
          <w:b/>
        </w:rPr>
      </w:pPr>
      <w:r w:rsidRPr="00705C15">
        <w:rPr>
          <w:b/>
        </w:rPr>
        <w:t>Przepis</w:t>
      </w:r>
      <w:r w:rsidR="006B2040" w:rsidRPr="00705C15">
        <w:rPr>
          <w:b/>
        </w:rPr>
        <w:t>y ogólne</w:t>
      </w:r>
    </w:p>
    <w:p w14:paraId="4CA40B2F" w14:textId="77777777" w:rsidR="007F538E" w:rsidRDefault="007F538E" w:rsidP="00A72D3B">
      <w:pPr>
        <w:tabs>
          <w:tab w:val="left" w:pos="720"/>
          <w:tab w:val="left" w:pos="1080"/>
        </w:tabs>
        <w:spacing w:line="276" w:lineRule="auto"/>
        <w:jc w:val="center"/>
        <w:rPr>
          <w:b/>
        </w:rPr>
      </w:pPr>
    </w:p>
    <w:p w14:paraId="4C4DDDC5" w14:textId="77777777" w:rsidR="006B2040" w:rsidRPr="00705C15" w:rsidRDefault="007F538E" w:rsidP="00A72D3B">
      <w:pPr>
        <w:tabs>
          <w:tab w:val="left" w:pos="720"/>
          <w:tab w:val="left" w:pos="1080"/>
        </w:tabs>
        <w:spacing w:line="276" w:lineRule="auto"/>
        <w:jc w:val="center"/>
        <w:rPr>
          <w:b/>
        </w:rPr>
      </w:pPr>
      <w:r>
        <w:rPr>
          <w:b/>
        </w:rPr>
        <w:t>§ 1.</w:t>
      </w:r>
    </w:p>
    <w:p w14:paraId="6241A448" w14:textId="08D91C73" w:rsidR="006B2040" w:rsidRPr="00705C15" w:rsidRDefault="006B2040" w:rsidP="00A72D3B">
      <w:pPr>
        <w:tabs>
          <w:tab w:val="left" w:pos="426"/>
          <w:tab w:val="left" w:pos="567"/>
        </w:tabs>
        <w:spacing w:line="276" w:lineRule="auto"/>
        <w:jc w:val="both"/>
      </w:pPr>
      <w:r w:rsidRPr="00705C15">
        <w:t>Regulamin organizacyj</w:t>
      </w:r>
      <w:r w:rsidR="00D2533F">
        <w:t>ny określa strukturę wewnętrzną,</w:t>
      </w:r>
      <w:r w:rsidR="00F30C79">
        <w:t xml:space="preserve"> zasady funkcjonowania</w:t>
      </w:r>
      <w:r w:rsidR="00784BCF" w:rsidRPr="00705C15">
        <w:t xml:space="preserve"> </w:t>
      </w:r>
      <w:r w:rsidRPr="00705C15">
        <w:t>Krajowej Szkoły Sądownictwa</w:t>
      </w:r>
      <w:r w:rsidR="00784BCF" w:rsidRPr="00705C15">
        <w:t xml:space="preserve"> i </w:t>
      </w:r>
      <w:proofErr w:type="gramStart"/>
      <w:r w:rsidR="00784BCF" w:rsidRPr="00705C15">
        <w:t>Prokuratury</w:t>
      </w:r>
      <w:r w:rsidR="008B78B7">
        <w:t xml:space="preserve"> – </w:t>
      </w:r>
      <w:r w:rsidR="00F30C79">
        <w:t>która</w:t>
      </w:r>
      <w:proofErr w:type="gramEnd"/>
      <w:r w:rsidR="00F30C79">
        <w:t xml:space="preserve"> działa na podstawie u</w:t>
      </w:r>
      <w:r w:rsidR="00F30C79" w:rsidRPr="00705C15">
        <w:t xml:space="preserve">stawy z dnia 23 stycznia </w:t>
      </w:r>
      <w:r w:rsidR="00F30C79">
        <w:br/>
      </w:r>
      <w:r w:rsidR="00F30C79" w:rsidRPr="00705C15">
        <w:t>2009 r. o Krajowe</w:t>
      </w:r>
      <w:r w:rsidR="00F30C79">
        <w:t>j</w:t>
      </w:r>
      <w:r w:rsidR="00F30C79" w:rsidRPr="00705C15">
        <w:t xml:space="preserve"> Szkole Sądownict</w:t>
      </w:r>
      <w:r w:rsidR="00F30C79">
        <w:t xml:space="preserve">wa i Prokuratury oraz </w:t>
      </w:r>
      <w:r w:rsidR="00F30C79" w:rsidRPr="00705C15">
        <w:t>statut</w:t>
      </w:r>
      <w:r w:rsidR="00F30C79">
        <w:t>u</w:t>
      </w:r>
      <w:r w:rsidR="00F30C79" w:rsidRPr="00705C15">
        <w:t xml:space="preserve"> Krajowej Szkoły Sądownictwa i Prokuratury stanowiącego załącznik do rozporządzenia Mini</w:t>
      </w:r>
      <w:r w:rsidR="00F30C79">
        <w:t>stra Sprawiedliwości z dnia 19 sierpnia 2015 r.</w:t>
      </w:r>
      <w:r w:rsidR="00F30C79" w:rsidRPr="00705C15">
        <w:t xml:space="preserve"> w sprawie nadania statutu Krajowej Szkole</w:t>
      </w:r>
      <w:r w:rsidR="008B78B7">
        <w:t xml:space="preserve"> Sądownictwa i Prokuratury – </w:t>
      </w:r>
      <w:r w:rsidR="00CE547B">
        <w:t>oraz podział</w:t>
      </w:r>
      <w:r w:rsidR="00784BCF" w:rsidRPr="00705C15">
        <w:t xml:space="preserve"> kompetencji </w:t>
      </w:r>
      <w:r w:rsidR="00CE547B">
        <w:t xml:space="preserve">pomiędzy </w:t>
      </w:r>
      <w:r w:rsidR="00784BCF" w:rsidRPr="00705C15">
        <w:t>Dy</w:t>
      </w:r>
      <w:r w:rsidR="00AB424F">
        <w:t>rektora Krajowej Szkoły i jego z</w:t>
      </w:r>
      <w:r w:rsidR="00784BCF" w:rsidRPr="00705C15">
        <w:t>astępców.</w:t>
      </w:r>
      <w:r w:rsidRPr="00705C15">
        <w:t xml:space="preserve"> </w:t>
      </w:r>
    </w:p>
    <w:p w14:paraId="6B393F5E" w14:textId="77777777" w:rsidR="00465351" w:rsidRPr="00705C15" w:rsidRDefault="00465351" w:rsidP="00A72D3B">
      <w:pPr>
        <w:tabs>
          <w:tab w:val="left" w:pos="426"/>
          <w:tab w:val="left" w:pos="567"/>
        </w:tabs>
        <w:spacing w:line="276" w:lineRule="auto"/>
        <w:jc w:val="both"/>
      </w:pPr>
    </w:p>
    <w:p w14:paraId="0E40E679" w14:textId="49CD79C1" w:rsidR="00AF6527" w:rsidRPr="007F538E" w:rsidRDefault="00F30C79" w:rsidP="00A72D3B">
      <w:pPr>
        <w:tabs>
          <w:tab w:val="left" w:pos="426"/>
          <w:tab w:val="left" w:pos="567"/>
        </w:tabs>
        <w:spacing w:line="276" w:lineRule="auto"/>
        <w:jc w:val="center"/>
        <w:rPr>
          <w:b/>
        </w:rPr>
      </w:pPr>
      <w:r>
        <w:rPr>
          <w:b/>
        </w:rPr>
        <w:t>§ 2</w:t>
      </w:r>
      <w:r w:rsidR="00AF6527" w:rsidRPr="00705C15">
        <w:rPr>
          <w:b/>
        </w:rPr>
        <w:t>.</w:t>
      </w:r>
    </w:p>
    <w:p w14:paraId="6AD66408" w14:textId="77777777" w:rsidR="00AF6527" w:rsidRPr="00705C15" w:rsidRDefault="00AF6527" w:rsidP="00A72D3B">
      <w:pPr>
        <w:tabs>
          <w:tab w:val="left" w:pos="426"/>
          <w:tab w:val="left" w:pos="567"/>
        </w:tabs>
        <w:spacing w:line="276" w:lineRule="auto"/>
        <w:jc w:val="both"/>
      </w:pPr>
      <w:r w:rsidRPr="00705C15">
        <w:t>Użyte w niniejszym Regulaminie określenia oznaczają:</w:t>
      </w:r>
    </w:p>
    <w:p w14:paraId="3DC869F6" w14:textId="1B668A58" w:rsidR="00AF6527" w:rsidRPr="00705C15" w:rsidRDefault="00AF6527" w:rsidP="00A72D3B">
      <w:pPr>
        <w:pStyle w:val="Akapitzlist"/>
        <w:numPr>
          <w:ilvl w:val="0"/>
          <w:numId w:val="24"/>
        </w:numPr>
        <w:spacing w:line="276" w:lineRule="auto"/>
        <w:ind w:left="709"/>
        <w:jc w:val="both"/>
      </w:pPr>
      <w:r w:rsidRPr="00705C15">
        <w:t>Krajowa Szkoła – Krajową Szkołę Sądownictwa i Prokuratury</w:t>
      </w:r>
      <w:r w:rsidR="00AB424F">
        <w:t xml:space="preserve"> (dalej: </w:t>
      </w:r>
      <w:proofErr w:type="spellStart"/>
      <w:r w:rsidR="00AB424F">
        <w:t>KSSiP</w:t>
      </w:r>
      <w:proofErr w:type="spellEnd"/>
      <w:r w:rsidR="00AB424F">
        <w:t>)</w:t>
      </w:r>
      <w:r w:rsidR="008B78B7">
        <w:t>;</w:t>
      </w:r>
    </w:p>
    <w:p w14:paraId="4C95E14D" w14:textId="5773E613" w:rsidR="00D3518A" w:rsidRPr="00705C15" w:rsidRDefault="00D3518A" w:rsidP="00A72D3B">
      <w:pPr>
        <w:pStyle w:val="Akapitzlist"/>
        <w:numPr>
          <w:ilvl w:val="0"/>
          <w:numId w:val="24"/>
        </w:numPr>
        <w:spacing w:line="276" w:lineRule="auto"/>
        <w:ind w:left="709"/>
        <w:jc w:val="both"/>
      </w:pPr>
      <w:r w:rsidRPr="00705C15">
        <w:t>Dyrek</w:t>
      </w:r>
      <w:r w:rsidR="008B78B7">
        <w:t>tor – Dyrektora Krajowej Szkoły;</w:t>
      </w:r>
    </w:p>
    <w:p w14:paraId="2CF12622" w14:textId="362DB856" w:rsidR="00D3518A" w:rsidRPr="00705C15" w:rsidRDefault="00AB424F" w:rsidP="00A72D3B">
      <w:pPr>
        <w:pStyle w:val="Akapitzlist"/>
        <w:numPr>
          <w:ilvl w:val="0"/>
          <w:numId w:val="24"/>
        </w:numPr>
        <w:spacing w:line="276" w:lineRule="auto"/>
        <w:ind w:left="709"/>
        <w:jc w:val="both"/>
      </w:pPr>
      <w:proofErr w:type="gramStart"/>
      <w:r>
        <w:t>zastępca</w:t>
      </w:r>
      <w:proofErr w:type="gramEnd"/>
      <w:r>
        <w:t xml:space="preserve"> Dyrektora – z</w:t>
      </w:r>
      <w:r w:rsidR="00D3518A" w:rsidRPr="00705C15">
        <w:t>as</w:t>
      </w:r>
      <w:r w:rsidR="008B78B7">
        <w:t>tępcę Dyrektora Krajowej Szkoły;</w:t>
      </w:r>
    </w:p>
    <w:p w14:paraId="3A50B40E" w14:textId="7E124FB8" w:rsidR="00D3518A" w:rsidRPr="00705C15" w:rsidRDefault="00D3518A" w:rsidP="00A72D3B">
      <w:pPr>
        <w:pStyle w:val="Akapitzlist"/>
        <w:numPr>
          <w:ilvl w:val="0"/>
          <w:numId w:val="24"/>
        </w:numPr>
        <w:spacing w:line="276" w:lineRule="auto"/>
        <w:ind w:left="709"/>
        <w:jc w:val="both"/>
      </w:pPr>
      <w:proofErr w:type="gramStart"/>
      <w:r w:rsidRPr="00705C15">
        <w:t>kierownictwo</w:t>
      </w:r>
      <w:proofErr w:type="gramEnd"/>
      <w:r w:rsidRPr="00705C15">
        <w:t xml:space="preserve"> Krajowej Szkoły </w:t>
      </w:r>
      <w:r w:rsidR="008B78B7">
        <w:t>– Dyrektora oraz jego zastępców;</w:t>
      </w:r>
    </w:p>
    <w:p w14:paraId="45183E6C" w14:textId="7A4930E9" w:rsidR="00AF6527" w:rsidRPr="00705C15" w:rsidRDefault="00AF6527" w:rsidP="00A72D3B">
      <w:pPr>
        <w:pStyle w:val="Akapitzlist"/>
        <w:numPr>
          <w:ilvl w:val="0"/>
          <w:numId w:val="24"/>
        </w:numPr>
        <w:spacing w:line="276" w:lineRule="auto"/>
        <w:ind w:left="709"/>
        <w:jc w:val="both"/>
      </w:pPr>
      <w:r w:rsidRPr="00705C15">
        <w:t xml:space="preserve">Rada Programowa – </w:t>
      </w:r>
      <w:r w:rsidR="008B78B7">
        <w:t>Radę Programową Krajowej Szkoły;</w:t>
      </w:r>
    </w:p>
    <w:p w14:paraId="4E1F9E0F" w14:textId="6DB96CD6" w:rsidR="00D3518A" w:rsidRPr="005256B0" w:rsidRDefault="00D3518A" w:rsidP="00A72D3B">
      <w:pPr>
        <w:pStyle w:val="Akapitzlist"/>
        <w:numPr>
          <w:ilvl w:val="0"/>
          <w:numId w:val="24"/>
        </w:numPr>
        <w:spacing w:line="276" w:lineRule="auto"/>
        <w:ind w:left="709"/>
        <w:jc w:val="both"/>
      </w:pPr>
      <w:r w:rsidRPr="005256B0">
        <w:t xml:space="preserve">Ustawa – ustawę z dnia 23 stycznia 2009 r. o Krajowej Szkole Sądownictwa </w:t>
      </w:r>
      <w:r w:rsidR="007F538E" w:rsidRPr="005256B0">
        <w:br/>
      </w:r>
      <w:r w:rsidR="008B78B7">
        <w:t>i Prokuratury;</w:t>
      </w:r>
    </w:p>
    <w:p w14:paraId="2DFF83B6" w14:textId="484BA6F9" w:rsidR="00AF6527" w:rsidRPr="00705C15" w:rsidRDefault="000C1E1F" w:rsidP="00A72D3B">
      <w:pPr>
        <w:pStyle w:val="Akapitzlist"/>
        <w:numPr>
          <w:ilvl w:val="0"/>
          <w:numId w:val="24"/>
        </w:numPr>
        <w:spacing w:line="276" w:lineRule="auto"/>
        <w:ind w:left="709"/>
        <w:jc w:val="both"/>
      </w:pPr>
      <w:r w:rsidRPr="00705C15">
        <w:t>Regulamin</w:t>
      </w:r>
      <w:r w:rsidR="00AF6527" w:rsidRPr="00705C15">
        <w:t xml:space="preserve"> – </w:t>
      </w:r>
      <w:r w:rsidRPr="00705C15">
        <w:t xml:space="preserve">niniejszy </w:t>
      </w:r>
      <w:r w:rsidR="00AF6527" w:rsidRPr="00705C15">
        <w:t>Regulamin organizac</w:t>
      </w:r>
      <w:r w:rsidRPr="00705C15">
        <w:t>yjny</w:t>
      </w:r>
      <w:r w:rsidR="008B78B7">
        <w:t>;</w:t>
      </w:r>
    </w:p>
    <w:p w14:paraId="3E6CA3ED" w14:textId="679D34F7" w:rsidR="00AF6527" w:rsidRPr="00705C15" w:rsidRDefault="00AF6527" w:rsidP="00A72D3B">
      <w:pPr>
        <w:pStyle w:val="Akapitzlist"/>
        <w:numPr>
          <w:ilvl w:val="0"/>
          <w:numId w:val="24"/>
        </w:numPr>
        <w:spacing w:line="276" w:lineRule="auto"/>
        <w:ind w:left="709"/>
        <w:jc w:val="both"/>
      </w:pPr>
      <w:r w:rsidRPr="00705C15">
        <w:t>Biuro – Biuro Dyrekto</w:t>
      </w:r>
      <w:r w:rsidR="007F538E">
        <w:t>ra oraz</w:t>
      </w:r>
      <w:r w:rsidR="000C1E1F" w:rsidRPr="00705C15">
        <w:t xml:space="preserve"> </w:t>
      </w:r>
      <w:r w:rsidR="000C1E1F" w:rsidRPr="007F538E">
        <w:t>Biuro Administr</w:t>
      </w:r>
      <w:r w:rsidR="00AB424F" w:rsidRPr="007F538E">
        <w:t>acyjne</w:t>
      </w:r>
      <w:r w:rsidR="008B78B7">
        <w:t>;</w:t>
      </w:r>
    </w:p>
    <w:p w14:paraId="68D98786" w14:textId="1D6EDB35" w:rsidR="00AF6527" w:rsidRPr="00705C15" w:rsidRDefault="00AF6527" w:rsidP="00A72D3B">
      <w:pPr>
        <w:pStyle w:val="Akapitzlist"/>
        <w:numPr>
          <w:ilvl w:val="0"/>
          <w:numId w:val="24"/>
        </w:numPr>
        <w:spacing w:line="276" w:lineRule="auto"/>
        <w:ind w:left="709"/>
        <w:jc w:val="both"/>
      </w:pPr>
      <w:r w:rsidRPr="00705C15">
        <w:t>Ośrod</w:t>
      </w:r>
      <w:r w:rsidR="000C1E1F" w:rsidRPr="00705C15">
        <w:t>ek – Ośrodek Aplikacji Sędziowskiej</w:t>
      </w:r>
      <w:r w:rsidR="003C25E1" w:rsidRPr="00705C15">
        <w:t xml:space="preserve"> (dalej: OAS)</w:t>
      </w:r>
      <w:r w:rsidR="000C1E1F" w:rsidRPr="00705C15">
        <w:t>, Ośrodek Aplikacji Prokuratorskiej</w:t>
      </w:r>
      <w:r w:rsidRPr="00705C15">
        <w:t xml:space="preserve"> </w:t>
      </w:r>
      <w:r w:rsidR="003C25E1" w:rsidRPr="00705C15">
        <w:t xml:space="preserve">(dalej: OAP) </w:t>
      </w:r>
      <w:r w:rsidRPr="00705C15">
        <w:t>oraz Ośrodek Szkolenia Ustawicznego i Współpracy Międzynarodowej</w:t>
      </w:r>
      <w:r w:rsidR="003C25E1" w:rsidRPr="00705C15">
        <w:t xml:space="preserve"> (dalej: </w:t>
      </w:r>
      <w:proofErr w:type="spellStart"/>
      <w:r w:rsidR="003C25E1" w:rsidRPr="00705C15">
        <w:t>OSUiWM</w:t>
      </w:r>
      <w:proofErr w:type="spellEnd"/>
      <w:r w:rsidR="003C25E1" w:rsidRPr="00705C15">
        <w:t>)</w:t>
      </w:r>
      <w:r w:rsidR="008B78B7">
        <w:t>;</w:t>
      </w:r>
    </w:p>
    <w:p w14:paraId="7C310401" w14:textId="5CE145C6" w:rsidR="007F538E" w:rsidRDefault="00D3518A" w:rsidP="00A72D3B">
      <w:pPr>
        <w:pStyle w:val="Akapitzlist"/>
        <w:numPr>
          <w:ilvl w:val="0"/>
          <w:numId w:val="24"/>
        </w:numPr>
        <w:spacing w:line="276" w:lineRule="auto"/>
        <w:ind w:left="709"/>
        <w:jc w:val="both"/>
      </w:pPr>
      <w:r w:rsidRPr="00705C15">
        <w:t xml:space="preserve">OS - </w:t>
      </w:r>
      <w:r w:rsidR="00AF6527" w:rsidRPr="00705C15">
        <w:t>Ośro</w:t>
      </w:r>
      <w:r w:rsidR="000C1E1F" w:rsidRPr="00705C15">
        <w:t>dek Szkoleniowy Krajowej Szkoły</w:t>
      </w:r>
      <w:r w:rsidR="008B78B7">
        <w:t>;</w:t>
      </w:r>
    </w:p>
    <w:p w14:paraId="7F73A2E1" w14:textId="026C4E38" w:rsidR="00AF6527" w:rsidRPr="007F538E" w:rsidRDefault="00AF6527" w:rsidP="00A72D3B">
      <w:pPr>
        <w:pStyle w:val="Akapitzlist"/>
        <w:numPr>
          <w:ilvl w:val="0"/>
          <w:numId w:val="24"/>
        </w:numPr>
        <w:spacing w:line="276" w:lineRule="auto"/>
        <w:ind w:left="709"/>
        <w:jc w:val="both"/>
      </w:pPr>
      <w:proofErr w:type="gramStart"/>
      <w:r w:rsidRPr="00705C15">
        <w:t>komórka</w:t>
      </w:r>
      <w:proofErr w:type="gramEnd"/>
      <w:r w:rsidRPr="00705C15">
        <w:t xml:space="preserve"> organizacyjna – dział, sekcję i zespół or</w:t>
      </w:r>
      <w:r w:rsidR="008B78B7">
        <w:t>az samodzielne stanowisko pracy;</w:t>
      </w:r>
      <w:r w:rsidRPr="00705C15">
        <w:t xml:space="preserve"> </w:t>
      </w:r>
    </w:p>
    <w:p w14:paraId="123C9025" w14:textId="3FAB1C4B" w:rsidR="00AF6527" w:rsidRPr="00705C15" w:rsidRDefault="00AF6527" w:rsidP="00A72D3B">
      <w:pPr>
        <w:pStyle w:val="Akapitzlist"/>
        <w:numPr>
          <w:ilvl w:val="0"/>
          <w:numId w:val="24"/>
        </w:numPr>
        <w:spacing w:line="276" w:lineRule="auto"/>
        <w:ind w:left="709"/>
        <w:jc w:val="both"/>
      </w:pPr>
      <w:proofErr w:type="gramStart"/>
      <w:r w:rsidRPr="00705C15">
        <w:t>kierownik</w:t>
      </w:r>
      <w:proofErr w:type="gramEnd"/>
      <w:r w:rsidRPr="00705C15">
        <w:t xml:space="preserve"> komórki organizacyjnej – kierownika działu, sekcji i </w:t>
      </w:r>
      <w:r w:rsidRPr="00C569A5">
        <w:t>zespołu</w:t>
      </w:r>
      <w:r w:rsidRPr="00705C15">
        <w:t xml:space="preserve"> oraz osobę zajmującą samodzielne stanowisko pracy stanowiąc</w:t>
      </w:r>
      <w:r w:rsidR="008B78B7">
        <w:t>e odrębną komórkę organizacyjną;</w:t>
      </w:r>
    </w:p>
    <w:p w14:paraId="38729F67" w14:textId="0CD9CCF6" w:rsidR="00AF6527" w:rsidRPr="003706B7" w:rsidRDefault="00AF6527" w:rsidP="00A72D3B">
      <w:pPr>
        <w:pStyle w:val="Akapitzlist"/>
        <w:numPr>
          <w:ilvl w:val="0"/>
          <w:numId w:val="24"/>
        </w:numPr>
        <w:spacing w:line="276" w:lineRule="auto"/>
        <w:ind w:left="709"/>
        <w:jc w:val="both"/>
      </w:pPr>
      <w:proofErr w:type="gramStart"/>
      <w:r w:rsidRPr="005256B0">
        <w:t>pracownik</w:t>
      </w:r>
      <w:proofErr w:type="gramEnd"/>
      <w:r w:rsidRPr="005256B0">
        <w:t xml:space="preserve"> – </w:t>
      </w:r>
      <w:r w:rsidR="005256B0" w:rsidRPr="003706B7">
        <w:t xml:space="preserve">pracownika Krajowej Szkoły </w:t>
      </w:r>
      <w:r w:rsidRPr="003706B7">
        <w:t>oraz inną osobę wykonującą w Krajowej Szkole czynności o charakterze administracyjnym na podstawie umowy cywilnoprawn</w:t>
      </w:r>
      <w:r w:rsidR="008B78B7">
        <w:t>ej lub w związku z delegowaniem;</w:t>
      </w:r>
    </w:p>
    <w:p w14:paraId="205A0298" w14:textId="61772ED7" w:rsidR="006848C7" w:rsidRPr="006848C7" w:rsidRDefault="006848C7" w:rsidP="00A72D3B">
      <w:pPr>
        <w:pStyle w:val="Akapitzlist"/>
        <w:numPr>
          <w:ilvl w:val="0"/>
          <w:numId w:val="24"/>
        </w:numPr>
        <w:spacing w:line="276" w:lineRule="auto"/>
        <w:ind w:left="709"/>
        <w:jc w:val="both"/>
      </w:pPr>
      <w:proofErr w:type="gramStart"/>
      <w:r w:rsidRPr="006848C7">
        <w:t>powierzony</w:t>
      </w:r>
      <w:proofErr w:type="gramEnd"/>
      <w:r w:rsidRPr="006848C7">
        <w:t xml:space="preserve"> zakres kompetencji – zakres zadań zastępców </w:t>
      </w:r>
      <w:r w:rsidR="00924600">
        <w:t>Dyrektora</w:t>
      </w:r>
      <w:r>
        <w:t xml:space="preserve"> ustalony R</w:t>
      </w:r>
      <w:r w:rsidRPr="006848C7">
        <w:t>egulam</w:t>
      </w:r>
      <w:r w:rsidR="008B78B7">
        <w:t>inem;</w:t>
      </w:r>
    </w:p>
    <w:p w14:paraId="15578ACD" w14:textId="272D6193" w:rsidR="00AF6527" w:rsidRPr="00705C15" w:rsidRDefault="00AF6527" w:rsidP="00A72D3B">
      <w:pPr>
        <w:pStyle w:val="Akapitzlist"/>
        <w:numPr>
          <w:ilvl w:val="0"/>
          <w:numId w:val="24"/>
        </w:numPr>
        <w:spacing w:line="276" w:lineRule="auto"/>
        <w:ind w:left="709"/>
        <w:jc w:val="both"/>
      </w:pPr>
      <w:proofErr w:type="gramStart"/>
      <w:r w:rsidRPr="00705C15">
        <w:t>plan</w:t>
      </w:r>
      <w:proofErr w:type="gramEnd"/>
      <w:r w:rsidRPr="00705C15">
        <w:t xml:space="preserve"> finansowy – plan rzeczowo-finansowy Krajowej Szkoł</w:t>
      </w:r>
      <w:r w:rsidR="003706B7">
        <w:t>y.</w:t>
      </w:r>
    </w:p>
    <w:p w14:paraId="5C37142A" w14:textId="77777777" w:rsidR="00C569A5" w:rsidRDefault="00C569A5" w:rsidP="00A72D3B">
      <w:pPr>
        <w:spacing w:line="276" w:lineRule="auto"/>
        <w:jc w:val="center"/>
        <w:rPr>
          <w:b/>
        </w:rPr>
      </w:pPr>
    </w:p>
    <w:p w14:paraId="5A749EBB" w14:textId="48431633" w:rsidR="00686C4C" w:rsidRPr="00686C4C" w:rsidRDefault="00686C4C" w:rsidP="00A72D3B">
      <w:pPr>
        <w:spacing w:line="276" w:lineRule="auto"/>
        <w:jc w:val="center"/>
        <w:rPr>
          <w:b/>
        </w:rPr>
      </w:pPr>
      <w:r w:rsidRPr="00686C4C">
        <w:rPr>
          <w:b/>
        </w:rPr>
        <w:t xml:space="preserve">§ </w:t>
      </w:r>
      <w:r w:rsidR="00C569A5">
        <w:rPr>
          <w:b/>
        </w:rPr>
        <w:t>3</w:t>
      </w:r>
      <w:r w:rsidRPr="00686C4C">
        <w:rPr>
          <w:b/>
        </w:rPr>
        <w:t>.</w:t>
      </w:r>
    </w:p>
    <w:p w14:paraId="46FA57FB" w14:textId="77777777" w:rsidR="00686C4C" w:rsidRPr="00686C4C" w:rsidRDefault="00686C4C" w:rsidP="00A72D3B">
      <w:pPr>
        <w:pStyle w:val="Akapitzlist"/>
        <w:numPr>
          <w:ilvl w:val="0"/>
          <w:numId w:val="22"/>
        </w:numPr>
        <w:spacing w:line="276" w:lineRule="auto"/>
        <w:ind w:left="426" w:hanging="284"/>
        <w:jc w:val="both"/>
      </w:pPr>
      <w:r w:rsidRPr="00686C4C">
        <w:t xml:space="preserve">Schemat organizacyjny Krajowej Szkoły określa załącznik nr 1 do Regulaminu. </w:t>
      </w:r>
    </w:p>
    <w:p w14:paraId="0D0E0F2E" w14:textId="77777777" w:rsidR="00686C4C" w:rsidRPr="00686C4C" w:rsidRDefault="00686C4C" w:rsidP="00A72D3B">
      <w:pPr>
        <w:pStyle w:val="Akapitzlist"/>
        <w:numPr>
          <w:ilvl w:val="0"/>
          <w:numId w:val="22"/>
        </w:numPr>
        <w:spacing w:line="276" w:lineRule="auto"/>
        <w:ind w:left="426" w:hanging="284"/>
        <w:jc w:val="both"/>
      </w:pPr>
      <w:r w:rsidRPr="00686C4C">
        <w:lastRenderedPageBreak/>
        <w:t>Symbole organów Krajowej Szkoły oraz Biur, Ośrodków i komórek organizacyjnych określa załącznik nr 2 do Regulaminu.</w:t>
      </w:r>
    </w:p>
    <w:p w14:paraId="6F6906C3" w14:textId="77777777" w:rsidR="003C25E1" w:rsidRPr="00705C15" w:rsidRDefault="003C25E1" w:rsidP="00A72D3B">
      <w:pPr>
        <w:spacing w:line="276" w:lineRule="auto"/>
        <w:jc w:val="both"/>
        <w:rPr>
          <w:b/>
        </w:rPr>
      </w:pPr>
    </w:p>
    <w:p w14:paraId="2B3569BE" w14:textId="77777777" w:rsidR="003C25E1" w:rsidRPr="00705C15" w:rsidRDefault="003C25E1" w:rsidP="00A72D3B">
      <w:pPr>
        <w:spacing w:line="276" w:lineRule="auto"/>
        <w:jc w:val="center"/>
        <w:rPr>
          <w:b/>
        </w:rPr>
      </w:pPr>
      <w:r w:rsidRPr="00705C15">
        <w:rPr>
          <w:b/>
        </w:rPr>
        <w:t>Rozdział II</w:t>
      </w:r>
    </w:p>
    <w:p w14:paraId="3B265E16" w14:textId="77777777" w:rsidR="003C25E1" w:rsidRPr="00705C15" w:rsidRDefault="003C25E1" w:rsidP="00A72D3B">
      <w:pPr>
        <w:spacing w:line="276" w:lineRule="auto"/>
        <w:jc w:val="center"/>
        <w:rPr>
          <w:b/>
        </w:rPr>
      </w:pPr>
      <w:r w:rsidRPr="00705C15">
        <w:rPr>
          <w:b/>
        </w:rPr>
        <w:t>Struktura wewnętrzna Krajowej Szkoły</w:t>
      </w:r>
    </w:p>
    <w:p w14:paraId="49F45772" w14:textId="77777777" w:rsidR="003C25E1" w:rsidRPr="00705C15" w:rsidRDefault="003C25E1" w:rsidP="00A72D3B">
      <w:pPr>
        <w:spacing w:line="276" w:lineRule="auto"/>
        <w:jc w:val="center"/>
        <w:rPr>
          <w:b/>
        </w:rPr>
      </w:pPr>
      <w:proofErr w:type="gramStart"/>
      <w:r w:rsidRPr="00705C15">
        <w:rPr>
          <w:b/>
        </w:rPr>
        <w:t>oraz</w:t>
      </w:r>
      <w:proofErr w:type="gramEnd"/>
      <w:r w:rsidRPr="00705C15">
        <w:rPr>
          <w:b/>
        </w:rPr>
        <w:t xml:space="preserve"> szczegółowe zadania Biur, Ośrodków </w:t>
      </w:r>
      <w:r w:rsidRPr="00C63011">
        <w:rPr>
          <w:b/>
        </w:rPr>
        <w:t>i komórek organizacyjnych</w:t>
      </w:r>
    </w:p>
    <w:p w14:paraId="3DCB8801" w14:textId="77777777" w:rsidR="003C25E1" w:rsidRPr="00705C15" w:rsidRDefault="003C25E1" w:rsidP="00A72D3B">
      <w:pPr>
        <w:spacing w:line="276" w:lineRule="auto"/>
        <w:jc w:val="both"/>
      </w:pPr>
    </w:p>
    <w:p w14:paraId="442D752A" w14:textId="77777777" w:rsidR="007F538E" w:rsidRPr="00705C15" w:rsidRDefault="00565389" w:rsidP="00A72D3B">
      <w:pPr>
        <w:tabs>
          <w:tab w:val="left" w:pos="720"/>
          <w:tab w:val="left" w:pos="1080"/>
        </w:tabs>
        <w:spacing w:line="276" w:lineRule="auto"/>
        <w:jc w:val="center"/>
        <w:rPr>
          <w:b/>
        </w:rPr>
      </w:pPr>
      <w:r>
        <w:rPr>
          <w:b/>
        </w:rPr>
        <w:t>Oddział</w:t>
      </w:r>
      <w:r w:rsidR="007F538E" w:rsidRPr="00705C15">
        <w:rPr>
          <w:b/>
        </w:rPr>
        <w:t xml:space="preserve"> 1</w:t>
      </w:r>
    </w:p>
    <w:p w14:paraId="1EF4AE31" w14:textId="77777777" w:rsidR="003C25E1" w:rsidRPr="007F538E" w:rsidRDefault="003C25E1" w:rsidP="00A72D3B">
      <w:pPr>
        <w:spacing w:line="276" w:lineRule="auto"/>
        <w:jc w:val="center"/>
        <w:rPr>
          <w:b/>
        </w:rPr>
      </w:pPr>
      <w:r w:rsidRPr="007F538E">
        <w:rPr>
          <w:b/>
        </w:rPr>
        <w:t>Biuro Dyrektora</w:t>
      </w:r>
    </w:p>
    <w:p w14:paraId="2BCB50CA" w14:textId="77777777" w:rsidR="007F538E" w:rsidRDefault="007F538E" w:rsidP="00A72D3B">
      <w:pPr>
        <w:spacing w:line="276" w:lineRule="auto"/>
        <w:jc w:val="center"/>
        <w:rPr>
          <w:b/>
        </w:rPr>
      </w:pPr>
    </w:p>
    <w:p w14:paraId="31E717B2" w14:textId="317D7125" w:rsidR="007F538E" w:rsidRPr="007F538E" w:rsidRDefault="00C569A5" w:rsidP="00A72D3B">
      <w:pPr>
        <w:spacing w:line="276" w:lineRule="auto"/>
        <w:jc w:val="center"/>
        <w:rPr>
          <w:b/>
        </w:rPr>
      </w:pPr>
      <w:r>
        <w:rPr>
          <w:b/>
        </w:rPr>
        <w:t>§ 4</w:t>
      </w:r>
      <w:r w:rsidR="003C25E1" w:rsidRPr="007F538E">
        <w:rPr>
          <w:b/>
        </w:rPr>
        <w:t>.</w:t>
      </w:r>
    </w:p>
    <w:p w14:paraId="1E835B32" w14:textId="77777777" w:rsidR="009A3DBC" w:rsidRDefault="009A3DBC" w:rsidP="00A72D3B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</w:pPr>
      <w:r w:rsidRPr="00705C15">
        <w:t>Biurem Dyrektora kieruje Dyrektor.</w:t>
      </w:r>
    </w:p>
    <w:p w14:paraId="304E3E9E" w14:textId="77777777" w:rsidR="009A3DBC" w:rsidRPr="00705C15" w:rsidRDefault="009A3DBC" w:rsidP="00A72D3B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</w:pPr>
      <w:r>
        <w:t>Dyrektor może powołać pełnomocnika, któremu może powierzyć kierowanie Biurem Dyrektora w określonym zakresie.</w:t>
      </w:r>
    </w:p>
    <w:p w14:paraId="0984D7FE" w14:textId="14B3083B" w:rsidR="003C25E1" w:rsidRPr="00705C15" w:rsidRDefault="003C25E1" w:rsidP="00A72D3B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</w:pPr>
      <w:r w:rsidRPr="00705C15">
        <w:t>Do zadań Biura Dyrektora należy prowadzenie spraw związanych z kierowaniem i organizacją Krajowej Szkoły, współpraca międzyinstytucjonalna i promocja, działalność wydawnicza, zamówienia publiczne,</w:t>
      </w:r>
      <w:r w:rsidRPr="00705C15">
        <w:rPr>
          <w:color w:val="FF0000"/>
        </w:rPr>
        <w:t xml:space="preserve"> </w:t>
      </w:r>
      <w:r w:rsidRPr="00705C15">
        <w:t>finanse i księgowość, sprawy kadrowe, sprawy socjalno-byto</w:t>
      </w:r>
      <w:r w:rsidR="008F10DE">
        <w:t>we oraz czynności z zakresu</w:t>
      </w:r>
      <w:r w:rsidRPr="00705C15">
        <w:t xml:space="preserve"> spraw obronnych, w szczególności:</w:t>
      </w:r>
    </w:p>
    <w:p w14:paraId="485ED3F6" w14:textId="02658C28" w:rsidR="003C25E1" w:rsidRPr="00705C15" w:rsidRDefault="003C25E1" w:rsidP="00A72D3B">
      <w:pPr>
        <w:pStyle w:val="Akapitzlist"/>
        <w:numPr>
          <w:ilvl w:val="0"/>
          <w:numId w:val="28"/>
        </w:numPr>
        <w:spacing w:line="276" w:lineRule="auto"/>
        <w:ind w:left="709"/>
        <w:jc w:val="both"/>
      </w:pPr>
      <w:proofErr w:type="gramStart"/>
      <w:r w:rsidRPr="00705C15">
        <w:t>wykonywanie</w:t>
      </w:r>
      <w:proofErr w:type="gramEnd"/>
      <w:r w:rsidRPr="00705C15">
        <w:t xml:space="preserve"> czynności organizacyjnych i technicznych, w tym czynności z zakres</w:t>
      </w:r>
      <w:r w:rsidR="00C569A5">
        <w:t>u obsługi kancelaryjno-biurowej</w:t>
      </w:r>
      <w:r w:rsidRPr="00705C15">
        <w:t xml:space="preserve"> na rzecz Dyrektora, a t</w:t>
      </w:r>
      <w:r w:rsidR="00C569A5">
        <w:t>akże na rzecz Rady Programowej</w:t>
      </w:r>
      <w:r w:rsidR="008B78B7">
        <w:t>;</w:t>
      </w:r>
    </w:p>
    <w:p w14:paraId="78F6500B" w14:textId="0571B35F" w:rsidR="003C25E1" w:rsidRPr="00705C15" w:rsidRDefault="003C25E1" w:rsidP="00A72D3B">
      <w:pPr>
        <w:pStyle w:val="Akapitzlist"/>
        <w:numPr>
          <w:ilvl w:val="0"/>
          <w:numId w:val="28"/>
        </w:numPr>
        <w:spacing w:line="276" w:lineRule="auto"/>
        <w:jc w:val="both"/>
      </w:pPr>
      <w:proofErr w:type="gramStart"/>
      <w:r w:rsidRPr="00705C15">
        <w:t>tworzenie</w:t>
      </w:r>
      <w:proofErr w:type="gramEnd"/>
      <w:r w:rsidRPr="00705C15">
        <w:t xml:space="preserve"> i ewidencjono</w:t>
      </w:r>
      <w:r w:rsidR="00C569A5">
        <w:t>wanie aktów wewnątrzzakładowych</w:t>
      </w:r>
      <w:r w:rsidR="008B78B7">
        <w:t>;</w:t>
      </w:r>
    </w:p>
    <w:p w14:paraId="1C69A15F" w14:textId="36522F93" w:rsidR="003C25E1" w:rsidRPr="001C523D" w:rsidRDefault="00C569A5" w:rsidP="00A72D3B">
      <w:pPr>
        <w:pStyle w:val="Akapitzlist"/>
        <w:numPr>
          <w:ilvl w:val="0"/>
          <w:numId w:val="28"/>
        </w:numPr>
        <w:spacing w:line="276" w:lineRule="auto"/>
        <w:jc w:val="both"/>
      </w:pPr>
      <w:proofErr w:type="gramStart"/>
      <w:r>
        <w:t>obsługa</w:t>
      </w:r>
      <w:proofErr w:type="gramEnd"/>
      <w:r>
        <w:t xml:space="preserve"> prawna</w:t>
      </w:r>
      <w:r w:rsidR="008B78B7">
        <w:t>;</w:t>
      </w:r>
    </w:p>
    <w:p w14:paraId="1B60783B" w14:textId="08B7FC52" w:rsidR="003C25E1" w:rsidRPr="008B78B7" w:rsidRDefault="003C25E1" w:rsidP="00A72D3B">
      <w:pPr>
        <w:pStyle w:val="Akapitzlist"/>
        <w:numPr>
          <w:ilvl w:val="0"/>
          <w:numId w:val="28"/>
        </w:numPr>
        <w:spacing w:line="276" w:lineRule="auto"/>
        <w:jc w:val="both"/>
      </w:pPr>
      <w:proofErr w:type="gramStart"/>
      <w:r w:rsidRPr="008B78B7">
        <w:t>orga</w:t>
      </w:r>
      <w:r w:rsidR="00C569A5" w:rsidRPr="008B78B7">
        <w:t>nizowanie</w:t>
      </w:r>
      <w:proofErr w:type="gramEnd"/>
      <w:r w:rsidR="00C569A5" w:rsidRPr="008B78B7">
        <w:t xml:space="preserve"> kontroli wewnętrznych</w:t>
      </w:r>
      <w:r w:rsidR="008B78B7">
        <w:t>;</w:t>
      </w:r>
    </w:p>
    <w:p w14:paraId="5EF1242E" w14:textId="3309BF02" w:rsidR="003C25E1" w:rsidRPr="001C523D" w:rsidRDefault="001C523D" w:rsidP="00A72D3B">
      <w:pPr>
        <w:pStyle w:val="Akapitzlist"/>
        <w:numPr>
          <w:ilvl w:val="0"/>
          <w:numId w:val="28"/>
        </w:numPr>
        <w:spacing w:line="276" w:lineRule="auto"/>
        <w:jc w:val="both"/>
      </w:pPr>
      <w:proofErr w:type="gramStart"/>
      <w:r w:rsidRPr="00705C15">
        <w:t>koordynowanie</w:t>
      </w:r>
      <w:proofErr w:type="gramEnd"/>
      <w:r w:rsidR="003C25E1" w:rsidRPr="001C523D">
        <w:t xml:space="preserve"> polityki informacyjnej i merytorycz</w:t>
      </w:r>
      <w:r w:rsidR="00CE547B">
        <w:t>na obsługa witryny internetowej;</w:t>
      </w:r>
    </w:p>
    <w:p w14:paraId="6405F41E" w14:textId="44A0E463" w:rsidR="003C25E1" w:rsidRPr="00705C15" w:rsidRDefault="003C25E1" w:rsidP="00A72D3B">
      <w:pPr>
        <w:pStyle w:val="Akapitzlist"/>
        <w:numPr>
          <w:ilvl w:val="0"/>
          <w:numId w:val="28"/>
        </w:numPr>
        <w:spacing w:line="276" w:lineRule="auto"/>
        <w:jc w:val="both"/>
      </w:pPr>
      <w:proofErr w:type="gramStart"/>
      <w:r w:rsidRPr="00705C15">
        <w:t>koordynowanie</w:t>
      </w:r>
      <w:proofErr w:type="gramEnd"/>
      <w:r w:rsidRPr="00705C15">
        <w:t xml:space="preserve"> działań w zakresie kontakt</w:t>
      </w:r>
      <w:r w:rsidR="00C569A5">
        <w:t>ów zewnętrznych Krajowej Szkoły</w:t>
      </w:r>
      <w:r w:rsidR="008B78B7">
        <w:t>;</w:t>
      </w:r>
    </w:p>
    <w:p w14:paraId="537302F5" w14:textId="087C9C43" w:rsidR="003C25E1" w:rsidRPr="00705C15" w:rsidRDefault="003C25E1" w:rsidP="00A72D3B">
      <w:pPr>
        <w:pStyle w:val="Akapitzlist"/>
        <w:numPr>
          <w:ilvl w:val="0"/>
          <w:numId w:val="28"/>
        </w:numPr>
        <w:spacing w:line="276" w:lineRule="auto"/>
        <w:jc w:val="both"/>
      </w:pPr>
      <w:proofErr w:type="gramStart"/>
      <w:r w:rsidRPr="00705C15">
        <w:t>organizowanie</w:t>
      </w:r>
      <w:proofErr w:type="gramEnd"/>
      <w:r w:rsidRPr="00705C15">
        <w:t xml:space="preserve"> lub koordynowanie uroczystości, konfer</w:t>
      </w:r>
      <w:r w:rsidR="001C523D">
        <w:t>encji i innych spotkań (</w:t>
      </w:r>
      <w:r w:rsidRPr="00705C15">
        <w:t>dalej</w:t>
      </w:r>
      <w:r w:rsidR="00924600">
        <w:t xml:space="preserve">: </w:t>
      </w:r>
      <w:r w:rsidR="001C523D">
        <w:t>wydarzenia</w:t>
      </w:r>
      <w:r w:rsidRPr="00705C15">
        <w:t>) z udział</w:t>
      </w:r>
      <w:r w:rsidR="00C569A5">
        <w:t>em kierownictwa Krajowej Szkoły</w:t>
      </w:r>
      <w:r w:rsidR="008B78B7">
        <w:t>;</w:t>
      </w:r>
    </w:p>
    <w:p w14:paraId="7E454598" w14:textId="6267C71A" w:rsidR="003C25E1" w:rsidRPr="00705C15" w:rsidRDefault="003C25E1" w:rsidP="00A72D3B">
      <w:pPr>
        <w:pStyle w:val="Akapitzlist"/>
        <w:numPr>
          <w:ilvl w:val="0"/>
          <w:numId w:val="28"/>
        </w:numPr>
        <w:spacing w:line="276" w:lineRule="auto"/>
        <w:jc w:val="both"/>
      </w:pPr>
      <w:proofErr w:type="gramStart"/>
      <w:r w:rsidRPr="00705C15">
        <w:t>organizowanie</w:t>
      </w:r>
      <w:proofErr w:type="gramEnd"/>
      <w:r w:rsidRPr="00705C15">
        <w:t xml:space="preserve"> działalności wydawniczej, w tym pozysk</w:t>
      </w:r>
      <w:r w:rsidR="00924600">
        <w:t>iwanie ma</w:t>
      </w:r>
      <w:r w:rsidR="00C569A5">
        <w:t>teriałów do publikacji</w:t>
      </w:r>
      <w:r w:rsidR="008B78B7">
        <w:t>;</w:t>
      </w:r>
    </w:p>
    <w:p w14:paraId="428BDB32" w14:textId="47E1B933" w:rsidR="003C25E1" w:rsidRPr="00686C4C" w:rsidRDefault="003C25E1" w:rsidP="00A72D3B">
      <w:pPr>
        <w:pStyle w:val="Akapitzlist"/>
        <w:numPr>
          <w:ilvl w:val="0"/>
          <w:numId w:val="28"/>
        </w:numPr>
        <w:spacing w:line="276" w:lineRule="auto"/>
        <w:jc w:val="both"/>
      </w:pPr>
      <w:proofErr w:type="gramStart"/>
      <w:r w:rsidRPr="00686C4C">
        <w:t>opracowywanie</w:t>
      </w:r>
      <w:proofErr w:type="gramEnd"/>
      <w:r w:rsidRPr="00686C4C">
        <w:t xml:space="preserve"> i realizowanie </w:t>
      </w:r>
      <w:r w:rsidR="00C569A5">
        <w:t xml:space="preserve">zasad </w:t>
      </w:r>
      <w:r w:rsidRPr="00686C4C">
        <w:t>polityki kadrowej oraz prowadzenie dokumentacji pracowniczej i osobowej, w tym dotyczącej aplikantów, z wyłączeniem dokumentacji związanej z odby</w:t>
      </w:r>
      <w:r w:rsidR="00455E50">
        <w:t>waniem praktyk oraz usprawiedliwia</w:t>
      </w:r>
      <w:r w:rsidRPr="00686C4C">
        <w:t>nie</w:t>
      </w:r>
      <w:r w:rsidR="00455E50">
        <w:t>m</w:t>
      </w:r>
      <w:r w:rsidRPr="00686C4C">
        <w:t xml:space="preserve"> nieobecności na zjazdach szkoleniowych, którą </w:t>
      </w:r>
      <w:r w:rsidR="001C523D" w:rsidRPr="00686C4C">
        <w:t>to dokumentację prowadzą</w:t>
      </w:r>
      <w:r w:rsidR="00455E50">
        <w:t xml:space="preserve"> d</w:t>
      </w:r>
      <w:r w:rsidRPr="00686C4C">
        <w:t>ział</w:t>
      </w:r>
      <w:r w:rsidR="001C523D" w:rsidRPr="00686C4C">
        <w:t>y</w:t>
      </w:r>
      <w:r w:rsidR="00455E50">
        <w:t xml:space="preserve"> praktyk i spraw a</w:t>
      </w:r>
      <w:r w:rsidR="00C569A5">
        <w:t>plikantów odpowiednio OAS i OAP</w:t>
      </w:r>
      <w:r w:rsidR="008B78B7">
        <w:t>;</w:t>
      </w:r>
    </w:p>
    <w:p w14:paraId="0A64D420" w14:textId="183E1844" w:rsidR="003C25E1" w:rsidRPr="00705C15" w:rsidRDefault="003C25E1" w:rsidP="00A72D3B">
      <w:pPr>
        <w:pStyle w:val="Akapitzlist"/>
        <w:numPr>
          <w:ilvl w:val="0"/>
          <w:numId w:val="28"/>
        </w:numPr>
        <w:spacing w:line="276" w:lineRule="auto"/>
        <w:jc w:val="both"/>
      </w:pPr>
      <w:proofErr w:type="gramStart"/>
      <w:r w:rsidRPr="00705C15">
        <w:t>współdziałanie</w:t>
      </w:r>
      <w:proofErr w:type="gramEnd"/>
      <w:r w:rsidRPr="00705C15">
        <w:t xml:space="preserve"> z audytorem wewnętrznym w zakresie planowani</w:t>
      </w:r>
      <w:r w:rsidR="00C569A5">
        <w:t xml:space="preserve">a i realizacji zadań </w:t>
      </w:r>
      <w:proofErr w:type="spellStart"/>
      <w:r w:rsidR="00C569A5">
        <w:t>audytowych</w:t>
      </w:r>
      <w:proofErr w:type="spellEnd"/>
      <w:r w:rsidR="008B78B7">
        <w:t>;</w:t>
      </w:r>
    </w:p>
    <w:p w14:paraId="592A83A0" w14:textId="1FBB4DA3" w:rsidR="003C25E1" w:rsidRPr="00705C15" w:rsidRDefault="003C25E1" w:rsidP="00A72D3B">
      <w:pPr>
        <w:pStyle w:val="Akapitzlist"/>
        <w:numPr>
          <w:ilvl w:val="0"/>
          <w:numId w:val="28"/>
        </w:numPr>
        <w:spacing w:line="276" w:lineRule="auto"/>
        <w:jc w:val="both"/>
      </w:pPr>
      <w:proofErr w:type="gramStart"/>
      <w:r w:rsidRPr="00705C15">
        <w:t>prowadzenie</w:t>
      </w:r>
      <w:proofErr w:type="gramEnd"/>
      <w:r w:rsidRPr="00705C15">
        <w:t xml:space="preserve"> zakładoweg</w:t>
      </w:r>
      <w:r w:rsidR="00C569A5">
        <w:t>o funduszu świadczeń socjalnych</w:t>
      </w:r>
      <w:r w:rsidR="008B78B7">
        <w:t>;</w:t>
      </w:r>
    </w:p>
    <w:p w14:paraId="4F086D36" w14:textId="2137F6DC" w:rsidR="003C25E1" w:rsidRPr="00705C15" w:rsidRDefault="003C25E1" w:rsidP="00A72D3B">
      <w:pPr>
        <w:pStyle w:val="Akapitzlist"/>
        <w:numPr>
          <w:ilvl w:val="0"/>
          <w:numId w:val="28"/>
        </w:numPr>
        <w:spacing w:line="276" w:lineRule="auto"/>
        <w:jc w:val="both"/>
      </w:pPr>
      <w:proofErr w:type="gramStart"/>
      <w:r w:rsidRPr="00705C15">
        <w:t>opracowyw</w:t>
      </w:r>
      <w:r w:rsidR="00C569A5">
        <w:t>anie</w:t>
      </w:r>
      <w:proofErr w:type="gramEnd"/>
      <w:r w:rsidR="00C569A5">
        <w:t xml:space="preserve"> planu zamówień publicznych</w:t>
      </w:r>
      <w:r w:rsidR="008B78B7">
        <w:t>;</w:t>
      </w:r>
    </w:p>
    <w:p w14:paraId="11529387" w14:textId="3535769A" w:rsidR="003C25E1" w:rsidRPr="00705C15" w:rsidRDefault="003C25E1" w:rsidP="00A72D3B">
      <w:pPr>
        <w:pStyle w:val="Akapitzlist"/>
        <w:numPr>
          <w:ilvl w:val="0"/>
          <w:numId w:val="28"/>
        </w:numPr>
        <w:spacing w:line="276" w:lineRule="auto"/>
        <w:jc w:val="both"/>
      </w:pPr>
      <w:proofErr w:type="gramStart"/>
      <w:r w:rsidRPr="00705C15">
        <w:t>spor</w:t>
      </w:r>
      <w:r w:rsidR="00C569A5">
        <w:t>ządzanie</w:t>
      </w:r>
      <w:proofErr w:type="gramEnd"/>
      <w:r w:rsidR="00C569A5">
        <w:t xml:space="preserve"> sprawozdań finansowych</w:t>
      </w:r>
      <w:r w:rsidR="008B78B7">
        <w:t>;</w:t>
      </w:r>
    </w:p>
    <w:p w14:paraId="27F24C87" w14:textId="1480BB13" w:rsidR="003C25E1" w:rsidRPr="00705C15" w:rsidRDefault="003C25E1" w:rsidP="00A72D3B">
      <w:pPr>
        <w:pStyle w:val="Akapitzlist"/>
        <w:numPr>
          <w:ilvl w:val="0"/>
          <w:numId w:val="28"/>
        </w:numPr>
        <w:spacing w:line="276" w:lineRule="auto"/>
        <w:jc w:val="both"/>
      </w:pPr>
      <w:proofErr w:type="gramStart"/>
      <w:r w:rsidRPr="00705C15">
        <w:t>zatwierdzanie</w:t>
      </w:r>
      <w:proofErr w:type="gramEnd"/>
      <w:r w:rsidRPr="00705C15">
        <w:t xml:space="preserve"> </w:t>
      </w:r>
      <w:r w:rsidR="00CE7971">
        <w:t>dokumentów finansowo-księgowych</w:t>
      </w:r>
      <w:r w:rsidR="008B78B7">
        <w:t>;</w:t>
      </w:r>
    </w:p>
    <w:p w14:paraId="156EB083" w14:textId="6934ACAE" w:rsidR="003C25E1" w:rsidRPr="00705C15" w:rsidRDefault="003C25E1" w:rsidP="00A72D3B">
      <w:pPr>
        <w:pStyle w:val="Akapitzlist"/>
        <w:numPr>
          <w:ilvl w:val="0"/>
          <w:numId w:val="28"/>
        </w:numPr>
        <w:spacing w:line="276" w:lineRule="auto"/>
        <w:jc w:val="both"/>
      </w:pPr>
      <w:proofErr w:type="gramStart"/>
      <w:r w:rsidRPr="00705C15">
        <w:t>prowadzenie</w:t>
      </w:r>
      <w:proofErr w:type="gramEnd"/>
      <w:r w:rsidRPr="00705C15">
        <w:t xml:space="preserve"> ksią</w:t>
      </w:r>
      <w:r w:rsidR="00CE7971">
        <w:t>g rachunkowych</w:t>
      </w:r>
      <w:r w:rsidR="008B78B7">
        <w:t>;</w:t>
      </w:r>
    </w:p>
    <w:p w14:paraId="5276406B" w14:textId="14CE3A53" w:rsidR="003C25E1" w:rsidRPr="00705C15" w:rsidRDefault="003C25E1" w:rsidP="00A72D3B">
      <w:pPr>
        <w:pStyle w:val="Akapitzlist"/>
        <w:numPr>
          <w:ilvl w:val="0"/>
          <w:numId w:val="28"/>
        </w:numPr>
        <w:spacing w:line="276" w:lineRule="auto"/>
        <w:jc w:val="both"/>
      </w:pPr>
      <w:proofErr w:type="gramStart"/>
      <w:r w:rsidRPr="00705C15">
        <w:t>prowadz</w:t>
      </w:r>
      <w:r w:rsidR="00CE7971">
        <w:t>enie</w:t>
      </w:r>
      <w:proofErr w:type="gramEnd"/>
      <w:r w:rsidR="00CE7971">
        <w:t xml:space="preserve"> obsługi kasowej i bankowej</w:t>
      </w:r>
      <w:r w:rsidR="008B78B7">
        <w:t>;</w:t>
      </w:r>
    </w:p>
    <w:p w14:paraId="1D9236DE" w14:textId="0A8F7AAA" w:rsidR="003C25E1" w:rsidRPr="00705C15" w:rsidRDefault="003C25E1" w:rsidP="00A72D3B">
      <w:pPr>
        <w:pStyle w:val="Akapitzlist"/>
        <w:numPr>
          <w:ilvl w:val="0"/>
          <w:numId w:val="28"/>
        </w:numPr>
        <w:spacing w:line="276" w:lineRule="auto"/>
        <w:jc w:val="both"/>
      </w:pPr>
      <w:proofErr w:type="gramStart"/>
      <w:r w:rsidRPr="00705C15">
        <w:t>regulowanie</w:t>
      </w:r>
      <w:proofErr w:type="gramEnd"/>
      <w:r w:rsidRPr="00705C15">
        <w:t xml:space="preserve"> zobowiązań wobec pracown</w:t>
      </w:r>
      <w:r w:rsidR="00924600">
        <w:t>ików, instytucji i kon</w:t>
      </w:r>
      <w:r w:rsidR="00CE7971">
        <w:t>trahentów</w:t>
      </w:r>
      <w:r w:rsidR="008B78B7">
        <w:t>;</w:t>
      </w:r>
    </w:p>
    <w:p w14:paraId="0D4FAF01" w14:textId="619CE3FC" w:rsidR="0078594C" w:rsidRDefault="0078594C" w:rsidP="00A72D3B">
      <w:pPr>
        <w:pStyle w:val="Akapitzlist"/>
        <w:numPr>
          <w:ilvl w:val="0"/>
          <w:numId w:val="28"/>
        </w:numPr>
        <w:spacing w:line="276" w:lineRule="auto"/>
        <w:jc w:val="both"/>
      </w:pPr>
      <w:proofErr w:type="gramStart"/>
      <w:r w:rsidRPr="001E3AC8">
        <w:lastRenderedPageBreak/>
        <w:t>organizowa</w:t>
      </w:r>
      <w:r w:rsidR="003706B7">
        <w:t>nie</w:t>
      </w:r>
      <w:proofErr w:type="gramEnd"/>
      <w:r w:rsidR="00CE7971">
        <w:t xml:space="preserve"> naboru na aplikację sędziowską i aplikację</w:t>
      </w:r>
      <w:r w:rsidRPr="001E3AC8">
        <w:t xml:space="preserve"> prokuratorską oraz </w:t>
      </w:r>
      <w:r w:rsidR="001E3AC8">
        <w:t>egzaminu</w:t>
      </w:r>
      <w:r w:rsidR="001C523D" w:rsidRPr="001E3AC8">
        <w:t xml:space="preserve"> </w:t>
      </w:r>
      <w:r w:rsidR="00CE7971">
        <w:t>referendarskiego</w:t>
      </w:r>
      <w:r w:rsidR="008B78B7">
        <w:t>;</w:t>
      </w:r>
    </w:p>
    <w:p w14:paraId="44F9705C" w14:textId="6A505872" w:rsidR="00B04F51" w:rsidRDefault="00ED2DB0" w:rsidP="00A72D3B">
      <w:pPr>
        <w:pStyle w:val="Akapitzlist"/>
        <w:numPr>
          <w:ilvl w:val="0"/>
          <w:numId w:val="28"/>
        </w:numPr>
        <w:spacing w:line="276" w:lineRule="auto"/>
        <w:jc w:val="both"/>
      </w:pPr>
      <w:proofErr w:type="gramStart"/>
      <w:r>
        <w:t>rozpoznawanie</w:t>
      </w:r>
      <w:proofErr w:type="gramEnd"/>
      <w:r>
        <w:t xml:space="preserve"> wniosków o udzielenie</w:t>
      </w:r>
      <w:r w:rsidRPr="00705C15">
        <w:t xml:space="preserve"> informacji publi</w:t>
      </w:r>
      <w:r>
        <w:t>cznej</w:t>
      </w:r>
      <w:r w:rsidR="00F8516A">
        <w:t>,</w:t>
      </w:r>
      <w:r w:rsidR="00B04F51" w:rsidRPr="00686C4C">
        <w:t xml:space="preserve"> w zakresie związanym </w:t>
      </w:r>
      <w:r w:rsidR="00CE7971">
        <w:br/>
      </w:r>
      <w:r w:rsidR="00B04F51" w:rsidRPr="00686C4C">
        <w:t>z działalnością Bi</w:t>
      </w:r>
      <w:r w:rsidR="00CE7971">
        <w:t>ura Dyrektora</w:t>
      </w:r>
      <w:r w:rsidR="00BC771B">
        <w:t>;</w:t>
      </w:r>
    </w:p>
    <w:p w14:paraId="24AD5253" w14:textId="28BC4E17" w:rsidR="00F8516A" w:rsidRDefault="00F8516A" w:rsidP="00A72D3B">
      <w:pPr>
        <w:pStyle w:val="Akapitzlist"/>
        <w:numPr>
          <w:ilvl w:val="0"/>
          <w:numId w:val="28"/>
        </w:numPr>
        <w:tabs>
          <w:tab w:val="left" w:pos="709"/>
          <w:tab w:val="left" w:pos="851"/>
        </w:tabs>
        <w:spacing w:line="276" w:lineRule="auto"/>
        <w:jc w:val="both"/>
      </w:pPr>
      <w:proofErr w:type="gramStart"/>
      <w:r w:rsidRPr="00F8516A">
        <w:t>prowadzenie</w:t>
      </w:r>
      <w:proofErr w:type="gramEnd"/>
      <w:r w:rsidRPr="00F8516A">
        <w:t xml:space="preserve"> bazy kandydatów na wykładowców Krajowej Szkoły, sporządzanie pism w sprawie opiniowania </w:t>
      </w:r>
      <w:r w:rsidR="00CE547B">
        <w:t xml:space="preserve">kandydatów na </w:t>
      </w:r>
      <w:r w:rsidRPr="00F8516A">
        <w:t xml:space="preserve">wykładowców kierowanych do </w:t>
      </w:r>
      <w:r w:rsidR="00CE547B">
        <w:t>Rady Programowej</w:t>
      </w:r>
      <w:r w:rsidRPr="00F8516A">
        <w:t>, Ministra Sprawiedli</w:t>
      </w:r>
      <w:r w:rsidR="00F561BD">
        <w:t>wości i Prokuratora Generalnego;</w:t>
      </w:r>
    </w:p>
    <w:p w14:paraId="5DC9FB58" w14:textId="5B0C8A24" w:rsidR="00F561BD" w:rsidRPr="00F8516A" w:rsidRDefault="00F561BD" w:rsidP="00A72D3B">
      <w:pPr>
        <w:pStyle w:val="Akapitzlist"/>
        <w:numPr>
          <w:ilvl w:val="0"/>
          <w:numId w:val="28"/>
        </w:numPr>
        <w:tabs>
          <w:tab w:val="left" w:pos="709"/>
          <w:tab w:val="left" w:pos="851"/>
        </w:tabs>
        <w:spacing w:line="276" w:lineRule="auto"/>
        <w:jc w:val="both"/>
      </w:pPr>
      <w:proofErr w:type="gramStart"/>
      <w:r>
        <w:t>ustalanie</w:t>
      </w:r>
      <w:proofErr w:type="gramEnd"/>
      <w:r>
        <w:t xml:space="preserve"> programów aplikacji sędziowskiej i aplikacji prokuratorskiej.</w:t>
      </w:r>
    </w:p>
    <w:p w14:paraId="704C0D54" w14:textId="77777777" w:rsidR="003C25E1" w:rsidRPr="00705C15" w:rsidRDefault="003C25E1" w:rsidP="00A72D3B">
      <w:pPr>
        <w:spacing w:line="276" w:lineRule="auto"/>
        <w:jc w:val="both"/>
      </w:pPr>
    </w:p>
    <w:p w14:paraId="30A83592" w14:textId="4E6F9D9C" w:rsidR="003C25E1" w:rsidRPr="001E3AC8" w:rsidRDefault="00CE7971" w:rsidP="00A72D3B">
      <w:pPr>
        <w:spacing w:line="276" w:lineRule="auto"/>
        <w:jc w:val="center"/>
        <w:rPr>
          <w:b/>
        </w:rPr>
      </w:pPr>
      <w:r>
        <w:rPr>
          <w:b/>
        </w:rPr>
        <w:t>§ 5</w:t>
      </w:r>
      <w:r w:rsidR="003C25E1" w:rsidRPr="001E3AC8">
        <w:rPr>
          <w:b/>
        </w:rPr>
        <w:t>.</w:t>
      </w:r>
    </w:p>
    <w:p w14:paraId="401BE4CD" w14:textId="77777777" w:rsidR="003C25E1" w:rsidRPr="00705C15" w:rsidRDefault="003C25E1" w:rsidP="00A72D3B">
      <w:pPr>
        <w:pStyle w:val="Akapitzlist"/>
        <w:numPr>
          <w:ilvl w:val="0"/>
          <w:numId w:val="25"/>
        </w:numPr>
        <w:spacing w:line="276" w:lineRule="auto"/>
        <w:ind w:left="426" w:hanging="284"/>
        <w:jc w:val="both"/>
      </w:pPr>
      <w:r w:rsidRPr="00705C15">
        <w:t>W Biurze Dyrektora wyodrębnia się:</w:t>
      </w:r>
    </w:p>
    <w:p w14:paraId="0925603F" w14:textId="69EE38E8" w:rsidR="003C25E1" w:rsidRPr="00705C15" w:rsidRDefault="00BC771B" w:rsidP="004C664C">
      <w:pPr>
        <w:pStyle w:val="Akapitzlist"/>
        <w:numPr>
          <w:ilvl w:val="0"/>
          <w:numId w:val="27"/>
        </w:numPr>
        <w:spacing w:line="276" w:lineRule="auto"/>
        <w:ind w:left="709"/>
        <w:jc w:val="both"/>
      </w:pPr>
      <w:r>
        <w:t>Dział Organizacyjny;</w:t>
      </w:r>
    </w:p>
    <w:p w14:paraId="79EA0735" w14:textId="0218CA1A" w:rsidR="003C25E1" w:rsidRDefault="00BC771B" w:rsidP="004C664C">
      <w:pPr>
        <w:pStyle w:val="Akapitzlist"/>
        <w:numPr>
          <w:ilvl w:val="0"/>
          <w:numId w:val="27"/>
        </w:numPr>
        <w:spacing w:line="276" w:lineRule="auto"/>
        <w:ind w:left="709"/>
        <w:jc w:val="both"/>
      </w:pPr>
      <w:r>
        <w:t>Dział Zarządzania Kadrami;</w:t>
      </w:r>
    </w:p>
    <w:p w14:paraId="2223708B" w14:textId="5FE5C17B" w:rsidR="001E3AC8" w:rsidRPr="00705C15" w:rsidRDefault="00BC771B" w:rsidP="004C664C">
      <w:pPr>
        <w:pStyle w:val="Akapitzlist"/>
        <w:numPr>
          <w:ilvl w:val="0"/>
          <w:numId w:val="27"/>
        </w:numPr>
        <w:spacing w:line="276" w:lineRule="auto"/>
        <w:ind w:left="709"/>
        <w:jc w:val="both"/>
      </w:pPr>
      <w:r>
        <w:t>Dział Finansowo-Księgowy;</w:t>
      </w:r>
    </w:p>
    <w:p w14:paraId="44A15ABD" w14:textId="279FE0EE" w:rsidR="0078594C" w:rsidRPr="00705C15" w:rsidRDefault="00BC771B" w:rsidP="004C664C">
      <w:pPr>
        <w:pStyle w:val="Akapitzlist"/>
        <w:numPr>
          <w:ilvl w:val="0"/>
          <w:numId w:val="27"/>
        </w:numPr>
        <w:spacing w:line="276" w:lineRule="auto"/>
        <w:ind w:left="709"/>
        <w:jc w:val="both"/>
      </w:pPr>
      <w:r>
        <w:t>Dział Zamówień Publicznych;</w:t>
      </w:r>
    </w:p>
    <w:p w14:paraId="7D22E11E" w14:textId="69E6B2B4" w:rsidR="003C25E1" w:rsidRDefault="003C25E1" w:rsidP="004C664C">
      <w:pPr>
        <w:pStyle w:val="Akapitzlist"/>
        <w:numPr>
          <w:ilvl w:val="0"/>
          <w:numId w:val="27"/>
        </w:numPr>
        <w:spacing w:line="276" w:lineRule="auto"/>
        <w:ind w:left="709"/>
        <w:jc w:val="both"/>
      </w:pPr>
      <w:r w:rsidRPr="00705C15">
        <w:t>Samodziel</w:t>
      </w:r>
      <w:r w:rsidR="00142D7A">
        <w:t>ne Stanowisko ds.</w:t>
      </w:r>
      <w:r w:rsidR="00CE7971">
        <w:t> o</w:t>
      </w:r>
      <w:r w:rsidR="00BC771B">
        <w:t>bronnych;</w:t>
      </w:r>
    </w:p>
    <w:p w14:paraId="3E2341A5" w14:textId="78DB884B" w:rsidR="00E207F4" w:rsidRDefault="00CE7971" w:rsidP="004C664C">
      <w:pPr>
        <w:pStyle w:val="Akapitzlist"/>
        <w:numPr>
          <w:ilvl w:val="0"/>
          <w:numId w:val="27"/>
        </w:numPr>
        <w:spacing w:line="276" w:lineRule="auto"/>
        <w:ind w:left="709"/>
        <w:jc w:val="both"/>
      </w:pPr>
      <w:r>
        <w:t>Samodzielne Stanowisko ds. audytu w</w:t>
      </w:r>
      <w:r w:rsidR="00BC771B">
        <w:t>ewnętrznego;</w:t>
      </w:r>
    </w:p>
    <w:p w14:paraId="699A399F" w14:textId="77777777" w:rsidR="00E207F4" w:rsidRPr="00705C15" w:rsidRDefault="00E207F4" w:rsidP="004C664C">
      <w:pPr>
        <w:pStyle w:val="Akapitzlist"/>
        <w:numPr>
          <w:ilvl w:val="0"/>
          <w:numId w:val="27"/>
        </w:numPr>
        <w:spacing w:line="276" w:lineRule="auto"/>
        <w:ind w:left="709"/>
        <w:jc w:val="both"/>
      </w:pPr>
      <w:r>
        <w:t>Samodzielne Stanowisko Administr</w:t>
      </w:r>
      <w:r w:rsidR="00924600">
        <w:t>atora Bezpieczeństwa Informacji.</w:t>
      </w:r>
      <w:r w:rsidR="002911D0">
        <w:t xml:space="preserve"> </w:t>
      </w:r>
    </w:p>
    <w:p w14:paraId="3486A840" w14:textId="77777777" w:rsidR="00CE7971" w:rsidRPr="00705C15" w:rsidRDefault="00CE7971" w:rsidP="007748B8">
      <w:pPr>
        <w:pStyle w:val="Akapitzlist"/>
        <w:numPr>
          <w:ilvl w:val="0"/>
          <w:numId w:val="25"/>
        </w:numPr>
        <w:spacing w:line="276" w:lineRule="auto"/>
        <w:ind w:left="426" w:hanging="284"/>
        <w:jc w:val="both"/>
        <w:rPr>
          <w:strike/>
        </w:rPr>
      </w:pPr>
      <w:r>
        <w:t>W Dziale Organizacyjnym wyodrębnia się Sekcję ds. rekrutacji.</w:t>
      </w:r>
    </w:p>
    <w:p w14:paraId="5CA16B11" w14:textId="77777777" w:rsidR="003C25E1" w:rsidRPr="00CA683A" w:rsidRDefault="003C25E1" w:rsidP="007748B8">
      <w:pPr>
        <w:pStyle w:val="Akapitzlist"/>
        <w:numPr>
          <w:ilvl w:val="0"/>
          <w:numId w:val="25"/>
        </w:numPr>
        <w:spacing w:line="276" w:lineRule="auto"/>
        <w:ind w:left="426" w:hanging="284"/>
        <w:jc w:val="both"/>
        <w:rPr>
          <w:strike/>
        </w:rPr>
      </w:pPr>
      <w:r w:rsidRPr="00705C15">
        <w:t>W Dziale Zarządzania Kadrami wyodrębnia się Sekcję Płac.</w:t>
      </w:r>
    </w:p>
    <w:p w14:paraId="37955101" w14:textId="77777777" w:rsidR="003C25E1" w:rsidRPr="00705C15" w:rsidRDefault="003C25E1" w:rsidP="00A72D3B">
      <w:pPr>
        <w:spacing w:line="276" w:lineRule="auto"/>
        <w:jc w:val="both"/>
      </w:pPr>
    </w:p>
    <w:p w14:paraId="7651676E" w14:textId="71CFEFDB" w:rsidR="003C25E1" w:rsidRPr="001E3AC8" w:rsidRDefault="00CE7971" w:rsidP="00A72D3B">
      <w:pPr>
        <w:spacing w:line="276" w:lineRule="auto"/>
        <w:jc w:val="center"/>
        <w:rPr>
          <w:b/>
        </w:rPr>
      </w:pPr>
      <w:r>
        <w:rPr>
          <w:b/>
        </w:rPr>
        <w:t>§ 6</w:t>
      </w:r>
      <w:r w:rsidR="003C25E1" w:rsidRPr="001E3AC8">
        <w:rPr>
          <w:b/>
        </w:rPr>
        <w:t>.</w:t>
      </w:r>
    </w:p>
    <w:p w14:paraId="2BF9DF86" w14:textId="77777777" w:rsidR="003C25E1" w:rsidRPr="00705C15" w:rsidRDefault="003C25E1" w:rsidP="004C664C">
      <w:pPr>
        <w:pStyle w:val="Akapitzlist"/>
        <w:numPr>
          <w:ilvl w:val="1"/>
          <w:numId w:val="12"/>
        </w:numPr>
        <w:spacing w:line="276" w:lineRule="auto"/>
        <w:ind w:left="426" w:hanging="284"/>
        <w:jc w:val="both"/>
      </w:pPr>
      <w:r w:rsidRPr="00705C15">
        <w:t>Do zadań Działu Organizacyjnego należy:</w:t>
      </w:r>
    </w:p>
    <w:p w14:paraId="626DA018" w14:textId="784AA65A" w:rsidR="00CE7971" w:rsidRDefault="003C25E1" w:rsidP="004C664C">
      <w:pPr>
        <w:pStyle w:val="Akapitzlist"/>
        <w:numPr>
          <w:ilvl w:val="0"/>
          <w:numId w:val="26"/>
        </w:numPr>
        <w:spacing w:line="276" w:lineRule="auto"/>
        <w:jc w:val="both"/>
      </w:pPr>
      <w:proofErr w:type="gramStart"/>
      <w:r w:rsidRPr="00705C15">
        <w:t>wykonywanie</w:t>
      </w:r>
      <w:proofErr w:type="gramEnd"/>
      <w:r w:rsidRPr="00705C15">
        <w:t xml:space="preserve"> czynności organizacyjnych i technicznych, w tym czynności z zakresu obsługi kancelaryjno-biuro</w:t>
      </w:r>
      <w:r w:rsidR="00CE7971">
        <w:t>wej</w:t>
      </w:r>
      <w:r w:rsidR="001D4BFD" w:rsidRPr="00705C15">
        <w:t xml:space="preserve"> na rzecz Dyrektora</w:t>
      </w:r>
      <w:r w:rsidR="00BC771B">
        <w:t>;</w:t>
      </w:r>
    </w:p>
    <w:p w14:paraId="36FFBDE0" w14:textId="4CD93A49" w:rsidR="003C25E1" w:rsidRPr="00705C15" w:rsidRDefault="001E3AC8" w:rsidP="004C664C">
      <w:pPr>
        <w:pStyle w:val="Akapitzlist"/>
        <w:numPr>
          <w:ilvl w:val="0"/>
          <w:numId w:val="26"/>
        </w:numPr>
        <w:spacing w:line="276" w:lineRule="auto"/>
        <w:jc w:val="both"/>
      </w:pPr>
      <w:proofErr w:type="gramStart"/>
      <w:r>
        <w:t>koordynowanie</w:t>
      </w:r>
      <w:proofErr w:type="gramEnd"/>
      <w:r w:rsidR="003C25E1" w:rsidRPr="00705C15">
        <w:t xml:space="preserve"> współpracy i przepływu informacji między Biurami, Ośrodkami </w:t>
      </w:r>
      <w:r>
        <w:br/>
      </w:r>
      <w:r w:rsidR="0055611A">
        <w:t>i komórkami organ</w:t>
      </w:r>
      <w:r w:rsidR="00CE7971">
        <w:t>izacyjnymi</w:t>
      </w:r>
      <w:r w:rsidR="00BC771B">
        <w:t>;</w:t>
      </w:r>
    </w:p>
    <w:p w14:paraId="0C2404A2" w14:textId="7046B3CF" w:rsidR="003C25E1" w:rsidRPr="008B78B7" w:rsidRDefault="00CE7971" w:rsidP="004C664C">
      <w:pPr>
        <w:numPr>
          <w:ilvl w:val="0"/>
          <w:numId w:val="26"/>
        </w:numPr>
        <w:tabs>
          <w:tab w:val="left" w:pos="567"/>
        </w:tabs>
        <w:spacing w:line="276" w:lineRule="auto"/>
        <w:jc w:val="both"/>
      </w:pPr>
      <w:r>
        <w:t xml:space="preserve"> </w:t>
      </w:r>
      <w:proofErr w:type="gramStart"/>
      <w:r w:rsidR="003C25E1" w:rsidRPr="008B78B7">
        <w:t>organizowanie</w:t>
      </w:r>
      <w:proofErr w:type="gramEnd"/>
      <w:r w:rsidR="003C25E1" w:rsidRPr="008B78B7">
        <w:t xml:space="preserve"> kontroli wewnętrznych oraz monitorowanie wy</w:t>
      </w:r>
      <w:r w:rsidR="00CA683A" w:rsidRPr="008B78B7">
        <w:t>konania zaleceń</w:t>
      </w:r>
      <w:r w:rsidRPr="008B78B7">
        <w:t xml:space="preserve"> pokontrolnych</w:t>
      </w:r>
      <w:r w:rsidR="00BC771B">
        <w:t>;</w:t>
      </w:r>
    </w:p>
    <w:p w14:paraId="5CD26E8D" w14:textId="655A0D03" w:rsidR="003C25E1" w:rsidRPr="00705C15" w:rsidRDefault="003C25E1" w:rsidP="004C664C">
      <w:pPr>
        <w:pStyle w:val="Akapitzlist"/>
        <w:numPr>
          <w:ilvl w:val="0"/>
          <w:numId w:val="26"/>
        </w:numPr>
        <w:spacing w:line="276" w:lineRule="auto"/>
        <w:jc w:val="both"/>
      </w:pPr>
      <w:proofErr w:type="gramStart"/>
      <w:r w:rsidRPr="00705C15">
        <w:t>koordynowanie</w:t>
      </w:r>
      <w:proofErr w:type="gramEnd"/>
      <w:r w:rsidRPr="00705C15">
        <w:t xml:space="preserve"> działań w zakresie kontaktów zewnętrznych Krajowej Sz</w:t>
      </w:r>
      <w:r w:rsidR="00CE7971">
        <w:t>koły, w tym kontaktów z mediami</w:t>
      </w:r>
      <w:r w:rsidR="00BC771B">
        <w:t>;</w:t>
      </w:r>
    </w:p>
    <w:p w14:paraId="0FE7FDCE" w14:textId="2FDE707B" w:rsidR="003C25E1" w:rsidRPr="00705C15" w:rsidRDefault="003C25E1" w:rsidP="004C664C">
      <w:pPr>
        <w:pStyle w:val="Akapitzlist"/>
        <w:numPr>
          <w:ilvl w:val="0"/>
          <w:numId w:val="26"/>
        </w:numPr>
        <w:tabs>
          <w:tab w:val="left" w:pos="851"/>
        </w:tabs>
        <w:spacing w:line="276" w:lineRule="auto"/>
        <w:jc w:val="both"/>
      </w:pPr>
      <w:proofErr w:type="gramStart"/>
      <w:r w:rsidRPr="00705C15">
        <w:t>obsługa</w:t>
      </w:r>
      <w:proofErr w:type="gramEnd"/>
      <w:r w:rsidRPr="00705C15">
        <w:t xml:space="preserve"> me</w:t>
      </w:r>
      <w:r w:rsidR="00CE7971">
        <w:t>rytoryczna witryny internetowej</w:t>
      </w:r>
      <w:r w:rsidR="00BC771B">
        <w:t>;</w:t>
      </w:r>
    </w:p>
    <w:p w14:paraId="52006E80" w14:textId="76423858" w:rsidR="003C25E1" w:rsidRPr="00705C15" w:rsidRDefault="003C25E1" w:rsidP="004C664C">
      <w:pPr>
        <w:pStyle w:val="Akapitzlist"/>
        <w:numPr>
          <w:ilvl w:val="0"/>
          <w:numId w:val="26"/>
        </w:numPr>
        <w:tabs>
          <w:tab w:val="left" w:pos="851"/>
        </w:tabs>
        <w:spacing w:line="276" w:lineRule="auto"/>
        <w:jc w:val="both"/>
      </w:pPr>
      <w:proofErr w:type="gramStart"/>
      <w:r w:rsidRPr="00705C15">
        <w:t>organizowanie</w:t>
      </w:r>
      <w:proofErr w:type="gramEnd"/>
      <w:r w:rsidRPr="00705C15">
        <w:t xml:space="preserve"> wydarze</w:t>
      </w:r>
      <w:r w:rsidR="0055611A">
        <w:t xml:space="preserve">ń, w tym wizyt zagranicznych, z </w:t>
      </w:r>
      <w:r w:rsidRPr="00705C15">
        <w:t>udziałem kierownictwa Krajowej Szkoły, w zakresie nienależącym do zada</w:t>
      </w:r>
      <w:r w:rsidR="00A15777">
        <w:t>ń innej komórki organizacyjnej</w:t>
      </w:r>
      <w:r w:rsidR="00BC771B">
        <w:t>;</w:t>
      </w:r>
    </w:p>
    <w:p w14:paraId="759BF3D9" w14:textId="59A2CD76" w:rsidR="0055611A" w:rsidRDefault="003C25E1" w:rsidP="004C664C">
      <w:pPr>
        <w:pStyle w:val="Akapitzlist"/>
        <w:numPr>
          <w:ilvl w:val="0"/>
          <w:numId w:val="26"/>
        </w:numPr>
        <w:spacing w:line="276" w:lineRule="auto"/>
        <w:jc w:val="both"/>
      </w:pPr>
      <w:proofErr w:type="gramStart"/>
      <w:r w:rsidRPr="00705C15">
        <w:t>przygotowywanie</w:t>
      </w:r>
      <w:proofErr w:type="gramEnd"/>
      <w:r w:rsidRPr="00705C15">
        <w:t xml:space="preserve"> projektów aktów wewnątrzzakładowych w spraw</w:t>
      </w:r>
      <w:r w:rsidR="00A15777">
        <w:t>ach organizacji Krajowej Szkoły</w:t>
      </w:r>
      <w:r w:rsidR="00BC771B">
        <w:t>;</w:t>
      </w:r>
    </w:p>
    <w:p w14:paraId="7AE6B361" w14:textId="0316E8DE" w:rsidR="001F59DA" w:rsidRDefault="001F59DA" w:rsidP="004C664C">
      <w:pPr>
        <w:pStyle w:val="Akapitzlist"/>
        <w:numPr>
          <w:ilvl w:val="0"/>
          <w:numId w:val="26"/>
        </w:numPr>
        <w:spacing w:line="276" w:lineRule="auto"/>
        <w:jc w:val="both"/>
      </w:pPr>
      <w:proofErr w:type="gramStart"/>
      <w:r>
        <w:t>rozstrzyganie</w:t>
      </w:r>
      <w:proofErr w:type="gramEnd"/>
      <w:r>
        <w:t xml:space="preserve"> problemów prawnych wynikających</w:t>
      </w:r>
      <w:r w:rsidR="00CA683A">
        <w:t xml:space="preserve"> z działalności </w:t>
      </w:r>
      <w:r>
        <w:t>Biura</w:t>
      </w:r>
      <w:r w:rsidR="00CA683A">
        <w:t xml:space="preserve"> Dyrektora</w:t>
      </w:r>
      <w:r w:rsidR="00BC771B">
        <w:t>;</w:t>
      </w:r>
    </w:p>
    <w:p w14:paraId="7F7C91A3" w14:textId="3DF824DB" w:rsidR="003C25E1" w:rsidRPr="001F59DA" w:rsidRDefault="003706B7" w:rsidP="004C664C">
      <w:pPr>
        <w:pStyle w:val="Akapitzlist"/>
        <w:numPr>
          <w:ilvl w:val="0"/>
          <w:numId w:val="26"/>
        </w:numPr>
        <w:spacing w:line="276" w:lineRule="auto"/>
        <w:jc w:val="both"/>
      </w:pPr>
      <w:proofErr w:type="gramStart"/>
      <w:r>
        <w:t>nadawanie</w:t>
      </w:r>
      <w:proofErr w:type="gramEnd"/>
      <w:r>
        <w:t xml:space="preserve"> ostatecznego kształtu projektom</w:t>
      </w:r>
      <w:r w:rsidR="003C25E1" w:rsidRPr="00705C15">
        <w:t xml:space="preserve"> aktów wewnątrzzakładowych sporządzonych przez inne komórki </w:t>
      </w:r>
      <w:r>
        <w:t>organizacyjne</w:t>
      </w:r>
      <w:r w:rsidR="0055611A">
        <w:t xml:space="preserve"> i </w:t>
      </w:r>
      <w:r>
        <w:t xml:space="preserve">ich </w:t>
      </w:r>
      <w:r w:rsidR="00A15777">
        <w:t>rozpowszechnianie</w:t>
      </w:r>
      <w:r w:rsidR="00BC771B">
        <w:t>;</w:t>
      </w:r>
    </w:p>
    <w:p w14:paraId="68EC0EBA" w14:textId="7A212AD7" w:rsidR="003C25E1" w:rsidRDefault="003C25E1" w:rsidP="004C664C">
      <w:pPr>
        <w:pStyle w:val="Akapitzlist"/>
        <w:numPr>
          <w:ilvl w:val="0"/>
          <w:numId w:val="26"/>
        </w:numPr>
        <w:tabs>
          <w:tab w:val="left" w:pos="851"/>
        </w:tabs>
        <w:spacing w:line="276" w:lineRule="auto"/>
        <w:jc w:val="both"/>
      </w:pPr>
      <w:proofErr w:type="gramStart"/>
      <w:r w:rsidRPr="00705C15">
        <w:t>prowadzenie</w:t>
      </w:r>
      <w:proofErr w:type="gramEnd"/>
      <w:r w:rsidRPr="00705C15">
        <w:t xml:space="preserve"> ewidencji: aktów wewnątrzzakładowych, decyzji administracyjnych wydanych w Biurze Dyrektora, komunikatów Dyrektora oraz udzielo</w:t>
      </w:r>
      <w:r w:rsidR="00A15777">
        <w:t>nych pełnomocnictw i upoważnień</w:t>
      </w:r>
      <w:r w:rsidR="00BC771B">
        <w:t>;</w:t>
      </w:r>
    </w:p>
    <w:p w14:paraId="276A1D10" w14:textId="3F4AED4C" w:rsidR="00CA683A" w:rsidRPr="008B78B7" w:rsidRDefault="00CA683A" w:rsidP="004C664C">
      <w:pPr>
        <w:pStyle w:val="Akapitzlist"/>
        <w:numPr>
          <w:ilvl w:val="0"/>
          <w:numId w:val="26"/>
        </w:numPr>
        <w:tabs>
          <w:tab w:val="left" w:pos="851"/>
        </w:tabs>
        <w:spacing w:line="276" w:lineRule="auto"/>
        <w:jc w:val="both"/>
      </w:pPr>
      <w:proofErr w:type="gramStart"/>
      <w:r w:rsidRPr="008B78B7">
        <w:lastRenderedPageBreak/>
        <w:t>prowadzenie</w:t>
      </w:r>
      <w:proofErr w:type="gramEnd"/>
      <w:r w:rsidRPr="008B78B7">
        <w:t xml:space="preserve"> bazy</w:t>
      </w:r>
      <w:r w:rsidR="00F8516A" w:rsidRPr="008B78B7">
        <w:t xml:space="preserve"> kandydatów na wykładowców Krajowej Szkoły,</w:t>
      </w:r>
      <w:r w:rsidRPr="008B78B7">
        <w:t xml:space="preserve"> sporządzanie </w:t>
      </w:r>
      <w:r w:rsidR="00F8516A" w:rsidRPr="008B78B7">
        <w:t xml:space="preserve">pism w sprawie opiniowania </w:t>
      </w:r>
      <w:r w:rsidR="007A7106">
        <w:t xml:space="preserve">kandydatów na </w:t>
      </w:r>
      <w:r w:rsidR="00F8516A" w:rsidRPr="008B78B7">
        <w:t xml:space="preserve">wykładowców kierowanych do </w:t>
      </w:r>
      <w:r w:rsidR="00BC771B">
        <w:t>Rady Programowej</w:t>
      </w:r>
      <w:r w:rsidR="00F8516A" w:rsidRPr="008B78B7">
        <w:t>, Ministra Sprawiedliwośc</w:t>
      </w:r>
      <w:r w:rsidR="00BC771B">
        <w:t>i i Prokuratora Generalnego;</w:t>
      </w:r>
    </w:p>
    <w:p w14:paraId="42FDE0CB" w14:textId="3B8840F9" w:rsidR="003C25E1" w:rsidRPr="00705C15" w:rsidRDefault="008B78B7" w:rsidP="004C664C">
      <w:pPr>
        <w:pStyle w:val="Akapitzlist"/>
        <w:numPr>
          <w:ilvl w:val="0"/>
          <w:numId w:val="26"/>
        </w:numPr>
        <w:spacing w:line="276" w:lineRule="auto"/>
        <w:jc w:val="both"/>
      </w:pPr>
      <w:proofErr w:type="gramStart"/>
      <w:r>
        <w:t>sporządzanie</w:t>
      </w:r>
      <w:proofErr w:type="gramEnd"/>
      <w:r>
        <w:t xml:space="preserve"> pism procesowych</w:t>
      </w:r>
      <w:r w:rsidR="00BC771B">
        <w:t>;</w:t>
      </w:r>
    </w:p>
    <w:p w14:paraId="20A5A2D1" w14:textId="00A89B3D" w:rsidR="003C25E1" w:rsidRPr="00705C15" w:rsidRDefault="003C25E1" w:rsidP="004C664C">
      <w:pPr>
        <w:pStyle w:val="Akapitzlist"/>
        <w:numPr>
          <w:ilvl w:val="0"/>
          <w:numId w:val="26"/>
        </w:numPr>
        <w:spacing w:line="276" w:lineRule="auto"/>
        <w:jc w:val="both"/>
      </w:pPr>
      <w:proofErr w:type="gramStart"/>
      <w:r w:rsidRPr="00705C15">
        <w:t>gromadzenie</w:t>
      </w:r>
      <w:proofErr w:type="gramEnd"/>
      <w:r w:rsidRPr="00705C15">
        <w:t xml:space="preserve"> orzeczeń związanych </w:t>
      </w:r>
      <w:r w:rsidR="008B78B7">
        <w:t xml:space="preserve">z działalnością </w:t>
      </w:r>
      <w:proofErr w:type="spellStart"/>
      <w:r w:rsidR="008B78B7">
        <w:t>KSSiP</w:t>
      </w:r>
      <w:proofErr w:type="spellEnd"/>
      <w:r w:rsidR="00BC771B">
        <w:t>;</w:t>
      </w:r>
    </w:p>
    <w:p w14:paraId="0D63E1F4" w14:textId="52F496B7" w:rsidR="003C25E1" w:rsidRPr="00705C15" w:rsidRDefault="003C25E1" w:rsidP="004C664C">
      <w:pPr>
        <w:pStyle w:val="Akapitzlist"/>
        <w:numPr>
          <w:ilvl w:val="0"/>
          <w:numId w:val="26"/>
        </w:numPr>
        <w:spacing w:line="276" w:lineRule="auto"/>
        <w:jc w:val="both"/>
      </w:pPr>
      <w:proofErr w:type="gramStart"/>
      <w:r w:rsidRPr="00705C15">
        <w:t>koordynowanie</w:t>
      </w:r>
      <w:proofErr w:type="gramEnd"/>
      <w:r w:rsidRPr="00705C15">
        <w:t xml:space="preserve"> kontaktów </w:t>
      </w:r>
      <w:r w:rsidR="00C40018">
        <w:t xml:space="preserve">i współpracy </w:t>
      </w:r>
      <w:r w:rsidRPr="00705C15">
        <w:t>z Ministerstwem Sprawiedliwości, Prokuraturą</w:t>
      </w:r>
      <w:r w:rsidRPr="00705C15">
        <w:rPr>
          <w:color w:val="FF0000"/>
        </w:rPr>
        <w:t xml:space="preserve"> </w:t>
      </w:r>
      <w:r w:rsidR="00C40018">
        <w:t xml:space="preserve">Krajową i innymi instytucjami, w tym </w:t>
      </w:r>
      <w:r w:rsidR="00C40018" w:rsidRPr="00705C15">
        <w:t>związanymi z funkcjonowaniem wymiaru sprawiedliwości</w:t>
      </w:r>
      <w:r w:rsidR="00BC771B">
        <w:t>;</w:t>
      </w:r>
    </w:p>
    <w:p w14:paraId="6B611006" w14:textId="147E5197" w:rsidR="003C25E1" w:rsidRPr="00705C15" w:rsidRDefault="003C25E1" w:rsidP="004C664C">
      <w:pPr>
        <w:pStyle w:val="Akapitzlist"/>
        <w:numPr>
          <w:ilvl w:val="0"/>
          <w:numId w:val="26"/>
        </w:numPr>
        <w:spacing w:line="276" w:lineRule="auto"/>
        <w:jc w:val="both"/>
      </w:pPr>
      <w:proofErr w:type="gramStart"/>
      <w:r w:rsidRPr="00705C15">
        <w:t>opracowywanie</w:t>
      </w:r>
      <w:proofErr w:type="gramEnd"/>
      <w:r w:rsidRPr="00705C15">
        <w:t xml:space="preserve"> projektów różnych form współpracy międzyi</w:t>
      </w:r>
      <w:r w:rsidR="008B78B7">
        <w:t>nstytucjonalnej</w:t>
      </w:r>
      <w:r w:rsidR="00BC771B">
        <w:t>;</w:t>
      </w:r>
    </w:p>
    <w:p w14:paraId="05B0B783" w14:textId="7E61800A" w:rsidR="003C25E1" w:rsidRPr="00705C15" w:rsidRDefault="003C25E1" w:rsidP="004C664C">
      <w:pPr>
        <w:pStyle w:val="Akapitzlist"/>
        <w:numPr>
          <w:ilvl w:val="0"/>
          <w:numId w:val="26"/>
        </w:numPr>
        <w:spacing w:line="276" w:lineRule="auto"/>
        <w:jc w:val="both"/>
      </w:pPr>
      <w:proofErr w:type="gramStart"/>
      <w:r w:rsidRPr="00705C15">
        <w:t>kreowanie</w:t>
      </w:r>
      <w:proofErr w:type="gramEnd"/>
      <w:r w:rsidRPr="00705C15">
        <w:t xml:space="preserve"> pozyty</w:t>
      </w:r>
      <w:r w:rsidR="008B78B7">
        <w:t>wnego wizerunku Krajowej Szkoły</w:t>
      </w:r>
      <w:r w:rsidR="00BC771B">
        <w:t>;</w:t>
      </w:r>
    </w:p>
    <w:p w14:paraId="677CBD7B" w14:textId="490E4C4E" w:rsidR="003C25E1" w:rsidRPr="00705C15" w:rsidRDefault="003C25E1" w:rsidP="004C664C">
      <w:pPr>
        <w:pStyle w:val="Akapitzlist"/>
        <w:numPr>
          <w:ilvl w:val="0"/>
          <w:numId w:val="26"/>
        </w:numPr>
        <w:spacing w:line="276" w:lineRule="auto"/>
        <w:jc w:val="both"/>
      </w:pPr>
      <w:proofErr w:type="gramStart"/>
      <w:r w:rsidRPr="00705C15">
        <w:t>organizacja</w:t>
      </w:r>
      <w:proofErr w:type="gramEnd"/>
      <w:r w:rsidRPr="00705C15">
        <w:t xml:space="preserve"> udziału Krajowej Szkoły w zewn</w:t>
      </w:r>
      <w:r w:rsidR="008B78B7">
        <w:t>ętrznych imprezach promocyjnych</w:t>
      </w:r>
      <w:r w:rsidR="00BC771B">
        <w:t>;</w:t>
      </w:r>
    </w:p>
    <w:p w14:paraId="377E0DEC" w14:textId="387B7F3E" w:rsidR="003C25E1" w:rsidRDefault="003C25E1" w:rsidP="004C664C">
      <w:pPr>
        <w:pStyle w:val="Akapitzlist"/>
        <w:numPr>
          <w:ilvl w:val="0"/>
          <w:numId w:val="26"/>
        </w:numPr>
        <w:spacing w:line="276" w:lineRule="auto"/>
        <w:jc w:val="both"/>
      </w:pPr>
      <w:proofErr w:type="gramStart"/>
      <w:r w:rsidRPr="00705C15">
        <w:t>ws</w:t>
      </w:r>
      <w:r w:rsidR="00853870">
        <w:t>półpraca</w:t>
      </w:r>
      <w:proofErr w:type="gramEnd"/>
      <w:r w:rsidR="00853870">
        <w:t xml:space="preserve"> z Biurami i</w:t>
      </w:r>
      <w:r w:rsidRPr="00705C15">
        <w:t xml:space="preserve"> Ośrodkami w zakresie działań promocyjnych i kształto</w:t>
      </w:r>
      <w:r w:rsidR="0055611A">
        <w:t>wania wizerunku Krajowej Szko</w:t>
      </w:r>
      <w:r w:rsidR="008B78B7">
        <w:t>ły</w:t>
      </w:r>
      <w:r w:rsidR="00BC771B">
        <w:t>;</w:t>
      </w:r>
    </w:p>
    <w:p w14:paraId="1344ACF4" w14:textId="2053B65E" w:rsidR="007A7106" w:rsidRPr="00705C15" w:rsidRDefault="007A7106" w:rsidP="004C664C">
      <w:pPr>
        <w:pStyle w:val="Akapitzlist"/>
        <w:numPr>
          <w:ilvl w:val="0"/>
          <w:numId w:val="26"/>
        </w:numPr>
        <w:spacing w:line="276" w:lineRule="auto"/>
        <w:jc w:val="both"/>
      </w:pPr>
      <w:proofErr w:type="gramStart"/>
      <w:r>
        <w:t>opracowywanie</w:t>
      </w:r>
      <w:proofErr w:type="gramEnd"/>
      <w:r>
        <w:t xml:space="preserve"> projektów materiałów promocyjnych, po zasięgnięciu opinii OAS, OAP i </w:t>
      </w:r>
      <w:proofErr w:type="spellStart"/>
      <w:r>
        <w:t>OSUiWM</w:t>
      </w:r>
      <w:proofErr w:type="spellEnd"/>
      <w:r>
        <w:t>;</w:t>
      </w:r>
    </w:p>
    <w:p w14:paraId="79E8E255" w14:textId="48817D5D" w:rsidR="003C25E1" w:rsidRPr="00705C15" w:rsidRDefault="003C25E1" w:rsidP="004C664C">
      <w:pPr>
        <w:pStyle w:val="Akapitzlist"/>
        <w:numPr>
          <w:ilvl w:val="0"/>
          <w:numId w:val="26"/>
        </w:numPr>
        <w:spacing w:line="276" w:lineRule="auto"/>
        <w:jc w:val="both"/>
      </w:pPr>
      <w:proofErr w:type="gramStart"/>
      <w:r w:rsidRPr="00705C15">
        <w:t>organizowanie</w:t>
      </w:r>
      <w:proofErr w:type="gramEnd"/>
      <w:r w:rsidRPr="00705C15">
        <w:t xml:space="preserve"> działalności wydawniczej, w tym pozyskiwani</w:t>
      </w:r>
      <w:r w:rsidR="00405619">
        <w:t>e materiałów do </w:t>
      </w:r>
      <w:r w:rsidR="008B78B7">
        <w:t>publikacji</w:t>
      </w:r>
      <w:r w:rsidR="00BC771B">
        <w:t>;</w:t>
      </w:r>
    </w:p>
    <w:p w14:paraId="763FE1A5" w14:textId="3A6D15FC" w:rsidR="003C25E1" w:rsidRPr="00705C15" w:rsidRDefault="003C25E1" w:rsidP="004C664C">
      <w:pPr>
        <w:pStyle w:val="Akapitzlist"/>
        <w:numPr>
          <w:ilvl w:val="0"/>
          <w:numId w:val="26"/>
        </w:numPr>
        <w:spacing w:line="276" w:lineRule="auto"/>
        <w:jc w:val="both"/>
      </w:pPr>
      <w:proofErr w:type="gramStart"/>
      <w:r w:rsidRPr="00705C15">
        <w:t>prowadzenie</w:t>
      </w:r>
      <w:proofErr w:type="gramEnd"/>
      <w:r w:rsidRPr="00705C15">
        <w:t xml:space="preserve"> innych spraw związany</w:t>
      </w:r>
      <w:r w:rsidR="008B78B7">
        <w:t xml:space="preserve">ch z organizacją </w:t>
      </w:r>
      <w:proofErr w:type="spellStart"/>
      <w:r w:rsidR="008B78B7">
        <w:t>KSSiP</w:t>
      </w:r>
      <w:proofErr w:type="spellEnd"/>
      <w:r w:rsidRPr="00705C15">
        <w:t>, niezastrzeżonych do</w:t>
      </w:r>
      <w:r w:rsidR="00405619">
        <w:t> </w:t>
      </w:r>
      <w:r w:rsidRPr="00705C15">
        <w:t>kompetencji pozo</w:t>
      </w:r>
      <w:r w:rsidR="008B78B7">
        <w:t>stałych komórek organizacyjnych</w:t>
      </w:r>
      <w:r w:rsidR="00BC771B">
        <w:t>;</w:t>
      </w:r>
    </w:p>
    <w:p w14:paraId="0BC06012" w14:textId="160E5FB0" w:rsidR="006174C9" w:rsidRDefault="003C25E1" w:rsidP="004C664C">
      <w:pPr>
        <w:pStyle w:val="Akapitzlist"/>
        <w:numPr>
          <w:ilvl w:val="0"/>
          <w:numId w:val="26"/>
        </w:numPr>
        <w:spacing w:line="276" w:lineRule="auto"/>
        <w:jc w:val="both"/>
      </w:pPr>
      <w:proofErr w:type="gramStart"/>
      <w:r w:rsidRPr="00705C15">
        <w:t>współdziałanie</w:t>
      </w:r>
      <w:proofErr w:type="gramEnd"/>
      <w:r w:rsidRPr="00705C15">
        <w:t xml:space="preserve"> z audytorem wewnętrznym w zakresie planowani</w:t>
      </w:r>
      <w:r w:rsidR="008B78B7">
        <w:t xml:space="preserve">a i realizacji zadań </w:t>
      </w:r>
      <w:proofErr w:type="spellStart"/>
      <w:r w:rsidR="008B78B7">
        <w:t>audytowych</w:t>
      </w:r>
      <w:proofErr w:type="spellEnd"/>
      <w:r w:rsidR="00BC771B">
        <w:t>;</w:t>
      </w:r>
    </w:p>
    <w:p w14:paraId="5547DA49" w14:textId="106F4A9C" w:rsidR="00455E50" w:rsidRPr="00A334C5" w:rsidRDefault="00455E50" w:rsidP="004C664C">
      <w:pPr>
        <w:pStyle w:val="Akapitzlist"/>
        <w:numPr>
          <w:ilvl w:val="0"/>
          <w:numId w:val="26"/>
        </w:numPr>
        <w:spacing w:line="276" w:lineRule="auto"/>
        <w:jc w:val="both"/>
      </w:pPr>
      <w:proofErr w:type="gramStart"/>
      <w:r w:rsidRPr="00B04F51">
        <w:t>opracowywanie</w:t>
      </w:r>
      <w:proofErr w:type="gramEnd"/>
      <w:r w:rsidRPr="00B04F51">
        <w:t xml:space="preserve"> rocznego sprawozdania z działalności Krajowej Szkoły w</w:t>
      </w:r>
      <w:r w:rsidR="00405619">
        <w:t> </w:t>
      </w:r>
      <w:r w:rsidRPr="00B04F51">
        <w:t>porozumieniu z właściwymi merytorycznie komórkami organizacyjnymi i na podstawie przedstawionych przez te komórki sprawozdań cząstkowych</w:t>
      </w:r>
      <w:r w:rsidR="00BC771B">
        <w:t>;</w:t>
      </w:r>
    </w:p>
    <w:p w14:paraId="3E549A3A" w14:textId="77777777" w:rsidR="001D63D8" w:rsidRPr="00705C15" w:rsidRDefault="001D63D8" w:rsidP="004C664C">
      <w:pPr>
        <w:pStyle w:val="Akapitzlist"/>
        <w:numPr>
          <w:ilvl w:val="0"/>
          <w:numId w:val="26"/>
        </w:numPr>
        <w:spacing w:line="276" w:lineRule="auto"/>
        <w:jc w:val="both"/>
        <w:rPr>
          <w:color w:val="FF0000"/>
        </w:rPr>
      </w:pPr>
      <w:proofErr w:type="gramStart"/>
      <w:r w:rsidRPr="00705C15">
        <w:t>wykonywanie</w:t>
      </w:r>
      <w:proofErr w:type="gramEnd"/>
      <w:r w:rsidRPr="00705C15">
        <w:t xml:space="preserve"> czynności organizacyjnych i technicznych na rzecz Rady Programowej, w tym w szczególności:</w:t>
      </w:r>
    </w:p>
    <w:p w14:paraId="4EAD6E99" w14:textId="53E665CA" w:rsidR="001D63D8" w:rsidRPr="001E2289" w:rsidRDefault="001D63D8" w:rsidP="004C664C">
      <w:pPr>
        <w:pStyle w:val="Akapitzlist"/>
        <w:numPr>
          <w:ilvl w:val="0"/>
          <w:numId w:val="21"/>
        </w:numPr>
        <w:spacing w:line="276" w:lineRule="auto"/>
        <w:ind w:left="993"/>
        <w:jc w:val="both"/>
      </w:pPr>
      <w:proofErr w:type="gramStart"/>
      <w:r w:rsidRPr="001E2289">
        <w:t>czynności</w:t>
      </w:r>
      <w:proofErr w:type="gramEnd"/>
      <w:r w:rsidRPr="001E2289">
        <w:t xml:space="preserve"> z zakresu obsługi kancel</w:t>
      </w:r>
      <w:r w:rsidR="00A334C5" w:rsidRPr="001E2289">
        <w:t>aryjno-biurowej, wskazanych w §</w:t>
      </w:r>
      <w:r w:rsidR="00090AE2" w:rsidRPr="001E2289">
        <w:t xml:space="preserve"> 3</w:t>
      </w:r>
      <w:r w:rsidR="00341B4F" w:rsidRPr="001E2289">
        <w:t>4</w:t>
      </w:r>
      <w:r w:rsidR="00C40018" w:rsidRPr="001E2289">
        <w:t xml:space="preserve"> ust. 1</w:t>
      </w:r>
      <w:r w:rsidRPr="001E2289">
        <w:t xml:space="preserve">, </w:t>
      </w:r>
    </w:p>
    <w:p w14:paraId="6E78C104" w14:textId="77777777" w:rsidR="001D63D8" w:rsidRPr="00705C15" w:rsidRDefault="001D63D8" w:rsidP="004C664C">
      <w:pPr>
        <w:pStyle w:val="Akapitzlist"/>
        <w:numPr>
          <w:ilvl w:val="0"/>
          <w:numId w:val="21"/>
        </w:numPr>
        <w:spacing w:line="276" w:lineRule="auto"/>
        <w:ind w:left="993"/>
        <w:jc w:val="both"/>
      </w:pPr>
      <w:proofErr w:type="gramStart"/>
      <w:r w:rsidRPr="00705C15">
        <w:t>prowadzenie</w:t>
      </w:r>
      <w:proofErr w:type="gramEnd"/>
      <w:r w:rsidRPr="00705C15">
        <w:t xml:space="preserve"> ewidencji uchwał Rady Programowej,</w:t>
      </w:r>
    </w:p>
    <w:p w14:paraId="2991A3B3" w14:textId="44A2DA95" w:rsidR="001D63D8" w:rsidRPr="00705C15" w:rsidRDefault="001D63D8" w:rsidP="004C664C">
      <w:pPr>
        <w:pStyle w:val="Akapitzlist"/>
        <w:numPr>
          <w:ilvl w:val="0"/>
          <w:numId w:val="21"/>
        </w:numPr>
        <w:spacing w:line="276" w:lineRule="auto"/>
        <w:ind w:left="993"/>
        <w:jc w:val="both"/>
      </w:pPr>
      <w:proofErr w:type="gramStart"/>
      <w:r w:rsidRPr="00705C15">
        <w:t>monitorowanie</w:t>
      </w:r>
      <w:proofErr w:type="gramEnd"/>
      <w:r w:rsidRPr="00705C15">
        <w:t xml:space="preserve"> witr</w:t>
      </w:r>
      <w:r w:rsidR="008B78B7">
        <w:t xml:space="preserve">yny internetowej </w:t>
      </w:r>
      <w:proofErr w:type="spellStart"/>
      <w:r w:rsidR="008B78B7">
        <w:t>KSSiP</w:t>
      </w:r>
      <w:proofErr w:type="spellEnd"/>
      <w:r w:rsidRPr="00705C15">
        <w:t xml:space="preserve"> w zakresie dotyczącym działalności Rady Programowej, </w:t>
      </w:r>
    </w:p>
    <w:p w14:paraId="5341DD92" w14:textId="77777777" w:rsidR="001D63D8" w:rsidRPr="00705C15" w:rsidRDefault="001D63D8" w:rsidP="004C664C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993"/>
        <w:jc w:val="both"/>
      </w:pPr>
      <w:proofErr w:type="gramStart"/>
      <w:r w:rsidRPr="00705C15">
        <w:t>rozliczanie</w:t>
      </w:r>
      <w:proofErr w:type="gramEnd"/>
      <w:r w:rsidRPr="00705C15">
        <w:t xml:space="preserve"> delegacji członków Rady Programowej,</w:t>
      </w:r>
    </w:p>
    <w:p w14:paraId="20DE1830" w14:textId="5D82093A" w:rsidR="001D63D8" w:rsidRPr="00C63011" w:rsidRDefault="001D63D8" w:rsidP="004C664C">
      <w:pPr>
        <w:numPr>
          <w:ilvl w:val="0"/>
          <w:numId w:val="21"/>
        </w:numPr>
        <w:spacing w:line="276" w:lineRule="auto"/>
        <w:ind w:left="993"/>
        <w:jc w:val="both"/>
      </w:pPr>
      <w:proofErr w:type="gramStart"/>
      <w:r w:rsidRPr="00C63011">
        <w:t>wykonywanie</w:t>
      </w:r>
      <w:proofErr w:type="gramEnd"/>
      <w:r w:rsidRPr="00C63011">
        <w:t xml:space="preserve"> innych czynności</w:t>
      </w:r>
      <w:r w:rsidR="007A7106">
        <w:t>,</w:t>
      </w:r>
      <w:r w:rsidRPr="00C63011">
        <w:t xml:space="preserve"> </w:t>
      </w:r>
      <w:r w:rsidR="00C63011" w:rsidRPr="00C63011">
        <w:t>w zakresie tej obsługi</w:t>
      </w:r>
      <w:r w:rsidR="007A7106">
        <w:t>,</w:t>
      </w:r>
      <w:r w:rsidR="00C63011" w:rsidRPr="00C63011">
        <w:t xml:space="preserve"> </w:t>
      </w:r>
      <w:r w:rsidRPr="00C63011">
        <w:t>zleconych przez</w:t>
      </w:r>
      <w:r w:rsidR="008515F4" w:rsidRPr="00C63011">
        <w:t xml:space="preserve"> Przewodniczącego</w:t>
      </w:r>
      <w:r w:rsidR="00F561BD">
        <w:t xml:space="preserve"> Rady Programowej.</w:t>
      </w:r>
    </w:p>
    <w:p w14:paraId="03529D5E" w14:textId="77777777" w:rsidR="003C25E1" w:rsidRDefault="00A334C5" w:rsidP="00A72D3B">
      <w:pPr>
        <w:pStyle w:val="Akapitzlist"/>
        <w:numPr>
          <w:ilvl w:val="1"/>
          <w:numId w:val="12"/>
        </w:numPr>
        <w:spacing w:line="276" w:lineRule="auto"/>
        <w:ind w:left="426" w:hanging="284"/>
        <w:jc w:val="both"/>
      </w:pPr>
      <w:r>
        <w:t xml:space="preserve">Czynności kancelarii świadczącej obsługę prawną </w:t>
      </w:r>
      <w:proofErr w:type="spellStart"/>
      <w:r>
        <w:t>KSSiP</w:t>
      </w:r>
      <w:proofErr w:type="spellEnd"/>
      <w:r w:rsidR="003C25E1" w:rsidRPr="00705C15">
        <w:t xml:space="preserve"> mogą zlecać: Dyre</w:t>
      </w:r>
      <w:r>
        <w:t>ktor, z</w:t>
      </w:r>
      <w:r w:rsidR="003D6E28" w:rsidRPr="00705C15">
        <w:t>astępc</w:t>
      </w:r>
      <w:r>
        <w:t>y Dyrektora oraz osoby przez ni</w:t>
      </w:r>
      <w:r w:rsidR="003D6E28" w:rsidRPr="00705C15">
        <w:t>ch upoważnione</w:t>
      </w:r>
      <w:r w:rsidR="003C25E1" w:rsidRPr="00705C15">
        <w:t>.</w:t>
      </w:r>
    </w:p>
    <w:p w14:paraId="14F3B631" w14:textId="77777777" w:rsidR="00C40018" w:rsidRDefault="00C40018" w:rsidP="00A72D3B">
      <w:pPr>
        <w:pStyle w:val="Akapitzlist"/>
        <w:spacing w:line="276" w:lineRule="auto"/>
        <w:ind w:left="426"/>
        <w:jc w:val="both"/>
      </w:pPr>
    </w:p>
    <w:p w14:paraId="08F3E0D4" w14:textId="3EBCD0C4" w:rsidR="00C40018" w:rsidRPr="00F561BD" w:rsidRDefault="008B78B7" w:rsidP="00A72D3B">
      <w:pPr>
        <w:pStyle w:val="Akapitzlist"/>
        <w:spacing w:line="276" w:lineRule="auto"/>
        <w:ind w:left="426"/>
        <w:jc w:val="center"/>
        <w:rPr>
          <w:b/>
        </w:rPr>
      </w:pPr>
      <w:r>
        <w:rPr>
          <w:b/>
        </w:rPr>
        <w:t>§ 7</w:t>
      </w:r>
      <w:r w:rsidR="00C40018" w:rsidRPr="00C40018">
        <w:rPr>
          <w:b/>
        </w:rPr>
        <w:t>.</w:t>
      </w:r>
    </w:p>
    <w:p w14:paraId="0F04E8E7" w14:textId="28178C13" w:rsidR="00C40018" w:rsidRPr="00C40018" w:rsidRDefault="00C40018" w:rsidP="00A72D3B">
      <w:pPr>
        <w:spacing w:line="276" w:lineRule="auto"/>
        <w:jc w:val="both"/>
      </w:pPr>
      <w:r w:rsidRPr="00C40018">
        <w:t>Do zadań Sekcji ds. rekrutacji należy</w:t>
      </w:r>
      <w:r w:rsidR="008B78B7">
        <w:t>,</w:t>
      </w:r>
      <w:r>
        <w:t xml:space="preserve"> w szczególności</w:t>
      </w:r>
      <w:r w:rsidRPr="00C40018">
        <w:t>:</w:t>
      </w:r>
    </w:p>
    <w:p w14:paraId="4687FC4E" w14:textId="759D0106" w:rsidR="007A7106" w:rsidRDefault="00C40018" w:rsidP="00A72D3B">
      <w:pPr>
        <w:pStyle w:val="Akapitzlist"/>
        <w:numPr>
          <w:ilvl w:val="0"/>
          <w:numId w:val="98"/>
        </w:numPr>
        <w:tabs>
          <w:tab w:val="left" w:pos="709"/>
        </w:tabs>
        <w:spacing w:line="276" w:lineRule="auto"/>
        <w:jc w:val="both"/>
      </w:pPr>
      <w:proofErr w:type="gramStart"/>
      <w:r w:rsidRPr="001E3AC8">
        <w:t>o</w:t>
      </w:r>
      <w:r>
        <w:t>rganizowanie</w:t>
      </w:r>
      <w:proofErr w:type="gramEnd"/>
      <w:r>
        <w:t xml:space="preserve"> naboru na aplikację</w:t>
      </w:r>
      <w:r w:rsidRPr="001E3AC8">
        <w:t xml:space="preserve"> sędziowską i </w:t>
      </w:r>
      <w:r>
        <w:t xml:space="preserve">aplikację </w:t>
      </w:r>
      <w:r w:rsidRPr="001E3AC8">
        <w:t>prokuratorską</w:t>
      </w:r>
      <w:r w:rsidR="007A7106">
        <w:t>;</w:t>
      </w:r>
      <w:r w:rsidRPr="001E3AC8">
        <w:t xml:space="preserve"> </w:t>
      </w:r>
    </w:p>
    <w:p w14:paraId="35A57462" w14:textId="44D9E117" w:rsidR="00C40018" w:rsidRDefault="007A7106" w:rsidP="000A7FFC">
      <w:pPr>
        <w:pStyle w:val="Akapitzlist"/>
        <w:numPr>
          <w:ilvl w:val="0"/>
          <w:numId w:val="98"/>
        </w:numPr>
        <w:spacing w:line="276" w:lineRule="auto"/>
        <w:ind w:left="709"/>
        <w:jc w:val="both"/>
      </w:pPr>
      <w:proofErr w:type="gramStart"/>
      <w:r>
        <w:t>organizowanie</w:t>
      </w:r>
      <w:proofErr w:type="gramEnd"/>
      <w:r w:rsidR="00C40018" w:rsidRPr="001E3AC8">
        <w:t xml:space="preserve"> </w:t>
      </w:r>
      <w:r w:rsidR="00C40018">
        <w:t>egzaminu</w:t>
      </w:r>
      <w:r w:rsidR="00C40018" w:rsidRPr="001E3AC8">
        <w:t xml:space="preserve"> </w:t>
      </w:r>
      <w:r w:rsidR="008B78B7">
        <w:t>referendarskiego</w:t>
      </w:r>
      <w:r w:rsidR="007A2DD2">
        <w:t>;</w:t>
      </w:r>
    </w:p>
    <w:p w14:paraId="69AA5C1C" w14:textId="77777777" w:rsidR="008B78B7" w:rsidRPr="008B78B7" w:rsidRDefault="00C40018" w:rsidP="000A7FFC">
      <w:pPr>
        <w:pStyle w:val="Akapitzlist"/>
        <w:numPr>
          <w:ilvl w:val="0"/>
          <w:numId w:val="98"/>
        </w:numPr>
        <w:spacing w:line="276" w:lineRule="auto"/>
        <w:ind w:left="709"/>
        <w:jc w:val="both"/>
        <w:rPr>
          <w:color w:val="FF0000"/>
        </w:rPr>
      </w:pPr>
      <w:proofErr w:type="gramStart"/>
      <w:r w:rsidRPr="00705C15">
        <w:t>wsparcie</w:t>
      </w:r>
      <w:proofErr w:type="gramEnd"/>
      <w:r w:rsidRPr="00705C15">
        <w:t xml:space="preserve"> organizacyjne i </w:t>
      </w:r>
      <w:r>
        <w:t>techniczne</w:t>
      </w:r>
      <w:r w:rsidR="008B78B7">
        <w:t>:</w:t>
      </w:r>
    </w:p>
    <w:p w14:paraId="7C8AA27D" w14:textId="29065AA2" w:rsidR="008B78B7" w:rsidRDefault="00C40018" w:rsidP="000A7FFC">
      <w:pPr>
        <w:pStyle w:val="Akapitzlist"/>
        <w:numPr>
          <w:ilvl w:val="0"/>
          <w:numId w:val="99"/>
        </w:numPr>
        <w:spacing w:line="276" w:lineRule="auto"/>
        <w:ind w:left="993"/>
        <w:jc w:val="both"/>
      </w:pPr>
      <w:proofErr w:type="gramStart"/>
      <w:r>
        <w:t>zespołu</w:t>
      </w:r>
      <w:proofErr w:type="gramEnd"/>
      <w:r>
        <w:t xml:space="preserve"> konkursowego i</w:t>
      </w:r>
      <w:r w:rsidRPr="00705C15">
        <w:t xml:space="preserve"> komisji konkursowej</w:t>
      </w:r>
      <w:r w:rsidR="008B78B7">
        <w:t>,</w:t>
      </w:r>
    </w:p>
    <w:p w14:paraId="5891014C" w14:textId="19739E1E" w:rsidR="00C40018" w:rsidRPr="008B78B7" w:rsidRDefault="007A7106" w:rsidP="000A7FFC">
      <w:pPr>
        <w:pStyle w:val="Akapitzlist"/>
        <w:numPr>
          <w:ilvl w:val="0"/>
          <w:numId w:val="99"/>
        </w:numPr>
        <w:spacing w:line="276" w:lineRule="auto"/>
        <w:ind w:left="993"/>
        <w:jc w:val="both"/>
        <w:rPr>
          <w:color w:val="FF0000"/>
        </w:rPr>
      </w:pPr>
      <w:proofErr w:type="gramStart"/>
      <w:r>
        <w:t>zespołu</w:t>
      </w:r>
      <w:proofErr w:type="gramEnd"/>
      <w:r>
        <w:t xml:space="preserve"> egzaminacyjnego i komisji egzaminacyjnej</w:t>
      </w:r>
      <w:r w:rsidR="00C40018">
        <w:t xml:space="preserve"> powołanych do</w:t>
      </w:r>
      <w:r w:rsidR="00405619">
        <w:t> </w:t>
      </w:r>
      <w:r w:rsidR="00C40018">
        <w:t>przeprowadze</w:t>
      </w:r>
      <w:r>
        <w:t>nia</w:t>
      </w:r>
      <w:r w:rsidR="008B78B7">
        <w:t xml:space="preserve"> egzaminu referendarskiego</w:t>
      </w:r>
      <w:r w:rsidR="007A2DD2">
        <w:t>;</w:t>
      </w:r>
    </w:p>
    <w:p w14:paraId="4DEB950E" w14:textId="3B383AF9" w:rsidR="00C40018" w:rsidRDefault="00851862" w:rsidP="00A72D3B">
      <w:pPr>
        <w:pStyle w:val="Akapitzlist"/>
        <w:numPr>
          <w:ilvl w:val="0"/>
          <w:numId w:val="98"/>
        </w:numPr>
        <w:spacing w:line="276" w:lineRule="auto"/>
        <w:jc w:val="both"/>
      </w:pPr>
      <w:proofErr w:type="gramStart"/>
      <w:r>
        <w:lastRenderedPageBreak/>
        <w:t>przygotowywanie</w:t>
      </w:r>
      <w:proofErr w:type="gramEnd"/>
      <w:r>
        <w:t xml:space="preserve"> list</w:t>
      </w:r>
      <w:r w:rsidR="00C40018" w:rsidRPr="00A334C5">
        <w:t xml:space="preserve"> kandydatów przyjętych </w:t>
      </w:r>
      <w:r w:rsidR="00C40018">
        <w:t>na aplikację</w:t>
      </w:r>
      <w:r w:rsidR="00C40018" w:rsidRPr="00A334C5">
        <w:t xml:space="preserve"> sędziowską </w:t>
      </w:r>
      <w:r w:rsidR="00C40018">
        <w:br/>
        <w:t>i aplikację prokuratorską.</w:t>
      </w:r>
    </w:p>
    <w:p w14:paraId="136BCDE8" w14:textId="77777777" w:rsidR="003C25E1" w:rsidRPr="00705C15" w:rsidRDefault="003C25E1" w:rsidP="00A72D3B">
      <w:pPr>
        <w:spacing w:line="276" w:lineRule="auto"/>
        <w:jc w:val="both"/>
      </w:pPr>
    </w:p>
    <w:p w14:paraId="29C6FDF3" w14:textId="6AD09850" w:rsidR="003C25E1" w:rsidRPr="00A334C5" w:rsidRDefault="007A2DD2" w:rsidP="00A72D3B">
      <w:pPr>
        <w:spacing w:line="276" w:lineRule="auto"/>
        <w:jc w:val="center"/>
        <w:rPr>
          <w:b/>
        </w:rPr>
      </w:pPr>
      <w:r>
        <w:rPr>
          <w:b/>
        </w:rPr>
        <w:t>§ 8</w:t>
      </w:r>
      <w:r w:rsidR="003C25E1" w:rsidRPr="00A334C5">
        <w:rPr>
          <w:b/>
        </w:rPr>
        <w:t>.</w:t>
      </w:r>
    </w:p>
    <w:p w14:paraId="52091464" w14:textId="77777777" w:rsidR="003C25E1" w:rsidRPr="00705C15" w:rsidRDefault="003C25E1" w:rsidP="00A72D3B">
      <w:pPr>
        <w:spacing w:line="276" w:lineRule="auto"/>
        <w:jc w:val="both"/>
      </w:pPr>
      <w:r w:rsidRPr="00705C15">
        <w:t>Do zadań Działu Zarządzania Kadrami należy prowadzenie spraw osobowych pracowników, a także spraw osobowych aplikantów w zakresie niezastrzeżonym dla innych komórek organizacyjnych, w tym w szczególności:</w:t>
      </w:r>
    </w:p>
    <w:p w14:paraId="41601440" w14:textId="1D91AF92" w:rsidR="003C25E1" w:rsidRPr="00705C15" w:rsidRDefault="003C25E1" w:rsidP="00A72D3B">
      <w:pPr>
        <w:pStyle w:val="Akapitzlist"/>
        <w:numPr>
          <w:ilvl w:val="0"/>
          <w:numId w:val="29"/>
        </w:numPr>
        <w:spacing w:line="276" w:lineRule="auto"/>
        <w:jc w:val="both"/>
      </w:pPr>
      <w:proofErr w:type="gramStart"/>
      <w:r w:rsidRPr="00705C15">
        <w:t>opracowywanie</w:t>
      </w:r>
      <w:proofErr w:type="gramEnd"/>
      <w:r w:rsidRPr="00705C15">
        <w:t xml:space="preserve"> i realizowanie </w:t>
      </w:r>
      <w:r w:rsidR="008515F4">
        <w:t xml:space="preserve">zasad </w:t>
      </w:r>
      <w:r w:rsidR="007A2DD2">
        <w:t>polityki kadrowej;</w:t>
      </w:r>
    </w:p>
    <w:p w14:paraId="1DF59F83" w14:textId="2389007E" w:rsidR="003C25E1" w:rsidRPr="00705C15" w:rsidRDefault="003C25E1" w:rsidP="00A72D3B">
      <w:pPr>
        <w:pStyle w:val="Akapitzlist"/>
        <w:numPr>
          <w:ilvl w:val="0"/>
          <w:numId w:val="29"/>
        </w:numPr>
        <w:spacing w:line="276" w:lineRule="auto"/>
        <w:jc w:val="both"/>
      </w:pPr>
      <w:proofErr w:type="gramStart"/>
      <w:r w:rsidRPr="00705C15">
        <w:t>planowan</w:t>
      </w:r>
      <w:r w:rsidR="007A2DD2">
        <w:t>ie</w:t>
      </w:r>
      <w:proofErr w:type="gramEnd"/>
      <w:r w:rsidR="007A2DD2">
        <w:t xml:space="preserve"> i monitorowanie zatrudnienia;</w:t>
      </w:r>
    </w:p>
    <w:p w14:paraId="72F52A45" w14:textId="275A5DD2" w:rsidR="003C25E1" w:rsidRPr="00705C15" w:rsidRDefault="003C25E1" w:rsidP="00A72D3B">
      <w:pPr>
        <w:pStyle w:val="Akapitzlist"/>
        <w:numPr>
          <w:ilvl w:val="0"/>
          <w:numId w:val="29"/>
        </w:numPr>
        <w:spacing w:line="276" w:lineRule="auto"/>
        <w:jc w:val="both"/>
      </w:pPr>
      <w:proofErr w:type="gramStart"/>
      <w:r w:rsidRPr="00705C15">
        <w:t>pro</w:t>
      </w:r>
      <w:r w:rsidR="007A2DD2">
        <w:t>wadzenie</w:t>
      </w:r>
      <w:proofErr w:type="gramEnd"/>
      <w:r w:rsidR="007A2DD2">
        <w:t xml:space="preserve"> rekrutacji pracowników;</w:t>
      </w:r>
    </w:p>
    <w:p w14:paraId="4263966C" w14:textId="3852DF9D" w:rsidR="003C25E1" w:rsidRPr="00705C15" w:rsidRDefault="003C25E1" w:rsidP="00A72D3B">
      <w:pPr>
        <w:pStyle w:val="Akapitzlist"/>
        <w:numPr>
          <w:ilvl w:val="0"/>
          <w:numId w:val="29"/>
        </w:numPr>
        <w:spacing w:line="276" w:lineRule="auto"/>
        <w:jc w:val="both"/>
      </w:pPr>
      <w:proofErr w:type="gramStart"/>
      <w:r w:rsidRPr="00705C15">
        <w:t>prowadzenie</w:t>
      </w:r>
      <w:proofErr w:type="gramEnd"/>
      <w:r w:rsidRPr="00705C15">
        <w:t xml:space="preserve"> całości spraw pracowniczych oraz dokumentacji pracowniczej, w tym w</w:t>
      </w:r>
      <w:r w:rsidR="00405619">
        <w:t> </w:t>
      </w:r>
      <w:r w:rsidRPr="00705C15">
        <w:t>zakresie:</w:t>
      </w:r>
    </w:p>
    <w:p w14:paraId="018E82BB" w14:textId="77777777" w:rsidR="003C25E1" w:rsidRPr="00705C15" w:rsidRDefault="003C25E1" w:rsidP="000A7FFC">
      <w:pPr>
        <w:pStyle w:val="Default"/>
        <w:numPr>
          <w:ilvl w:val="0"/>
          <w:numId w:val="90"/>
        </w:numPr>
        <w:spacing w:line="276" w:lineRule="auto"/>
        <w:ind w:left="993"/>
        <w:jc w:val="both"/>
        <w:rPr>
          <w:color w:val="auto"/>
        </w:rPr>
      </w:pPr>
      <w:proofErr w:type="gramStart"/>
      <w:r w:rsidRPr="00705C15">
        <w:rPr>
          <w:color w:val="auto"/>
        </w:rPr>
        <w:t>rekrutacji</w:t>
      </w:r>
      <w:proofErr w:type="gramEnd"/>
      <w:r w:rsidRPr="00705C15">
        <w:rPr>
          <w:color w:val="auto"/>
        </w:rPr>
        <w:t>, zatrudniania, zwalniania, zaszeregowan</w:t>
      </w:r>
      <w:r w:rsidR="00442CAA">
        <w:rPr>
          <w:color w:val="auto"/>
        </w:rPr>
        <w:t xml:space="preserve">ia, zmiany warunków pracy, ocen </w:t>
      </w:r>
      <w:r w:rsidRPr="00705C15">
        <w:rPr>
          <w:color w:val="auto"/>
        </w:rPr>
        <w:t xml:space="preserve">okresowych, urlopów pracowniczych, podziału nagród i dyscypliny pracy, </w:t>
      </w:r>
    </w:p>
    <w:p w14:paraId="5339FD13" w14:textId="7522A885" w:rsidR="003C25E1" w:rsidRPr="00705C15" w:rsidRDefault="003C25E1" w:rsidP="000A7FFC">
      <w:pPr>
        <w:pStyle w:val="Default"/>
        <w:numPr>
          <w:ilvl w:val="0"/>
          <w:numId w:val="90"/>
        </w:numPr>
        <w:spacing w:line="276" w:lineRule="auto"/>
        <w:ind w:left="993"/>
        <w:jc w:val="both"/>
        <w:rPr>
          <w:color w:val="auto"/>
        </w:rPr>
      </w:pPr>
      <w:proofErr w:type="gramStart"/>
      <w:r w:rsidRPr="00705C15">
        <w:rPr>
          <w:color w:val="auto"/>
        </w:rPr>
        <w:t>prowadzenia</w:t>
      </w:r>
      <w:proofErr w:type="gramEnd"/>
      <w:r w:rsidRPr="00705C15">
        <w:rPr>
          <w:color w:val="auto"/>
        </w:rPr>
        <w:t xml:space="preserve"> spraw określonych w przepisach emerytalno-rentowych i</w:t>
      </w:r>
      <w:r w:rsidR="00405619">
        <w:rPr>
          <w:color w:val="auto"/>
        </w:rPr>
        <w:t> </w:t>
      </w:r>
      <w:r w:rsidRPr="00705C15">
        <w:rPr>
          <w:color w:val="auto"/>
        </w:rPr>
        <w:t>o</w:t>
      </w:r>
      <w:r w:rsidR="00405619">
        <w:rPr>
          <w:color w:val="auto"/>
        </w:rPr>
        <w:t> </w:t>
      </w:r>
      <w:r w:rsidRPr="00705C15">
        <w:rPr>
          <w:color w:val="auto"/>
        </w:rPr>
        <w:t>ubezpieczeniu społecznym,</w:t>
      </w:r>
    </w:p>
    <w:p w14:paraId="72AEA422" w14:textId="77777777" w:rsidR="003C25E1" w:rsidRPr="00705C15" w:rsidRDefault="003C25E1" w:rsidP="000A7FFC">
      <w:pPr>
        <w:pStyle w:val="Default"/>
        <w:numPr>
          <w:ilvl w:val="0"/>
          <w:numId w:val="90"/>
        </w:numPr>
        <w:spacing w:line="276" w:lineRule="auto"/>
        <w:ind w:left="993"/>
        <w:jc w:val="both"/>
        <w:rPr>
          <w:color w:val="auto"/>
        </w:rPr>
      </w:pPr>
      <w:proofErr w:type="gramStart"/>
      <w:r w:rsidRPr="00705C15">
        <w:rPr>
          <w:color w:val="auto"/>
        </w:rPr>
        <w:t>prowadzenia</w:t>
      </w:r>
      <w:proofErr w:type="gramEnd"/>
      <w:r w:rsidRPr="00705C15">
        <w:rPr>
          <w:color w:val="auto"/>
        </w:rPr>
        <w:t xml:space="preserve"> akt osobowych, ewidencji i dokumentacji kadrowej, </w:t>
      </w:r>
    </w:p>
    <w:p w14:paraId="30DB96AD" w14:textId="5692722B" w:rsidR="003C25E1" w:rsidRPr="00705C15" w:rsidRDefault="003C25E1" w:rsidP="000A7FFC">
      <w:pPr>
        <w:pStyle w:val="Default"/>
        <w:numPr>
          <w:ilvl w:val="0"/>
          <w:numId w:val="90"/>
        </w:numPr>
        <w:spacing w:line="276" w:lineRule="auto"/>
        <w:ind w:left="993"/>
        <w:jc w:val="both"/>
        <w:rPr>
          <w:color w:val="auto"/>
        </w:rPr>
      </w:pPr>
      <w:proofErr w:type="gramStart"/>
      <w:r w:rsidRPr="00705C15">
        <w:rPr>
          <w:color w:val="auto"/>
        </w:rPr>
        <w:t>wystaw</w:t>
      </w:r>
      <w:r w:rsidR="007A2DD2">
        <w:rPr>
          <w:color w:val="auto"/>
        </w:rPr>
        <w:t>iania</w:t>
      </w:r>
      <w:proofErr w:type="gramEnd"/>
      <w:r w:rsidR="007A2DD2">
        <w:rPr>
          <w:color w:val="auto"/>
        </w:rPr>
        <w:t xml:space="preserve"> zaświadczeń i legitymacji;</w:t>
      </w:r>
    </w:p>
    <w:p w14:paraId="73303B18" w14:textId="67839BA5" w:rsidR="003C25E1" w:rsidRPr="00E207F4" w:rsidRDefault="003C25E1" w:rsidP="00A72D3B">
      <w:pPr>
        <w:pStyle w:val="Akapitzlist"/>
        <w:numPr>
          <w:ilvl w:val="0"/>
          <w:numId w:val="29"/>
        </w:numPr>
        <w:spacing w:line="276" w:lineRule="auto"/>
        <w:jc w:val="both"/>
      </w:pPr>
      <w:proofErr w:type="gramStart"/>
      <w:r w:rsidRPr="00E207F4">
        <w:t>prowadzenie</w:t>
      </w:r>
      <w:proofErr w:type="gramEnd"/>
      <w:r w:rsidRPr="00E207F4">
        <w:t xml:space="preserve"> spraw osobowych oraz dokumentacji osobowej aplikantów, w tym </w:t>
      </w:r>
      <w:r w:rsidR="007748B8">
        <w:br/>
      </w:r>
      <w:r w:rsidRPr="00E207F4">
        <w:t>w zakresie spraw określonych w pkt 4 lit. b-d,</w:t>
      </w:r>
      <w:r w:rsidR="003D6E28" w:rsidRPr="00E207F4">
        <w:t xml:space="preserve"> z wyłączeniem dokumentacji związanej z</w:t>
      </w:r>
      <w:r w:rsidR="00405619">
        <w:t> </w:t>
      </w:r>
      <w:r w:rsidR="003D6E28" w:rsidRPr="00E207F4">
        <w:t>odby</w:t>
      </w:r>
      <w:r w:rsidR="008515F4">
        <w:t>waniem praktyk oraz usprawiedliwia</w:t>
      </w:r>
      <w:r w:rsidR="003D6E28" w:rsidRPr="00E207F4">
        <w:t>nie</w:t>
      </w:r>
      <w:r w:rsidR="008515F4">
        <w:t>m</w:t>
      </w:r>
      <w:r w:rsidR="003D6E28" w:rsidRPr="00E207F4">
        <w:t xml:space="preserve"> nieobecności na zjazdach szkoleniowych, którą </w:t>
      </w:r>
      <w:r w:rsidR="00A334C5" w:rsidRPr="00E207F4">
        <w:t xml:space="preserve">to dokumentację </w:t>
      </w:r>
      <w:r w:rsidR="007A2DD2">
        <w:t>prowadzą d</w:t>
      </w:r>
      <w:r w:rsidR="003D6E28" w:rsidRPr="00E207F4">
        <w:t>ział</w:t>
      </w:r>
      <w:r w:rsidR="007A2DD2">
        <w:t>y praktyk i spraw aplikantów odpowiednio OAS i OAP;</w:t>
      </w:r>
    </w:p>
    <w:p w14:paraId="1C57F62A" w14:textId="35512395" w:rsidR="003C25E1" w:rsidRPr="00705C15" w:rsidRDefault="003C25E1" w:rsidP="00A72D3B">
      <w:pPr>
        <w:pStyle w:val="Akapitzlist"/>
        <w:numPr>
          <w:ilvl w:val="0"/>
          <w:numId w:val="29"/>
        </w:numPr>
        <w:spacing w:line="276" w:lineRule="auto"/>
        <w:jc w:val="both"/>
        <w:rPr>
          <w:color w:val="FF0000"/>
        </w:rPr>
      </w:pPr>
      <w:proofErr w:type="gramStart"/>
      <w:r w:rsidRPr="00705C15">
        <w:t>prowadzenie</w:t>
      </w:r>
      <w:proofErr w:type="gramEnd"/>
      <w:r w:rsidRPr="00705C15">
        <w:t xml:space="preserve"> spraw osobowych delegowanych do Krajowej Szkoły sędziów, prokuratorów, referendarzy</w:t>
      </w:r>
      <w:r w:rsidR="008515F4">
        <w:t xml:space="preserve"> sądowych, asystentów sędziów, asystentów </w:t>
      </w:r>
      <w:r w:rsidR="007A2DD2">
        <w:t>prokuratorów oraz</w:t>
      </w:r>
      <w:r w:rsidRPr="00705C15">
        <w:t xml:space="preserve"> </w:t>
      </w:r>
      <w:r w:rsidR="007A2DD2">
        <w:t>pracowników sądów i prokuratury;</w:t>
      </w:r>
    </w:p>
    <w:p w14:paraId="758B7934" w14:textId="5D1504FB" w:rsidR="003C25E1" w:rsidRPr="00705C15" w:rsidRDefault="003C25E1" w:rsidP="00A72D3B">
      <w:pPr>
        <w:pStyle w:val="Akapitzlist"/>
        <w:numPr>
          <w:ilvl w:val="0"/>
          <w:numId w:val="29"/>
        </w:numPr>
        <w:spacing w:line="276" w:lineRule="auto"/>
        <w:jc w:val="both"/>
      </w:pPr>
      <w:proofErr w:type="gramStart"/>
      <w:r w:rsidRPr="00705C15">
        <w:t>organizowanie</w:t>
      </w:r>
      <w:proofErr w:type="gramEnd"/>
      <w:r w:rsidRPr="00705C15">
        <w:t xml:space="preserve"> </w:t>
      </w:r>
      <w:r w:rsidR="008515F4">
        <w:t>działań mających na celu podnoszenie</w:t>
      </w:r>
      <w:r w:rsidRPr="00705C15">
        <w:t xml:space="preserve"> kwalifikacji zawodowych i</w:t>
      </w:r>
      <w:r w:rsidR="00405619">
        <w:t> </w:t>
      </w:r>
      <w:r w:rsidRPr="00705C15">
        <w:t>wyk</w:t>
      </w:r>
      <w:r w:rsidR="007A2DD2">
        <w:t>ształcenia ogólnego pracowników;</w:t>
      </w:r>
    </w:p>
    <w:p w14:paraId="02B5B8D4" w14:textId="77777777" w:rsidR="003C25E1" w:rsidRPr="00705C15" w:rsidRDefault="003C25E1" w:rsidP="00A72D3B">
      <w:pPr>
        <w:pStyle w:val="Akapitzlist"/>
        <w:numPr>
          <w:ilvl w:val="0"/>
          <w:numId w:val="29"/>
        </w:numPr>
        <w:spacing w:line="276" w:lineRule="auto"/>
        <w:jc w:val="both"/>
      </w:pPr>
      <w:proofErr w:type="gramStart"/>
      <w:r w:rsidRPr="00705C15">
        <w:t>prowadzenie</w:t>
      </w:r>
      <w:proofErr w:type="gramEnd"/>
      <w:r w:rsidRPr="00705C15">
        <w:t xml:space="preserve"> wymaganej przepisami prawa sprawozdawczości w zakresie spraw kadrowych.</w:t>
      </w:r>
    </w:p>
    <w:p w14:paraId="5652D280" w14:textId="77777777" w:rsidR="00B94D22" w:rsidRDefault="00B94D22" w:rsidP="00A72D3B">
      <w:pPr>
        <w:spacing w:line="276" w:lineRule="auto"/>
        <w:jc w:val="center"/>
        <w:rPr>
          <w:b/>
        </w:rPr>
      </w:pPr>
    </w:p>
    <w:p w14:paraId="10805717" w14:textId="77777777" w:rsidR="003C25E1" w:rsidRPr="00A334C5" w:rsidRDefault="00A334C5" w:rsidP="00A72D3B">
      <w:pPr>
        <w:spacing w:line="276" w:lineRule="auto"/>
        <w:jc w:val="center"/>
        <w:rPr>
          <w:b/>
        </w:rPr>
      </w:pPr>
      <w:r w:rsidRPr="00A334C5">
        <w:rPr>
          <w:b/>
        </w:rPr>
        <w:t>§ 9</w:t>
      </w:r>
      <w:r w:rsidR="003C25E1" w:rsidRPr="00A334C5">
        <w:rPr>
          <w:b/>
        </w:rPr>
        <w:t>.</w:t>
      </w:r>
    </w:p>
    <w:p w14:paraId="2699B812" w14:textId="77777777" w:rsidR="003C25E1" w:rsidRPr="00705C15" w:rsidRDefault="003C25E1" w:rsidP="00A72D3B">
      <w:pPr>
        <w:spacing w:line="276" w:lineRule="auto"/>
        <w:jc w:val="both"/>
      </w:pPr>
      <w:r w:rsidRPr="00705C15">
        <w:t>Do zadań Sekcji Płac należy:</w:t>
      </w:r>
    </w:p>
    <w:p w14:paraId="7237432F" w14:textId="166456AF" w:rsidR="003C25E1" w:rsidRPr="00705C15" w:rsidRDefault="003C25E1" w:rsidP="00A72D3B">
      <w:pPr>
        <w:pStyle w:val="Akapitzlist"/>
        <w:numPr>
          <w:ilvl w:val="0"/>
          <w:numId w:val="16"/>
        </w:numPr>
        <w:spacing w:line="276" w:lineRule="auto"/>
        <w:jc w:val="both"/>
      </w:pPr>
      <w:proofErr w:type="gramStart"/>
      <w:r w:rsidRPr="00705C15">
        <w:t>sprawdzanie</w:t>
      </w:r>
      <w:proofErr w:type="gramEnd"/>
      <w:r w:rsidRPr="00705C15">
        <w:t xml:space="preserve"> pod względem formalno-rachunkowym dokumen</w:t>
      </w:r>
      <w:r w:rsidR="007A2DD2">
        <w:t>tów płacowych i  ich dekretacja;</w:t>
      </w:r>
    </w:p>
    <w:p w14:paraId="4D194833" w14:textId="527BFD82" w:rsidR="003C25E1" w:rsidRPr="00705C15" w:rsidRDefault="003C25E1" w:rsidP="00A72D3B">
      <w:pPr>
        <w:pStyle w:val="Akapitzlist"/>
        <w:numPr>
          <w:ilvl w:val="0"/>
          <w:numId w:val="16"/>
        </w:numPr>
        <w:spacing w:line="276" w:lineRule="auto"/>
        <w:jc w:val="both"/>
      </w:pPr>
      <w:proofErr w:type="gramStart"/>
      <w:r w:rsidRPr="00705C15">
        <w:t>naliczanie</w:t>
      </w:r>
      <w:proofErr w:type="gramEnd"/>
      <w:r w:rsidRPr="00705C15">
        <w:t xml:space="preserve"> wynagrodzeń i stypendiów oraz pochodnych od nich, a także innych należności przysługu</w:t>
      </w:r>
      <w:r w:rsidR="007A2DD2">
        <w:t>jących pracownikom i aplikantom;</w:t>
      </w:r>
    </w:p>
    <w:p w14:paraId="5DF3BC8B" w14:textId="057E244C" w:rsidR="003C25E1" w:rsidRPr="00705C15" w:rsidRDefault="003C25E1" w:rsidP="00A72D3B">
      <w:pPr>
        <w:pStyle w:val="Akapitzlist"/>
        <w:numPr>
          <w:ilvl w:val="0"/>
          <w:numId w:val="16"/>
        </w:numPr>
        <w:spacing w:line="276" w:lineRule="auto"/>
        <w:jc w:val="both"/>
      </w:pPr>
      <w:proofErr w:type="gramStart"/>
      <w:r w:rsidRPr="00705C15">
        <w:t>prowadzenie</w:t>
      </w:r>
      <w:proofErr w:type="gramEnd"/>
      <w:r w:rsidRPr="00705C15">
        <w:t xml:space="preserve"> dokume</w:t>
      </w:r>
      <w:r w:rsidR="007A2DD2">
        <w:t>ntacji płacowej i stypendialnej;</w:t>
      </w:r>
    </w:p>
    <w:p w14:paraId="6A950F8A" w14:textId="13107D6A" w:rsidR="003C25E1" w:rsidRPr="00705C15" w:rsidRDefault="003C25E1" w:rsidP="00A72D3B">
      <w:pPr>
        <w:pStyle w:val="Akapitzlist"/>
        <w:numPr>
          <w:ilvl w:val="0"/>
          <w:numId w:val="16"/>
        </w:numPr>
        <w:spacing w:line="276" w:lineRule="auto"/>
        <w:jc w:val="both"/>
      </w:pPr>
      <w:proofErr w:type="gramStart"/>
      <w:r w:rsidRPr="00705C15">
        <w:t>prowadzenie</w:t>
      </w:r>
      <w:proofErr w:type="gramEnd"/>
      <w:r w:rsidRPr="00705C15">
        <w:t xml:space="preserve"> rozliczeń publicznoprawnych z tytułu składek na ubezpieczenia społ</w:t>
      </w:r>
      <w:r w:rsidR="008515F4">
        <w:t>eczne i ubezpieczenie zdrowotne oraz</w:t>
      </w:r>
      <w:r w:rsidR="007A2DD2">
        <w:t xml:space="preserve"> wpłat na Fundusz Pracy;</w:t>
      </w:r>
    </w:p>
    <w:p w14:paraId="73820250" w14:textId="1D8ECF06" w:rsidR="003C25E1" w:rsidRPr="00705C15" w:rsidRDefault="003C25E1" w:rsidP="00A72D3B">
      <w:pPr>
        <w:pStyle w:val="Akapitzlist"/>
        <w:numPr>
          <w:ilvl w:val="0"/>
          <w:numId w:val="16"/>
        </w:numPr>
        <w:spacing w:line="276" w:lineRule="auto"/>
        <w:jc w:val="both"/>
      </w:pPr>
      <w:proofErr w:type="gramStart"/>
      <w:r w:rsidRPr="00705C15">
        <w:t>sporządzanie</w:t>
      </w:r>
      <w:proofErr w:type="gramEnd"/>
      <w:r w:rsidR="007A2DD2">
        <w:t xml:space="preserve"> deklaracji rozliczeniowych ZUS;</w:t>
      </w:r>
    </w:p>
    <w:p w14:paraId="5D9FA774" w14:textId="3CD97ACF" w:rsidR="003C25E1" w:rsidRPr="00705C15" w:rsidRDefault="003C25E1" w:rsidP="00A72D3B">
      <w:pPr>
        <w:pStyle w:val="Akapitzlist"/>
        <w:numPr>
          <w:ilvl w:val="0"/>
          <w:numId w:val="16"/>
        </w:numPr>
        <w:spacing w:line="276" w:lineRule="auto"/>
        <w:jc w:val="both"/>
      </w:pPr>
      <w:r w:rsidRPr="00705C15">
        <w:t xml:space="preserve">sporządzanie deklaracji podatkowych i innych dokumentów podatkowych związanych z płacami, do </w:t>
      </w:r>
      <w:proofErr w:type="gramStart"/>
      <w:r w:rsidRPr="00705C15">
        <w:t>sporządzania których</w:t>
      </w:r>
      <w:proofErr w:type="gramEnd"/>
      <w:r w:rsidR="007A2DD2">
        <w:t xml:space="preserve"> zobowiązana jest </w:t>
      </w:r>
      <w:proofErr w:type="spellStart"/>
      <w:r w:rsidR="007A2DD2">
        <w:t>KSSiP</w:t>
      </w:r>
      <w:proofErr w:type="spellEnd"/>
      <w:r w:rsidR="007A2DD2">
        <w:t>;</w:t>
      </w:r>
    </w:p>
    <w:p w14:paraId="50E7F8A9" w14:textId="1E52243E" w:rsidR="003C25E1" w:rsidRPr="00705C15" w:rsidRDefault="003C25E1" w:rsidP="00A72D3B">
      <w:pPr>
        <w:pStyle w:val="Akapitzlist"/>
        <w:numPr>
          <w:ilvl w:val="0"/>
          <w:numId w:val="16"/>
        </w:numPr>
        <w:spacing w:line="276" w:lineRule="auto"/>
        <w:jc w:val="both"/>
      </w:pPr>
      <w:proofErr w:type="gramStart"/>
      <w:r w:rsidRPr="00705C15">
        <w:t>wydawa</w:t>
      </w:r>
      <w:r w:rsidR="007A2DD2">
        <w:t>nie</w:t>
      </w:r>
      <w:proofErr w:type="gramEnd"/>
      <w:r w:rsidR="007A2DD2">
        <w:t xml:space="preserve"> zaświadczeń o wynagrodzeniu;</w:t>
      </w:r>
    </w:p>
    <w:p w14:paraId="6E3B5E55" w14:textId="7C5A84CF" w:rsidR="003C25E1" w:rsidRPr="00705C15" w:rsidRDefault="001D6E5B" w:rsidP="00A72D3B">
      <w:pPr>
        <w:pStyle w:val="Akapitzlist"/>
        <w:numPr>
          <w:ilvl w:val="0"/>
          <w:numId w:val="16"/>
        </w:numPr>
        <w:spacing w:line="276" w:lineRule="auto"/>
        <w:jc w:val="both"/>
      </w:pPr>
      <w:proofErr w:type="gramStart"/>
      <w:r>
        <w:lastRenderedPageBreak/>
        <w:t>archiwizowanie</w:t>
      </w:r>
      <w:proofErr w:type="gramEnd"/>
      <w:r w:rsidR="003C25E1" w:rsidRPr="00705C15">
        <w:t xml:space="preserve"> dokumentacji płacowej zgod</w:t>
      </w:r>
      <w:r w:rsidR="007A2DD2">
        <w:t>nie z obowiązującymi przepisami;</w:t>
      </w:r>
    </w:p>
    <w:p w14:paraId="769ED524" w14:textId="096DC686" w:rsidR="003C25E1" w:rsidRPr="00705C15" w:rsidRDefault="003C25E1" w:rsidP="00A72D3B">
      <w:pPr>
        <w:pStyle w:val="Akapitzlist"/>
        <w:numPr>
          <w:ilvl w:val="0"/>
          <w:numId w:val="16"/>
        </w:numPr>
        <w:spacing w:line="276" w:lineRule="auto"/>
        <w:jc w:val="both"/>
      </w:pPr>
      <w:proofErr w:type="gramStart"/>
      <w:r w:rsidRPr="00705C15">
        <w:t>spo</w:t>
      </w:r>
      <w:r w:rsidR="008515F4">
        <w:t>rządzanie</w:t>
      </w:r>
      <w:proofErr w:type="gramEnd"/>
      <w:r w:rsidR="008515F4">
        <w:t xml:space="preserve"> raportów o wypłaconych wynagrodzeniach</w:t>
      </w:r>
      <w:r w:rsidR="007A2DD2">
        <w:t>;</w:t>
      </w:r>
    </w:p>
    <w:p w14:paraId="4663C66E" w14:textId="12837432" w:rsidR="003C25E1" w:rsidRPr="00705C15" w:rsidRDefault="003C25E1" w:rsidP="00A72D3B">
      <w:pPr>
        <w:pStyle w:val="Akapitzlist"/>
        <w:numPr>
          <w:ilvl w:val="0"/>
          <w:numId w:val="16"/>
        </w:numPr>
        <w:spacing w:line="276" w:lineRule="auto"/>
        <w:jc w:val="both"/>
      </w:pPr>
      <w:proofErr w:type="gramStart"/>
      <w:r w:rsidRPr="00705C15">
        <w:t>przygotowywanie</w:t>
      </w:r>
      <w:proofErr w:type="gramEnd"/>
      <w:r w:rsidRPr="00705C15">
        <w:t xml:space="preserve"> dokumentów do kontroli i audytów, niestandardowych rapo</w:t>
      </w:r>
      <w:r w:rsidR="007A2DD2">
        <w:t>rtów i</w:t>
      </w:r>
      <w:r w:rsidR="00405619">
        <w:t> </w:t>
      </w:r>
      <w:r w:rsidR="007A2DD2">
        <w:t>analiz kadrowo-płacowych;</w:t>
      </w:r>
    </w:p>
    <w:p w14:paraId="7CC049A4" w14:textId="3A696612" w:rsidR="003C25E1" w:rsidRPr="00705C15" w:rsidRDefault="003C25E1" w:rsidP="00A72D3B">
      <w:pPr>
        <w:pStyle w:val="Akapitzlist"/>
        <w:numPr>
          <w:ilvl w:val="0"/>
          <w:numId w:val="16"/>
        </w:numPr>
        <w:spacing w:line="276" w:lineRule="auto"/>
        <w:jc w:val="both"/>
      </w:pPr>
      <w:proofErr w:type="gramStart"/>
      <w:r w:rsidRPr="00705C15">
        <w:t>nadzór</w:t>
      </w:r>
      <w:proofErr w:type="gramEnd"/>
      <w:r w:rsidRPr="00705C15">
        <w:t xml:space="preserve"> nad prawidłowym i terminowym</w:t>
      </w:r>
      <w:r w:rsidR="007A2DD2">
        <w:t xml:space="preserve"> obiegiem dokumentów płacowych;</w:t>
      </w:r>
    </w:p>
    <w:p w14:paraId="77D6170E" w14:textId="275D1DCF" w:rsidR="003C25E1" w:rsidRPr="00705C15" w:rsidRDefault="003C25E1" w:rsidP="00A72D3B">
      <w:pPr>
        <w:pStyle w:val="Akapitzlist"/>
        <w:numPr>
          <w:ilvl w:val="0"/>
          <w:numId w:val="16"/>
        </w:numPr>
        <w:spacing w:line="276" w:lineRule="auto"/>
        <w:jc w:val="both"/>
      </w:pPr>
      <w:proofErr w:type="gramStart"/>
      <w:r w:rsidRPr="00705C15">
        <w:t>sporządzanie</w:t>
      </w:r>
      <w:proofErr w:type="gramEnd"/>
      <w:r w:rsidRPr="00705C15">
        <w:t xml:space="preserve"> deklaracji i sprawozdań okresowych w </w:t>
      </w:r>
      <w:r w:rsidR="007A2DD2">
        <w:t>ramach kompetencji;</w:t>
      </w:r>
    </w:p>
    <w:p w14:paraId="6B3F654D" w14:textId="767F7604" w:rsidR="003C25E1" w:rsidRPr="00705C15" w:rsidRDefault="003C25E1" w:rsidP="00A72D3B">
      <w:pPr>
        <w:pStyle w:val="Akapitzlist"/>
        <w:numPr>
          <w:ilvl w:val="0"/>
          <w:numId w:val="16"/>
        </w:numPr>
        <w:spacing w:line="276" w:lineRule="auto"/>
        <w:jc w:val="both"/>
      </w:pPr>
      <w:proofErr w:type="gramStart"/>
      <w:r w:rsidRPr="00705C15">
        <w:t>prow</w:t>
      </w:r>
      <w:r w:rsidR="007A2DD2">
        <w:t>adzenie</w:t>
      </w:r>
      <w:proofErr w:type="gramEnd"/>
      <w:r w:rsidR="007A2DD2">
        <w:t xml:space="preserve"> spraw socjalno-bytowych;</w:t>
      </w:r>
    </w:p>
    <w:p w14:paraId="7A1E267E" w14:textId="66474715" w:rsidR="003C25E1" w:rsidRPr="00705C15" w:rsidRDefault="003C25E1" w:rsidP="00A72D3B">
      <w:pPr>
        <w:pStyle w:val="Akapitzlist"/>
        <w:numPr>
          <w:ilvl w:val="0"/>
          <w:numId w:val="16"/>
        </w:numPr>
        <w:spacing w:line="276" w:lineRule="auto"/>
        <w:jc w:val="both"/>
      </w:pPr>
      <w:proofErr w:type="gramStart"/>
      <w:r w:rsidRPr="00705C15">
        <w:t>prowadzenie</w:t>
      </w:r>
      <w:proofErr w:type="gramEnd"/>
      <w:r w:rsidRPr="00705C15">
        <w:t xml:space="preserve"> zakładoweg</w:t>
      </w:r>
      <w:r w:rsidR="007A2DD2">
        <w:t>o funduszu świadczeń socjalnych;</w:t>
      </w:r>
    </w:p>
    <w:p w14:paraId="71B7A2C9" w14:textId="39C42D45" w:rsidR="003C25E1" w:rsidRPr="00705C15" w:rsidRDefault="003C25E1" w:rsidP="00A72D3B">
      <w:pPr>
        <w:pStyle w:val="Akapitzlist"/>
        <w:numPr>
          <w:ilvl w:val="0"/>
          <w:numId w:val="16"/>
        </w:numPr>
        <w:spacing w:line="276" w:lineRule="auto"/>
        <w:jc w:val="both"/>
      </w:pPr>
      <w:proofErr w:type="gramStart"/>
      <w:r w:rsidRPr="00705C15">
        <w:t>organizowan</w:t>
      </w:r>
      <w:r w:rsidR="007A2DD2">
        <w:t>ie</w:t>
      </w:r>
      <w:proofErr w:type="gramEnd"/>
      <w:r w:rsidR="007A2DD2">
        <w:t xml:space="preserve"> badań okresowych pracowników;</w:t>
      </w:r>
    </w:p>
    <w:p w14:paraId="2CECF254" w14:textId="13C07910" w:rsidR="003C25E1" w:rsidRPr="00705C15" w:rsidRDefault="008515F4" w:rsidP="00A72D3B">
      <w:pPr>
        <w:pStyle w:val="Akapitzlist"/>
        <w:numPr>
          <w:ilvl w:val="0"/>
          <w:numId w:val="16"/>
        </w:numPr>
        <w:spacing w:line="276" w:lineRule="auto"/>
        <w:jc w:val="both"/>
      </w:pPr>
      <w:proofErr w:type="gramStart"/>
      <w:r>
        <w:t>prowadzenie</w:t>
      </w:r>
      <w:proofErr w:type="gramEnd"/>
      <w:r>
        <w:t xml:space="preserve"> </w:t>
      </w:r>
      <w:r w:rsidR="003C25E1" w:rsidRPr="00705C15">
        <w:t>dokumentacji w zakresie spraw związanych z wypadkami przy pracy i</w:t>
      </w:r>
      <w:r w:rsidR="00405619">
        <w:t> </w:t>
      </w:r>
      <w:proofErr w:type="spellStart"/>
      <w:r w:rsidR="003C25E1" w:rsidRPr="00705C15">
        <w:t>zachorowaniami</w:t>
      </w:r>
      <w:proofErr w:type="spellEnd"/>
      <w:r w:rsidR="003C25E1" w:rsidRPr="00705C15">
        <w:t xml:space="preserve"> na chor</w:t>
      </w:r>
      <w:r w:rsidR="007A2DD2">
        <w:t>oby zawodowe;</w:t>
      </w:r>
    </w:p>
    <w:p w14:paraId="19195D5B" w14:textId="7756D610" w:rsidR="003C25E1" w:rsidRPr="00705C15" w:rsidRDefault="003C25E1" w:rsidP="00A72D3B">
      <w:pPr>
        <w:pStyle w:val="Akapitzlist"/>
        <w:numPr>
          <w:ilvl w:val="0"/>
          <w:numId w:val="16"/>
        </w:numPr>
        <w:spacing w:line="276" w:lineRule="auto"/>
        <w:jc w:val="both"/>
      </w:pPr>
      <w:proofErr w:type="gramStart"/>
      <w:r w:rsidRPr="00705C15">
        <w:t>prowadzenie</w:t>
      </w:r>
      <w:proofErr w:type="gramEnd"/>
      <w:r w:rsidRPr="00705C15">
        <w:t xml:space="preserve"> sp</w:t>
      </w:r>
      <w:r w:rsidR="007A2DD2">
        <w:t>raw związanych z medycyną pracy;</w:t>
      </w:r>
    </w:p>
    <w:p w14:paraId="7D1F218E" w14:textId="0787F9A2" w:rsidR="003C25E1" w:rsidRPr="00705C15" w:rsidRDefault="003C25E1" w:rsidP="00A72D3B">
      <w:pPr>
        <w:pStyle w:val="Akapitzlist"/>
        <w:numPr>
          <w:ilvl w:val="0"/>
          <w:numId w:val="16"/>
        </w:numPr>
        <w:spacing w:line="276" w:lineRule="auto"/>
        <w:jc w:val="both"/>
      </w:pPr>
      <w:proofErr w:type="gramStart"/>
      <w:r w:rsidRPr="00705C15">
        <w:t>organizowanie</w:t>
      </w:r>
      <w:proofErr w:type="gramEnd"/>
      <w:r w:rsidRPr="00705C15">
        <w:t xml:space="preserve"> szkoleń wstępnych i okresowych z zakresu bezpieczeństwa i higieny pracy i kierowanie na nie </w:t>
      </w:r>
      <w:r w:rsidRPr="00E207F4">
        <w:t>pr</w:t>
      </w:r>
      <w:r w:rsidR="007A2DD2">
        <w:t>acowników;</w:t>
      </w:r>
    </w:p>
    <w:p w14:paraId="2E5738F3" w14:textId="77777777" w:rsidR="003C25E1" w:rsidRPr="00705C15" w:rsidRDefault="003C25E1" w:rsidP="00A72D3B">
      <w:pPr>
        <w:pStyle w:val="Akapitzlist"/>
        <w:numPr>
          <w:ilvl w:val="0"/>
          <w:numId w:val="16"/>
        </w:numPr>
        <w:spacing w:line="276" w:lineRule="auto"/>
        <w:jc w:val="both"/>
      </w:pPr>
      <w:proofErr w:type="gramStart"/>
      <w:r w:rsidRPr="00705C15">
        <w:t>informowanie</w:t>
      </w:r>
      <w:proofErr w:type="gramEnd"/>
      <w:r w:rsidRPr="00705C15">
        <w:t xml:space="preserve"> Działu Finansowo-Księgowego o wysokości składek na ubezpieczenia społeczne, podatek dochodowy od osób fizycznych i innych kwot podlegających refundacji.</w:t>
      </w:r>
    </w:p>
    <w:p w14:paraId="63309F90" w14:textId="77777777" w:rsidR="003C25E1" w:rsidRPr="00705C15" w:rsidRDefault="003C25E1" w:rsidP="00A72D3B">
      <w:pPr>
        <w:pStyle w:val="Akapitzlist"/>
        <w:spacing w:line="276" w:lineRule="auto"/>
        <w:jc w:val="both"/>
      </w:pPr>
    </w:p>
    <w:p w14:paraId="5B66369F" w14:textId="77777777" w:rsidR="003C25E1" w:rsidRPr="001D6E5B" w:rsidRDefault="001D6E5B" w:rsidP="00A72D3B">
      <w:pPr>
        <w:pStyle w:val="Akapitzlist"/>
        <w:spacing w:line="276" w:lineRule="auto"/>
        <w:jc w:val="center"/>
        <w:rPr>
          <w:b/>
        </w:rPr>
      </w:pPr>
      <w:r>
        <w:rPr>
          <w:b/>
        </w:rPr>
        <w:t>§</w:t>
      </w:r>
      <w:r w:rsidR="00341B4F">
        <w:rPr>
          <w:b/>
        </w:rPr>
        <w:t xml:space="preserve"> </w:t>
      </w:r>
      <w:r w:rsidRPr="001D6E5B">
        <w:rPr>
          <w:b/>
        </w:rPr>
        <w:t>10</w:t>
      </w:r>
      <w:r w:rsidR="003C25E1" w:rsidRPr="001D6E5B">
        <w:rPr>
          <w:b/>
        </w:rPr>
        <w:t>.</w:t>
      </w:r>
    </w:p>
    <w:p w14:paraId="1FD2910E" w14:textId="77777777" w:rsidR="00F00BC8" w:rsidRPr="00705C15" w:rsidRDefault="00F00BC8" w:rsidP="00DA3313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</w:pPr>
      <w:r w:rsidRPr="00705C15">
        <w:t>Działem Finansowo-Ks</w:t>
      </w:r>
      <w:r>
        <w:t xml:space="preserve">ięgowym kieruje Główny Księgowy, który </w:t>
      </w:r>
      <w:r w:rsidRPr="00705C15">
        <w:t>wykonuje zadania określone w ust</w:t>
      </w:r>
      <w:r>
        <w:t xml:space="preserve">awie </w:t>
      </w:r>
      <w:r w:rsidRPr="00705C15">
        <w:t>o fina</w:t>
      </w:r>
      <w:r>
        <w:t xml:space="preserve">nsach publicznych, </w:t>
      </w:r>
      <w:r w:rsidRPr="00705C15">
        <w:t>w usta</w:t>
      </w:r>
      <w:r>
        <w:t xml:space="preserve">wie </w:t>
      </w:r>
      <w:r w:rsidRPr="00705C15">
        <w:t>o ra</w:t>
      </w:r>
      <w:r>
        <w:t>chunkowości oraz w innych właściwych aktach prawnych</w:t>
      </w:r>
      <w:r w:rsidRPr="00705C15">
        <w:t>.</w:t>
      </w:r>
    </w:p>
    <w:p w14:paraId="7B4A4D65" w14:textId="77777777" w:rsidR="003C25E1" w:rsidRPr="00705C15" w:rsidRDefault="003C25E1" w:rsidP="00DA3313">
      <w:pPr>
        <w:numPr>
          <w:ilvl w:val="0"/>
          <w:numId w:val="30"/>
        </w:numPr>
        <w:spacing w:line="276" w:lineRule="auto"/>
        <w:ind w:left="426" w:hanging="284"/>
        <w:jc w:val="both"/>
      </w:pPr>
      <w:r w:rsidRPr="00705C15">
        <w:t>Do zadań Działu Finansowo-Księgowego należy prowadzenie spraw dotyczących finansów i księgowości Krajowej Szkoły, w tym w szczególności:</w:t>
      </w:r>
    </w:p>
    <w:p w14:paraId="6C882183" w14:textId="0FE0F34B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prowadzenie</w:t>
      </w:r>
      <w:proofErr w:type="gramEnd"/>
      <w:r w:rsidRPr="00705C15">
        <w:t xml:space="preserve"> ks</w:t>
      </w:r>
      <w:r w:rsidR="00203E5F">
        <w:t xml:space="preserve">iąg rachunkowych </w:t>
      </w:r>
      <w:proofErr w:type="spellStart"/>
      <w:r w:rsidR="00203E5F">
        <w:t>KSSiP</w:t>
      </w:r>
      <w:proofErr w:type="spellEnd"/>
      <w:r w:rsidRPr="00705C15">
        <w:t xml:space="preserve"> zgodnie z obowiązującymi przepisami, na podstawie dowod</w:t>
      </w:r>
      <w:r w:rsidR="00203E5F">
        <w:t>ów księgowych własnych i obcych;</w:t>
      </w:r>
    </w:p>
    <w:p w14:paraId="3D7A8850" w14:textId="31607C7F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sporządzanie</w:t>
      </w:r>
      <w:proofErr w:type="gramEnd"/>
      <w:r w:rsidRPr="00705C15">
        <w:t xml:space="preserve"> projektu rocznego planu finansowego na podstawie planów poszczegó</w:t>
      </w:r>
      <w:r w:rsidR="00203E5F">
        <w:t>lnych jednostek organizacyjnych;</w:t>
      </w:r>
    </w:p>
    <w:p w14:paraId="20CC4A4B" w14:textId="36C8C04B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sporządzanie</w:t>
      </w:r>
      <w:proofErr w:type="gramEnd"/>
      <w:r w:rsidRPr="00705C15">
        <w:t xml:space="preserve"> okresowych sprawozda</w:t>
      </w:r>
      <w:r w:rsidR="00203E5F">
        <w:t>ń z wykonania planu finansowego;</w:t>
      </w:r>
    </w:p>
    <w:p w14:paraId="584AE1EE" w14:textId="7C26C05D" w:rsidR="003C25E1" w:rsidRPr="0077773D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7773D">
        <w:t>sporządzanie</w:t>
      </w:r>
      <w:proofErr w:type="gramEnd"/>
      <w:r w:rsidRPr="0077773D">
        <w:t xml:space="preserve"> sprawozdania finansowego zg</w:t>
      </w:r>
      <w:r w:rsidR="008515F4" w:rsidRPr="0077773D">
        <w:t xml:space="preserve">odnie z ustawą </w:t>
      </w:r>
      <w:r w:rsidR="00FC5C49" w:rsidRPr="0077773D">
        <w:t>o rachunkowo</w:t>
      </w:r>
      <w:r w:rsidR="008515F4" w:rsidRPr="0077773D">
        <w:t>ści</w:t>
      </w:r>
      <w:r w:rsidR="00203E5F" w:rsidRPr="0077773D">
        <w:t>;</w:t>
      </w:r>
    </w:p>
    <w:p w14:paraId="4BCA5AA0" w14:textId="7C05BF21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p</w:t>
      </w:r>
      <w:r w:rsidR="00203E5F">
        <w:t>rowadzenie</w:t>
      </w:r>
      <w:proofErr w:type="gramEnd"/>
      <w:r w:rsidR="00203E5F">
        <w:t xml:space="preserve"> kontroli wewnętrznej</w:t>
      </w:r>
      <w:r w:rsidR="00783C10">
        <w:t xml:space="preserve"> w zakresie właściwości Działu;</w:t>
      </w:r>
    </w:p>
    <w:p w14:paraId="2D038CEF" w14:textId="3078E3DE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opracowywanie</w:t>
      </w:r>
      <w:proofErr w:type="gramEnd"/>
      <w:r w:rsidRPr="00705C15">
        <w:t xml:space="preserve"> projektów zarządzeń i instrukcji dotyczących prowadzenia ksiąg rachunkowych, obiegu dokument</w:t>
      </w:r>
      <w:r w:rsidR="00203E5F">
        <w:t>ów, polityki rachunkowości itp.;</w:t>
      </w:r>
    </w:p>
    <w:p w14:paraId="7C427A5F" w14:textId="04436822" w:rsidR="003C25E1" w:rsidRPr="0077773D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7773D">
        <w:t>dokonywanie</w:t>
      </w:r>
      <w:proofErr w:type="gramEnd"/>
      <w:r w:rsidRPr="0077773D">
        <w:t xml:space="preserve"> kontroli zgodności operacji gospodarczych i finansowych z planem </w:t>
      </w:r>
      <w:r w:rsidR="00203E5F" w:rsidRPr="0077773D">
        <w:t>finansowym;</w:t>
      </w:r>
    </w:p>
    <w:p w14:paraId="1D5D8EA4" w14:textId="32D96000" w:rsidR="00EB4034" w:rsidRDefault="003C25E1" w:rsidP="00DA331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709"/>
        <w:jc w:val="both"/>
      </w:pPr>
      <w:proofErr w:type="gramStart"/>
      <w:r w:rsidRPr="00705C15">
        <w:t>opracowywanie</w:t>
      </w:r>
      <w:proofErr w:type="gramEnd"/>
      <w:r w:rsidRPr="00705C15">
        <w:t xml:space="preserve"> projektu planu finansowego, bieżące analizowanie przebiegu wykonania planu finansowego i sporządzanie okresowych info</w:t>
      </w:r>
      <w:r w:rsidR="00203E5F">
        <w:t>rmacji o stanie jego realizacji;</w:t>
      </w:r>
    </w:p>
    <w:p w14:paraId="2935F46F" w14:textId="6CE548FD" w:rsidR="00EB4034" w:rsidRDefault="003C25E1" w:rsidP="00DA331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709"/>
        <w:jc w:val="both"/>
      </w:pPr>
      <w:proofErr w:type="gramStart"/>
      <w:r w:rsidRPr="00705C15">
        <w:t>wycenianie</w:t>
      </w:r>
      <w:proofErr w:type="gramEnd"/>
      <w:r w:rsidRPr="00705C15">
        <w:t xml:space="preserve"> aktywów i pasywów or</w:t>
      </w:r>
      <w:r w:rsidR="00203E5F">
        <w:t>az ustalanie wyniku finansowego;</w:t>
      </w:r>
      <w:r w:rsidRPr="00705C15">
        <w:t xml:space="preserve"> </w:t>
      </w:r>
    </w:p>
    <w:p w14:paraId="15EF0B69" w14:textId="4374D668" w:rsidR="00EB4034" w:rsidRDefault="00203E5F" w:rsidP="00DA331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709"/>
        <w:jc w:val="both"/>
      </w:pPr>
      <w:proofErr w:type="gramStart"/>
      <w:r>
        <w:t>sporządzanie</w:t>
      </w:r>
      <w:proofErr w:type="gramEnd"/>
      <w:r>
        <w:t xml:space="preserve"> bilansu</w:t>
      </w:r>
      <w:r w:rsidR="00A24545">
        <w:t xml:space="preserve"> oraz rachunków zysków i strat</w:t>
      </w:r>
      <w:r>
        <w:t>;</w:t>
      </w:r>
      <w:r w:rsidR="003C25E1" w:rsidRPr="00705C15">
        <w:t xml:space="preserve"> </w:t>
      </w:r>
    </w:p>
    <w:p w14:paraId="0E9580C2" w14:textId="400260F2" w:rsidR="00EB4034" w:rsidRDefault="003C25E1" w:rsidP="00DA331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709"/>
        <w:jc w:val="both"/>
      </w:pPr>
      <w:proofErr w:type="gramStart"/>
      <w:r w:rsidRPr="00705C15">
        <w:t>sporządzanie</w:t>
      </w:r>
      <w:proofErr w:type="gramEnd"/>
      <w:r w:rsidRPr="00705C15">
        <w:t xml:space="preserve"> sprawozdania </w:t>
      </w:r>
      <w:r w:rsidR="00203E5F">
        <w:t>z przepływu środków pieniężnych;</w:t>
      </w:r>
    </w:p>
    <w:p w14:paraId="18793C24" w14:textId="27E9BC02" w:rsidR="00EB4034" w:rsidRDefault="003C25E1" w:rsidP="00DA331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709"/>
        <w:jc w:val="both"/>
      </w:pPr>
      <w:proofErr w:type="gramStart"/>
      <w:r w:rsidRPr="00705C15">
        <w:t>sporządzanie</w:t>
      </w:r>
      <w:proofErr w:type="gramEnd"/>
      <w:r w:rsidRPr="00705C15">
        <w:t xml:space="preserve"> innych niestandardowych ra</w:t>
      </w:r>
      <w:r w:rsidR="00203E5F">
        <w:t>portów i sprawozdań finansowych;</w:t>
      </w:r>
    </w:p>
    <w:p w14:paraId="7E04E440" w14:textId="28A614B9" w:rsidR="003C25E1" w:rsidRPr="0014148F" w:rsidRDefault="003C25E1" w:rsidP="00DA331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709"/>
        <w:jc w:val="both"/>
      </w:pPr>
      <w:proofErr w:type="gramStart"/>
      <w:r w:rsidRPr="0014148F">
        <w:t>organizowanie</w:t>
      </w:r>
      <w:proofErr w:type="gramEnd"/>
      <w:r w:rsidRPr="0014148F">
        <w:t xml:space="preserve"> i doskonalenie sporządzania, przyjmowani</w:t>
      </w:r>
      <w:r w:rsidR="00203E5F">
        <w:t>a, obiegu i kontroli dokumentów;</w:t>
      </w:r>
    </w:p>
    <w:p w14:paraId="1CB56DC7" w14:textId="796BC73A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lastRenderedPageBreak/>
        <w:t>przygotowywanie</w:t>
      </w:r>
      <w:proofErr w:type="gramEnd"/>
      <w:r w:rsidRPr="00705C15">
        <w:t xml:space="preserve"> materiałów kalkul</w:t>
      </w:r>
      <w:r w:rsidR="00203E5F">
        <w:t>acyjnych i analiz ekonomicznych;</w:t>
      </w:r>
      <w:r w:rsidRPr="00705C15">
        <w:t xml:space="preserve"> </w:t>
      </w:r>
    </w:p>
    <w:p w14:paraId="77412EF3" w14:textId="42CD966D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ewidencjonowanie</w:t>
      </w:r>
      <w:proofErr w:type="gramEnd"/>
      <w:r w:rsidRPr="00705C15">
        <w:t xml:space="preserve"> i kontrolowanie realizacji wydatków ponoszonych w ramach planu finansowego pod kątem przestrzegania </w:t>
      </w:r>
      <w:r w:rsidR="00203E5F">
        <w:t>dyscypliny finansów publicznych;</w:t>
      </w:r>
      <w:r w:rsidRPr="00705C15">
        <w:t xml:space="preserve"> </w:t>
      </w:r>
    </w:p>
    <w:p w14:paraId="1AB3214E" w14:textId="600A5CF1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okresowe</w:t>
      </w:r>
      <w:proofErr w:type="gramEnd"/>
      <w:r w:rsidRPr="00705C15">
        <w:t xml:space="preserve"> ustalanie lub sprawdzanie na podstawie otrzymanej do rozliczenia inwentaryzacji rzeczyw</w:t>
      </w:r>
      <w:r w:rsidR="00203E5F">
        <w:t>istego stanu aktywów i pasywów;</w:t>
      </w:r>
    </w:p>
    <w:p w14:paraId="65117F15" w14:textId="4F1497C7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sprawdzanie</w:t>
      </w:r>
      <w:proofErr w:type="gramEnd"/>
      <w:r w:rsidRPr="00705C15">
        <w:t xml:space="preserve"> pod względem formalno-rachunkowym dokumentów finans</w:t>
      </w:r>
      <w:r w:rsidR="00203E5F">
        <w:t>owo-księgowych i ich dekretacja;</w:t>
      </w:r>
    </w:p>
    <w:p w14:paraId="6B4528FC" w14:textId="5CB74E7B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uzgadnianie</w:t>
      </w:r>
      <w:proofErr w:type="gramEnd"/>
      <w:r w:rsidRPr="00705C15">
        <w:t xml:space="preserve"> i potwierdzanie sald należnoś</w:t>
      </w:r>
      <w:r w:rsidR="00203E5F">
        <w:t>ci i zobowiązań z kontrahentami;</w:t>
      </w:r>
    </w:p>
    <w:p w14:paraId="57423C03" w14:textId="02C5D2A9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uzgadnianie</w:t>
      </w:r>
      <w:proofErr w:type="gramEnd"/>
      <w:r w:rsidRPr="00705C15">
        <w:t xml:space="preserve"> i</w:t>
      </w:r>
      <w:r w:rsidR="00203E5F">
        <w:t xml:space="preserve"> księgowanie naliczanych rezerw;</w:t>
      </w:r>
    </w:p>
    <w:p w14:paraId="230531A8" w14:textId="398594FE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uzgadnianie</w:t>
      </w:r>
      <w:proofErr w:type="gramEnd"/>
      <w:r w:rsidRPr="00705C15">
        <w:t xml:space="preserve"> z osobami odpowiedzialnymi merytorycznie wysokości należności oraz odp</w:t>
      </w:r>
      <w:r w:rsidR="00203E5F">
        <w:t>isów aktualizujących należności;</w:t>
      </w:r>
    </w:p>
    <w:p w14:paraId="194EC975" w14:textId="6BD41F29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naliczanie</w:t>
      </w:r>
      <w:proofErr w:type="gramEnd"/>
      <w:r w:rsidRPr="00705C15">
        <w:t xml:space="preserve"> odsetek i kar od niet</w:t>
      </w:r>
      <w:r w:rsidR="00203E5F">
        <w:t>erminowo wykonanych zobowiązań;</w:t>
      </w:r>
    </w:p>
    <w:p w14:paraId="7E9355A8" w14:textId="771F2C21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prowadzen</w:t>
      </w:r>
      <w:r w:rsidR="00203E5F">
        <w:t>ie</w:t>
      </w:r>
      <w:proofErr w:type="gramEnd"/>
      <w:r w:rsidR="00203E5F">
        <w:t xml:space="preserve"> rozliczeń podróży służbowych;</w:t>
      </w:r>
      <w:r w:rsidRPr="00705C15">
        <w:t xml:space="preserve"> </w:t>
      </w:r>
    </w:p>
    <w:p w14:paraId="754A0B29" w14:textId="0F699105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r w:rsidRPr="00705C15">
        <w:t>sporządzanie deklaracji podatkowych i innych dokumentów podatkowych, do </w:t>
      </w:r>
      <w:proofErr w:type="gramStart"/>
      <w:r w:rsidRPr="00705C15">
        <w:t>sporządzan</w:t>
      </w:r>
      <w:r w:rsidR="00203E5F">
        <w:t>ia których</w:t>
      </w:r>
      <w:proofErr w:type="gramEnd"/>
      <w:r w:rsidR="00203E5F">
        <w:t xml:space="preserve"> zobowiązana jest </w:t>
      </w:r>
      <w:proofErr w:type="spellStart"/>
      <w:r w:rsidR="00203E5F">
        <w:t>KSSiP</w:t>
      </w:r>
      <w:proofErr w:type="spellEnd"/>
      <w:r w:rsidR="00203E5F">
        <w:t>;</w:t>
      </w:r>
      <w:r w:rsidRPr="00705C15">
        <w:t xml:space="preserve"> </w:t>
      </w:r>
    </w:p>
    <w:p w14:paraId="349B0AEC" w14:textId="4ADB491A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prowadzenie</w:t>
      </w:r>
      <w:proofErr w:type="gramEnd"/>
      <w:r w:rsidRPr="00705C15">
        <w:t xml:space="preserve"> rejestru wszystkich faktur, rachunków i innych dokumentów księgowych związanych z</w:t>
      </w:r>
      <w:r w:rsidR="00203E5F">
        <w:t xml:space="preserve"> zakupami dostaw, usług i robót;</w:t>
      </w:r>
    </w:p>
    <w:p w14:paraId="0CBC9A04" w14:textId="6668C5DD" w:rsidR="008515F4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przygotowywanie</w:t>
      </w:r>
      <w:proofErr w:type="gramEnd"/>
      <w:r w:rsidRPr="00705C15">
        <w:t xml:space="preserve"> d</w:t>
      </w:r>
      <w:r w:rsidR="00203E5F">
        <w:t>okumentów do kontroli i audytów;</w:t>
      </w:r>
      <w:r w:rsidRPr="00705C15">
        <w:t xml:space="preserve"> </w:t>
      </w:r>
    </w:p>
    <w:p w14:paraId="3AFED048" w14:textId="1F724B52" w:rsidR="003C25E1" w:rsidRPr="00705C15" w:rsidRDefault="008515F4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>
        <w:t>przygotowywanie</w:t>
      </w:r>
      <w:proofErr w:type="gramEnd"/>
      <w:r>
        <w:t xml:space="preserve"> </w:t>
      </w:r>
      <w:r w:rsidR="00203E5F">
        <w:t>niestandardowych raportów;</w:t>
      </w:r>
    </w:p>
    <w:p w14:paraId="5C893E1C" w14:textId="6F235ACA" w:rsidR="003C25E1" w:rsidRPr="00705C15" w:rsidRDefault="00A24545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>
        <w:t>akceptowanie</w:t>
      </w:r>
      <w:proofErr w:type="gramEnd"/>
      <w:r>
        <w:t xml:space="preserve"> </w:t>
      </w:r>
      <w:r w:rsidR="003C25E1" w:rsidRPr="00705C15">
        <w:t>pod względem finansowym list płac, faktur, rachunków, umów, dyspozycji bankowych i innych dokumentów angażujących śro</w:t>
      </w:r>
      <w:r w:rsidR="00203E5F">
        <w:t xml:space="preserve">dki finansowe i fundusze </w:t>
      </w:r>
      <w:proofErr w:type="spellStart"/>
      <w:r w:rsidR="00203E5F">
        <w:t>KSSiP</w:t>
      </w:r>
      <w:proofErr w:type="spellEnd"/>
      <w:r w:rsidR="00203E5F">
        <w:t>;</w:t>
      </w:r>
    </w:p>
    <w:p w14:paraId="18209DDA" w14:textId="25CDF8F7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weryfikacj</w:t>
      </w:r>
      <w:r w:rsidR="00203E5F">
        <w:t>a</w:t>
      </w:r>
      <w:proofErr w:type="gramEnd"/>
      <w:r w:rsidR="00203E5F">
        <w:t xml:space="preserve"> budżetowa wniosków zakupowych;</w:t>
      </w:r>
    </w:p>
    <w:p w14:paraId="36547A54" w14:textId="061D655A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przygo</w:t>
      </w:r>
      <w:r w:rsidR="00203E5F">
        <w:t>towywanie</w:t>
      </w:r>
      <w:proofErr w:type="gramEnd"/>
      <w:r w:rsidR="00203E5F">
        <w:t xml:space="preserve"> statystyki finansowej;</w:t>
      </w:r>
    </w:p>
    <w:p w14:paraId="61E5C2F4" w14:textId="5CB3B99A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dokonywanie</w:t>
      </w:r>
      <w:proofErr w:type="gramEnd"/>
      <w:r w:rsidRPr="00705C15">
        <w:t xml:space="preserve"> płatności za faktury, rozliczenia gotówkowe i in</w:t>
      </w:r>
      <w:r w:rsidR="00203E5F">
        <w:t>ne rozliczenia publiczno-prawne;</w:t>
      </w:r>
    </w:p>
    <w:p w14:paraId="4674EDB2" w14:textId="407F0E80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weryfikacja</w:t>
      </w:r>
      <w:proofErr w:type="gramEnd"/>
      <w:r w:rsidRPr="00705C15">
        <w:t xml:space="preserve"> i</w:t>
      </w:r>
      <w:r w:rsidR="00203E5F">
        <w:t xml:space="preserve"> akceptacja przelewów bankowych;</w:t>
      </w:r>
    </w:p>
    <w:p w14:paraId="0ECFA474" w14:textId="47264534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dokonywanie</w:t>
      </w:r>
      <w:proofErr w:type="gramEnd"/>
      <w:r w:rsidRPr="00705C15">
        <w:t xml:space="preserve"> przelewów płacowych, realizacja zobowiązań względem ZUS i urzędu skarbowego oraz innych zobowiązań publicznoprawny</w:t>
      </w:r>
      <w:r w:rsidR="00203E5F">
        <w:t>ch;</w:t>
      </w:r>
    </w:p>
    <w:p w14:paraId="4EE4A100" w14:textId="4EC7BDBB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obsługa</w:t>
      </w:r>
      <w:proofErr w:type="gramEnd"/>
      <w:r w:rsidRPr="00705C15">
        <w:t xml:space="preserve"> ele</w:t>
      </w:r>
      <w:r w:rsidR="00203E5F">
        <w:t>ktronicznych systemów bankowych;</w:t>
      </w:r>
    </w:p>
    <w:p w14:paraId="340152F2" w14:textId="05893B72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współpraca</w:t>
      </w:r>
      <w:proofErr w:type="gramEnd"/>
      <w:r w:rsidRPr="00705C15">
        <w:t xml:space="preserve"> z bankam</w:t>
      </w:r>
      <w:r w:rsidR="00203E5F">
        <w:t>i w zakresie obsługi finansowej;</w:t>
      </w:r>
    </w:p>
    <w:p w14:paraId="31D7CE81" w14:textId="2F36FF64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wprowadzanie</w:t>
      </w:r>
      <w:proofErr w:type="gramEnd"/>
      <w:r w:rsidRPr="00705C15">
        <w:t xml:space="preserve"> wyciągów bankowych </w:t>
      </w:r>
      <w:r w:rsidR="00203E5F">
        <w:t>do systemu finansowo-księgowego;</w:t>
      </w:r>
    </w:p>
    <w:p w14:paraId="3F19F45E" w14:textId="048D802B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sporządzanie</w:t>
      </w:r>
      <w:proofErr w:type="gramEnd"/>
      <w:r w:rsidRPr="00705C15">
        <w:t xml:space="preserve"> not odsetkowych i wezwań do zapłaty oraz </w:t>
      </w:r>
      <w:r w:rsidR="00203E5F">
        <w:t>przesyłanie ich do kontrahentów;</w:t>
      </w:r>
    </w:p>
    <w:p w14:paraId="61C09B41" w14:textId="177D548D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przygotowywanie</w:t>
      </w:r>
      <w:proofErr w:type="gramEnd"/>
      <w:r w:rsidRPr="00705C15">
        <w:t xml:space="preserve"> zapotrzebowania na środki or</w:t>
      </w:r>
      <w:r w:rsidR="00203E5F">
        <w:t>az raportów z ich wykorzystania;</w:t>
      </w:r>
    </w:p>
    <w:p w14:paraId="3510F60A" w14:textId="3A5EEC92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rozliczanie</w:t>
      </w:r>
      <w:proofErr w:type="gramEnd"/>
      <w:r w:rsidRPr="00705C15">
        <w:t xml:space="preserve"> Zakładoweg</w:t>
      </w:r>
      <w:r w:rsidR="00203E5F">
        <w:t>o Funduszu Świadczeń Socjalnych</w:t>
      </w:r>
      <w:r w:rsidR="00A24545">
        <w:t xml:space="preserve"> na kontach księgowych</w:t>
      </w:r>
      <w:r w:rsidR="00203E5F">
        <w:t>;</w:t>
      </w:r>
    </w:p>
    <w:p w14:paraId="66BBA6E9" w14:textId="66A67A2C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prowadzenie</w:t>
      </w:r>
      <w:proofErr w:type="gramEnd"/>
      <w:r w:rsidRPr="00705C15">
        <w:t xml:space="preserve"> </w:t>
      </w:r>
      <w:r w:rsidR="00A24545">
        <w:t xml:space="preserve">księgowych </w:t>
      </w:r>
      <w:r w:rsidRPr="00705C15">
        <w:t>rozliczeń publicznoprawnych z tytułu składek na Państwowy Fundusz Rehab</w:t>
      </w:r>
      <w:r w:rsidR="00203E5F">
        <w:t>ilitacji Osób Niepełnosprawnych;</w:t>
      </w:r>
    </w:p>
    <w:p w14:paraId="47FF2B36" w14:textId="7EBC2127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sporządzanie</w:t>
      </w:r>
      <w:proofErr w:type="gramEnd"/>
      <w:r w:rsidRPr="00705C15">
        <w:t xml:space="preserve"> sprawozdań z </w:t>
      </w:r>
      <w:r w:rsidR="00203E5F">
        <w:t>zakresu należności i zobowiązań;</w:t>
      </w:r>
    </w:p>
    <w:p w14:paraId="2329860B" w14:textId="113A7E73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obliczanie</w:t>
      </w:r>
      <w:proofErr w:type="gramEnd"/>
      <w:r w:rsidRPr="00705C15">
        <w:t xml:space="preserve"> comiesięcznych zaliczek z tytułu podat</w:t>
      </w:r>
      <w:r w:rsidR="00203E5F">
        <w:t>ku dochodowego od osób prawnych;</w:t>
      </w:r>
    </w:p>
    <w:p w14:paraId="0B081C28" w14:textId="48DCE7CC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nadzór</w:t>
      </w:r>
      <w:proofErr w:type="gramEnd"/>
      <w:r w:rsidRPr="00705C15">
        <w:t xml:space="preserve"> nad prawidłowym i terminowym obiegiem dokumentów księgowych, zwi</w:t>
      </w:r>
      <w:r w:rsidR="00203E5F">
        <w:t>ązanych z bieżącą działalnością;</w:t>
      </w:r>
    </w:p>
    <w:p w14:paraId="512CDAEF" w14:textId="7AAC08FD" w:rsidR="003C25E1" w:rsidRPr="00705C1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uzgadnianie</w:t>
      </w:r>
      <w:proofErr w:type="gramEnd"/>
      <w:r w:rsidRPr="00705C15">
        <w:t xml:space="preserve"> sald na kontach bilansowyc</w:t>
      </w:r>
      <w:r w:rsidR="00203E5F">
        <w:t>h, pozabilansowych i wynikowych;</w:t>
      </w:r>
    </w:p>
    <w:p w14:paraId="40D7E9B3" w14:textId="3675A840" w:rsidR="00697DE5" w:rsidRDefault="003C25E1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05C15">
        <w:t>sporządzan</w:t>
      </w:r>
      <w:r w:rsidR="00203E5F">
        <w:t>ie</w:t>
      </w:r>
      <w:proofErr w:type="gramEnd"/>
      <w:r w:rsidR="00203E5F">
        <w:t xml:space="preserve"> innych</w:t>
      </w:r>
      <w:r w:rsidR="00A24545">
        <w:t xml:space="preserve"> finansowych</w:t>
      </w:r>
      <w:r w:rsidR="00203E5F">
        <w:t xml:space="preserve"> sprawozdań okresowych;</w:t>
      </w:r>
    </w:p>
    <w:p w14:paraId="0B78A9A3" w14:textId="6CACA653" w:rsidR="003C25E1" w:rsidRDefault="00697DE5" w:rsidP="00DA3313">
      <w:pPr>
        <w:pStyle w:val="Akapitzlist"/>
        <w:numPr>
          <w:ilvl w:val="0"/>
          <w:numId w:val="19"/>
        </w:numPr>
        <w:spacing w:line="276" w:lineRule="auto"/>
        <w:ind w:left="709"/>
        <w:jc w:val="both"/>
      </w:pPr>
      <w:proofErr w:type="gramStart"/>
      <w:r w:rsidRPr="0077773D">
        <w:lastRenderedPageBreak/>
        <w:t>zabezpieczanie</w:t>
      </w:r>
      <w:proofErr w:type="gramEnd"/>
      <w:r w:rsidRPr="0077773D">
        <w:t xml:space="preserve"> płyn</w:t>
      </w:r>
      <w:r w:rsidR="00203E5F" w:rsidRPr="0077773D">
        <w:t xml:space="preserve">ności finansowej </w:t>
      </w:r>
      <w:proofErr w:type="spellStart"/>
      <w:r w:rsidR="00203E5F" w:rsidRPr="0077773D">
        <w:t>KSSiP</w:t>
      </w:r>
      <w:proofErr w:type="spellEnd"/>
      <w:r w:rsidR="00A24545">
        <w:t xml:space="preserve">, w tym terminowej zapłaty </w:t>
      </w:r>
      <w:r w:rsidRPr="0077773D">
        <w:t xml:space="preserve">zobowiązań, oraz wskazywanie optymalnych warunków płatności w </w:t>
      </w:r>
      <w:r w:rsidR="00203E5F" w:rsidRPr="0077773D">
        <w:t xml:space="preserve">zawieranych </w:t>
      </w:r>
      <w:r w:rsidR="00A24545">
        <w:t xml:space="preserve">przez </w:t>
      </w:r>
      <w:proofErr w:type="spellStart"/>
      <w:r w:rsidR="00A24545">
        <w:t>KSSiP</w:t>
      </w:r>
      <w:proofErr w:type="spellEnd"/>
      <w:r w:rsidR="00A24545">
        <w:t xml:space="preserve"> umowach.</w:t>
      </w:r>
    </w:p>
    <w:p w14:paraId="45DA8EFF" w14:textId="77777777" w:rsidR="00A24545" w:rsidRPr="00705C15" w:rsidRDefault="00A24545" w:rsidP="00A72D3B">
      <w:pPr>
        <w:pStyle w:val="Akapitzlist"/>
        <w:spacing w:line="276" w:lineRule="auto"/>
        <w:jc w:val="both"/>
      </w:pPr>
    </w:p>
    <w:p w14:paraId="2F107B21" w14:textId="77777777" w:rsidR="003C25E1" w:rsidRPr="00EB4034" w:rsidRDefault="00EB4034" w:rsidP="00A72D3B">
      <w:pPr>
        <w:pStyle w:val="Akapitzlist"/>
        <w:spacing w:line="276" w:lineRule="auto"/>
        <w:ind w:left="0"/>
        <w:jc w:val="center"/>
        <w:rPr>
          <w:b/>
        </w:rPr>
      </w:pPr>
      <w:r w:rsidRPr="00EB4034">
        <w:rPr>
          <w:b/>
        </w:rPr>
        <w:t>§ 11</w:t>
      </w:r>
      <w:r w:rsidR="003C25E1" w:rsidRPr="00EB4034">
        <w:rPr>
          <w:b/>
        </w:rPr>
        <w:t>.</w:t>
      </w:r>
    </w:p>
    <w:p w14:paraId="26505B36" w14:textId="0AE18307" w:rsidR="003C25E1" w:rsidRPr="00705C15" w:rsidRDefault="003C25E1" w:rsidP="00DA3313">
      <w:pPr>
        <w:numPr>
          <w:ilvl w:val="0"/>
          <w:numId w:val="31"/>
        </w:numPr>
        <w:spacing w:line="276" w:lineRule="auto"/>
        <w:ind w:left="426" w:hanging="284"/>
        <w:jc w:val="both"/>
      </w:pPr>
      <w:r w:rsidRPr="00705C15">
        <w:t>Dział Zamówień Publicznych wykonuj</w:t>
      </w:r>
      <w:r w:rsidR="00E756FB">
        <w:t>e zadania z zakresu udzielania przez Krajową Szkołę</w:t>
      </w:r>
      <w:r w:rsidRPr="00705C15">
        <w:t xml:space="preserve"> zamówień publicznych, w tym w szczególności:</w:t>
      </w:r>
    </w:p>
    <w:p w14:paraId="73C7DF43" w14:textId="390A1FD5" w:rsidR="003C25E1" w:rsidRPr="00705C15" w:rsidRDefault="003C25E1" w:rsidP="00DA3313">
      <w:pPr>
        <w:pStyle w:val="Akapitzlist"/>
        <w:numPr>
          <w:ilvl w:val="0"/>
          <w:numId w:val="32"/>
        </w:numPr>
        <w:spacing w:line="276" w:lineRule="auto"/>
        <w:ind w:left="709"/>
        <w:jc w:val="both"/>
      </w:pPr>
      <w:proofErr w:type="gramStart"/>
      <w:r w:rsidRPr="00705C15">
        <w:t>opracowuje</w:t>
      </w:r>
      <w:proofErr w:type="gramEnd"/>
      <w:r w:rsidRPr="00705C15">
        <w:t xml:space="preserve"> plany z</w:t>
      </w:r>
      <w:r w:rsidR="0077773D">
        <w:t>amówień publicznych;</w:t>
      </w:r>
    </w:p>
    <w:p w14:paraId="55CCF377" w14:textId="5D3D27F0" w:rsidR="00EB4034" w:rsidRDefault="003C25E1" w:rsidP="00DA3313">
      <w:pPr>
        <w:pStyle w:val="Akapitzlist"/>
        <w:numPr>
          <w:ilvl w:val="0"/>
          <w:numId w:val="32"/>
        </w:numPr>
        <w:spacing w:line="276" w:lineRule="auto"/>
        <w:ind w:left="709"/>
        <w:jc w:val="both"/>
      </w:pPr>
      <w:proofErr w:type="gramStart"/>
      <w:r w:rsidRPr="00705C15">
        <w:t>prowadzi</w:t>
      </w:r>
      <w:proofErr w:type="gramEnd"/>
      <w:r w:rsidRPr="00705C15">
        <w:t xml:space="preserve"> central</w:t>
      </w:r>
      <w:r w:rsidR="0077773D">
        <w:t>ny rejestr zamówień publicznych;</w:t>
      </w:r>
    </w:p>
    <w:p w14:paraId="32A50C40" w14:textId="4337D700" w:rsidR="00EB4034" w:rsidRDefault="003C25E1" w:rsidP="00DA3313">
      <w:pPr>
        <w:pStyle w:val="Akapitzlist"/>
        <w:numPr>
          <w:ilvl w:val="0"/>
          <w:numId w:val="32"/>
        </w:numPr>
        <w:spacing w:line="276" w:lineRule="auto"/>
        <w:ind w:left="709"/>
        <w:jc w:val="both"/>
      </w:pPr>
      <w:proofErr w:type="gramStart"/>
      <w:r w:rsidRPr="00705C15">
        <w:t>rozlicza</w:t>
      </w:r>
      <w:proofErr w:type="gramEnd"/>
      <w:r w:rsidRPr="00705C15">
        <w:t xml:space="preserve"> realiza</w:t>
      </w:r>
      <w:r w:rsidR="0077773D">
        <w:t>cję planu zamówień publicznych;</w:t>
      </w:r>
    </w:p>
    <w:p w14:paraId="00D3BBEF" w14:textId="41A64202" w:rsidR="00EB4034" w:rsidRDefault="003C25E1" w:rsidP="00DA3313">
      <w:pPr>
        <w:pStyle w:val="Akapitzlist"/>
        <w:numPr>
          <w:ilvl w:val="0"/>
          <w:numId w:val="32"/>
        </w:numPr>
        <w:spacing w:line="276" w:lineRule="auto"/>
        <w:ind w:left="709"/>
        <w:jc w:val="both"/>
      </w:pPr>
      <w:proofErr w:type="gramStart"/>
      <w:r w:rsidRPr="00705C15">
        <w:t>przygotowuje</w:t>
      </w:r>
      <w:proofErr w:type="gramEnd"/>
      <w:r w:rsidRPr="00705C15">
        <w:t xml:space="preserve"> i przeprowadza postępowania z zakresu zamówień publicznych, do których stosuje się ust</w:t>
      </w:r>
      <w:r w:rsidR="00E756FB">
        <w:t xml:space="preserve">awę </w:t>
      </w:r>
      <w:r w:rsidR="00565389">
        <w:t>prawo</w:t>
      </w:r>
      <w:r w:rsidRPr="00705C15">
        <w:t> zamówie</w:t>
      </w:r>
      <w:r w:rsidR="00565389">
        <w:t>ń</w:t>
      </w:r>
      <w:r w:rsidR="00EB4034">
        <w:t xml:space="preserve"> pub</w:t>
      </w:r>
      <w:r w:rsidR="00E756FB">
        <w:t>licznych</w:t>
      </w:r>
      <w:r w:rsidR="0077773D">
        <w:t>;</w:t>
      </w:r>
    </w:p>
    <w:p w14:paraId="55DD7AA4" w14:textId="699A41CD" w:rsidR="00EB4034" w:rsidRDefault="003C25E1" w:rsidP="00DA3313">
      <w:pPr>
        <w:pStyle w:val="Akapitzlist"/>
        <w:numPr>
          <w:ilvl w:val="0"/>
          <w:numId w:val="32"/>
        </w:numPr>
        <w:spacing w:line="276" w:lineRule="auto"/>
        <w:ind w:left="709"/>
        <w:jc w:val="both"/>
      </w:pPr>
      <w:proofErr w:type="gramStart"/>
      <w:r w:rsidRPr="00705C15">
        <w:t>w</w:t>
      </w:r>
      <w:proofErr w:type="gramEnd"/>
      <w:r w:rsidRPr="00705C15">
        <w:t xml:space="preserve"> przypadku wskazanym w ust. 2 pkt 1 koordynuje wykonywane czynności i weryfikuje ich zgodn</w:t>
      </w:r>
      <w:r w:rsidR="0077773D">
        <w:t>ość z obowiązującymi przepisami;</w:t>
      </w:r>
      <w:r w:rsidRPr="00705C15">
        <w:t xml:space="preserve"> </w:t>
      </w:r>
    </w:p>
    <w:p w14:paraId="2CB6D5F9" w14:textId="0FEBFC7D" w:rsidR="00EB4034" w:rsidRDefault="003C25E1" w:rsidP="00DA3313">
      <w:pPr>
        <w:pStyle w:val="Akapitzlist"/>
        <w:numPr>
          <w:ilvl w:val="0"/>
          <w:numId w:val="32"/>
        </w:numPr>
        <w:spacing w:line="276" w:lineRule="auto"/>
        <w:ind w:left="709"/>
        <w:jc w:val="both"/>
      </w:pPr>
      <w:proofErr w:type="gramStart"/>
      <w:r w:rsidRPr="00705C15">
        <w:t>koordynuje</w:t>
      </w:r>
      <w:proofErr w:type="gramEnd"/>
      <w:r w:rsidRPr="00705C15">
        <w:t xml:space="preserve"> postępowania o udzielenie zamówień publicznych, do których nie stosuje się us</w:t>
      </w:r>
      <w:r w:rsidR="00E756FB">
        <w:t>tawy prawo zamówień publicznych</w:t>
      </w:r>
      <w:r w:rsidRPr="00705C15">
        <w:t>, w tym w szczególności o wartości nieprzekraczającej wyrażonej w zło</w:t>
      </w:r>
      <w:r w:rsidR="0077773D">
        <w:t>tych równowartości kwoty 30.000</w:t>
      </w:r>
      <w:r w:rsidRPr="00705C15">
        <w:t xml:space="preserve"> </w:t>
      </w:r>
      <w:proofErr w:type="gramStart"/>
      <w:r w:rsidRPr="00705C15">
        <w:t>euro</w:t>
      </w:r>
      <w:proofErr w:type="gramEnd"/>
      <w:r w:rsidRPr="00705C15">
        <w:t>, i</w:t>
      </w:r>
      <w:r w:rsidR="00405619">
        <w:t> </w:t>
      </w:r>
      <w:r w:rsidRPr="00705C15">
        <w:t>weryfikuje zgodność tych postępo</w:t>
      </w:r>
      <w:r w:rsidR="0077773D">
        <w:t>wań z obowiązującymi przepisami;</w:t>
      </w:r>
    </w:p>
    <w:p w14:paraId="7D3B8214" w14:textId="1FB304C6" w:rsidR="003C25E1" w:rsidRPr="00705C15" w:rsidRDefault="003C25E1" w:rsidP="00DA3313">
      <w:pPr>
        <w:pStyle w:val="Akapitzlist"/>
        <w:numPr>
          <w:ilvl w:val="0"/>
          <w:numId w:val="32"/>
        </w:numPr>
        <w:spacing w:line="276" w:lineRule="auto"/>
        <w:ind w:left="709"/>
        <w:jc w:val="both"/>
      </w:pPr>
      <w:proofErr w:type="gramStart"/>
      <w:r w:rsidRPr="00705C15">
        <w:t>prowadzi</w:t>
      </w:r>
      <w:proofErr w:type="gramEnd"/>
      <w:r w:rsidRPr="00705C15">
        <w:t xml:space="preserve"> rejestr umów </w:t>
      </w:r>
      <w:r w:rsidR="00E756FB">
        <w:t>zawartych w wyniku udzielenia</w:t>
      </w:r>
      <w:r w:rsidRPr="00705C15">
        <w:t xml:space="preserve"> zamówień publicznych.</w:t>
      </w:r>
    </w:p>
    <w:p w14:paraId="6EFA2430" w14:textId="77777777" w:rsidR="003C25E1" w:rsidRPr="00705C15" w:rsidRDefault="003C25E1" w:rsidP="00DA3313">
      <w:pPr>
        <w:pStyle w:val="Akapitzlist"/>
        <w:numPr>
          <w:ilvl w:val="0"/>
          <w:numId w:val="31"/>
        </w:numPr>
        <w:spacing w:line="276" w:lineRule="auto"/>
        <w:ind w:left="426" w:hanging="284"/>
        <w:jc w:val="both"/>
      </w:pPr>
      <w:r w:rsidRPr="00705C15">
        <w:t>W uzasadnionych wypadkach:</w:t>
      </w:r>
    </w:p>
    <w:p w14:paraId="0D4B2713" w14:textId="3650B8F8" w:rsidR="003C25E1" w:rsidRPr="00705C15" w:rsidRDefault="003C25E1" w:rsidP="00A72D3B">
      <w:pPr>
        <w:pStyle w:val="Akapitzlist"/>
        <w:numPr>
          <w:ilvl w:val="0"/>
          <w:numId w:val="33"/>
        </w:numPr>
        <w:spacing w:line="276" w:lineRule="auto"/>
        <w:ind w:left="709" w:hanging="283"/>
        <w:jc w:val="both"/>
      </w:pPr>
      <w:proofErr w:type="gramStart"/>
      <w:r w:rsidRPr="00705C15">
        <w:t>czynności</w:t>
      </w:r>
      <w:proofErr w:type="gramEnd"/>
      <w:r w:rsidR="00565389">
        <w:t>, o jakich mowa w ust. 1 pkt 4</w:t>
      </w:r>
      <w:r w:rsidR="0077773D">
        <w:t>,</w:t>
      </w:r>
      <w:r w:rsidRPr="00705C15">
        <w:t xml:space="preserve"> mogą zostać powierzone innej niż Dział Zamówień Pub</w:t>
      </w:r>
      <w:r w:rsidR="0077773D">
        <w:t>licznych komórce organizacyjnej;</w:t>
      </w:r>
    </w:p>
    <w:p w14:paraId="1726AB18" w14:textId="77777777" w:rsidR="003C25E1" w:rsidRPr="00705C15" w:rsidRDefault="003C25E1" w:rsidP="00A72D3B">
      <w:pPr>
        <w:pStyle w:val="Akapitzlist"/>
        <w:numPr>
          <w:ilvl w:val="0"/>
          <w:numId w:val="33"/>
        </w:numPr>
        <w:spacing w:line="276" w:lineRule="auto"/>
        <w:ind w:left="709" w:hanging="283"/>
        <w:jc w:val="both"/>
      </w:pPr>
      <w:r w:rsidRPr="00705C15">
        <w:t xml:space="preserve">Działowi Zamówień Publicznych może zostać powierzone prowadzenie postępowania, o którym mowa w ust. 1 pkt 6. </w:t>
      </w:r>
    </w:p>
    <w:p w14:paraId="417E6B1F" w14:textId="77777777" w:rsidR="00565389" w:rsidRDefault="00565389" w:rsidP="00A72D3B">
      <w:pPr>
        <w:spacing w:line="276" w:lineRule="auto"/>
        <w:jc w:val="center"/>
        <w:rPr>
          <w:b/>
        </w:rPr>
      </w:pPr>
    </w:p>
    <w:p w14:paraId="29E04EF8" w14:textId="77777777" w:rsidR="00EB4034" w:rsidRPr="00565389" w:rsidRDefault="00565389" w:rsidP="00A72D3B">
      <w:pPr>
        <w:spacing w:line="276" w:lineRule="auto"/>
        <w:jc w:val="center"/>
        <w:rPr>
          <w:b/>
        </w:rPr>
      </w:pPr>
      <w:r w:rsidRPr="00565389">
        <w:rPr>
          <w:b/>
        </w:rPr>
        <w:t>§ 12</w:t>
      </w:r>
      <w:r w:rsidR="00EB4034" w:rsidRPr="00565389">
        <w:rPr>
          <w:b/>
        </w:rPr>
        <w:t>.</w:t>
      </w:r>
    </w:p>
    <w:p w14:paraId="56295FF9" w14:textId="5E539843" w:rsidR="000879C4" w:rsidRPr="00C767AF" w:rsidRDefault="00EB4034" w:rsidP="00142D7A">
      <w:pPr>
        <w:spacing w:line="276" w:lineRule="auto"/>
        <w:jc w:val="both"/>
      </w:pPr>
      <w:r w:rsidRPr="00705C15">
        <w:t>Do zadań Samodzielne</w:t>
      </w:r>
      <w:r w:rsidR="00142D7A">
        <w:t>go Stanowiska ds.</w:t>
      </w:r>
      <w:r w:rsidR="0077773D">
        <w:t> o</w:t>
      </w:r>
      <w:r w:rsidR="00142D7A">
        <w:t xml:space="preserve">bronnych należy </w:t>
      </w:r>
      <w:r w:rsidRPr="00705C15">
        <w:t>wykonywanie</w:t>
      </w:r>
      <w:r w:rsidR="00142D7A">
        <w:t xml:space="preserve"> zadań związanych z obronnością, o jakich mowa w ustawie o powszechnym obowiązku obrony Rzeczypospolitej Polskiej oraz innych aktach prawnych.</w:t>
      </w:r>
    </w:p>
    <w:p w14:paraId="0C53B996" w14:textId="77777777" w:rsidR="00442CAA" w:rsidRDefault="00442CAA" w:rsidP="00A72D3B">
      <w:pPr>
        <w:spacing w:line="276" w:lineRule="auto"/>
        <w:jc w:val="center"/>
        <w:rPr>
          <w:b/>
        </w:rPr>
      </w:pPr>
    </w:p>
    <w:p w14:paraId="03037913" w14:textId="77777777" w:rsidR="003C25E1" w:rsidRPr="00D408E1" w:rsidRDefault="00D408E1" w:rsidP="00A72D3B">
      <w:pPr>
        <w:spacing w:line="276" w:lineRule="auto"/>
        <w:jc w:val="center"/>
        <w:rPr>
          <w:b/>
        </w:rPr>
      </w:pPr>
      <w:r w:rsidRPr="00D408E1">
        <w:rPr>
          <w:b/>
        </w:rPr>
        <w:t>§ 13</w:t>
      </w:r>
      <w:r w:rsidR="003C25E1" w:rsidRPr="00D408E1">
        <w:rPr>
          <w:b/>
        </w:rPr>
        <w:t>.</w:t>
      </w:r>
    </w:p>
    <w:p w14:paraId="37488F9E" w14:textId="04CD413C" w:rsidR="003C25E1" w:rsidRPr="00705C15" w:rsidRDefault="003C25E1" w:rsidP="00DA3313">
      <w:pPr>
        <w:pStyle w:val="Akapitzlist"/>
        <w:numPr>
          <w:ilvl w:val="0"/>
          <w:numId w:val="35"/>
        </w:numPr>
        <w:spacing w:line="276" w:lineRule="auto"/>
        <w:ind w:left="426"/>
        <w:jc w:val="both"/>
      </w:pPr>
      <w:r w:rsidRPr="00705C15">
        <w:t>Do zadań Samodzielnego Sta</w:t>
      </w:r>
      <w:r w:rsidR="0077773D">
        <w:t>nowiska ds. audytu w</w:t>
      </w:r>
      <w:r w:rsidRPr="00705C15">
        <w:t xml:space="preserve">ewnętrznego należy realizacja zadań </w:t>
      </w:r>
      <w:proofErr w:type="spellStart"/>
      <w:r w:rsidRPr="00705C15">
        <w:t>audytowych</w:t>
      </w:r>
      <w:proofErr w:type="spellEnd"/>
      <w:r w:rsidRPr="00705C15">
        <w:t xml:space="preserve">, a w szczególności: </w:t>
      </w:r>
    </w:p>
    <w:p w14:paraId="75BA5F56" w14:textId="6409BC9A" w:rsidR="003C25E1" w:rsidRPr="00705C15" w:rsidRDefault="003C25E1" w:rsidP="00A72D3B">
      <w:pPr>
        <w:pStyle w:val="Akapitzlist"/>
        <w:numPr>
          <w:ilvl w:val="0"/>
          <w:numId w:val="34"/>
        </w:numPr>
        <w:spacing w:line="276" w:lineRule="auto"/>
        <w:jc w:val="both"/>
      </w:pPr>
      <w:proofErr w:type="gramStart"/>
      <w:r w:rsidRPr="00705C15">
        <w:t>opracowywanie</w:t>
      </w:r>
      <w:proofErr w:type="gramEnd"/>
      <w:r w:rsidRPr="00705C15">
        <w:t xml:space="preserve"> rocz</w:t>
      </w:r>
      <w:r w:rsidR="0077773D">
        <w:t>nych planów audytu wewnętrznego;</w:t>
      </w:r>
      <w:r w:rsidRPr="00705C15">
        <w:t xml:space="preserve"> </w:t>
      </w:r>
    </w:p>
    <w:p w14:paraId="09E86D44" w14:textId="64C2EED7" w:rsidR="003C25E1" w:rsidRPr="00705C15" w:rsidRDefault="00D408E1" w:rsidP="00A72D3B">
      <w:pPr>
        <w:pStyle w:val="Akapitzlist"/>
        <w:numPr>
          <w:ilvl w:val="0"/>
          <w:numId w:val="34"/>
        </w:numPr>
        <w:spacing w:line="276" w:lineRule="auto"/>
        <w:jc w:val="both"/>
      </w:pPr>
      <w:proofErr w:type="gramStart"/>
      <w:r>
        <w:t>przeprowadzanie</w:t>
      </w:r>
      <w:proofErr w:type="gramEnd"/>
      <w:r>
        <w:t xml:space="preserve"> audytu wewnętrznego</w:t>
      </w:r>
      <w:r w:rsidR="003C25E1" w:rsidRPr="00705C15">
        <w:t xml:space="preserve"> na podstawie rocz</w:t>
      </w:r>
      <w:r w:rsidR="0077773D">
        <w:t>nego planu audytu wewnętrznego;</w:t>
      </w:r>
    </w:p>
    <w:p w14:paraId="34B48978" w14:textId="2E10E94B" w:rsidR="003C25E1" w:rsidRPr="00705C15" w:rsidRDefault="003C25E1" w:rsidP="00A72D3B">
      <w:pPr>
        <w:pStyle w:val="Akapitzlist"/>
        <w:numPr>
          <w:ilvl w:val="0"/>
          <w:numId w:val="34"/>
        </w:numPr>
        <w:spacing w:line="276" w:lineRule="auto"/>
        <w:jc w:val="both"/>
      </w:pPr>
      <w:proofErr w:type="gramStart"/>
      <w:r w:rsidRPr="00705C15">
        <w:t>przeprowadzanie</w:t>
      </w:r>
      <w:proofErr w:type="gramEnd"/>
      <w:r w:rsidRPr="00705C15">
        <w:t>, w uzasadnionych przypadkach, audytu wewnętrz</w:t>
      </w:r>
      <w:r w:rsidR="0077773D">
        <w:t>nego poza rocznym planem audytu;</w:t>
      </w:r>
      <w:r w:rsidRPr="00705C15">
        <w:t xml:space="preserve"> </w:t>
      </w:r>
    </w:p>
    <w:p w14:paraId="0D0A8A2D" w14:textId="2A4C3E0B" w:rsidR="003C25E1" w:rsidRPr="00705C15" w:rsidRDefault="003C25E1" w:rsidP="00A72D3B">
      <w:pPr>
        <w:pStyle w:val="Akapitzlist"/>
        <w:numPr>
          <w:ilvl w:val="0"/>
          <w:numId w:val="34"/>
        </w:numPr>
        <w:spacing w:line="276" w:lineRule="auto"/>
        <w:jc w:val="both"/>
      </w:pPr>
      <w:proofErr w:type="gramStart"/>
      <w:r w:rsidRPr="00705C15">
        <w:t>w</w:t>
      </w:r>
      <w:r w:rsidR="0077773D">
        <w:t>ykonywanie</w:t>
      </w:r>
      <w:proofErr w:type="gramEnd"/>
      <w:r w:rsidR="0077773D">
        <w:t xml:space="preserve"> czynności doradczych;</w:t>
      </w:r>
      <w:r w:rsidRPr="00705C15">
        <w:t xml:space="preserve"> </w:t>
      </w:r>
    </w:p>
    <w:p w14:paraId="6863A20F" w14:textId="0A6C7491" w:rsidR="003C25E1" w:rsidRPr="00705C15" w:rsidRDefault="003C25E1" w:rsidP="00A72D3B">
      <w:pPr>
        <w:pStyle w:val="Akapitzlist"/>
        <w:numPr>
          <w:ilvl w:val="0"/>
          <w:numId w:val="34"/>
        </w:numPr>
        <w:spacing w:line="276" w:lineRule="auto"/>
        <w:jc w:val="both"/>
      </w:pPr>
      <w:proofErr w:type="gramStart"/>
      <w:r w:rsidRPr="00705C15">
        <w:t>przeprowa</w:t>
      </w:r>
      <w:r w:rsidR="0077773D">
        <w:t>dzanie</w:t>
      </w:r>
      <w:proofErr w:type="gramEnd"/>
      <w:r w:rsidR="0077773D">
        <w:t xml:space="preserve"> czynności sprawdzających;</w:t>
      </w:r>
      <w:r w:rsidRPr="00705C15">
        <w:t xml:space="preserve"> </w:t>
      </w:r>
    </w:p>
    <w:p w14:paraId="514CFEC0" w14:textId="0284A42E" w:rsidR="003C25E1" w:rsidRPr="00705C15" w:rsidRDefault="003C25E1" w:rsidP="00A72D3B">
      <w:pPr>
        <w:pStyle w:val="Akapitzlist"/>
        <w:numPr>
          <w:ilvl w:val="0"/>
          <w:numId w:val="34"/>
        </w:numPr>
        <w:spacing w:line="276" w:lineRule="auto"/>
        <w:jc w:val="both"/>
      </w:pPr>
      <w:proofErr w:type="gramStart"/>
      <w:r w:rsidRPr="00705C15">
        <w:t>przygotowywanie</w:t>
      </w:r>
      <w:proofErr w:type="gramEnd"/>
      <w:r w:rsidRPr="00705C15">
        <w:t xml:space="preserve"> i przedstawianie Dyrektorowi sprawozdania z wykonani</w:t>
      </w:r>
      <w:r w:rsidR="0077773D">
        <w:t>a planu audytu za rok poprzedni;</w:t>
      </w:r>
      <w:r w:rsidRPr="00705C15">
        <w:t xml:space="preserve"> </w:t>
      </w:r>
    </w:p>
    <w:p w14:paraId="11D5FBC5" w14:textId="0992F2F5" w:rsidR="003C25E1" w:rsidRPr="00705C15" w:rsidRDefault="003C25E1" w:rsidP="00A72D3B">
      <w:pPr>
        <w:pStyle w:val="Akapitzlist"/>
        <w:numPr>
          <w:ilvl w:val="0"/>
          <w:numId w:val="34"/>
        </w:numPr>
        <w:spacing w:line="276" w:lineRule="auto"/>
        <w:jc w:val="both"/>
      </w:pPr>
      <w:proofErr w:type="gramStart"/>
      <w:r w:rsidRPr="00705C15">
        <w:t>informowanie</w:t>
      </w:r>
      <w:proofErr w:type="gramEnd"/>
      <w:r w:rsidRPr="00705C15">
        <w:t xml:space="preserve"> Dyrektora o adekwatności, skuteczności i e</w:t>
      </w:r>
      <w:r w:rsidR="0077773D">
        <w:t>fektywności kontroli zarządczej.</w:t>
      </w:r>
    </w:p>
    <w:p w14:paraId="59287D3F" w14:textId="5E824793" w:rsidR="003C25E1" w:rsidRPr="00705C15" w:rsidRDefault="003C25E1" w:rsidP="00DA3313">
      <w:pPr>
        <w:pStyle w:val="Akapitzlist"/>
        <w:numPr>
          <w:ilvl w:val="0"/>
          <w:numId w:val="35"/>
        </w:numPr>
        <w:spacing w:line="276" w:lineRule="auto"/>
        <w:ind w:left="426" w:hanging="284"/>
        <w:jc w:val="both"/>
      </w:pPr>
      <w:r w:rsidRPr="00705C15">
        <w:lastRenderedPageBreak/>
        <w:t>Cele, zasady i metodykę wykonywania audytu wewnętrznego oraz zasady prowadzenia kontr</w:t>
      </w:r>
      <w:r w:rsidR="0077773D">
        <w:t xml:space="preserve">oli zarządczej w </w:t>
      </w:r>
      <w:proofErr w:type="spellStart"/>
      <w:r w:rsidR="0077773D">
        <w:t>KSSiP</w:t>
      </w:r>
      <w:proofErr w:type="spellEnd"/>
      <w:r w:rsidRPr="00705C15">
        <w:t xml:space="preserve"> określają odrębne przepisy wewnętrzne. </w:t>
      </w:r>
    </w:p>
    <w:p w14:paraId="4700C724" w14:textId="77777777" w:rsidR="0077773D" w:rsidRDefault="0077773D" w:rsidP="00A72D3B">
      <w:pPr>
        <w:tabs>
          <w:tab w:val="left" w:pos="284"/>
        </w:tabs>
        <w:spacing w:line="276" w:lineRule="auto"/>
        <w:jc w:val="center"/>
        <w:rPr>
          <w:b/>
        </w:rPr>
      </w:pPr>
    </w:p>
    <w:p w14:paraId="0159BB13" w14:textId="77777777" w:rsidR="003C25E1" w:rsidRPr="000879C4" w:rsidRDefault="000879C4" w:rsidP="00A72D3B">
      <w:pPr>
        <w:tabs>
          <w:tab w:val="left" w:pos="284"/>
        </w:tabs>
        <w:spacing w:line="276" w:lineRule="auto"/>
        <w:jc w:val="center"/>
        <w:rPr>
          <w:b/>
        </w:rPr>
      </w:pPr>
      <w:r w:rsidRPr="000879C4">
        <w:rPr>
          <w:b/>
        </w:rPr>
        <w:t>§ 14</w:t>
      </w:r>
      <w:r w:rsidR="003C25E1" w:rsidRPr="000879C4">
        <w:rPr>
          <w:b/>
        </w:rPr>
        <w:t>.</w:t>
      </w:r>
    </w:p>
    <w:p w14:paraId="6A6A6B91" w14:textId="72154641" w:rsidR="003C25E1" w:rsidRPr="00705C15" w:rsidRDefault="00341B4F" w:rsidP="00DA3313">
      <w:pPr>
        <w:pStyle w:val="Akapitzlist"/>
        <w:numPr>
          <w:ilvl w:val="0"/>
          <w:numId w:val="108"/>
        </w:numPr>
        <w:spacing w:line="276" w:lineRule="auto"/>
        <w:ind w:left="426" w:hanging="284"/>
        <w:jc w:val="both"/>
      </w:pPr>
      <w:r>
        <w:t>Zadania Samodzielnego S</w:t>
      </w:r>
      <w:r w:rsidR="003C25E1" w:rsidRPr="00705C15">
        <w:t>tanowiska Administratora Bezpieczeństwa Informacji określa us</w:t>
      </w:r>
      <w:r w:rsidR="00E756FB">
        <w:t xml:space="preserve">tawa </w:t>
      </w:r>
      <w:r w:rsidR="003C25E1" w:rsidRPr="00705C15">
        <w:t xml:space="preserve">o </w:t>
      </w:r>
      <w:r w:rsidR="000879C4">
        <w:t>ochronie danych osob</w:t>
      </w:r>
      <w:r w:rsidR="00E756FB">
        <w:t>owych</w:t>
      </w:r>
      <w:r w:rsidR="003C25E1" w:rsidRPr="00705C15">
        <w:t>.</w:t>
      </w:r>
    </w:p>
    <w:p w14:paraId="0FAD8534" w14:textId="72480BFA" w:rsidR="003C25E1" w:rsidRPr="00705C15" w:rsidRDefault="003C25E1" w:rsidP="00DA3313">
      <w:pPr>
        <w:pStyle w:val="Akapitzlist"/>
        <w:numPr>
          <w:ilvl w:val="0"/>
          <w:numId w:val="108"/>
        </w:numPr>
        <w:spacing w:line="276" w:lineRule="auto"/>
        <w:ind w:left="426" w:hanging="284"/>
        <w:jc w:val="both"/>
      </w:pPr>
      <w:r w:rsidRPr="00705C15">
        <w:t xml:space="preserve">Cele, zasady i metodykę ochrony bezpieczeństwa danych osobowych oraz zasady kontroli przestrzegania przepisów o ochronie </w:t>
      </w:r>
      <w:r w:rsidR="0077773D">
        <w:t xml:space="preserve">danych osobowych w </w:t>
      </w:r>
      <w:proofErr w:type="spellStart"/>
      <w:r w:rsidR="0077773D">
        <w:t>KSSiP</w:t>
      </w:r>
      <w:proofErr w:type="spellEnd"/>
      <w:r w:rsidRPr="00705C15">
        <w:t xml:space="preserve"> określają odrębne przepisy wewnętrzne.</w:t>
      </w:r>
    </w:p>
    <w:p w14:paraId="0EDBCD92" w14:textId="77777777" w:rsidR="000879C4" w:rsidRDefault="000879C4" w:rsidP="00A72D3B">
      <w:pPr>
        <w:spacing w:line="276" w:lineRule="auto"/>
        <w:jc w:val="both"/>
      </w:pPr>
    </w:p>
    <w:p w14:paraId="216A1DED" w14:textId="77777777" w:rsidR="000879C4" w:rsidRPr="000879C4" w:rsidRDefault="000879C4" w:rsidP="00A72D3B">
      <w:pPr>
        <w:tabs>
          <w:tab w:val="left" w:pos="284"/>
        </w:tabs>
        <w:spacing w:line="276" w:lineRule="auto"/>
        <w:jc w:val="center"/>
        <w:rPr>
          <w:b/>
        </w:rPr>
      </w:pPr>
      <w:r w:rsidRPr="000879C4">
        <w:rPr>
          <w:b/>
        </w:rPr>
        <w:t xml:space="preserve">Oddział </w:t>
      </w:r>
      <w:r w:rsidR="00496A2C">
        <w:rPr>
          <w:b/>
        </w:rPr>
        <w:t>2</w:t>
      </w:r>
    </w:p>
    <w:p w14:paraId="7F0AD64D" w14:textId="77777777" w:rsidR="003C25E1" w:rsidRPr="000879C4" w:rsidRDefault="001D63D8" w:rsidP="00A72D3B">
      <w:pPr>
        <w:spacing w:line="276" w:lineRule="auto"/>
        <w:jc w:val="center"/>
        <w:rPr>
          <w:b/>
        </w:rPr>
      </w:pPr>
      <w:r w:rsidRPr="000879C4">
        <w:rPr>
          <w:b/>
        </w:rPr>
        <w:t>Biuro Administracyjne</w:t>
      </w:r>
    </w:p>
    <w:p w14:paraId="5DCC3391" w14:textId="77777777" w:rsidR="003C25E1" w:rsidRPr="00705C15" w:rsidRDefault="003C25E1" w:rsidP="00A72D3B">
      <w:pPr>
        <w:spacing w:line="276" w:lineRule="auto"/>
        <w:jc w:val="both"/>
      </w:pPr>
    </w:p>
    <w:p w14:paraId="7DE33B95" w14:textId="77777777" w:rsidR="003C25E1" w:rsidRPr="000879C4" w:rsidRDefault="000879C4" w:rsidP="00A72D3B">
      <w:pPr>
        <w:spacing w:line="276" w:lineRule="auto"/>
        <w:jc w:val="center"/>
        <w:rPr>
          <w:b/>
        </w:rPr>
      </w:pPr>
      <w:r w:rsidRPr="000879C4">
        <w:rPr>
          <w:b/>
        </w:rPr>
        <w:t>§ 15</w:t>
      </w:r>
      <w:r w:rsidR="003C25E1" w:rsidRPr="000879C4">
        <w:rPr>
          <w:b/>
        </w:rPr>
        <w:t>.</w:t>
      </w:r>
    </w:p>
    <w:p w14:paraId="1171B147" w14:textId="3EF703AD" w:rsidR="003C25E1" w:rsidRPr="00705C15" w:rsidRDefault="003C25E1" w:rsidP="00A72D3B">
      <w:pPr>
        <w:spacing w:line="276" w:lineRule="auto"/>
        <w:jc w:val="both"/>
      </w:pPr>
      <w:r w:rsidRPr="00705C15">
        <w:t>Do zad</w:t>
      </w:r>
      <w:r w:rsidR="00C86187" w:rsidRPr="00705C15">
        <w:t>ań Biura Administracyjnego</w:t>
      </w:r>
      <w:r w:rsidRPr="00705C15">
        <w:t xml:space="preserve"> należy prowadzenie spraw dotyczących administrowania </w:t>
      </w:r>
      <w:r w:rsidR="007748B8">
        <w:br/>
      </w:r>
      <w:r w:rsidRPr="00705C15">
        <w:t>i gospodarowania mieniem, zaopatrzenia i usług, obsługi teleinformatycznej, bezpieczeństwa i higieny pracy, w tym w szczególności:</w:t>
      </w:r>
    </w:p>
    <w:p w14:paraId="51AAA4DE" w14:textId="363479D5" w:rsidR="003C25E1" w:rsidRPr="00705C15" w:rsidRDefault="003C25E1" w:rsidP="00DF39AA">
      <w:pPr>
        <w:pStyle w:val="Akapitzlist"/>
        <w:numPr>
          <w:ilvl w:val="0"/>
          <w:numId w:val="14"/>
        </w:numPr>
        <w:spacing w:line="276" w:lineRule="auto"/>
        <w:ind w:left="709"/>
        <w:jc w:val="both"/>
      </w:pPr>
      <w:proofErr w:type="gramStart"/>
      <w:r w:rsidRPr="00705C15">
        <w:t>ewi</w:t>
      </w:r>
      <w:r w:rsidR="00C77108">
        <w:t>dencja</w:t>
      </w:r>
      <w:proofErr w:type="gramEnd"/>
      <w:r w:rsidR="00C77108">
        <w:t xml:space="preserve"> i inwentaryzacja majątku;</w:t>
      </w:r>
    </w:p>
    <w:p w14:paraId="1A83BBB5" w14:textId="74B46EB4" w:rsidR="003C25E1" w:rsidRPr="00705C15" w:rsidRDefault="003C25E1" w:rsidP="00DF39AA">
      <w:pPr>
        <w:pStyle w:val="Akapitzlist"/>
        <w:numPr>
          <w:ilvl w:val="0"/>
          <w:numId w:val="14"/>
        </w:numPr>
        <w:spacing w:line="276" w:lineRule="auto"/>
        <w:ind w:left="709"/>
        <w:jc w:val="both"/>
      </w:pPr>
      <w:proofErr w:type="gramStart"/>
      <w:r w:rsidRPr="00705C15">
        <w:t>zaopatrzenie</w:t>
      </w:r>
      <w:proofErr w:type="gramEnd"/>
      <w:r w:rsidRPr="00705C15">
        <w:t xml:space="preserve"> w środki </w:t>
      </w:r>
      <w:r w:rsidR="00C77108">
        <w:t>trwałe, wyposażenie i materiały;</w:t>
      </w:r>
    </w:p>
    <w:p w14:paraId="4AC4C72D" w14:textId="321DC189" w:rsidR="003C25E1" w:rsidRPr="00705C15" w:rsidRDefault="003C25E1" w:rsidP="00DF39AA">
      <w:pPr>
        <w:pStyle w:val="Akapitzlist"/>
        <w:numPr>
          <w:ilvl w:val="0"/>
          <w:numId w:val="14"/>
        </w:numPr>
        <w:spacing w:line="276" w:lineRule="auto"/>
        <w:ind w:left="709"/>
        <w:jc w:val="both"/>
      </w:pPr>
      <w:proofErr w:type="gramStart"/>
      <w:r w:rsidRPr="00705C15">
        <w:t>organizowanie</w:t>
      </w:r>
      <w:proofErr w:type="gramEnd"/>
      <w:r w:rsidRPr="00705C15">
        <w:t xml:space="preserve"> i nadzor</w:t>
      </w:r>
      <w:r w:rsidR="00C77108">
        <w:t>owanie inwestycji oraz remontów;</w:t>
      </w:r>
    </w:p>
    <w:p w14:paraId="7A19DA91" w14:textId="5ECF564A" w:rsidR="003C25E1" w:rsidRPr="00705C15" w:rsidRDefault="003C25E1" w:rsidP="00DF39AA">
      <w:pPr>
        <w:pStyle w:val="Akapitzlist"/>
        <w:numPr>
          <w:ilvl w:val="0"/>
          <w:numId w:val="14"/>
        </w:numPr>
        <w:spacing w:line="276" w:lineRule="auto"/>
        <w:ind w:left="709"/>
        <w:jc w:val="both"/>
      </w:pPr>
      <w:proofErr w:type="gramStart"/>
      <w:r w:rsidRPr="00705C15">
        <w:t>prowadzenie</w:t>
      </w:r>
      <w:proofErr w:type="gramEnd"/>
      <w:r w:rsidRPr="00705C15">
        <w:t xml:space="preserve"> spraw wynikających z przepisów o bezpieczeństwie i higienie pracy, a</w:t>
      </w:r>
      <w:r w:rsidR="00405619">
        <w:t> </w:t>
      </w:r>
      <w:r w:rsidRPr="00705C15">
        <w:t>ta</w:t>
      </w:r>
      <w:r w:rsidR="00C77108">
        <w:t>kże o ochronie przeciwpożarowej;</w:t>
      </w:r>
    </w:p>
    <w:p w14:paraId="4CE2E8FB" w14:textId="1C0C3562" w:rsidR="003C25E1" w:rsidRPr="00705C15" w:rsidRDefault="003C25E1" w:rsidP="00DF39AA">
      <w:pPr>
        <w:pStyle w:val="Akapitzlist"/>
        <w:numPr>
          <w:ilvl w:val="0"/>
          <w:numId w:val="14"/>
        </w:numPr>
        <w:spacing w:line="276" w:lineRule="auto"/>
        <w:ind w:left="709"/>
        <w:jc w:val="both"/>
      </w:pPr>
      <w:proofErr w:type="gramStart"/>
      <w:r w:rsidRPr="00705C15">
        <w:t>gospodar</w:t>
      </w:r>
      <w:r w:rsidR="00C77108">
        <w:t>owanie</w:t>
      </w:r>
      <w:proofErr w:type="gramEnd"/>
      <w:r w:rsidR="00C77108">
        <w:t xml:space="preserve"> siecią teleinformatyczną;</w:t>
      </w:r>
    </w:p>
    <w:p w14:paraId="3810CC36" w14:textId="60A43936" w:rsidR="000879C4" w:rsidRDefault="00C77108" w:rsidP="00DF39AA">
      <w:pPr>
        <w:pStyle w:val="Akapitzlist"/>
        <w:numPr>
          <w:ilvl w:val="0"/>
          <w:numId w:val="14"/>
        </w:numPr>
        <w:spacing w:line="276" w:lineRule="auto"/>
        <w:ind w:left="709"/>
        <w:jc w:val="both"/>
      </w:pPr>
      <w:proofErr w:type="gramStart"/>
      <w:r>
        <w:t>administrowanie</w:t>
      </w:r>
      <w:proofErr w:type="gramEnd"/>
      <w:r>
        <w:t xml:space="preserve"> budynkami </w:t>
      </w:r>
      <w:proofErr w:type="spellStart"/>
      <w:r>
        <w:t>KSSiP</w:t>
      </w:r>
      <w:proofErr w:type="spellEnd"/>
      <w:r>
        <w:t>;</w:t>
      </w:r>
    </w:p>
    <w:p w14:paraId="77770416" w14:textId="00DF16BF" w:rsidR="00297DED" w:rsidRDefault="00D00793" w:rsidP="00DF39AA">
      <w:pPr>
        <w:pStyle w:val="Akapitzlist"/>
        <w:numPr>
          <w:ilvl w:val="0"/>
          <w:numId w:val="14"/>
        </w:numPr>
        <w:spacing w:line="276" w:lineRule="auto"/>
        <w:ind w:left="709"/>
        <w:jc w:val="both"/>
      </w:pPr>
      <w:proofErr w:type="gramStart"/>
      <w:r>
        <w:t>przeprowadzanie</w:t>
      </w:r>
      <w:proofErr w:type="gramEnd"/>
      <w:r>
        <w:t xml:space="preserve"> postępowania w zakresie zamawiania</w:t>
      </w:r>
      <w:r w:rsidR="00297DED">
        <w:t xml:space="preserve"> materiałów informacyjn</w:t>
      </w:r>
      <w:r w:rsidR="00C77108">
        <w:t xml:space="preserve">o-promocyjnych o </w:t>
      </w:r>
      <w:proofErr w:type="spellStart"/>
      <w:r w:rsidR="00C77108">
        <w:t>KSSiP</w:t>
      </w:r>
      <w:proofErr w:type="spellEnd"/>
      <w:r w:rsidR="00297DED">
        <w:t xml:space="preserve"> i </w:t>
      </w:r>
      <w:r w:rsidR="00C77108">
        <w:t>ich rozpowszechnianie;</w:t>
      </w:r>
      <w:r w:rsidR="003C25E1" w:rsidRPr="00705C15">
        <w:t xml:space="preserve"> </w:t>
      </w:r>
    </w:p>
    <w:p w14:paraId="2BE4C358" w14:textId="7D1BE2B7" w:rsidR="003C25E1" w:rsidRPr="00705C15" w:rsidRDefault="003C25E1" w:rsidP="00DF39AA">
      <w:pPr>
        <w:pStyle w:val="Akapitzlist"/>
        <w:numPr>
          <w:ilvl w:val="0"/>
          <w:numId w:val="14"/>
        </w:numPr>
        <w:spacing w:line="276" w:lineRule="auto"/>
        <w:ind w:left="709"/>
        <w:jc w:val="both"/>
      </w:pPr>
      <w:proofErr w:type="gramStart"/>
      <w:r w:rsidRPr="00705C15">
        <w:t>gospodarowanie</w:t>
      </w:r>
      <w:proofErr w:type="gramEnd"/>
      <w:r w:rsidRPr="00705C15">
        <w:t xml:space="preserve"> materiałami promocyjn</w:t>
      </w:r>
      <w:r w:rsidR="00C77108">
        <w:t>ymi, w tym ich ewidencjonowanie;</w:t>
      </w:r>
    </w:p>
    <w:p w14:paraId="0226CA7C" w14:textId="23E8AA53" w:rsidR="003C25E1" w:rsidRPr="00705C15" w:rsidRDefault="003C25E1" w:rsidP="00DF39AA">
      <w:pPr>
        <w:pStyle w:val="Akapitzlist"/>
        <w:numPr>
          <w:ilvl w:val="0"/>
          <w:numId w:val="14"/>
        </w:numPr>
        <w:spacing w:line="276" w:lineRule="auto"/>
        <w:ind w:left="709"/>
        <w:jc w:val="both"/>
      </w:pPr>
      <w:proofErr w:type="gramStart"/>
      <w:r w:rsidRPr="00705C15">
        <w:t>działalność</w:t>
      </w:r>
      <w:proofErr w:type="gramEnd"/>
      <w:r w:rsidRPr="00705C15">
        <w:t xml:space="preserve"> w zakresie świadczenia usług noclegowych i gastronomicznych w ramach Domu Aplikanta i OS, a t</w:t>
      </w:r>
      <w:r w:rsidR="00C77108">
        <w:t>akże zarządzanie tymi obiektami;</w:t>
      </w:r>
    </w:p>
    <w:p w14:paraId="25329D6A" w14:textId="5945F836" w:rsidR="003C25E1" w:rsidRPr="00705C15" w:rsidRDefault="003C25E1" w:rsidP="00DF39AA">
      <w:pPr>
        <w:pStyle w:val="Akapitzlist"/>
        <w:numPr>
          <w:ilvl w:val="0"/>
          <w:numId w:val="14"/>
        </w:numPr>
        <w:spacing w:line="276" w:lineRule="auto"/>
        <w:ind w:left="709"/>
        <w:jc w:val="both"/>
      </w:pPr>
      <w:proofErr w:type="gramStart"/>
      <w:r w:rsidRPr="00705C15">
        <w:t>monitorowanie</w:t>
      </w:r>
      <w:proofErr w:type="gramEnd"/>
      <w:r w:rsidRPr="00705C15">
        <w:t xml:space="preserve"> działalności gospodarczej prowadzonej pr</w:t>
      </w:r>
      <w:r w:rsidR="00C77108">
        <w:t xml:space="preserve">zez </w:t>
      </w:r>
      <w:proofErr w:type="spellStart"/>
      <w:r w:rsidR="00C77108">
        <w:t>KSSiP</w:t>
      </w:r>
      <w:proofErr w:type="spellEnd"/>
      <w:r w:rsidRPr="00705C15">
        <w:t>, w zakresie efektywności procesów oraz realizacji zadań w</w:t>
      </w:r>
      <w:r w:rsidR="00C77108">
        <w:t xml:space="preserve"> stosunku do planu (kontroling);</w:t>
      </w:r>
    </w:p>
    <w:p w14:paraId="21CD9EFD" w14:textId="3CFA8A7D" w:rsidR="003C25E1" w:rsidRPr="00705C15" w:rsidRDefault="00C77108" w:rsidP="00DF39AA">
      <w:pPr>
        <w:pStyle w:val="Akapitzlist"/>
        <w:numPr>
          <w:ilvl w:val="0"/>
          <w:numId w:val="14"/>
        </w:numPr>
        <w:spacing w:line="276" w:lineRule="auto"/>
        <w:ind w:left="709"/>
        <w:jc w:val="both"/>
      </w:pPr>
      <w:proofErr w:type="gramStart"/>
      <w:r>
        <w:t>prowadzenie</w:t>
      </w:r>
      <w:proofErr w:type="gramEnd"/>
      <w:r>
        <w:t xml:space="preserve"> biblioteki;</w:t>
      </w:r>
    </w:p>
    <w:p w14:paraId="68591238" w14:textId="1C8D2F58" w:rsidR="003C25E1" w:rsidRDefault="003C25E1" w:rsidP="00DF39AA">
      <w:pPr>
        <w:pStyle w:val="Akapitzlist"/>
        <w:numPr>
          <w:ilvl w:val="0"/>
          <w:numId w:val="14"/>
        </w:numPr>
        <w:spacing w:line="276" w:lineRule="auto"/>
        <w:ind w:left="709"/>
        <w:jc w:val="both"/>
      </w:pPr>
      <w:proofErr w:type="gramStart"/>
      <w:r w:rsidRPr="00705C15">
        <w:t>p</w:t>
      </w:r>
      <w:r w:rsidR="00C77108">
        <w:t>rowadzenie</w:t>
      </w:r>
      <w:proofErr w:type="gramEnd"/>
      <w:r w:rsidR="00C77108">
        <w:t xml:space="preserve"> archiwum zakładowego;</w:t>
      </w:r>
    </w:p>
    <w:p w14:paraId="3C1CE508" w14:textId="77777777" w:rsidR="00297DED" w:rsidRPr="00705C15" w:rsidRDefault="00297DED" w:rsidP="00DF39AA">
      <w:pPr>
        <w:pStyle w:val="Akapitzlist"/>
        <w:numPr>
          <w:ilvl w:val="0"/>
          <w:numId w:val="14"/>
        </w:numPr>
        <w:spacing w:line="276" w:lineRule="auto"/>
        <w:ind w:left="709"/>
        <w:jc w:val="both"/>
      </w:pPr>
      <w:proofErr w:type="gramStart"/>
      <w:r>
        <w:t>koordynowanie</w:t>
      </w:r>
      <w:proofErr w:type="gramEnd"/>
      <w:r>
        <w:t xml:space="preserve"> obiegu korespondencji.</w:t>
      </w:r>
    </w:p>
    <w:p w14:paraId="3B8B32F5" w14:textId="77777777" w:rsidR="003C25E1" w:rsidRPr="00705C15" w:rsidRDefault="003C25E1" w:rsidP="00A72D3B">
      <w:pPr>
        <w:pStyle w:val="Akapitzlist"/>
        <w:spacing w:line="276" w:lineRule="auto"/>
        <w:ind w:left="644"/>
        <w:jc w:val="both"/>
      </w:pPr>
    </w:p>
    <w:p w14:paraId="662EACAE" w14:textId="77777777" w:rsidR="003C25E1" w:rsidRPr="00297DED" w:rsidRDefault="00297DED" w:rsidP="00A72D3B">
      <w:pPr>
        <w:spacing w:line="276" w:lineRule="auto"/>
        <w:jc w:val="center"/>
        <w:rPr>
          <w:b/>
        </w:rPr>
      </w:pPr>
      <w:r w:rsidRPr="00297DED">
        <w:rPr>
          <w:b/>
        </w:rPr>
        <w:t>§ 16</w:t>
      </w:r>
      <w:r w:rsidR="003C25E1" w:rsidRPr="00297DED">
        <w:rPr>
          <w:b/>
        </w:rPr>
        <w:t>.</w:t>
      </w:r>
    </w:p>
    <w:p w14:paraId="27A37A96" w14:textId="77777777" w:rsidR="003C25E1" w:rsidRPr="00705C15" w:rsidRDefault="00C86187" w:rsidP="00DF39AA">
      <w:pPr>
        <w:numPr>
          <w:ilvl w:val="0"/>
          <w:numId w:val="38"/>
        </w:numPr>
        <w:spacing w:line="276" w:lineRule="auto"/>
        <w:ind w:left="426" w:hanging="306"/>
        <w:jc w:val="both"/>
      </w:pPr>
      <w:r w:rsidRPr="00705C15">
        <w:t>W Biurze Administracyjnym</w:t>
      </w:r>
      <w:r w:rsidR="003C25E1" w:rsidRPr="00705C15">
        <w:t xml:space="preserve"> wyodrębnia się:</w:t>
      </w:r>
    </w:p>
    <w:p w14:paraId="45A28B22" w14:textId="39CB2FB5" w:rsidR="003C25E1" w:rsidRPr="00705C15" w:rsidRDefault="003C25E1" w:rsidP="004202E8">
      <w:pPr>
        <w:pStyle w:val="Akapitzlist"/>
        <w:numPr>
          <w:ilvl w:val="0"/>
          <w:numId w:val="96"/>
        </w:numPr>
        <w:spacing w:line="276" w:lineRule="auto"/>
        <w:ind w:left="709" w:hanging="306"/>
        <w:jc w:val="both"/>
      </w:pPr>
      <w:r w:rsidRPr="00705C15">
        <w:t>Sek</w:t>
      </w:r>
      <w:r w:rsidR="0038520D">
        <w:t>retariat;</w:t>
      </w:r>
    </w:p>
    <w:p w14:paraId="07C06B80" w14:textId="1DF4B9AC" w:rsidR="003C25E1" w:rsidRDefault="003C25E1" w:rsidP="004202E8">
      <w:pPr>
        <w:pStyle w:val="Akapitzlist"/>
        <w:numPr>
          <w:ilvl w:val="0"/>
          <w:numId w:val="96"/>
        </w:numPr>
        <w:spacing w:line="276" w:lineRule="auto"/>
        <w:ind w:left="709" w:hanging="306"/>
        <w:jc w:val="both"/>
      </w:pPr>
      <w:r w:rsidRPr="00705C15">
        <w:t>Dz</w:t>
      </w:r>
      <w:r w:rsidR="0038520D">
        <w:t>iał Administracyjno-Gospodarczy;</w:t>
      </w:r>
    </w:p>
    <w:p w14:paraId="2958EE83" w14:textId="2A008C42" w:rsidR="0038520D" w:rsidRDefault="0038520D" w:rsidP="004202E8">
      <w:pPr>
        <w:pStyle w:val="Akapitzlist"/>
        <w:numPr>
          <w:ilvl w:val="0"/>
          <w:numId w:val="96"/>
        </w:numPr>
        <w:spacing w:line="276" w:lineRule="auto"/>
        <w:ind w:left="709" w:hanging="306"/>
        <w:jc w:val="both"/>
      </w:pPr>
      <w:r>
        <w:t xml:space="preserve">Dział Administracyjno-Gospodarczy </w:t>
      </w:r>
      <w:proofErr w:type="spellStart"/>
      <w:r>
        <w:t>OSUiWM</w:t>
      </w:r>
      <w:proofErr w:type="spellEnd"/>
      <w:r>
        <w:t>;</w:t>
      </w:r>
    </w:p>
    <w:p w14:paraId="7BE8C04C" w14:textId="73D3D6E5" w:rsidR="00297DED" w:rsidRPr="00705C15" w:rsidRDefault="0038520D" w:rsidP="004202E8">
      <w:pPr>
        <w:pStyle w:val="Akapitzlist"/>
        <w:numPr>
          <w:ilvl w:val="0"/>
          <w:numId w:val="96"/>
        </w:numPr>
        <w:spacing w:line="276" w:lineRule="auto"/>
        <w:ind w:left="709" w:hanging="306"/>
        <w:jc w:val="both"/>
      </w:pPr>
      <w:r>
        <w:t>Dział Informatyczny;</w:t>
      </w:r>
    </w:p>
    <w:p w14:paraId="2B2629A8" w14:textId="6D0686CF" w:rsidR="003C25E1" w:rsidRPr="00705C15" w:rsidRDefault="003C25E1" w:rsidP="004202E8">
      <w:pPr>
        <w:pStyle w:val="Akapitzlist"/>
        <w:numPr>
          <w:ilvl w:val="0"/>
          <w:numId w:val="96"/>
        </w:numPr>
        <w:spacing w:line="276" w:lineRule="auto"/>
        <w:ind w:left="709" w:hanging="306"/>
        <w:jc w:val="both"/>
      </w:pPr>
      <w:r w:rsidRPr="00705C15">
        <w:t>Dz</w:t>
      </w:r>
      <w:r w:rsidR="0038520D">
        <w:t>iał Zarządzania Domem Aplikanta;</w:t>
      </w:r>
    </w:p>
    <w:p w14:paraId="7218EA38" w14:textId="77777777" w:rsidR="006174C9" w:rsidRPr="006174C9" w:rsidRDefault="00C767AF" w:rsidP="0029672A">
      <w:pPr>
        <w:pStyle w:val="Akapitzlist"/>
        <w:numPr>
          <w:ilvl w:val="0"/>
          <w:numId w:val="96"/>
        </w:numPr>
        <w:spacing w:line="276" w:lineRule="auto"/>
        <w:ind w:left="709" w:hanging="340"/>
        <w:jc w:val="both"/>
        <w:rPr>
          <w:color w:val="FF0000"/>
        </w:rPr>
      </w:pPr>
      <w:r>
        <w:t>Ośrodek Szkoleniowy</w:t>
      </w:r>
      <w:r w:rsidR="00341B4F">
        <w:t>.</w:t>
      </w:r>
    </w:p>
    <w:p w14:paraId="40DE5E87" w14:textId="05E62DC9" w:rsidR="003C25E1" w:rsidRPr="00F561BD" w:rsidRDefault="00341B4F" w:rsidP="004202E8">
      <w:pPr>
        <w:pStyle w:val="Akapitzlist"/>
        <w:numPr>
          <w:ilvl w:val="0"/>
          <w:numId w:val="38"/>
        </w:numPr>
        <w:spacing w:line="276" w:lineRule="auto"/>
        <w:ind w:left="426" w:hanging="284"/>
        <w:jc w:val="both"/>
        <w:rPr>
          <w:color w:val="FF0000"/>
        </w:rPr>
      </w:pPr>
      <w:r>
        <w:lastRenderedPageBreak/>
        <w:t>W Dziale</w:t>
      </w:r>
      <w:r w:rsidRPr="00705C15">
        <w:t xml:space="preserve"> Administracyjno-Gospodarczy</w:t>
      </w:r>
      <w:r w:rsidR="0038520D">
        <w:t>m wyodrębnia się</w:t>
      </w:r>
      <w:r>
        <w:t xml:space="preserve"> </w:t>
      </w:r>
      <w:r w:rsidR="006174C9">
        <w:t xml:space="preserve">Kancelarię </w:t>
      </w:r>
      <w:proofErr w:type="gramStart"/>
      <w:r w:rsidR="006174C9">
        <w:t>Ogólną</w:t>
      </w:r>
      <w:r>
        <w:t xml:space="preserve"> – jako</w:t>
      </w:r>
      <w:proofErr w:type="gramEnd"/>
      <w:r>
        <w:t xml:space="preserve"> sekcję</w:t>
      </w:r>
      <w:r w:rsidR="003C25E1" w:rsidRPr="00705C15">
        <w:t>.</w:t>
      </w:r>
    </w:p>
    <w:p w14:paraId="2DDD485F" w14:textId="77777777" w:rsidR="00C86187" w:rsidRPr="00705C15" w:rsidRDefault="00C86187" w:rsidP="00A72D3B">
      <w:pPr>
        <w:spacing w:line="276" w:lineRule="auto"/>
        <w:jc w:val="both"/>
      </w:pPr>
    </w:p>
    <w:p w14:paraId="1D2E2A7F" w14:textId="77777777" w:rsidR="003C25E1" w:rsidRPr="00297DED" w:rsidRDefault="00297DED" w:rsidP="00A72D3B">
      <w:pPr>
        <w:spacing w:line="276" w:lineRule="auto"/>
        <w:jc w:val="center"/>
        <w:rPr>
          <w:b/>
        </w:rPr>
      </w:pPr>
      <w:r w:rsidRPr="00297DED">
        <w:rPr>
          <w:b/>
        </w:rPr>
        <w:t>§ 17</w:t>
      </w:r>
      <w:r w:rsidR="003C25E1" w:rsidRPr="00297DED">
        <w:rPr>
          <w:b/>
        </w:rPr>
        <w:t>.</w:t>
      </w:r>
    </w:p>
    <w:p w14:paraId="0F2116A4" w14:textId="4BA76C02" w:rsidR="003C25E1" w:rsidRPr="00705C15" w:rsidRDefault="003C25E1" w:rsidP="00A72D3B">
      <w:pPr>
        <w:spacing w:line="276" w:lineRule="auto"/>
        <w:jc w:val="both"/>
      </w:pPr>
      <w:r w:rsidRPr="00705C15">
        <w:t>Do zadań Działu Administracyjno-Gospodarczego</w:t>
      </w:r>
      <w:r w:rsidR="002D3913">
        <w:t>, z zastrzeżeniem § 18,</w:t>
      </w:r>
      <w:r w:rsidRPr="00705C15">
        <w:t xml:space="preserve"> należy prowadzenie spraw dotyczących administrowania i gospodarowania mieniem, zaopatrzenia i usług, biblioteki, archiwum oraz bezpieczeństwa i higieny pracy, w tym w szczególności:</w:t>
      </w:r>
    </w:p>
    <w:p w14:paraId="036E5684" w14:textId="77777777" w:rsidR="003C25E1" w:rsidRPr="00705C15" w:rsidRDefault="003C25E1" w:rsidP="0029672A">
      <w:pPr>
        <w:pStyle w:val="Akapitzlist"/>
        <w:numPr>
          <w:ilvl w:val="0"/>
          <w:numId w:val="39"/>
        </w:numPr>
        <w:spacing w:line="276" w:lineRule="auto"/>
        <w:ind w:left="709" w:hanging="340"/>
        <w:jc w:val="both"/>
      </w:pPr>
      <w:proofErr w:type="gramStart"/>
      <w:r w:rsidRPr="00705C15">
        <w:t>w</w:t>
      </w:r>
      <w:proofErr w:type="gramEnd"/>
      <w:r w:rsidRPr="00705C15">
        <w:t xml:space="preserve"> zakresie inwestycji: </w:t>
      </w:r>
    </w:p>
    <w:p w14:paraId="3AF9BDA0" w14:textId="77777777" w:rsidR="003C25E1" w:rsidRPr="00705C15" w:rsidRDefault="003C25E1" w:rsidP="0001362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705C15">
        <w:rPr>
          <w:rFonts w:eastAsia="Calibri"/>
          <w:lang w:eastAsia="en-US"/>
        </w:rPr>
        <w:t>opracowywanie</w:t>
      </w:r>
      <w:proofErr w:type="gramEnd"/>
      <w:r w:rsidRPr="00705C15">
        <w:rPr>
          <w:rFonts w:eastAsia="Calibri"/>
          <w:lang w:eastAsia="en-US"/>
        </w:rPr>
        <w:t xml:space="preserve"> planów zapotrzebowania na materiały i usługi,</w:t>
      </w:r>
    </w:p>
    <w:p w14:paraId="19EC7B65" w14:textId="77777777" w:rsidR="003C25E1" w:rsidRPr="00705C15" w:rsidRDefault="003C25E1" w:rsidP="0001362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705C15">
        <w:rPr>
          <w:rFonts w:eastAsia="Calibri"/>
          <w:lang w:eastAsia="en-US"/>
        </w:rPr>
        <w:t>opracowywanie</w:t>
      </w:r>
      <w:proofErr w:type="gramEnd"/>
      <w:r w:rsidRPr="00705C15">
        <w:rPr>
          <w:rFonts w:eastAsia="Calibri"/>
          <w:lang w:eastAsia="en-US"/>
        </w:rPr>
        <w:t xml:space="preserve"> i realizacja planów inwestycyjnych,</w:t>
      </w:r>
    </w:p>
    <w:p w14:paraId="2046841F" w14:textId="77777777" w:rsidR="003C25E1" w:rsidRPr="00705C15" w:rsidRDefault="003C25E1" w:rsidP="0001362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705C15">
        <w:rPr>
          <w:rFonts w:eastAsia="Calibri"/>
          <w:lang w:eastAsia="en-US"/>
        </w:rPr>
        <w:t>nadzór</w:t>
      </w:r>
      <w:proofErr w:type="gramEnd"/>
      <w:r w:rsidRPr="00705C15">
        <w:rPr>
          <w:rFonts w:eastAsia="Calibri"/>
          <w:lang w:eastAsia="en-US"/>
        </w:rPr>
        <w:t xml:space="preserve"> techniczny nad inwestycjami,</w:t>
      </w:r>
    </w:p>
    <w:p w14:paraId="4C47561A" w14:textId="054F881E" w:rsidR="003C25E1" w:rsidRPr="00705C15" w:rsidRDefault="0038520D" w:rsidP="0001362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rozliczanie</w:t>
      </w:r>
      <w:proofErr w:type="gramEnd"/>
      <w:r>
        <w:rPr>
          <w:rFonts w:eastAsia="Calibri"/>
          <w:lang w:eastAsia="en-US"/>
        </w:rPr>
        <w:t xml:space="preserve"> i odbiór inwestycji;</w:t>
      </w:r>
    </w:p>
    <w:p w14:paraId="67BF102A" w14:textId="77777777" w:rsidR="003C25E1" w:rsidRPr="00705C15" w:rsidRDefault="003C25E1" w:rsidP="0029672A">
      <w:pPr>
        <w:pStyle w:val="Akapitzlist"/>
        <w:numPr>
          <w:ilvl w:val="0"/>
          <w:numId w:val="39"/>
        </w:numPr>
        <w:spacing w:line="276" w:lineRule="auto"/>
        <w:ind w:left="709" w:hanging="340"/>
        <w:jc w:val="both"/>
      </w:pPr>
      <w:proofErr w:type="gramStart"/>
      <w:r w:rsidRPr="00705C15">
        <w:t>w</w:t>
      </w:r>
      <w:proofErr w:type="gramEnd"/>
      <w:r w:rsidRPr="00705C15">
        <w:t xml:space="preserve"> zakresie zadań remontowo-budowlanych:</w:t>
      </w:r>
    </w:p>
    <w:p w14:paraId="27DC0A9A" w14:textId="77777777" w:rsidR="003C25E1" w:rsidRPr="00705C15" w:rsidRDefault="003C25E1" w:rsidP="0001362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705C15">
        <w:rPr>
          <w:rFonts w:eastAsia="Calibri"/>
          <w:lang w:eastAsia="en-US"/>
        </w:rPr>
        <w:t>opracowywanie</w:t>
      </w:r>
      <w:proofErr w:type="gramEnd"/>
      <w:r w:rsidRPr="00705C15">
        <w:rPr>
          <w:rFonts w:eastAsia="Calibri"/>
          <w:lang w:eastAsia="en-US"/>
        </w:rPr>
        <w:t xml:space="preserve"> i realizowanie planów robót,</w:t>
      </w:r>
    </w:p>
    <w:p w14:paraId="3F8F8CA3" w14:textId="77777777" w:rsidR="003C25E1" w:rsidRPr="00705C15" w:rsidRDefault="003C25E1" w:rsidP="0001362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705C15">
        <w:rPr>
          <w:rFonts w:eastAsia="Calibri"/>
          <w:lang w:eastAsia="en-US"/>
        </w:rPr>
        <w:t>nadzór</w:t>
      </w:r>
      <w:proofErr w:type="gramEnd"/>
      <w:r w:rsidRPr="00705C15">
        <w:rPr>
          <w:rFonts w:eastAsia="Calibri"/>
          <w:lang w:eastAsia="en-US"/>
        </w:rPr>
        <w:t xml:space="preserve"> techniczny nad robotami,</w:t>
      </w:r>
    </w:p>
    <w:p w14:paraId="01132921" w14:textId="738C785E" w:rsidR="003C25E1" w:rsidRPr="00705C15" w:rsidRDefault="003C25E1" w:rsidP="0001362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705C15">
        <w:rPr>
          <w:rFonts w:eastAsia="Calibri"/>
          <w:lang w:eastAsia="en-US"/>
        </w:rPr>
        <w:t>rozlic</w:t>
      </w:r>
      <w:r w:rsidR="0038520D">
        <w:rPr>
          <w:rFonts w:eastAsia="Calibri"/>
          <w:lang w:eastAsia="en-US"/>
        </w:rPr>
        <w:t>zanie</w:t>
      </w:r>
      <w:proofErr w:type="gramEnd"/>
      <w:r w:rsidR="0038520D">
        <w:rPr>
          <w:rFonts w:eastAsia="Calibri"/>
          <w:lang w:eastAsia="en-US"/>
        </w:rPr>
        <w:t xml:space="preserve"> i odbiór robót;</w:t>
      </w:r>
    </w:p>
    <w:p w14:paraId="571D7748" w14:textId="77777777" w:rsidR="003C25E1" w:rsidRPr="00705C15" w:rsidRDefault="003C25E1" w:rsidP="0029672A">
      <w:pPr>
        <w:pStyle w:val="Akapitzlist"/>
        <w:numPr>
          <w:ilvl w:val="0"/>
          <w:numId w:val="39"/>
        </w:numPr>
        <w:spacing w:line="276" w:lineRule="auto"/>
        <w:ind w:left="709" w:hanging="340"/>
        <w:jc w:val="both"/>
      </w:pPr>
      <w:proofErr w:type="gramStart"/>
      <w:r w:rsidRPr="00705C15">
        <w:t>w</w:t>
      </w:r>
      <w:proofErr w:type="gramEnd"/>
      <w:r w:rsidRPr="00705C15">
        <w:t xml:space="preserve"> zakresie ewidencji i inwentaryzacji majątku:</w:t>
      </w:r>
    </w:p>
    <w:p w14:paraId="2075EA03" w14:textId="77777777" w:rsidR="003C25E1" w:rsidRPr="00705C15" w:rsidRDefault="003C25E1" w:rsidP="0001362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705C15">
        <w:rPr>
          <w:rFonts w:eastAsia="Calibri"/>
          <w:lang w:eastAsia="en-US"/>
        </w:rPr>
        <w:t>prowadzenie</w:t>
      </w:r>
      <w:proofErr w:type="gramEnd"/>
      <w:r w:rsidRPr="00705C15">
        <w:rPr>
          <w:rFonts w:eastAsia="Calibri"/>
          <w:lang w:eastAsia="en-US"/>
        </w:rPr>
        <w:t xml:space="preserve"> wykazów i sporządzanie dokumentów związanych z ewidencją majątku,</w:t>
      </w:r>
    </w:p>
    <w:p w14:paraId="669F46C2" w14:textId="77777777" w:rsidR="003C25E1" w:rsidRPr="00705C15" w:rsidRDefault="003C25E1" w:rsidP="0001362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705C15">
        <w:rPr>
          <w:rFonts w:eastAsia="Calibri"/>
          <w:lang w:eastAsia="en-US"/>
        </w:rPr>
        <w:t>oznaczanie</w:t>
      </w:r>
      <w:proofErr w:type="gramEnd"/>
      <w:r w:rsidRPr="00705C15">
        <w:rPr>
          <w:rFonts w:eastAsia="Calibri"/>
          <w:lang w:eastAsia="en-US"/>
        </w:rPr>
        <w:t xml:space="preserve"> środków trwałych i wyposażenia,</w:t>
      </w:r>
    </w:p>
    <w:p w14:paraId="076A803C" w14:textId="2EB4B604" w:rsidR="003C25E1" w:rsidRPr="00705C15" w:rsidRDefault="003C25E1" w:rsidP="0001362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705C15">
        <w:rPr>
          <w:rFonts w:eastAsia="Calibri"/>
          <w:lang w:eastAsia="en-US"/>
        </w:rPr>
        <w:t>informowanie</w:t>
      </w:r>
      <w:proofErr w:type="gramEnd"/>
      <w:r w:rsidRPr="00705C15">
        <w:rPr>
          <w:rFonts w:eastAsia="Calibri"/>
          <w:lang w:eastAsia="en-US"/>
        </w:rPr>
        <w:t xml:space="preserve"> Działu Finansowo-Księgowego o przesunięciach środków trwałych i</w:t>
      </w:r>
      <w:r w:rsidR="00405619">
        <w:rPr>
          <w:rFonts w:eastAsia="Calibri"/>
          <w:lang w:eastAsia="en-US"/>
        </w:rPr>
        <w:t> </w:t>
      </w:r>
      <w:r w:rsidRPr="00705C15">
        <w:rPr>
          <w:rFonts w:eastAsia="Calibri"/>
          <w:lang w:eastAsia="en-US"/>
        </w:rPr>
        <w:t>wyposażenia,</w:t>
      </w:r>
    </w:p>
    <w:p w14:paraId="1BC625A9" w14:textId="77777777" w:rsidR="003C25E1" w:rsidRPr="00705C15" w:rsidRDefault="003C25E1" w:rsidP="0001362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705C15">
        <w:rPr>
          <w:rFonts w:eastAsia="Calibri"/>
          <w:lang w:eastAsia="en-US"/>
        </w:rPr>
        <w:t>sporządzanie</w:t>
      </w:r>
      <w:proofErr w:type="gramEnd"/>
      <w:r w:rsidRPr="00705C15">
        <w:rPr>
          <w:rFonts w:eastAsia="Calibri"/>
          <w:lang w:eastAsia="en-US"/>
        </w:rPr>
        <w:t xml:space="preserve"> dokumentów dotyczących weryfikacji stwierdzonych różnic inwentaryzacyjnych,</w:t>
      </w:r>
    </w:p>
    <w:p w14:paraId="1B9F9026" w14:textId="77777777" w:rsidR="003C25E1" w:rsidRPr="00705C15" w:rsidRDefault="003C25E1" w:rsidP="0001362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705C15">
        <w:rPr>
          <w:rFonts w:eastAsia="Calibri"/>
          <w:lang w:eastAsia="en-US"/>
        </w:rPr>
        <w:t>likwidacja</w:t>
      </w:r>
      <w:proofErr w:type="gramEnd"/>
      <w:r w:rsidRPr="00705C15">
        <w:rPr>
          <w:rFonts w:eastAsia="Calibri"/>
          <w:lang w:eastAsia="en-US"/>
        </w:rPr>
        <w:t xml:space="preserve"> składników majątkowych,</w:t>
      </w:r>
    </w:p>
    <w:p w14:paraId="5369CDC8" w14:textId="1F6BBD32" w:rsidR="003C25E1" w:rsidRPr="00705C15" w:rsidRDefault="003C25E1" w:rsidP="0001362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705C15">
        <w:rPr>
          <w:rFonts w:eastAsia="Calibri"/>
          <w:lang w:eastAsia="en-US"/>
        </w:rPr>
        <w:t>prze</w:t>
      </w:r>
      <w:r w:rsidR="0038520D">
        <w:rPr>
          <w:rFonts w:eastAsia="Calibri"/>
          <w:lang w:eastAsia="en-US"/>
        </w:rPr>
        <w:t>chowywanie</w:t>
      </w:r>
      <w:proofErr w:type="gramEnd"/>
      <w:r w:rsidR="0038520D">
        <w:rPr>
          <w:rFonts w:eastAsia="Calibri"/>
          <w:lang w:eastAsia="en-US"/>
        </w:rPr>
        <w:t xml:space="preserve"> ksiąg inwentarzowych;</w:t>
      </w:r>
    </w:p>
    <w:p w14:paraId="1D08528A" w14:textId="77777777" w:rsidR="003C25E1" w:rsidRPr="00705C15" w:rsidRDefault="003C25E1" w:rsidP="0029672A">
      <w:pPr>
        <w:pStyle w:val="Akapitzlist"/>
        <w:numPr>
          <w:ilvl w:val="0"/>
          <w:numId w:val="39"/>
        </w:numPr>
        <w:spacing w:line="276" w:lineRule="auto"/>
        <w:ind w:left="709" w:hanging="340"/>
        <w:jc w:val="both"/>
      </w:pPr>
      <w:proofErr w:type="gramStart"/>
      <w:r w:rsidRPr="00705C15">
        <w:t>w</w:t>
      </w:r>
      <w:proofErr w:type="gramEnd"/>
      <w:r w:rsidRPr="00705C15">
        <w:t xml:space="preserve"> zakresie funkcjonowania biblioteki:</w:t>
      </w:r>
    </w:p>
    <w:p w14:paraId="63534CA6" w14:textId="77777777" w:rsidR="003C25E1" w:rsidRPr="00705C15" w:rsidRDefault="003C25E1" w:rsidP="00013621">
      <w:pPr>
        <w:pStyle w:val="Akapitzlist"/>
        <w:numPr>
          <w:ilvl w:val="0"/>
          <w:numId w:val="43"/>
        </w:numPr>
        <w:spacing w:line="276" w:lineRule="auto"/>
        <w:ind w:left="993"/>
        <w:jc w:val="both"/>
      </w:pPr>
      <w:proofErr w:type="gramStart"/>
      <w:r w:rsidRPr="00705C15">
        <w:t>prowadzenie</w:t>
      </w:r>
      <w:proofErr w:type="gramEnd"/>
      <w:r w:rsidRPr="00705C15">
        <w:t xml:space="preserve"> biblioteki i ewidencji materiałów bibliotecznych,</w:t>
      </w:r>
    </w:p>
    <w:p w14:paraId="0DB07850" w14:textId="77777777" w:rsidR="003C25E1" w:rsidRPr="00705C15" w:rsidRDefault="003C25E1" w:rsidP="00013621">
      <w:pPr>
        <w:pStyle w:val="Akapitzlist"/>
        <w:numPr>
          <w:ilvl w:val="0"/>
          <w:numId w:val="43"/>
        </w:numPr>
        <w:spacing w:line="276" w:lineRule="auto"/>
        <w:ind w:left="993"/>
        <w:jc w:val="both"/>
      </w:pPr>
      <w:proofErr w:type="gramStart"/>
      <w:r w:rsidRPr="00705C15">
        <w:t>udostępnianie</w:t>
      </w:r>
      <w:proofErr w:type="gramEnd"/>
      <w:r w:rsidRPr="00705C15">
        <w:t xml:space="preserve"> materiałów bibliotecznych i prowadzenie w tym zakresie ewidencji,</w:t>
      </w:r>
    </w:p>
    <w:p w14:paraId="46046024" w14:textId="77777777" w:rsidR="003C25E1" w:rsidRPr="00705C15" w:rsidRDefault="003C25E1" w:rsidP="00013621">
      <w:pPr>
        <w:pStyle w:val="Akapitzlist"/>
        <w:numPr>
          <w:ilvl w:val="0"/>
          <w:numId w:val="43"/>
        </w:numPr>
        <w:spacing w:line="276" w:lineRule="auto"/>
        <w:ind w:left="993"/>
        <w:jc w:val="both"/>
      </w:pPr>
      <w:proofErr w:type="gramStart"/>
      <w:r w:rsidRPr="00705C15">
        <w:t>zabezpieczanie</w:t>
      </w:r>
      <w:proofErr w:type="gramEnd"/>
      <w:r w:rsidRPr="00705C15">
        <w:t xml:space="preserve"> i konserwowanie materiałów bibliotecznych,</w:t>
      </w:r>
    </w:p>
    <w:p w14:paraId="30E91F11" w14:textId="5F925037" w:rsidR="003C25E1" w:rsidRPr="00705C15" w:rsidRDefault="003C25E1" w:rsidP="00013621">
      <w:pPr>
        <w:pStyle w:val="Akapitzlist"/>
        <w:numPr>
          <w:ilvl w:val="0"/>
          <w:numId w:val="43"/>
        </w:numPr>
        <w:spacing w:line="276" w:lineRule="auto"/>
        <w:ind w:left="993"/>
        <w:jc w:val="both"/>
      </w:pPr>
      <w:proofErr w:type="gramStart"/>
      <w:r w:rsidRPr="00705C15">
        <w:t>wnioskowanie</w:t>
      </w:r>
      <w:proofErr w:type="gramEnd"/>
      <w:r w:rsidRPr="00705C15">
        <w:t xml:space="preserve"> i opiniowanie za</w:t>
      </w:r>
      <w:r w:rsidR="0038520D">
        <w:t>kupów materiałów bibliotecznych;</w:t>
      </w:r>
    </w:p>
    <w:p w14:paraId="7A59AEC8" w14:textId="77777777" w:rsidR="003C25E1" w:rsidRPr="00705C15" w:rsidRDefault="003C25E1" w:rsidP="0029672A">
      <w:pPr>
        <w:pStyle w:val="Akapitzlist"/>
        <w:numPr>
          <w:ilvl w:val="0"/>
          <w:numId w:val="39"/>
        </w:numPr>
        <w:spacing w:line="276" w:lineRule="auto"/>
        <w:ind w:left="709" w:hanging="340"/>
        <w:jc w:val="both"/>
      </w:pPr>
      <w:proofErr w:type="gramStart"/>
      <w:r w:rsidRPr="00705C15">
        <w:t>w</w:t>
      </w:r>
      <w:proofErr w:type="gramEnd"/>
      <w:r w:rsidRPr="00705C15">
        <w:t xml:space="preserve"> zakresie funkcjonowania archiwum zakładowego:</w:t>
      </w:r>
    </w:p>
    <w:p w14:paraId="5D93262A" w14:textId="0D7F2091" w:rsidR="003C25E1" w:rsidRPr="00705C15" w:rsidRDefault="003C25E1" w:rsidP="00013621">
      <w:pPr>
        <w:pStyle w:val="Akapitzlist"/>
        <w:numPr>
          <w:ilvl w:val="0"/>
          <w:numId w:val="44"/>
        </w:numPr>
        <w:spacing w:line="276" w:lineRule="auto"/>
        <w:ind w:left="993"/>
        <w:jc w:val="both"/>
      </w:pPr>
      <w:proofErr w:type="gramStart"/>
      <w:r w:rsidRPr="00705C15">
        <w:t>przejmowanie</w:t>
      </w:r>
      <w:proofErr w:type="gramEnd"/>
      <w:r w:rsidRPr="00705C15">
        <w:t xml:space="preserve"> dokumentacji spraw zakończonych z poszczególnych komórek</w:t>
      </w:r>
      <w:r w:rsidR="0038520D">
        <w:t xml:space="preserve"> organizacyjnych </w:t>
      </w:r>
      <w:proofErr w:type="spellStart"/>
      <w:r w:rsidR="0038520D">
        <w:t>KSSiP</w:t>
      </w:r>
      <w:proofErr w:type="spellEnd"/>
      <w:r w:rsidRPr="00705C15">
        <w:t>,</w:t>
      </w:r>
    </w:p>
    <w:p w14:paraId="712C0EAB" w14:textId="77777777" w:rsidR="003C25E1" w:rsidRPr="00705C15" w:rsidRDefault="003C25E1" w:rsidP="00013621">
      <w:pPr>
        <w:pStyle w:val="Akapitzlist"/>
        <w:numPr>
          <w:ilvl w:val="0"/>
          <w:numId w:val="44"/>
        </w:numPr>
        <w:spacing w:line="276" w:lineRule="auto"/>
        <w:ind w:left="993"/>
        <w:jc w:val="both"/>
      </w:pPr>
      <w:proofErr w:type="gramStart"/>
      <w:r w:rsidRPr="00705C15">
        <w:t>przechowywanie</w:t>
      </w:r>
      <w:proofErr w:type="gramEnd"/>
      <w:r w:rsidRPr="00705C15">
        <w:t xml:space="preserve"> i zabezpieczanie przejętej dokumentacji oraz prowadzenie jej ewidencji,</w:t>
      </w:r>
    </w:p>
    <w:p w14:paraId="423BA82A" w14:textId="77777777" w:rsidR="003C25E1" w:rsidRPr="00705C15" w:rsidRDefault="003C25E1" w:rsidP="00013621">
      <w:pPr>
        <w:pStyle w:val="Akapitzlist"/>
        <w:numPr>
          <w:ilvl w:val="0"/>
          <w:numId w:val="44"/>
        </w:numPr>
        <w:spacing w:line="276" w:lineRule="auto"/>
        <w:ind w:left="993"/>
        <w:jc w:val="both"/>
      </w:pPr>
      <w:proofErr w:type="gramStart"/>
      <w:r w:rsidRPr="00705C15">
        <w:t>udostępnianie</w:t>
      </w:r>
      <w:proofErr w:type="gramEnd"/>
      <w:r w:rsidRPr="00705C15">
        <w:t xml:space="preserve"> dokumentacji,</w:t>
      </w:r>
    </w:p>
    <w:p w14:paraId="05AF186C" w14:textId="77777777" w:rsidR="003C25E1" w:rsidRPr="00705C15" w:rsidRDefault="003C25E1" w:rsidP="00013621">
      <w:pPr>
        <w:pStyle w:val="Akapitzlist"/>
        <w:numPr>
          <w:ilvl w:val="0"/>
          <w:numId w:val="44"/>
        </w:numPr>
        <w:spacing w:line="276" w:lineRule="auto"/>
        <w:ind w:left="993"/>
        <w:jc w:val="both"/>
      </w:pPr>
      <w:proofErr w:type="gramStart"/>
      <w:r w:rsidRPr="00705C15">
        <w:t>przygotowywanie</w:t>
      </w:r>
      <w:proofErr w:type="gramEnd"/>
      <w:r w:rsidRPr="00705C15">
        <w:t xml:space="preserve"> do przekazania i przekazywanie materiałów archiwalnych do archiwum państwowego,</w:t>
      </w:r>
    </w:p>
    <w:p w14:paraId="29488D73" w14:textId="1588F5B2" w:rsidR="003C25E1" w:rsidRPr="00705C15" w:rsidRDefault="003C25E1" w:rsidP="00013621">
      <w:pPr>
        <w:pStyle w:val="Akapitzlist"/>
        <w:numPr>
          <w:ilvl w:val="0"/>
          <w:numId w:val="44"/>
        </w:numPr>
        <w:spacing w:line="276" w:lineRule="auto"/>
        <w:ind w:left="993"/>
        <w:jc w:val="both"/>
      </w:pPr>
      <w:proofErr w:type="gramStart"/>
      <w:r w:rsidRPr="00705C15">
        <w:t>inicjowanie</w:t>
      </w:r>
      <w:proofErr w:type="gramEnd"/>
      <w:r w:rsidRPr="00705C15">
        <w:t xml:space="preserve"> brakowania dokumentacji niearchiwalnej oraz przekazywanie wybrakowanej dokumentacji na makulaturę, po uprzednim uzyskaniu zgody miejscowo właściwego archiwum państwo</w:t>
      </w:r>
      <w:r w:rsidR="0038520D">
        <w:t>wego;</w:t>
      </w:r>
    </w:p>
    <w:p w14:paraId="5F6740AE" w14:textId="77777777" w:rsidR="003C25E1" w:rsidRPr="00705C15" w:rsidRDefault="003C25E1" w:rsidP="0029672A">
      <w:pPr>
        <w:pStyle w:val="Akapitzlist"/>
        <w:numPr>
          <w:ilvl w:val="0"/>
          <w:numId w:val="39"/>
        </w:numPr>
        <w:spacing w:line="276" w:lineRule="auto"/>
        <w:ind w:left="709" w:hanging="340"/>
        <w:jc w:val="both"/>
      </w:pPr>
      <w:proofErr w:type="gramStart"/>
      <w:r w:rsidRPr="00705C15">
        <w:t>w</w:t>
      </w:r>
      <w:proofErr w:type="gramEnd"/>
      <w:r w:rsidRPr="00705C15">
        <w:t xml:space="preserve"> zakresie bezpieczeństwa, higieny pracy i ochrony przeciwpożarowej:</w:t>
      </w:r>
    </w:p>
    <w:p w14:paraId="17292D21" w14:textId="77777777" w:rsidR="003C25E1" w:rsidRPr="00705C15" w:rsidRDefault="003C25E1" w:rsidP="00013621">
      <w:pPr>
        <w:pStyle w:val="Akapitzlist"/>
        <w:numPr>
          <w:ilvl w:val="0"/>
          <w:numId w:val="45"/>
        </w:numPr>
        <w:spacing w:line="276" w:lineRule="auto"/>
        <w:ind w:left="993"/>
        <w:jc w:val="both"/>
      </w:pPr>
      <w:proofErr w:type="gramStart"/>
      <w:r w:rsidRPr="00705C15">
        <w:lastRenderedPageBreak/>
        <w:t>przeprowadzanie</w:t>
      </w:r>
      <w:proofErr w:type="gramEnd"/>
      <w:r w:rsidRPr="00705C15">
        <w:t xml:space="preserve"> bieżących i okresowych kontroli warunków pracy oraz przestrzegania przepisów i zasad bezpieczeństwa i higieny pracy oraz ochrony przeciwpożarowej,</w:t>
      </w:r>
    </w:p>
    <w:p w14:paraId="21B4FD44" w14:textId="77777777" w:rsidR="003C25E1" w:rsidRPr="00705C15" w:rsidRDefault="00EB7597" w:rsidP="00013621">
      <w:pPr>
        <w:pStyle w:val="Akapitzlist"/>
        <w:numPr>
          <w:ilvl w:val="0"/>
          <w:numId w:val="45"/>
        </w:numPr>
        <w:spacing w:line="276" w:lineRule="auto"/>
        <w:ind w:left="993"/>
        <w:jc w:val="both"/>
      </w:pPr>
      <w:proofErr w:type="gramStart"/>
      <w:r>
        <w:t>inicjowanie</w:t>
      </w:r>
      <w:proofErr w:type="gramEnd"/>
      <w:r>
        <w:t xml:space="preserve"> i koordynowanie</w:t>
      </w:r>
      <w:r w:rsidR="003C25E1" w:rsidRPr="00705C15">
        <w:t xml:space="preserve"> realizacji zadań w zakresie bezpieczeństwa i higieny pracy oraz ochrony przeciwpożarowej,</w:t>
      </w:r>
    </w:p>
    <w:p w14:paraId="3764EEF9" w14:textId="77777777" w:rsidR="003C25E1" w:rsidRPr="00705C15" w:rsidRDefault="003C25E1" w:rsidP="00013621">
      <w:pPr>
        <w:pStyle w:val="Akapitzlist"/>
        <w:numPr>
          <w:ilvl w:val="0"/>
          <w:numId w:val="45"/>
        </w:numPr>
        <w:spacing w:line="276" w:lineRule="auto"/>
        <w:ind w:left="993"/>
        <w:jc w:val="both"/>
      </w:pPr>
      <w:proofErr w:type="gramStart"/>
      <w:r w:rsidRPr="00705C15">
        <w:t>opracowywanie</w:t>
      </w:r>
      <w:proofErr w:type="gramEnd"/>
      <w:r w:rsidRPr="00705C15">
        <w:t xml:space="preserve"> dokumentów związanych z ryzykiem zawodowym pracowników,</w:t>
      </w:r>
    </w:p>
    <w:p w14:paraId="3630950F" w14:textId="24B17B4C" w:rsidR="003C25E1" w:rsidRPr="00705C15" w:rsidRDefault="003C25E1" w:rsidP="00013621">
      <w:pPr>
        <w:pStyle w:val="Akapitzlist"/>
        <w:numPr>
          <w:ilvl w:val="0"/>
          <w:numId w:val="45"/>
        </w:numPr>
        <w:spacing w:line="276" w:lineRule="auto"/>
        <w:ind w:left="993"/>
        <w:jc w:val="both"/>
      </w:pPr>
      <w:proofErr w:type="gramStart"/>
      <w:r w:rsidRPr="00705C15">
        <w:t>organizowanie</w:t>
      </w:r>
      <w:proofErr w:type="gramEnd"/>
      <w:r w:rsidRPr="00705C15">
        <w:t xml:space="preserve"> szkoleń z zakresu bezpieczeństwa i higieny pracy oraz ochrony przeciwpoż</w:t>
      </w:r>
      <w:r w:rsidR="0038520D">
        <w:t>arowej;</w:t>
      </w:r>
    </w:p>
    <w:p w14:paraId="00D328AF" w14:textId="31578CE4" w:rsidR="003C25E1" w:rsidRPr="00DC3E79" w:rsidRDefault="003C25E1" w:rsidP="00DC3E79">
      <w:pPr>
        <w:pStyle w:val="Akapitzlist"/>
        <w:numPr>
          <w:ilvl w:val="0"/>
          <w:numId w:val="39"/>
        </w:numPr>
        <w:spacing w:line="276" w:lineRule="auto"/>
        <w:ind w:left="709" w:hanging="340"/>
        <w:jc w:val="both"/>
      </w:pPr>
      <w:proofErr w:type="gramStart"/>
      <w:r w:rsidRPr="00DC3E79">
        <w:rPr>
          <w:rFonts w:eastAsia="Calibri"/>
          <w:lang w:eastAsia="en-US"/>
        </w:rPr>
        <w:t>zapewnianie</w:t>
      </w:r>
      <w:proofErr w:type="gramEnd"/>
      <w:r w:rsidRPr="00DC3E79">
        <w:rPr>
          <w:rFonts w:eastAsia="Calibri"/>
          <w:lang w:eastAsia="en-US"/>
        </w:rPr>
        <w:t xml:space="preserve"> </w:t>
      </w:r>
      <w:r w:rsidR="0038520D" w:rsidRPr="00DC3E79">
        <w:rPr>
          <w:rFonts w:eastAsia="Calibri"/>
          <w:lang w:eastAsia="en-US"/>
        </w:rPr>
        <w:t>realizacji i rozliczanie</w:t>
      </w:r>
      <w:r w:rsidRPr="00DC3E79">
        <w:rPr>
          <w:rFonts w:eastAsia="Calibri"/>
          <w:lang w:eastAsia="en-US"/>
        </w:rPr>
        <w:t xml:space="preserve"> umów</w:t>
      </w:r>
      <w:r w:rsidR="00EB7597" w:rsidRPr="00DC3E79">
        <w:rPr>
          <w:rFonts w:eastAsia="Calibri"/>
          <w:lang w:eastAsia="en-US"/>
        </w:rPr>
        <w:t>, w tym</w:t>
      </w:r>
      <w:r w:rsidRPr="00DC3E79">
        <w:rPr>
          <w:rFonts w:eastAsia="Calibri"/>
          <w:lang w:eastAsia="en-US"/>
        </w:rPr>
        <w:t xml:space="preserve"> z d</w:t>
      </w:r>
      <w:r w:rsidR="0038520D" w:rsidRPr="00DC3E79">
        <w:rPr>
          <w:rFonts w:eastAsia="Calibri"/>
          <w:lang w:eastAsia="en-US"/>
        </w:rPr>
        <w:t>ostawcami mediów i innych usług;</w:t>
      </w:r>
    </w:p>
    <w:p w14:paraId="3FCC78F2" w14:textId="6658D040" w:rsidR="003C25E1" w:rsidRPr="00DC3E79" w:rsidRDefault="003C25E1" w:rsidP="00DC3E79">
      <w:pPr>
        <w:pStyle w:val="Akapitzlist"/>
        <w:numPr>
          <w:ilvl w:val="0"/>
          <w:numId w:val="39"/>
        </w:numPr>
        <w:spacing w:line="276" w:lineRule="auto"/>
        <w:ind w:left="709" w:hanging="340"/>
        <w:jc w:val="both"/>
      </w:pPr>
      <w:proofErr w:type="gramStart"/>
      <w:r w:rsidRPr="00DC3E79">
        <w:t>prowadzenie</w:t>
      </w:r>
      <w:proofErr w:type="gramEnd"/>
      <w:r w:rsidRPr="00DC3E79">
        <w:t xml:space="preserve"> rejestru umów dotyczących zakupów dostaw, usług i robót, z zastrzeżeniem </w:t>
      </w:r>
      <w:r w:rsidR="00090AE2" w:rsidRPr="00DC3E79">
        <w:t>§ 11</w:t>
      </w:r>
      <w:r w:rsidRPr="00DC3E79">
        <w:t xml:space="preserve"> ust. 1 pkt 7</w:t>
      </w:r>
      <w:r w:rsidR="00D00793" w:rsidRPr="00DC3E79">
        <w:t>;</w:t>
      </w:r>
    </w:p>
    <w:p w14:paraId="2248BEAC" w14:textId="51C05C11" w:rsidR="00297DED" w:rsidRPr="00DC3E79" w:rsidRDefault="003C25E1" w:rsidP="00DC3E79">
      <w:pPr>
        <w:pStyle w:val="Akapitzlist"/>
        <w:numPr>
          <w:ilvl w:val="0"/>
          <w:numId w:val="39"/>
        </w:numPr>
        <w:spacing w:line="276" w:lineRule="auto"/>
        <w:ind w:left="709" w:hanging="340"/>
        <w:jc w:val="both"/>
      </w:pPr>
      <w:proofErr w:type="gramStart"/>
      <w:r w:rsidRPr="00DC3E79">
        <w:t>prowadzenie</w:t>
      </w:r>
      <w:proofErr w:type="gramEnd"/>
      <w:r w:rsidRPr="00DC3E79">
        <w:t xml:space="preserve"> spraw zwi</w:t>
      </w:r>
      <w:r w:rsidR="0038520D" w:rsidRPr="00DC3E79">
        <w:t>ązanych z ubezpieczeniem mienia;</w:t>
      </w:r>
    </w:p>
    <w:p w14:paraId="5BC79ADC" w14:textId="6F23CF9C" w:rsidR="00297DED" w:rsidRPr="00DC3E79" w:rsidRDefault="003C25E1" w:rsidP="00DC3E79">
      <w:pPr>
        <w:pStyle w:val="Akapitzlist"/>
        <w:numPr>
          <w:ilvl w:val="0"/>
          <w:numId w:val="39"/>
        </w:numPr>
        <w:spacing w:line="276" w:lineRule="auto"/>
        <w:ind w:left="709" w:hanging="340"/>
        <w:jc w:val="both"/>
      </w:pPr>
      <w:proofErr w:type="gramStart"/>
      <w:r w:rsidRPr="00DC3E79">
        <w:t>prowadzenie</w:t>
      </w:r>
      <w:proofErr w:type="gramEnd"/>
      <w:r w:rsidRPr="00DC3E79">
        <w:t xml:space="preserve"> spraw związanych z obsługą gastronomiczną</w:t>
      </w:r>
      <w:r w:rsidR="0038520D" w:rsidRPr="00DC3E79">
        <w:t xml:space="preserve"> w siedzibie </w:t>
      </w:r>
      <w:proofErr w:type="spellStart"/>
      <w:r w:rsidR="0038520D" w:rsidRPr="00DC3E79">
        <w:t>KSSiP</w:t>
      </w:r>
      <w:proofErr w:type="spellEnd"/>
      <w:r w:rsidR="0038520D" w:rsidRPr="00DC3E79">
        <w:t>;</w:t>
      </w:r>
    </w:p>
    <w:p w14:paraId="138CC39D" w14:textId="7C2E7A44" w:rsidR="00297DED" w:rsidRDefault="003C25E1" w:rsidP="00DC3E79">
      <w:pPr>
        <w:pStyle w:val="Akapitzlist"/>
        <w:numPr>
          <w:ilvl w:val="0"/>
          <w:numId w:val="39"/>
        </w:numPr>
        <w:spacing w:line="276" w:lineRule="auto"/>
        <w:ind w:left="709" w:hanging="340"/>
        <w:jc w:val="both"/>
      </w:pPr>
      <w:proofErr w:type="gramStart"/>
      <w:r w:rsidRPr="00705C15">
        <w:t>gospodarka</w:t>
      </w:r>
      <w:proofErr w:type="gramEnd"/>
      <w:r w:rsidRPr="00705C15">
        <w:t xml:space="preserve"> pieczęciami, pieczątkami </w:t>
      </w:r>
      <w:r w:rsidR="00D00793">
        <w:t>i drukami ścisłego zarachowania;</w:t>
      </w:r>
    </w:p>
    <w:p w14:paraId="1A3921C6" w14:textId="4E19FE3F" w:rsidR="003C25E1" w:rsidRPr="00705C15" w:rsidRDefault="003C25E1" w:rsidP="00DC3E79">
      <w:pPr>
        <w:pStyle w:val="Akapitzlist"/>
        <w:numPr>
          <w:ilvl w:val="0"/>
          <w:numId w:val="39"/>
        </w:numPr>
        <w:spacing w:line="276" w:lineRule="auto"/>
        <w:ind w:left="709" w:hanging="340"/>
        <w:jc w:val="both"/>
      </w:pPr>
      <w:proofErr w:type="gramStart"/>
      <w:r w:rsidRPr="00705C15">
        <w:t>administracja</w:t>
      </w:r>
      <w:proofErr w:type="gramEnd"/>
      <w:r w:rsidRPr="00705C15">
        <w:t xml:space="preserve"> położonych </w:t>
      </w:r>
      <w:r w:rsidRPr="00090AE2">
        <w:t>w Krakowie</w:t>
      </w:r>
      <w:r w:rsidR="0038520D">
        <w:t xml:space="preserve"> budynków </w:t>
      </w:r>
      <w:proofErr w:type="spellStart"/>
      <w:r w:rsidR="0038520D">
        <w:t>KSSiP</w:t>
      </w:r>
      <w:proofErr w:type="spellEnd"/>
      <w:r w:rsidRPr="00705C15">
        <w:t xml:space="preserve"> i terenów przyległych, w</w:t>
      </w:r>
      <w:r w:rsidR="00405619">
        <w:t> </w:t>
      </w:r>
      <w:r w:rsidRPr="00705C15">
        <w:t>tym:</w:t>
      </w:r>
    </w:p>
    <w:p w14:paraId="1CD16433" w14:textId="77777777" w:rsidR="003C25E1" w:rsidRPr="00705C15" w:rsidRDefault="003C25E1" w:rsidP="00013621">
      <w:pPr>
        <w:pStyle w:val="Akapitzlist"/>
        <w:numPr>
          <w:ilvl w:val="0"/>
          <w:numId w:val="46"/>
        </w:numPr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705C15">
        <w:rPr>
          <w:rFonts w:eastAsia="Calibri"/>
          <w:lang w:eastAsia="en-US"/>
        </w:rPr>
        <w:t>utrzymywanie</w:t>
      </w:r>
      <w:proofErr w:type="gramEnd"/>
      <w:r w:rsidRPr="00705C15">
        <w:rPr>
          <w:rFonts w:eastAsia="Calibri"/>
          <w:lang w:eastAsia="en-US"/>
        </w:rPr>
        <w:t xml:space="preserve"> porządku na terenie i wokół budynków,</w:t>
      </w:r>
    </w:p>
    <w:p w14:paraId="27FDC601" w14:textId="77777777" w:rsidR="003C25E1" w:rsidRPr="00705C15" w:rsidRDefault="003C25E1" w:rsidP="00013621">
      <w:pPr>
        <w:pStyle w:val="Akapitzlist"/>
        <w:numPr>
          <w:ilvl w:val="0"/>
          <w:numId w:val="46"/>
        </w:numPr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705C15">
        <w:rPr>
          <w:rFonts w:eastAsia="Calibri"/>
          <w:lang w:eastAsia="en-US"/>
        </w:rPr>
        <w:t>nadzorowanie</w:t>
      </w:r>
      <w:proofErr w:type="gramEnd"/>
      <w:r w:rsidRPr="00705C15">
        <w:rPr>
          <w:rFonts w:eastAsia="Calibri"/>
          <w:lang w:eastAsia="en-US"/>
        </w:rPr>
        <w:t xml:space="preserve"> stanu technicznego budynków i pomieszczeń,</w:t>
      </w:r>
    </w:p>
    <w:p w14:paraId="4DA1E729" w14:textId="77777777" w:rsidR="003C25E1" w:rsidRPr="00705C15" w:rsidRDefault="003C25E1" w:rsidP="0001362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705C15">
        <w:rPr>
          <w:rFonts w:eastAsia="Calibri"/>
          <w:lang w:eastAsia="en-US"/>
        </w:rPr>
        <w:t>usuwanie</w:t>
      </w:r>
      <w:proofErr w:type="gramEnd"/>
      <w:r w:rsidRPr="00705C15">
        <w:rPr>
          <w:rFonts w:eastAsia="Calibri"/>
          <w:lang w:eastAsia="en-US"/>
        </w:rPr>
        <w:t xml:space="preserve"> usterek, dokonywanie drobnych napraw bieżących i usuwanie awarii sieci, mediów i urządzeń technicznych,</w:t>
      </w:r>
    </w:p>
    <w:p w14:paraId="572DDEB8" w14:textId="77777777" w:rsidR="003C25E1" w:rsidRPr="00705C15" w:rsidRDefault="003C25E1" w:rsidP="0001362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705C15">
        <w:rPr>
          <w:rFonts w:eastAsia="Calibri"/>
          <w:lang w:eastAsia="en-US"/>
        </w:rPr>
        <w:t>prowadzenie</w:t>
      </w:r>
      <w:proofErr w:type="gramEnd"/>
      <w:r w:rsidRPr="00705C15">
        <w:rPr>
          <w:rFonts w:eastAsia="Calibri"/>
          <w:lang w:eastAsia="en-US"/>
        </w:rPr>
        <w:t xml:space="preserve"> dokumentacji technicznej budynków,</w:t>
      </w:r>
    </w:p>
    <w:p w14:paraId="15C615FC" w14:textId="45B9066A" w:rsidR="003C25E1" w:rsidRPr="00705C15" w:rsidRDefault="003C25E1" w:rsidP="0001362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705C15">
        <w:rPr>
          <w:rFonts w:eastAsia="Calibri"/>
          <w:lang w:eastAsia="en-US"/>
        </w:rPr>
        <w:t>zapewnianie</w:t>
      </w:r>
      <w:proofErr w:type="gramEnd"/>
      <w:r w:rsidRPr="00705C15">
        <w:rPr>
          <w:rFonts w:eastAsia="Calibri"/>
          <w:lang w:eastAsia="en-US"/>
        </w:rPr>
        <w:t xml:space="preserve"> nadzoru eksploatacji lokalnych systemów typu monitoring, alarmy i</w:t>
      </w:r>
      <w:r w:rsidR="00405619">
        <w:rPr>
          <w:rFonts w:eastAsia="Calibri"/>
          <w:lang w:eastAsia="en-US"/>
        </w:rPr>
        <w:t> </w:t>
      </w:r>
      <w:r w:rsidRPr="00705C15">
        <w:rPr>
          <w:rFonts w:eastAsia="Calibri"/>
          <w:lang w:eastAsia="en-US"/>
        </w:rPr>
        <w:t>dozór,</w:t>
      </w:r>
    </w:p>
    <w:p w14:paraId="6B460F8E" w14:textId="77777777" w:rsidR="003C25E1" w:rsidRPr="00705C15" w:rsidRDefault="003C25E1" w:rsidP="0001362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705C15">
        <w:rPr>
          <w:rFonts w:eastAsia="Calibri"/>
          <w:lang w:eastAsia="en-US"/>
        </w:rPr>
        <w:t>przygotowywanie</w:t>
      </w:r>
      <w:proofErr w:type="gramEnd"/>
      <w:r w:rsidRPr="00705C15">
        <w:rPr>
          <w:rFonts w:eastAsia="Calibri"/>
          <w:lang w:eastAsia="en-US"/>
        </w:rPr>
        <w:t xml:space="preserve"> </w:t>
      </w:r>
      <w:proofErr w:type="spellStart"/>
      <w:r w:rsidRPr="00705C15">
        <w:rPr>
          <w:rFonts w:eastAsia="Calibri"/>
          <w:lang w:eastAsia="en-US"/>
        </w:rPr>
        <w:t>sal</w:t>
      </w:r>
      <w:proofErr w:type="spellEnd"/>
      <w:r w:rsidRPr="00705C15">
        <w:rPr>
          <w:rFonts w:eastAsia="Calibri"/>
          <w:lang w:eastAsia="en-US"/>
        </w:rPr>
        <w:t xml:space="preserve"> do zajęć,</w:t>
      </w:r>
    </w:p>
    <w:p w14:paraId="79CF9E76" w14:textId="77777777" w:rsidR="003C25E1" w:rsidRPr="00705C15" w:rsidRDefault="003C25E1" w:rsidP="0001362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705C15">
        <w:rPr>
          <w:rFonts w:eastAsia="Calibri"/>
          <w:lang w:eastAsia="en-US"/>
        </w:rPr>
        <w:t>dekorowanie</w:t>
      </w:r>
      <w:proofErr w:type="gramEnd"/>
      <w:r w:rsidRPr="00705C15">
        <w:rPr>
          <w:rFonts w:eastAsia="Calibri"/>
          <w:lang w:eastAsia="en-US"/>
        </w:rPr>
        <w:t xml:space="preserve"> i flagowanie obiektów,</w:t>
      </w:r>
    </w:p>
    <w:p w14:paraId="2CFF1A04" w14:textId="1A75B6C4" w:rsidR="003C25E1" w:rsidRPr="00705C15" w:rsidRDefault="003C25E1" w:rsidP="0001362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705C15">
        <w:rPr>
          <w:rFonts w:eastAsia="Calibri"/>
          <w:lang w:eastAsia="en-US"/>
        </w:rPr>
        <w:t>aktua</w:t>
      </w:r>
      <w:r w:rsidR="0038520D">
        <w:rPr>
          <w:rFonts w:eastAsia="Calibri"/>
          <w:lang w:eastAsia="en-US"/>
        </w:rPr>
        <w:t>lizowanie</w:t>
      </w:r>
      <w:proofErr w:type="gramEnd"/>
      <w:r w:rsidR="0038520D">
        <w:rPr>
          <w:rFonts w:eastAsia="Calibri"/>
          <w:lang w:eastAsia="en-US"/>
        </w:rPr>
        <w:t xml:space="preserve"> tablic informacyjnych;</w:t>
      </w:r>
    </w:p>
    <w:p w14:paraId="5195DCC0" w14:textId="51CA3757" w:rsidR="00297DED" w:rsidRDefault="003C25E1" w:rsidP="00DC3E79">
      <w:pPr>
        <w:pStyle w:val="Akapitzlist"/>
        <w:numPr>
          <w:ilvl w:val="0"/>
          <w:numId w:val="39"/>
        </w:numPr>
        <w:spacing w:line="276" w:lineRule="auto"/>
        <w:ind w:left="709" w:hanging="340"/>
        <w:jc w:val="both"/>
      </w:pPr>
      <w:proofErr w:type="gramStart"/>
      <w:r w:rsidRPr="00705C15">
        <w:t>zaopatrywanie</w:t>
      </w:r>
      <w:proofErr w:type="gramEnd"/>
      <w:r w:rsidRPr="00705C15">
        <w:t xml:space="preserve"> komórek organizacyjnych w środki </w:t>
      </w:r>
      <w:r w:rsidR="0038520D">
        <w:t>trwałe, wyposażenie i materiały;</w:t>
      </w:r>
    </w:p>
    <w:p w14:paraId="7D428EA8" w14:textId="7C850963" w:rsidR="003C25E1" w:rsidRPr="00705C15" w:rsidRDefault="00D00793" w:rsidP="00DC3E79">
      <w:pPr>
        <w:pStyle w:val="Akapitzlist"/>
        <w:numPr>
          <w:ilvl w:val="0"/>
          <w:numId w:val="39"/>
        </w:numPr>
        <w:spacing w:line="276" w:lineRule="auto"/>
        <w:ind w:left="709" w:hanging="340"/>
        <w:jc w:val="both"/>
      </w:pPr>
      <w:proofErr w:type="gramStart"/>
      <w:r>
        <w:t>przeprowadzanie</w:t>
      </w:r>
      <w:proofErr w:type="gramEnd"/>
      <w:r>
        <w:t xml:space="preserve"> postępowania w zakresie</w:t>
      </w:r>
      <w:r w:rsidR="003C25E1" w:rsidRPr="00705C15">
        <w:t xml:space="preserve"> </w:t>
      </w:r>
      <w:r>
        <w:t xml:space="preserve">zamawiania </w:t>
      </w:r>
      <w:r w:rsidR="003C25E1" w:rsidRPr="00705C15">
        <w:t>materiałów informacyjno-p</w:t>
      </w:r>
      <w:r w:rsidR="0038520D">
        <w:t xml:space="preserve">romocyjnych o </w:t>
      </w:r>
      <w:proofErr w:type="spellStart"/>
      <w:r w:rsidR="0038520D">
        <w:t>KSSiP</w:t>
      </w:r>
      <w:proofErr w:type="spellEnd"/>
      <w:r w:rsidR="00EB7597">
        <w:t xml:space="preserve"> i </w:t>
      </w:r>
      <w:r w:rsidR="0038520D">
        <w:t>ich rozpowszechnianie;</w:t>
      </w:r>
      <w:r w:rsidR="003C25E1" w:rsidRPr="00705C15">
        <w:t xml:space="preserve"> </w:t>
      </w:r>
    </w:p>
    <w:p w14:paraId="7D67CC39" w14:textId="05C0E0F2" w:rsidR="003C25E1" w:rsidRPr="00705C15" w:rsidRDefault="003C25E1" w:rsidP="00DC3E79">
      <w:pPr>
        <w:pStyle w:val="Akapitzlist"/>
        <w:numPr>
          <w:ilvl w:val="0"/>
          <w:numId w:val="39"/>
        </w:numPr>
        <w:spacing w:line="276" w:lineRule="auto"/>
        <w:ind w:left="709" w:hanging="340"/>
        <w:jc w:val="both"/>
      </w:pPr>
      <w:proofErr w:type="gramStart"/>
      <w:r w:rsidRPr="00705C15">
        <w:t>gospodarowanie</w:t>
      </w:r>
      <w:proofErr w:type="gramEnd"/>
      <w:r w:rsidRPr="00705C15">
        <w:t xml:space="preserve"> materiałami promocyjn</w:t>
      </w:r>
      <w:r w:rsidR="0038520D">
        <w:t>ymi, w tym ich ewidencjonowanie;</w:t>
      </w:r>
    </w:p>
    <w:p w14:paraId="12129707" w14:textId="15C7E5EA" w:rsidR="003C25E1" w:rsidRPr="00705C15" w:rsidRDefault="003C25E1" w:rsidP="00DC3E79">
      <w:pPr>
        <w:pStyle w:val="Akapitzlist"/>
        <w:numPr>
          <w:ilvl w:val="0"/>
          <w:numId w:val="39"/>
        </w:numPr>
        <w:spacing w:line="276" w:lineRule="auto"/>
        <w:ind w:left="709" w:hanging="340"/>
        <w:jc w:val="both"/>
      </w:pPr>
      <w:proofErr w:type="gramStart"/>
      <w:r w:rsidRPr="00705C15">
        <w:t>uczestniczenie</w:t>
      </w:r>
      <w:proofErr w:type="gramEnd"/>
      <w:r w:rsidRPr="00705C15">
        <w:t xml:space="preserve"> w odbiorach oraz przekazywaniu do eksploatacji obiektów wykonanych w ramach inwestycji i remon</w:t>
      </w:r>
      <w:r w:rsidR="0038520D">
        <w:t>tów;</w:t>
      </w:r>
    </w:p>
    <w:p w14:paraId="6E38A5CE" w14:textId="1D9510B3" w:rsidR="003C25E1" w:rsidRPr="00705C15" w:rsidRDefault="003C25E1" w:rsidP="00DC3E79">
      <w:pPr>
        <w:pStyle w:val="Akapitzlist"/>
        <w:numPr>
          <w:ilvl w:val="0"/>
          <w:numId w:val="39"/>
        </w:numPr>
        <w:spacing w:line="276" w:lineRule="auto"/>
        <w:ind w:left="709" w:hanging="340"/>
        <w:jc w:val="both"/>
        <w:rPr>
          <w:rFonts w:eastAsia="Calibri"/>
          <w:lang w:eastAsia="en-US"/>
        </w:rPr>
      </w:pPr>
      <w:proofErr w:type="gramStart"/>
      <w:r w:rsidRPr="00705C15">
        <w:t>gospodarka</w:t>
      </w:r>
      <w:proofErr w:type="gramEnd"/>
      <w:r w:rsidRPr="00705C15">
        <w:t xml:space="preserve"> samochodowa</w:t>
      </w:r>
      <w:r w:rsidR="0038520D">
        <w:rPr>
          <w:rFonts w:eastAsia="Calibri"/>
          <w:lang w:eastAsia="en-US"/>
        </w:rPr>
        <w:t>;</w:t>
      </w:r>
    </w:p>
    <w:p w14:paraId="0E3DCDDE" w14:textId="2FF25C9D" w:rsidR="003C25E1" w:rsidRPr="00705C15" w:rsidRDefault="0038520D" w:rsidP="00DC3E7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340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obsługa</w:t>
      </w:r>
      <w:proofErr w:type="gramEnd"/>
      <w:r>
        <w:rPr>
          <w:rFonts w:eastAsia="Calibri"/>
          <w:lang w:eastAsia="en-US"/>
        </w:rPr>
        <w:t xml:space="preserve"> pocztowa;</w:t>
      </w:r>
    </w:p>
    <w:p w14:paraId="740F8534" w14:textId="1652D0F8" w:rsidR="003C25E1" w:rsidRPr="00705C15" w:rsidRDefault="003C25E1" w:rsidP="00DC3E7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340"/>
        <w:jc w:val="both"/>
        <w:rPr>
          <w:rFonts w:eastAsia="Calibri"/>
          <w:lang w:eastAsia="en-US"/>
        </w:rPr>
      </w:pPr>
      <w:proofErr w:type="gramStart"/>
      <w:r w:rsidRPr="00705C15">
        <w:t>wykonywanie</w:t>
      </w:r>
      <w:proofErr w:type="gramEnd"/>
      <w:r w:rsidRPr="00705C15">
        <w:t xml:space="preserve"> czynności technicznych związanych z organ</w:t>
      </w:r>
      <w:r w:rsidR="0038520D">
        <w:t>izacją imprez okolicznościowych;</w:t>
      </w:r>
    </w:p>
    <w:p w14:paraId="06C052AE" w14:textId="519D9E5B" w:rsidR="00EF21BD" w:rsidRPr="00B94D22" w:rsidRDefault="003C25E1" w:rsidP="00DC3E7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340"/>
        <w:jc w:val="both"/>
        <w:rPr>
          <w:rFonts w:eastAsia="Calibri"/>
          <w:lang w:eastAsia="en-US"/>
        </w:rPr>
      </w:pPr>
      <w:proofErr w:type="gramStart"/>
      <w:r w:rsidRPr="00705C15">
        <w:t>aktualizacja</w:t>
      </w:r>
      <w:proofErr w:type="gramEnd"/>
      <w:r w:rsidRPr="00705C15">
        <w:t xml:space="preserve"> informacji o numeracji telefonicznej.</w:t>
      </w:r>
    </w:p>
    <w:p w14:paraId="21EA3041" w14:textId="77777777" w:rsidR="00EF21BD" w:rsidRDefault="00EF21BD" w:rsidP="00A72D3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14:paraId="304A01AF" w14:textId="5FE348FD" w:rsidR="00EF21BD" w:rsidRDefault="00EF21BD" w:rsidP="00A72D3B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EF21BD">
        <w:rPr>
          <w:rFonts w:eastAsia="Calibri"/>
          <w:b/>
          <w:lang w:eastAsia="en-US"/>
        </w:rPr>
        <w:t>§ 18</w:t>
      </w:r>
      <w:r>
        <w:rPr>
          <w:rFonts w:eastAsia="Calibri"/>
          <w:b/>
          <w:lang w:eastAsia="en-US"/>
        </w:rPr>
        <w:t>.</w:t>
      </w:r>
    </w:p>
    <w:p w14:paraId="3419E141" w14:textId="3F156E05" w:rsidR="00EF21BD" w:rsidRDefault="00A62325" w:rsidP="00A13651">
      <w:pPr>
        <w:pStyle w:val="Akapitzlist"/>
        <w:numPr>
          <w:ilvl w:val="0"/>
          <w:numId w:val="101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426" w:hanging="284"/>
        <w:jc w:val="both"/>
      </w:pPr>
      <w:r w:rsidRPr="00705C15">
        <w:t xml:space="preserve">Do zadań Działu Administracyjno-Gospodarczego </w:t>
      </w:r>
      <w:proofErr w:type="spellStart"/>
      <w:r>
        <w:t>OSUiWM</w:t>
      </w:r>
      <w:proofErr w:type="spellEnd"/>
      <w:r>
        <w:t xml:space="preserve"> </w:t>
      </w:r>
      <w:r w:rsidRPr="00705C15">
        <w:t xml:space="preserve">należy prowadzenie spraw dotyczących administrowania i gospodarowania mieniem, zaopatrzenia i usług, biblioteki, </w:t>
      </w:r>
      <w:r w:rsidRPr="00A62325">
        <w:t>archiwum oraz bezpieczeństwa i higieny pracy,</w:t>
      </w:r>
      <w:r w:rsidRPr="00705C15">
        <w:t xml:space="preserve"> w tym w szczególności</w:t>
      </w:r>
      <w:r>
        <w:t>:</w:t>
      </w:r>
    </w:p>
    <w:p w14:paraId="36659984" w14:textId="7C0C9F05" w:rsidR="00A62325" w:rsidRDefault="00A62325" w:rsidP="00A13651">
      <w:pPr>
        <w:pStyle w:val="Akapitzlist"/>
        <w:numPr>
          <w:ilvl w:val="1"/>
          <w:numId w:val="102"/>
        </w:numPr>
        <w:autoSpaceDE w:val="0"/>
        <w:autoSpaceDN w:val="0"/>
        <w:adjustRightInd w:val="0"/>
        <w:spacing w:line="276" w:lineRule="auto"/>
        <w:ind w:left="709" w:hanging="340"/>
        <w:jc w:val="both"/>
        <w:rPr>
          <w:rFonts w:eastAsia="Calibri"/>
          <w:lang w:eastAsia="en-US"/>
        </w:rPr>
      </w:pPr>
      <w:proofErr w:type="gramStart"/>
      <w:r w:rsidRPr="00A62325">
        <w:rPr>
          <w:rFonts w:eastAsia="Calibri"/>
          <w:lang w:eastAsia="en-US"/>
        </w:rPr>
        <w:t>spraw</w:t>
      </w:r>
      <w:proofErr w:type="gramEnd"/>
      <w:r w:rsidRPr="00A62325">
        <w:rPr>
          <w:rFonts w:eastAsia="Calibri"/>
          <w:lang w:eastAsia="en-US"/>
        </w:rPr>
        <w:t xml:space="preserve"> określonych</w:t>
      </w:r>
      <w:r>
        <w:rPr>
          <w:rFonts w:eastAsia="Calibri"/>
          <w:lang w:eastAsia="en-US"/>
        </w:rPr>
        <w:t xml:space="preserve"> w § 17 pkt 1</w:t>
      </w:r>
      <w:r w:rsidR="00E67999">
        <w:rPr>
          <w:rFonts w:eastAsia="Calibri"/>
          <w:lang w:eastAsia="en-US"/>
        </w:rPr>
        <w:t>-2, 4</w:t>
      </w:r>
      <w:r>
        <w:rPr>
          <w:rFonts w:eastAsia="Calibri"/>
          <w:lang w:eastAsia="en-US"/>
        </w:rPr>
        <w:t>-9,</w:t>
      </w:r>
      <w:r w:rsidR="003A078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11, 13, 15-20;</w:t>
      </w:r>
    </w:p>
    <w:p w14:paraId="301DA793" w14:textId="3B245639" w:rsidR="00E67999" w:rsidRDefault="00E67999" w:rsidP="00A13651">
      <w:pPr>
        <w:pStyle w:val="Akapitzlist"/>
        <w:numPr>
          <w:ilvl w:val="1"/>
          <w:numId w:val="102"/>
        </w:numPr>
        <w:autoSpaceDE w:val="0"/>
        <w:autoSpaceDN w:val="0"/>
        <w:adjustRightInd w:val="0"/>
        <w:spacing w:line="276" w:lineRule="auto"/>
        <w:ind w:left="709" w:hanging="340"/>
        <w:jc w:val="both"/>
        <w:rPr>
          <w:rFonts w:eastAsia="Calibri"/>
          <w:lang w:eastAsia="en-US"/>
        </w:rPr>
      </w:pPr>
      <w:proofErr w:type="gramStart"/>
      <w:r w:rsidRPr="00A62325">
        <w:rPr>
          <w:rFonts w:eastAsia="Calibri"/>
          <w:lang w:eastAsia="en-US"/>
        </w:rPr>
        <w:lastRenderedPageBreak/>
        <w:t>spraw</w:t>
      </w:r>
      <w:proofErr w:type="gramEnd"/>
      <w:r w:rsidRPr="00A62325">
        <w:rPr>
          <w:rFonts w:eastAsia="Calibri"/>
          <w:lang w:eastAsia="en-US"/>
        </w:rPr>
        <w:t xml:space="preserve"> określonych</w:t>
      </w:r>
      <w:r>
        <w:rPr>
          <w:rFonts w:eastAsia="Calibri"/>
          <w:lang w:eastAsia="en-US"/>
        </w:rPr>
        <w:t xml:space="preserve"> w § 17 pkt 3;</w:t>
      </w:r>
    </w:p>
    <w:p w14:paraId="537DC52A" w14:textId="0BC9D720" w:rsidR="00A62325" w:rsidRPr="00A62325" w:rsidRDefault="004A4A8F" w:rsidP="00A13651">
      <w:pPr>
        <w:pStyle w:val="Akapitzlist"/>
        <w:numPr>
          <w:ilvl w:val="1"/>
          <w:numId w:val="102"/>
        </w:numPr>
        <w:autoSpaceDE w:val="0"/>
        <w:autoSpaceDN w:val="0"/>
        <w:adjustRightInd w:val="0"/>
        <w:spacing w:line="276" w:lineRule="auto"/>
        <w:ind w:left="709" w:hanging="340"/>
        <w:jc w:val="both"/>
        <w:rPr>
          <w:rFonts w:eastAsia="Calibri"/>
          <w:lang w:eastAsia="en-US"/>
        </w:rPr>
      </w:pPr>
      <w:proofErr w:type="gramStart"/>
      <w:r>
        <w:t>administr</w:t>
      </w:r>
      <w:r w:rsidR="00C2105D">
        <w:t>owanie</w:t>
      </w:r>
      <w:proofErr w:type="gramEnd"/>
      <w:r>
        <w:t xml:space="preserve"> położonymi</w:t>
      </w:r>
      <w:r w:rsidR="00A62325" w:rsidRPr="00705C15">
        <w:t xml:space="preserve"> </w:t>
      </w:r>
      <w:r w:rsidR="00A62325">
        <w:t>w Lub</w:t>
      </w:r>
      <w:r w:rsidR="00C2105D">
        <w:t xml:space="preserve">linie budynkami </w:t>
      </w:r>
      <w:proofErr w:type="spellStart"/>
      <w:r w:rsidR="00A62325">
        <w:t>KSSiP</w:t>
      </w:r>
      <w:proofErr w:type="spellEnd"/>
      <w:r w:rsidR="00C2105D">
        <w:t xml:space="preserve"> i terenami przyległymi</w:t>
      </w:r>
      <w:r w:rsidR="00A62325" w:rsidRPr="00705C15">
        <w:t>, w</w:t>
      </w:r>
      <w:r w:rsidR="00405619">
        <w:t> </w:t>
      </w:r>
      <w:r w:rsidR="00A62325" w:rsidRPr="00705C15">
        <w:t>tym:</w:t>
      </w:r>
    </w:p>
    <w:p w14:paraId="1B01ABD6" w14:textId="48F5009C" w:rsidR="00A62325" w:rsidRPr="00A62325" w:rsidRDefault="00C2105D" w:rsidP="00A13651">
      <w:pPr>
        <w:pStyle w:val="Akapitzlist"/>
        <w:numPr>
          <w:ilvl w:val="0"/>
          <w:numId w:val="100"/>
        </w:numPr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utrzymywanie</w:t>
      </w:r>
      <w:proofErr w:type="gramEnd"/>
      <w:r w:rsidR="00A62325" w:rsidRPr="00A62325">
        <w:rPr>
          <w:rFonts w:eastAsia="Calibri"/>
          <w:lang w:eastAsia="en-US"/>
        </w:rPr>
        <w:t xml:space="preserve"> porządku na terenie i wokół budynków,</w:t>
      </w:r>
    </w:p>
    <w:p w14:paraId="2A29E079" w14:textId="0070AEB5" w:rsidR="00A62325" w:rsidRPr="00A62325" w:rsidRDefault="00C2105D" w:rsidP="00A13651">
      <w:pPr>
        <w:pStyle w:val="Akapitzlist"/>
        <w:numPr>
          <w:ilvl w:val="0"/>
          <w:numId w:val="100"/>
        </w:numPr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nadzorowanie</w:t>
      </w:r>
      <w:proofErr w:type="gramEnd"/>
      <w:r w:rsidR="00A62325" w:rsidRPr="00A62325">
        <w:rPr>
          <w:rFonts w:eastAsia="Calibri"/>
          <w:lang w:eastAsia="en-US"/>
        </w:rPr>
        <w:t xml:space="preserve"> stanu technicznego budynków i pomieszczeń,</w:t>
      </w:r>
    </w:p>
    <w:p w14:paraId="2395507C" w14:textId="756299E5" w:rsidR="00A62325" w:rsidRPr="00A62325" w:rsidRDefault="00C2105D" w:rsidP="00A13651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usuwanie</w:t>
      </w:r>
      <w:proofErr w:type="gramEnd"/>
      <w:r>
        <w:rPr>
          <w:rFonts w:eastAsia="Calibri"/>
          <w:lang w:eastAsia="en-US"/>
        </w:rPr>
        <w:t xml:space="preserve"> usterek, dokonywanie</w:t>
      </w:r>
      <w:r w:rsidR="00A62325" w:rsidRPr="00A62325">
        <w:rPr>
          <w:rFonts w:eastAsia="Calibri"/>
          <w:lang w:eastAsia="en-US"/>
        </w:rPr>
        <w:t xml:space="preserve"> drob</w:t>
      </w:r>
      <w:r>
        <w:rPr>
          <w:rFonts w:eastAsia="Calibri"/>
          <w:lang w:eastAsia="en-US"/>
        </w:rPr>
        <w:t>nych napraw bieżących i usuwanie</w:t>
      </w:r>
      <w:r w:rsidR="00A62325" w:rsidRPr="00A62325">
        <w:rPr>
          <w:rFonts w:eastAsia="Calibri"/>
          <w:lang w:eastAsia="en-US"/>
        </w:rPr>
        <w:t xml:space="preserve"> awarii sieci, mediów i urządzeń technicznych,</w:t>
      </w:r>
    </w:p>
    <w:p w14:paraId="323D6650" w14:textId="1CD14C87" w:rsidR="00A62325" w:rsidRPr="00A62325" w:rsidRDefault="00C2105D" w:rsidP="00A13651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prowadzenie</w:t>
      </w:r>
      <w:proofErr w:type="gramEnd"/>
      <w:r w:rsidR="00A62325" w:rsidRPr="00A62325">
        <w:rPr>
          <w:rFonts w:eastAsia="Calibri"/>
          <w:lang w:eastAsia="en-US"/>
        </w:rPr>
        <w:t xml:space="preserve"> dokumentacji technicznej budynków,</w:t>
      </w:r>
    </w:p>
    <w:p w14:paraId="788AC68D" w14:textId="393B14F1" w:rsidR="00A62325" w:rsidRPr="00A62325" w:rsidRDefault="00C2105D" w:rsidP="00A13651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zapewnianie</w:t>
      </w:r>
      <w:proofErr w:type="gramEnd"/>
      <w:r w:rsidR="00A62325" w:rsidRPr="00A62325">
        <w:rPr>
          <w:rFonts w:eastAsia="Calibri"/>
          <w:lang w:eastAsia="en-US"/>
        </w:rPr>
        <w:t xml:space="preserve"> nadzoru eksploatacji lokalnych systemów typu monitoring, alarmy i</w:t>
      </w:r>
      <w:r w:rsidR="00405619">
        <w:rPr>
          <w:rFonts w:eastAsia="Calibri"/>
          <w:lang w:eastAsia="en-US"/>
        </w:rPr>
        <w:t> </w:t>
      </w:r>
      <w:r w:rsidR="00A62325" w:rsidRPr="00A62325">
        <w:rPr>
          <w:rFonts w:eastAsia="Calibri"/>
          <w:lang w:eastAsia="en-US"/>
        </w:rPr>
        <w:t>dozór,</w:t>
      </w:r>
    </w:p>
    <w:p w14:paraId="7EF017F7" w14:textId="623591EE" w:rsidR="00A62325" w:rsidRPr="00A62325" w:rsidRDefault="00C2105D" w:rsidP="00A13651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przygotowywanie</w:t>
      </w:r>
      <w:proofErr w:type="gramEnd"/>
      <w:r w:rsidR="00A62325" w:rsidRPr="00A62325">
        <w:rPr>
          <w:rFonts w:eastAsia="Calibri"/>
          <w:lang w:eastAsia="en-US"/>
        </w:rPr>
        <w:t xml:space="preserve"> </w:t>
      </w:r>
      <w:proofErr w:type="spellStart"/>
      <w:r w:rsidR="00A62325" w:rsidRPr="00A62325">
        <w:rPr>
          <w:rFonts w:eastAsia="Calibri"/>
          <w:lang w:eastAsia="en-US"/>
        </w:rPr>
        <w:t>sal</w:t>
      </w:r>
      <w:proofErr w:type="spellEnd"/>
      <w:r w:rsidR="00A62325" w:rsidRPr="00A62325">
        <w:rPr>
          <w:rFonts w:eastAsia="Calibri"/>
          <w:lang w:eastAsia="en-US"/>
        </w:rPr>
        <w:t xml:space="preserve"> oraz </w:t>
      </w:r>
      <w:r w:rsidR="00962B53">
        <w:rPr>
          <w:rFonts w:eastAsia="Calibri"/>
          <w:lang w:eastAsia="en-US"/>
        </w:rPr>
        <w:t>podejmowanie innych czynności technicznych związanych</w:t>
      </w:r>
      <w:r w:rsidR="00A62325" w:rsidRPr="00A62325">
        <w:rPr>
          <w:rFonts w:eastAsia="Calibri"/>
          <w:lang w:eastAsia="en-US"/>
        </w:rPr>
        <w:t xml:space="preserve"> z organizacją szkoleń ustawicznych,</w:t>
      </w:r>
    </w:p>
    <w:p w14:paraId="5BD44B9A" w14:textId="77777777" w:rsidR="00A62325" w:rsidRPr="00A62325" w:rsidRDefault="00A62325" w:rsidP="00A13651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A62325">
        <w:rPr>
          <w:rFonts w:eastAsia="Calibri"/>
          <w:lang w:eastAsia="en-US"/>
        </w:rPr>
        <w:t>dekorowanie</w:t>
      </w:r>
      <w:proofErr w:type="gramEnd"/>
      <w:r w:rsidRPr="00A62325">
        <w:rPr>
          <w:rFonts w:eastAsia="Calibri"/>
          <w:lang w:eastAsia="en-US"/>
        </w:rPr>
        <w:t xml:space="preserve"> i flagowanie obiektów,</w:t>
      </w:r>
    </w:p>
    <w:p w14:paraId="6394834B" w14:textId="503B3C34" w:rsidR="00A62325" w:rsidRDefault="00A62325" w:rsidP="00A13651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lang w:eastAsia="en-US"/>
        </w:rPr>
      </w:pPr>
      <w:proofErr w:type="gramStart"/>
      <w:r w:rsidRPr="00A62325">
        <w:rPr>
          <w:rFonts w:eastAsia="Calibri"/>
          <w:lang w:eastAsia="en-US"/>
        </w:rPr>
        <w:t>aktua</w:t>
      </w:r>
      <w:r w:rsidR="00C2105D">
        <w:rPr>
          <w:rFonts w:eastAsia="Calibri"/>
          <w:lang w:eastAsia="en-US"/>
        </w:rPr>
        <w:t>lizowanie</w:t>
      </w:r>
      <w:proofErr w:type="gramEnd"/>
      <w:r w:rsidR="00C2105D">
        <w:rPr>
          <w:rFonts w:eastAsia="Calibri"/>
          <w:lang w:eastAsia="en-US"/>
        </w:rPr>
        <w:t xml:space="preserve"> tablic informacyjnych;</w:t>
      </w:r>
    </w:p>
    <w:p w14:paraId="5A801742" w14:textId="395AFB90" w:rsidR="004A4A8F" w:rsidRPr="00705C15" w:rsidRDefault="00C2105D" w:rsidP="00A13651">
      <w:pPr>
        <w:pStyle w:val="Akapitzlist"/>
        <w:numPr>
          <w:ilvl w:val="1"/>
          <w:numId w:val="102"/>
        </w:numPr>
        <w:spacing w:line="276" w:lineRule="auto"/>
        <w:ind w:left="709" w:hanging="340"/>
        <w:jc w:val="both"/>
      </w:pPr>
      <w:proofErr w:type="gramStart"/>
      <w:r>
        <w:t>gospodarowanie</w:t>
      </w:r>
      <w:proofErr w:type="gramEnd"/>
      <w:r w:rsidR="004A4A8F" w:rsidRPr="00705C15">
        <w:t xml:space="preserve"> siecią teleinformatyczną i sprzętem telei</w:t>
      </w:r>
      <w:r>
        <w:t>nformatycznym funkcjonującymi</w:t>
      </w:r>
      <w:r w:rsidR="004A4A8F" w:rsidRPr="00705C15">
        <w:t xml:space="preserve"> w budynku Krajowej Szkoły w Lublinie, poprzez:</w:t>
      </w:r>
    </w:p>
    <w:p w14:paraId="174707D8" w14:textId="77777777" w:rsidR="00C2105D" w:rsidRPr="00DC3E79" w:rsidRDefault="004A4A8F" w:rsidP="00DC3E79">
      <w:pPr>
        <w:pStyle w:val="Akapitzlist"/>
        <w:numPr>
          <w:ilvl w:val="2"/>
          <w:numId w:val="102"/>
        </w:numPr>
        <w:spacing w:line="276" w:lineRule="auto"/>
        <w:ind w:left="993" w:hanging="340"/>
        <w:jc w:val="both"/>
      </w:pPr>
      <w:proofErr w:type="gramStart"/>
      <w:r w:rsidRPr="00DC3E79">
        <w:t>zapewnianie</w:t>
      </w:r>
      <w:proofErr w:type="gramEnd"/>
      <w:r w:rsidRPr="00DC3E79">
        <w:t xml:space="preserve"> bezpieczeństwa informacji w systemach teleinformatycznych oraz ich ochronę przed nieuprawnionym dostępem,</w:t>
      </w:r>
    </w:p>
    <w:p w14:paraId="6C75F209" w14:textId="77777777" w:rsidR="00C2105D" w:rsidRPr="00DC3E79" w:rsidRDefault="004A4A8F" w:rsidP="00DC3E79">
      <w:pPr>
        <w:pStyle w:val="Akapitzlist"/>
        <w:numPr>
          <w:ilvl w:val="2"/>
          <w:numId w:val="102"/>
        </w:numPr>
        <w:spacing w:line="276" w:lineRule="auto"/>
        <w:ind w:left="993" w:hanging="340"/>
        <w:jc w:val="both"/>
      </w:pPr>
      <w:proofErr w:type="gramStart"/>
      <w:r w:rsidRPr="00DC3E79">
        <w:t>wykonywanie</w:t>
      </w:r>
      <w:proofErr w:type="gramEnd"/>
      <w:r w:rsidRPr="00DC3E79">
        <w:t xml:space="preserve"> napraw sprzętu telein</w:t>
      </w:r>
      <w:r w:rsidR="00C2105D" w:rsidRPr="00DC3E79">
        <w:t>formatycznego i oprogramowania,</w:t>
      </w:r>
    </w:p>
    <w:p w14:paraId="13F24F29" w14:textId="77777777" w:rsidR="00C2105D" w:rsidRPr="00DC3E79" w:rsidRDefault="004A4A8F" w:rsidP="00DC3E79">
      <w:pPr>
        <w:pStyle w:val="Akapitzlist"/>
        <w:numPr>
          <w:ilvl w:val="2"/>
          <w:numId w:val="102"/>
        </w:numPr>
        <w:spacing w:line="276" w:lineRule="auto"/>
        <w:ind w:left="993" w:hanging="340"/>
        <w:jc w:val="both"/>
      </w:pPr>
      <w:proofErr w:type="gramStart"/>
      <w:r w:rsidRPr="00DC3E79">
        <w:t>wspieranie</w:t>
      </w:r>
      <w:proofErr w:type="gramEnd"/>
      <w:r w:rsidRPr="00DC3E79">
        <w:t xml:space="preserve"> bieżącej pracy użytkowników systemów teleinformatyc</w:t>
      </w:r>
      <w:r w:rsidR="00C2105D" w:rsidRPr="00DC3E79">
        <w:t>znych i zasobów informatycznych,</w:t>
      </w:r>
    </w:p>
    <w:p w14:paraId="227BD72B" w14:textId="51D3A140" w:rsidR="004A4A8F" w:rsidRPr="00705C15" w:rsidRDefault="004A4A8F" w:rsidP="00DC3E79">
      <w:pPr>
        <w:pStyle w:val="Akapitzlist"/>
        <w:numPr>
          <w:ilvl w:val="2"/>
          <w:numId w:val="102"/>
        </w:numPr>
        <w:spacing w:line="276" w:lineRule="auto"/>
        <w:ind w:left="993" w:hanging="340"/>
        <w:jc w:val="both"/>
      </w:pPr>
      <w:proofErr w:type="gramStart"/>
      <w:r w:rsidRPr="00DC3E79">
        <w:t>koordynację</w:t>
      </w:r>
      <w:proofErr w:type="gramEnd"/>
      <w:r w:rsidRPr="00DC3E79">
        <w:t xml:space="preserve"> zewnętrznych usług związanych z dostawą, naprawą i serwisowaniem</w:t>
      </w:r>
      <w:r w:rsidRPr="00705C15">
        <w:t xml:space="preserve"> sprzętu teleinformatycznego i oprogramowania. </w:t>
      </w:r>
    </w:p>
    <w:p w14:paraId="741F0147" w14:textId="3B096DBD" w:rsidR="00A62325" w:rsidRPr="00A62325" w:rsidRDefault="00A41411" w:rsidP="00A13651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zakresie organizacji szkoleń ustawicznych z</w:t>
      </w:r>
      <w:r w:rsidR="00D00793">
        <w:rPr>
          <w:rFonts w:eastAsia="Calibri"/>
          <w:lang w:eastAsia="en-US"/>
        </w:rPr>
        <w:t>astępca Dyrektora ds. administracyjnych oraz k</w:t>
      </w:r>
      <w:r w:rsidR="004B7261">
        <w:rPr>
          <w:rFonts w:eastAsia="Calibri"/>
          <w:lang w:eastAsia="en-US"/>
        </w:rPr>
        <w:t>ierownik Działu Administracyjno-G</w:t>
      </w:r>
      <w:r w:rsidR="00D00793">
        <w:rPr>
          <w:rFonts w:eastAsia="Calibri"/>
          <w:lang w:eastAsia="en-US"/>
        </w:rPr>
        <w:t xml:space="preserve">ospodarczego </w:t>
      </w:r>
      <w:proofErr w:type="spellStart"/>
      <w:r w:rsidR="00D00793">
        <w:rPr>
          <w:rFonts w:eastAsia="Calibri"/>
          <w:lang w:eastAsia="en-US"/>
        </w:rPr>
        <w:t>OSUiWM</w:t>
      </w:r>
      <w:proofErr w:type="spellEnd"/>
      <w:r w:rsidR="00D00793">
        <w:rPr>
          <w:rFonts w:eastAsia="Calibri"/>
          <w:lang w:eastAsia="en-US"/>
        </w:rPr>
        <w:t xml:space="preserve"> współpracują</w:t>
      </w:r>
      <w:r w:rsidR="004B7261">
        <w:rPr>
          <w:rFonts w:eastAsia="Calibri"/>
          <w:lang w:eastAsia="en-US"/>
        </w:rPr>
        <w:t xml:space="preserve"> z</w:t>
      </w:r>
      <w:r w:rsidR="00405619">
        <w:rPr>
          <w:rFonts w:eastAsia="Calibri"/>
          <w:lang w:eastAsia="en-US"/>
        </w:rPr>
        <w:t> </w:t>
      </w:r>
      <w:r w:rsidR="004B7261">
        <w:rPr>
          <w:rFonts w:eastAsia="Calibri"/>
          <w:lang w:eastAsia="en-US"/>
        </w:rPr>
        <w:t xml:space="preserve">zastępcą Dyrektora ds. szkolenia ustawicznego i współpracy międzynarodowej. </w:t>
      </w:r>
    </w:p>
    <w:p w14:paraId="550FD9D8" w14:textId="77777777" w:rsidR="00297DED" w:rsidRDefault="00297DED" w:rsidP="00A72D3B">
      <w:pPr>
        <w:spacing w:line="276" w:lineRule="auto"/>
        <w:jc w:val="both"/>
      </w:pPr>
    </w:p>
    <w:p w14:paraId="5C25274E" w14:textId="36682D2F" w:rsidR="003C25E1" w:rsidRPr="00EB7597" w:rsidRDefault="003A0783" w:rsidP="00A72D3B">
      <w:pPr>
        <w:spacing w:line="276" w:lineRule="auto"/>
        <w:jc w:val="center"/>
        <w:rPr>
          <w:b/>
        </w:rPr>
      </w:pPr>
      <w:r>
        <w:rPr>
          <w:b/>
        </w:rPr>
        <w:t>§ 19</w:t>
      </w:r>
      <w:r w:rsidR="003C25E1" w:rsidRPr="00EB7597">
        <w:rPr>
          <w:b/>
        </w:rPr>
        <w:t>.</w:t>
      </w:r>
    </w:p>
    <w:p w14:paraId="1861D47F" w14:textId="77777777" w:rsidR="003C25E1" w:rsidRPr="00705C15" w:rsidRDefault="003C25E1" w:rsidP="00A72D3B">
      <w:pPr>
        <w:spacing w:line="276" w:lineRule="auto"/>
        <w:jc w:val="both"/>
      </w:pPr>
      <w:r w:rsidRPr="00705C15">
        <w:t>Do zadań Działu Informatycznego należy zapewnienie obsługi teleinformatycznej Krajowej Szkoły, w tym:</w:t>
      </w:r>
    </w:p>
    <w:p w14:paraId="7C21DAF5" w14:textId="58E1F24A" w:rsidR="003C25E1" w:rsidRPr="00705C15" w:rsidRDefault="00F60404" w:rsidP="00A13651">
      <w:pPr>
        <w:pStyle w:val="Akapitzlist"/>
        <w:numPr>
          <w:ilvl w:val="0"/>
          <w:numId w:val="47"/>
        </w:numPr>
        <w:spacing w:line="276" w:lineRule="auto"/>
        <w:ind w:leftChars="153" w:left="708" w:hangingChars="142" w:hanging="341"/>
        <w:jc w:val="both"/>
      </w:pPr>
      <w:proofErr w:type="gramStart"/>
      <w:r>
        <w:t>obsługa</w:t>
      </w:r>
      <w:proofErr w:type="gramEnd"/>
      <w:r w:rsidR="003C25E1" w:rsidRPr="00705C15">
        <w:t xml:space="preserve"> systemów</w:t>
      </w:r>
      <w:r>
        <w:t xml:space="preserve"> informatycznych </w:t>
      </w:r>
      <w:proofErr w:type="spellStart"/>
      <w:r>
        <w:t>KSSiP</w:t>
      </w:r>
      <w:proofErr w:type="spellEnd"/>
      <w:r>
        <w:t>;</w:t>
      </w:r>
    </w:p>
    <w:p w14:paraId="39D9EC81" w14:textId="16B8049D" w:rsidR="003C25E1" w:rsidRPr="00705C15" w:rsidRDefault="003C25E1" w:rsidP="00A13651">
      <w:pPr>
        <w:pStyle w:val="Akapitzlist"/>
        <w:numPr>
          <w:ilvl w:val="0"/>
          <w:numId w:val="47"/>
        </w:numPr>
        <w:spacing w:line="276" w:lineRule="auto"/>
        <w:ind w:leftChars="153" w:left="708" w:hangingChars="142" w:hanging="341"/>
        <w:jc w:val="both"/>
      </w:pPr>
      <w:proofErr w:type="gramStart"/>
      <w:r w:rsidRPr="00705C15">
        <w:t>administrowanie</w:t>
      </w:r>
      <w:proofErr w:type="gramEnd"/>
      <w:r w:rsidRPr="00705C15">
        <w:t xml:space="preserve"> pocztą elektroniczną, stroną internetową i </w:t>
      </w:r>
      <w:r w:rsidR="00F60404">
        <w:t>zarządzanie domeną kssip.</w:t>
      </w:r>
      <w:proofErr w:type="gramStart"/>
      <w:r w:rsidR="00F60404">
        <w:t>gov</w:t>
      </w:r>
      <w:proofErr w:type="gramEnd"/>
      <w:r w:rsidR="00F60404">
        <w:t>.</w:t>
      </w:r>
      <w:proofErr w:type="gramStart"/>
      <w:r w:rsidR="00F60404">
        <w:t>pl</w:t>
      </w:r>
      <w:proofErr w:type="gramEnd"/>
      <w:r w:rsidR="00F60404">
        <w:t>;</w:t>
      </w:r>
    </w:p>
    <w:p w14:paraId="7852E24F" w14:textId="3EE0E9A3" w:rsidR="003C25E1" w:rsidRPr="00705C15" w:rsidRDefault="00EB7597" w:rsidP="00A13651">
      <w:pPr>
        <w:pStyle w:val="Akapitzlist"/>
        <w:numPr>
          <w:ilvl w:val="0"/>
          <w:numId w:val="47"/>
        </w:numPr>
        <w:spacing w:line="276" w:lineRule="auto"/>
        <w:ind w:leftChars="153" w:left="708" w:hangingChars="142" w:hanging="341"/>
        <w:jc w:val="both"/>
      </w:pPr>
      <w:proofErr w:type="gramStart"/>
      <w:r>
        <w:t>zapewnianie</w:t>
      </w:r>
      <w:proofErr w:type="gramEnd"/>
      <w:r w:rsidR="003C25E1" w:rsidRPr="00705C15">
        <w:t xml:space="preserve"> płynnej wymiany informacji drogą elektroniczną pomiędz</w:t>
      </w:r>
      <w:r w:rsidR="00F60404">
        <w:t>y</w:t>
      </w:r>
      <w:r w:rsidR="003C25E1" w:rsidRPr="00705C15">
        <w:t xml:space="preserve"> jednostkami</w:t>
      </w:r>
      <w:r w:rsidR="00F60404">
        <w:t xml:space="preserve"> organizacyjnymi </w:t>
      </w:r>
      <w:proofErr w:type="spellStart"/>
      <w:r w:rsidR="00F60404">
        <w:t>KSSiP</w:t>
      </w:r>
      <w:proofErr w:type="spellEnd"/>
      <w:r w:rsidR="00F60404">
        <w:t>;</w:t>
      </w:r>
      <w:r w:rsidR="003C25E1" w:rsidRPr="00705C15">
        <w:t xml:space="preserve">    </w:t>
      </w:r>
    </w:p>
    <w:p w14:paraId="1EC0DB8D" w14:textId="27DE3795" w:rsidR="003C25E1" w:rsidRPr="00705C15" w:rsidRDefault="003C25E1" w:rsidP="00A13651">
      <w:pPr>
        <w:pStyle w:val="Akapitzlist"/>
        <w:numPr>
          <w:ilvl w:val="0"/>
          <w:numId w:val="47"/>
        </w:numPr>
        <w:spacing w:line="276" w:lineRule="auto"/>
        <w:ind w:leftChars="153" w:left="708" w:hangingChars="142" w:hanging="341"/>
        <w:jc w:val="both"/>
      </w:pPr>
      <w:proofErr w:type="gramStart"/>
      <w:r w:rsidRPr="00705C15">
        <w:t>zarządzanie</w:t>
      </w:r>
      <w:proofErr w:type="gramEnd"/>
      <w:r w:rsidRPr="00705C15">
        <w:t xml:space="preserve"> infrastrukturą sieciową, w tym telekomunikacyjną, </w:t>
      </w:r>
      <w:r w:rsidR="00F60404">
        <w:t>informatyczną, i bezpieczeństwa;</w:t>
      </w:r>
    </w:p>
    <w:p w14:paraId="67B36498" w14:textId="42DB8615" w:rsidR="003C25E1" w:rsidRPr="00705C15" w:rsidRDefault="003C25E1" w:rsidP="00A13651">
      <w:pPr>
        <w:pStyle w:val="Akapitzlist"/>
        <w:numPr>
          <w:ilvl w:val="0"/>
          <w:numId w:val="47"/>
        </w:numPr>
        <w:spacing w:line="276" w:lineRule="auto"/>
        <w:ind w:leftChars="153" w:left="708" w:hangingChars="142" w:hanging="341"/>
        <w:jc w:val="both"/>
      </w:pPr>
      <w:proofErr w:type="gramStart"/>
      <w:r w:rsidRPr="00705C15">
        <w:t>administrowanie</w:t>
      </w:r>
      <w:proofErr w:type="gramEnd"/>
      <w:r w:rsidRPr="00705C15">
        <w:t xml:space="preserve"> sprz</w:t>
      </w:r>
      <w:r w:rsidR="00F60404">
        <w:t>ętem informatycznym i serwerami;</w:t>
      </w:r>
    </w:p>
    <w:p w14:paraId="68271A25" w14:textId="3A487C7B" w:rsidR="003C25E1" w:rsidRPr="00705C15" w:rsidRDefault="00EB7597" w:rsidP="00A13651">
      <w:pPr>
        <w:pStyle w:val="Akapitzlist"/>
        <w:numPr>
          <w:ilvl w:val="0"/>
          <w:numId w:val="47"/>
        </w:numPr>
        <w:spacing w:line="276" w:lineRule="auto"/>
        <w:ind w:leftChars="153" w:left="708" w:hangingChars="142" w:hanging="341"/>
        <w:jc w:val="both"/>
      </w:pPr>
      <w:proofErr w:type="gramStart"/>
      <w:r>
        <w:t>zapewnianie</w:t>
      </w:r>
      <w:proofErr w:type="gramEnd"/>
      <w:r w:rsidR="003C25E1" w:rsidRPr="00705C15">
        <w:t xml:space="preserve"> optymalnej konfiguracji sieci połączeń p</w:t>
      </w:r>
      <w:r w:rsidR="00F60404">
        <w:t xml:space="preserve">omiędzy siedzibą </w:t>
      </w:r>
      <w:proofErr w:type="spellStart"/>
      <w:r w:rsidR="00F60404">
        <w:t>KSSiP</w:t>
      </w:r>
      <w:proofErr w:type="spellEnd"/>
      <w:r w:rsidR="003C25E1" w:rsidRPr="00705C15">
        <w:t xml:space="preserve"> w</w:t>
      </w:r>
      <w:r w:rsidR="00405619">
        <w:t> </w:t>
      </w:r>
      <w:r w:rsidR="003C25E1" w:rsidRPr="00705C15">
        <w:t>Krakowie i jej jednostkami organizacyjnymi położonymi poza tą siedzibą oraz zapewnienie niezbędnej przepustowości koniecznej d</w:t>
      </w:r>
      <w:r w:rsidR="00F60404">
        <w:t>o efektywnej pracy użytkowników;</w:t>
      </w:r>
      <w:r w:rsidR="003C25E1" w:rsidRPr="00705C15">
        <w:t xml:space="preserve"> </w:t>
      </w:r>
    </w:p>
    <w:p w14:paraId="3F22F21B" w14:textId="013FAB10" w:rsidR="003C25E1" w:rsidRPr="00705C15" w:rsidRDefault="003C25E1" w:rsidP="00A13651">
      <w:pPr>
        <w:pStyle w:val="Akapitzlist"/>
        <w:numPr>
          <w:ilvl w:val="0"/>
          <w:numId w:val="47"/>
        </w:numPr>
        <w:spacing w:line="276" w:lineRule="auto"/>
        <w:ind w:leftChars="153" w:left="708" w:hangingChars="142" w:hanging="341"/>
        <w:jc w:val="both"/>
      </w:pPr>
      <w:proofErr w:type="gramStart"/>
      <w:r w:rsidRPr="00705C15">
        <w:t>zestawienie</w:t>
      </w:r>
      <w:proofErr w:type="gramEnd"/>
      <w:r w:rsidRPr="00705C15">
        <w:t xml:space="preserve"> łącz do połączeń pomiędzy jednostkami</w:t>
      </w:r>
      <w:r w:rsidR="00F60404">
        <w:t xml:space="preserve"> organizacyjnymi </w:t>
      </w:r>
      <w:proofErr w:type="spellStart"/>
      <w:r w:rsidR="00F60404">
        <w:t>KSSiP</w:t>
      </w:r>
      <w:proofErr w:type="spellEnd"/>
      <w:r w:rsidR="00F60404">
        <w:t>;</w:t>
      </w:r>
    </w:p>
    <w:p w14:paraId="3AAEC888" w14:textId="728E2DA1" w:rsidR="003C25E1" w:rsidRPr="00705C15" w:rsidRDefault="003C25E1" w:rsidP="00A13651">
      <w:pPr>
        <w:pStyle w:val="Akapitzlist"/>
        <w:numPr>
          <w:ilvl w:val="0"/>
          <w:numId w:val="47"/>
        </w:numPr>
        <w:spacing w:line="276" w:lineRule="auto"/>
        <w:ind w:leftChars="153" w:left="708" w:hangingChars="142" w:hanging="341"/>
        <w:jc w:val="both"/>
      </w:pPr>
      <w:proofErr w:type="gramStart"/>
      <w:r w:rsidRPr="00705C15">
        <w:lastRenderedPageBreak/>
        <w:t>współpraca</w:t>
      </w:r>
      <w:proofErr w:type="gramEnd"/>
      <w:r w:rsidRPr="00705C15">
        <w:t xml:space="preserve"> z dostawcami zewnętrznymi w obszarze sprzętowym i w obszar</w:t>
      </w:r>
      <w:r w:rsidR="00F60404">
        <w:t>ze systemów teleinformatycznych;</w:t>
      </w:r>
    </w:p>
    <w:p w14:paraId="5E4FD143" w14:textId="4AF0C539" w:rsidR="003C25E1" w:rsidRPr="00705C15" w:rsidRDefault="003C25E1" w:rsidP="00A13651">
      <w:pPr>
        <w:pStyle w:val="Akapitzlist"/>
        <w:numPr>
          <w:ilvl w:val="0"/>
          <w:numId w:val="47"/>
        </w:numPr>
        <w:spacing w:line="276" w:lineRule="auto"/>
        <w:ind w:leftChars="153" w:left="708" w:hangingChars="142" w:hanging="341"/>
        <w:jc w:val="both"/>
      </w:pPr>
      <w:proofErr w:type="gramStart"/>
      <w:r w:rsidRPr="00705C15">
        <w:t>nadzorowanie</w:t>
      </w:r>
      <w:proofErr w:type="gramEnd"/>
      <w:r w:rsidRPr="00705C15">
        <w:t xml:space="preserve"> systemów elektroni</w:t>
      </w:r>
      <w:r w:rsidR="00F60404">
        <w:t xml:space="preserve">cznych w budynku </w:t>
      </w:r>
      <w:proofErr w:type="spellStart"/>
      <w:r w:rsidR="00F60404">
        <w:t>KSSiP</w:t>
      </w:r>
      <w:proofErr w:type="spellEnd"/>
      <w:r w:rsidRPr="00705C15">
        <w:t xml:space="preserve"> w Krakowie, w tym </w:t>
      </w:r>
      <w:proofErr w:type="spellStart"/>
      <w:r w:rsidRPr="00705C15">
        <w:t>voip</w:t>
      </w:r>
      <w:proofErr w:type="spellEnd"/>
      <w:r w:rsidRPr="00705C15">
        <w:t>, klimatyzacji, dostępu do kluczy, systemu przeciwpożarowego, monitoringu, systemów alarmowych oraz współpraca z administratorem obiektu w celu zgłaszania awar</w:t>
      </w:r>
      <w:r w:rsidR="00F60404">
        <w:t>ii i ich niezwłocznego usuwania;</w:t>
      </w:r>
    </w:p>
    <w:p w14:paraId="371BD899" w14:textId="0BF7A4C6" w:rsidR="003C25E1" w:rsidRPr="00705C15" w:rsidRDefault="003C25E1" w:rsidP="00A13651">
      <w:pPr>
        <w:pStyle w:val="Akapitzlist"/>
        <w:numPr>
          <w:ilvl w:val="0"/>
          <w:numId w:val="47"/>
        </w:numPr>
        <w:spacing w:line="276" w:lineRule="auto"/>
        <w:ind w:leftChars="153" w:left="732" w:hanging="365"/>
        <w:jc w:val="both"/>
      </w:pPr>
      <w:proofErr w:type="gramStart"/>
      <w:r w:rsidRPr="00705C15">
        <w:t>administrowanie</w:t>
      </w:r>
      <w:proofErr w:type="gramEnd"/>
      <w:r w:rsidRPr="00705C15">
        <w:t xml:space="preserve"> f</w:t>
      </w:r>
      <w:r w:rsidR="00F60404">
        <w:t xml:space="preserve">unkcjonującymi w </w:t>
      </w:r>
      <w:proofErr w:type="spellStart"/>
      <w:r w:rsidR="00F60404">
        <w:t>KSSiP</w:t>
      </w:r>
      <w:proofErr w:type="spellEnd"/>
      <w:r w:rsidRPr="00705C15">
        <w:t xml:space="preserve"> systemami informatycznymi i aplikacjami, w t</w:t>
      </w:r>
      <w:r w:rsidR="00F60404">
        <w:t xml:space="preserve">ym: </w:t>
      </w:r>
      <w:proofErr w:type="spellStart"/>
      <w:r w:rsidR="00F60404">
        <w:t>Enova</w:t>
      </w:r>
      <w:proofErr w:type="spellEnd"/>
      <w:r w:rsidR="00F60404">
        <w:t xml:space="preserve">, Rechot, Lex, </w:t>
      </w:r>
      <w:proofErr w:type="spellStart"/>
      <w:r w:rsidR="00F60404">
        <w:t>Legalis</w:t>
      </w:r>
      <w:proofErr w:type="spellEnd"/>
      <w:r w:rsidR="00F60404">
        <w:t>;</w:t>
      </w:r>
      <w:r w:rsidRPr="00705C15">
        <w:t xml:space="preserve"> </w:t>
      </w:r>
    </w:p>
    <w:p w14:paraId="42513694" w14:textId="366A6964" w:rsidR="003C25E1" w:rsidRPr="00705C15" w:rsidRDefault="003C25E1" w:rsidP="00A13651">
      <w:pPr>
        <w:pStyle w:val="Akapitzlist"/>
        <w:numPr>
          <w:ilvl w:val="0"/>
          <w:numId w:val="47"/>
        </w:numPr>
        <w:spacing w:line="276" w:lineRule="auto"/>
        <w:ind w:leftChars="153" w:left="732" w:hanging="365"/>
        <w:jc w:val="both"/>
      </w:pPr>
      <w:proofErr w:type="gramStart"/>
      <w:r w:rsidRPr="00705C15">
        <w:t>bieżąca</w:t>
      </w:r>
      <w:proofErr w:type="gramEnd"/>
      <w:r w:rsidRPr="00705C15">
        <w:t xml:space="preserve"> obsługa sprzętowa i informatyczna oraz prowadzenie wewnętrznego </w:t>
      </w:r>
      <w:proofErr w:type="spellStart"/>
      <w:r w:rsidRPr="00705C15">
        <w:t>helpdesku</w:t>
      </w:r>
      <w:proofErr w:type="spellEnd"/>
      <w:r w:rsidRPr="00705C15">
        <w:t xml:space="preserve"> dla użytkowników z zakresu obsługi spr</w:t>
      </w:r>
      <w:r w:rsidR="00F60404">
        <w:t>zętu i systemów informatycznych;</w:t>
      </w:r>
    </w:p>
    <w:p w14:paraId="40A7B32B" w14:textId="27FB3AE1" w:rsidR="003C25E1" w:rsidRPr="00705C15" w:rsidRDefault="003C25E1" w:rsidP="00A13651">
      <w:pPr>
        <w:pStyle w:val="Akapitzlist"/>
        <w:numPr>
          <w:ilvl w:val="0"/>
          <w:numId w:val="47"/>
        </w:numPr>
        <w:spacing w:line="276" w:lineRule="auto"/>
        <w:ind w:leftChars="153" w:left="732" w:hanging="365"/>
        <w:jc w:val="both"/>
      </w:pPr>
      <w:proofErr w:type="gramStart"/>
      <w:r w:rsidRPr="00705C15">
        <w:t>planowanie</w:t>
      </w:r>
      <w:proofErr w:type="gramEnd"/>
      <w:r w:rsidRPr="00705C15">
        <w:t xml:space="preserve"> i prowadzenie prac konserwacyjnych oraz niezbędnych remon</w:t>
      </w:r>
      <w:r w:rsidR="00F60404">
        <w:t>tów sprzętu teleinformatycznego;</w:t>
      </w:r>
    </w:p>
    <w:p w14:paraId="7C914592" w14:textId="56785657" w:rsidR="003C25E1" w:rsidRPr="00705C15" w:rsidRDefault="003C25E1" w:rsidP="00A13651">
      <w:pPr>
        <w:pStyle w:val="Akapitzlist"/>
        <w:numPr>
          <w:ilvl w:val="0"/>
          <w:numId w:val="47"/>
        </w:numPr>
        <w:spacing w:line="276" w:lineRule="auto"/>
        <w:ind w:leftChars="153" w:left="732" w:hanging="365"/>
        <w:jc w:val="both"/>
      </w:pPr>
      <w:proofErr w:type="gramStart"/>
      <w:r w:rsidRPr="00705C15">
        <w:t>przygotowywanie</w:t>
      </w:r>
      <w:proofErr w:type="gramEnd"/>
      <w:r w:rsidRPr="00705C15">
        <w:t xml:space="preserve"> planów zakupów nowego sprzętu i oprogramowania w celu zapewniania odtworzenia środków technicznych i wykor</w:t>
      </w:r>
      <w:r w:rsidR="00F60404">
        <w:t>zystania nowoczesnych rozwiązań;</w:t>
      </w:r>
    </w:p>
    <w:p w14:paraId="6C26E0C8" w14:textId="77777777" w:rsidR="003C25E1" w:rsidRPr="00705C15" w:rsidRDefault="003C25E1" w:rsidP="00A13651">
      <w:pPr>
        <w:pStyle w:val="Akapitzlist"/>
        <w:numPr>
          <w:ilvl w:val="0"/>
          <w:numId w:val="47"/>
        </w:numPr>
        <w:spacing w:line="276" w:lineRule="auto"/>
        <w:ind w:leftChars="153" w:left="732" w:hanging="365"/>
        <w:jc w:val="both"/>
      </w:pPr>
      <w:proofErr w:type="gramStart"/>
      <w:r w:rsidRPr="00705C15">
        <w:t>opiniowanie</w:t>
      </w:r>
      <w:proofErr w:type="gramEnd"/>
      <w:r w:rsidRPr="00705C15">
        <w:t xml:space="preserve"> </w:t>
      </w:r>
      <w:proofErr w:type="spellStart"/>
      <w:r w:rsidRPr="00705C15">
        <w:t>zapotrzebowań</w:t>
      </w:r>
      <w:proofErr w:type="spellEnd"/>
      <w:r w:rsidRPr="00705C15">
        <w:t xml:space="preserve"> wpływających do komórki zamówień publicznych dotyczących sprzętu i systemów teleinformatycznych. </w:t>
      </w:r>
    </w:p>
    <w:p w14:paraId="2A8A447B" w14:textId="77777777" w:rsidR="003C25E1" w:rsidRPr="00705C15" w:rsidRDefault="003C25E1" w:rsidP="00A13651">
      <w:pPr>
        <w:spacing w:line="276" w:lineRule="auto"/>
        <w:ind w:left="341" w:hangingChars="142" w:hanging="341"/>
        <w:jc w:val="both"/>
      </w:pPr>
    </w:p>
    <w:p w14:paraId="1571E4D9" w14:textId="6CD9A5F1" w:rsidR="003C25E1" w:rsidRPr="00EB7597" w:rsidRDefault="00EB7597" w:rsidP="00A72D3B">
      <w:pPr>
        <w:spacing w:line="276" w:lineRule="auto"/>
        <w:jc w:val="center"/>
        <w:rPr>
          <w:b/>
        </w:rPr>
      </w:pPr>
      <w:r w:rsidRPr="00EB7597">
        <w:rPr>
          <w:b/>
        </w:rPr>
        <w:t>§</w:t>
      </w:r>
      <w:r w:rsidR="00341B4F">
        <w:rPr>
          <w:b/>
        </w:rPr>
        <w:t xml:space="preserve"> </w:t>
      </w:r>
      <w:r w:rsidR="00F60404">
        <w:rPr>
          <w:b/>
        </w:rPr>
        <w:t>20</w:t>
      </w:r>
      <w:r w:rsidR="003C25E1" w:rsidRPr="00EB7597">
        <w:rPr>
          <w:b/>
        </w:rPr>
        <w:t>.</w:t>
      </w:r>
    </w:p>
    <w:p w14:paraId="4D651B38" w14:textId="77777777" w:rsidR="003C25E1" w:rsidRPr="00705C15" w:rsidRDefault="003C25E1" w:rsidP="00A72D3B">
      <w:pPr>
        <w:spacing w:line="276" w:lineRule="auto"/>
        <w:jc w:val="both"/>
      </w:pPr>
      <w:r w:rsidRPr="00705C15">
        <w:t>Do Działu Zarządzania Domem Aplikanta należą sprawy związane z funkcjonowaniem Domu Aplikanta, w tym:</w:t>
      </w:r>
    </w:p>
    <w:p w14:paraId="3AD20AA3" w14:textId="3A9E5F94" w:rsidR="003C25E1" w:rsidRPr="00705C15" w:rsidRDefault="003C25E1" w:rsidP="00A13651">
      <w:pPr>
        <w:pStyle w:val="Akapitzlist"/>
        <w:numPr>
          <w:ilvl w:val="0"/>
          <w:numId w:val="48"/>
        </w:numPr>
        <w:spacing w:line="276" w:lineRule="auto"/>
        <w:ind w:left="709" w:hanging="340"/>
        <w:jc w:val="both"/>
      </w:pPr>
      <w:proofErr w:type="gramStart"/>
      <w:r w:rsidRPr="00705C15">
        <w:t>zakwaterowanie</w:t>
      </w:r>
      <w:proofErr w:type="gramEnd"/>
      <w:r w:rsidRPr="00705C15">
        <w:t xml:space="preserve"> i wykwaterowanie mieszkańców</w:t>
      </w:r>
      <w:r w:rsidR="00F60404">
        <w:t xml:space="preserve"> oraz prowadzenie ich ewidencji;</w:t>
      </w:r>
    </w:p>
    <w:p w14:paraId="26EEDA25" w14:textId="2B218334" w:rsidR="003C25E1" w:rsidRPr="00705C15" w:rsidRDefault="003C25E1" w:rsidP="00A13651">
      <w:pPr>
        <w:pStyle w:val="Akapitzlist"/>
        <w:numPr>
          <w:ilvl w:val="0"/>
          <w:numId w:val="48"/>
        </w:numPr>
        <w:spacing w:line="276" w:lineRule="auto"/>
        <w:ind w:left="709" w:hanging="340"/>
        <w:jc w:val="both"/>
      </w:pPr>
      <w:proofErr w:type="gramStart"/>
      <w:r w:rsidRPr="00705C15">
        <w:t>dbałość</w:t>
      </w:r>
      <w:proofErr w:type="gramEnd"/>
      <w:r w:rsidRPr="00705C15">
        <w:t xml:space="preserve"> o zapewnienie prawi</w:t>
      </w:r>
      <w:r w:rsidR="00F60404">
        <w:t>dłowych warunków zakwaterowania;</w:t>
      </w:r>
    </w:p>
    <w:p w14:paraId="3433897F" w14:textId="1FE7BBF8" w:rsidR="003C25E1" w:rsidRPr="00705C15" w:rsidRDefault="003C25E1" w:rsidP="00A13651">
      <w:pPr>
        <w:pStyle w:val="Akapitzlist"/>
        <w:numPr>
          <w:ilvl w:val="0"/>
          <w:numId w:val="48"/>
        </w:numPr>
        <w:spacing w:line="276" w:lineRule="auto"/>
        <w:ind w:left="709" w:hanging="340"/>
        <w:jc w:val="both"/>
      </w:pPr>
      <w:proofErr w:type="gramStart"/>
      <w:r w:rsidRPr="00705C15">
        <w:t>czuwanie</w:t>
      </w:r>
      <w:proofErr w:type="gramEnd"/>
      <w:r w:rsidRPr="00705C15">
        <w:t xml:space="preserve"> nad przestrzeg</w:t>
      </w:r>
      <w:r w:rsidR="00F60404">
        <w:t>aniem Regulaminu Domu Aplikanta;</w:t>
      </w:r>
    </w:p>
    <w:p w14:paraId="382E8EA0" w14:textId="0E721BE0" w:rsidR="003C25E1" w:rsidRPr="00705C15" w:rsidRDefault="003C25E1" w:rsidP="00A13651">
      <w:pPr>
        <w:pStyle w:val="Akapitzlist"/>
        <w:numPr>
          <w:ilvl w:val="0"/>
          <w:numId w:val="48"/>
        </w:numPr>
        <w:spacing w:line="276" w:lineRule="auto"/>
        <w:ind w:left="709" w:hanging="340"/>
        <w:jc w:val="both"/>
      </w:pPr>
      <w:proofErr w:type="gramStart"/>
      <w:r w:rsidRPr="00705C15">
        <w:t>zapewnianie</w:t>
      </w:r>
      <w:proofErr w:type="gramEnd"/>
      <w:r w:rsidRPr="00705C15">
        <w:t xml:space="preserve"> właściwego s</w:t>
      </w:r>
      <w:r w:rsidR="00F60404">
        <w:t>tanu technicznego i sanitarnego;</w:t>
      </w:r>
    </w:p>
    <w:p w14:paraId="6D226085" w14:textId="5229EFCA" w:rsidR="003C25E1" w:rsidRPr="00705C15" w:rsidRDefault="003C25E1" w:rsidP="00A13651">
      <w:pPr>
        <w:pStyle w:val="Akapitzlist"/>
        <w:numPr>
          <w:ilvl w:val="0"/>
          <w:numId w:val="48"/>
        </w:numPr>
        <w:spacing w:line="276" w:lineRule="auto"/>
        <w:ind w:left="709" w:hanging="340"/>
        <w:jc w:val="both"/>
      </w:pPr>
      <w:proofErr w:type="gramStart"/>
      <w:r w:rsidRPr="00705C15">
        <w:t>przygotowywanie</w:t>
      </w:r>
      <w:proofErr w:type="gramEnd"/>
      <w:r w:rsidRPr="00705C15">
        <w:t xml:space="preserve"> wniosków w zakresie remontów, konserwacji oraz zakupów niezbędnego sprzętu i wypos</w:t>
      </w:r>
      <w:r w:rsidR="00F60404">
        <w:t>ażenia;</w:t>
      </w:r>
    </w:p>
    <w:p w14:paraId="5ADDCAB2" w14:textId="77777777" w:rsidR="003C25E1" w:rsidRDefault="003C25E1" w:rsidP="00A13651">
      <w:pPr>
        <w:pStyle w:val="Akapitzlist"/>
        <w:numPr>
          <w:ilvl w:val="0"/>
          <w:numId w:val="48"/>
        </w:numPr>
        <w:spacing w:line="276" w:lineRule="auto"/>
        <w:ind w:left="709" w:hanging="340"/>
        <w:jc w:val="both"/>
      </w:pPr>
      <w:proofErr w:type="gramStart"/>
      <w:r w:rsidRPr="00705C15">
        <w:t>windykacja</w:t>
      </w:r>
      <w:proofErr w:type="gramEnd"/>
      <w:r w:rsidRPr="00705C15">
        <w:t xml:space="preserve"> należności wynikających z zakwaterowania.</w:t>
      </w:r>
    </w:p>
    <w:p w14:paraId="09B5FC96" w14:textId="77777777" w:rsidR="004701F7" w:rsidRDefault="004701F7" w:rsidP="00A72D3B">
      <w:pPr>
        <w:spacing w:line="276" w:lineRule="auto"/>
        <w:jc w:val="center"/>
        <w:rPr>
          <w:b/>
        </w:rPr>
      </w:pPr>
    </w:p>
    <w:p w14:paraId="25A7CBE1" w14:textId="612EF955" w:rsidR="004701F7" w:rsidRPr="004701F7" w:rsidRDefault="00F60404" w:rsidP="00A72D3B">
      <w:pPr>
        <w:spacing w:line="276" w:lineRule="auto"/>
        <w:jc w:val="center"/>
        <w:rPr>
          <w:b/>
        </w:rPr>
      </w:pPr>
      <w:r>
        <w:rPr>
          <w:b/>
        </w:rPr>
        <w:t>§ 21</w:t>
      </w:r>
      <w:r w:rsidR="004701F7" w:rsidRPr="004701F7">
        <w:rPr>
          <w:b/>
        </w:rPr>
        <w:t>.</w:t>
      </w:r>
    </w:p>
    <w:p w14:paraId="314531DC" w14:textId="77777777" w:rsidR="004701F7" w:rsidRPr="004701F7" w:rsidRDefault="004701F7" w:rsidP="00A72D3B">
      <w:pPr>
        <w:spacing w:line="276" w:lineRule="auto"/>
        <w:jc w:val="both"/>
      </w:pPr>
      <w:r w:rsidRPr="004701F7">
        <w:t>Do zadań Kancelarii Ogólnej należy:</w:t>
      </w:r>
    </w:p>
    <w:p w14:paraId="46968476" w14:textId="03CAA49E" w:rsidR="004701F7" w:rsidRPr="004701F7" w:rsidRDefault="004701F7" w:rsidP="00A13651">
      <w:pPr>
        <w:pStyle w:val="Akapitzlist"/>
        <w:numPr>
          <w:ilvl w:val="0"/>
          <w:numId w:val="49"/>
        </w:numPr>
        <w:spacing w:line="276" w:lineRule="auto"/>
        <w:ind w:left="709" w:hanging="340"/>
        <w:jc w:val="both"/>
      </w:pPr>
      <w:proofErr w:type="gramStart"/>
      <w:r w:rsidRPr="004701F7">
        <w:t>przyjmowanie</w:t>
      </w:r>
      <w:proofErr w:type="gramEnd"/>
      <w:r w:rsidRPr="004701F7">
        <w:t xml:space="preserve"> korespondencji przychodz</w:t>
      </w:r>
      <w:r w:rsidR="00F60404">
        <w:t xml:space="preserve">ącej do siedziby </w:t>
      </w:r>
      <w:proofErr w:type="spellStart"/>
      <w:r w:rsidR="00F60404">
        <w:t>KSSiP</w:t>
      </w:r>
      <w:proofErr w:type="spellEnd"/>
      <w:r w:rsidR="00F60404">
        <w:t xml:space="preserve"> oraz jej segregowanie;</w:t>
      </w:r>
    </w:p>
    <w:p w14:paraId="17647DE8" w14:textId="6383F748" w:rsidR="004701F7" w:rsidRPr="004701F7" w:rsidRDefault="004701F7" w:rsidP="00A13651">
      <w:pPr>
        <w:pStyle w:val="Akapitzlist"/>
        <w:numPr>
          <w:ilvl w:val="0"/>
          <w:numId w:val="49"/>
        </w:numPr>
        <w:spacing w:line="276" w:lineRule="auto"/>
        <w:ind w:left="709" w:hanging="340"/>
        <w:jc w:val="both"/>
      </w:pPr>
      <w:proofErr w:type="gramStart"/>
      <w:r w:rsidRPr="004701F7">
        <w:t>przedstawianie</w:t>
      </w:r>
      <w:proofErr w:type="gramEnd"/>
      <w:r w:rsidRPr="004701F7">
        <w:t xml:space="preserve"> korespondencji </w:t>
      </w:r>
      <w:r>
        <w:t xml:space="preserve">do dekretacji </w:t>
      </w:r>
      <w:r w:rsidRPr="00C767AF">
        <w:t>właściwemu zastępcy Dyrektora</w:t>
      </w:r>
      <w:r>
        <w:t>, za</w:t>
      </w:r>
      <w:r w:rsidR="00405619">
        <w:t> </w:t>
      </w:r>
      <w:r>
        <w:t>pośrednictwem jego s</w:t>
      </w:r>
      <w:r w:rsidR="00F60404">
        <w:t>ekretariatu;</w:t>
      </w:r>
    </w:p>
    <w:p w14:paraId="053EFB5C" w14:textId="762DC6EB" w:rsidR="004701F7" w:rsidRPr="004701F7" w:rsidRDefault="004701F7" w:rsidP="00A13651">
      <w:pPr>
        <w:pStyle w:val="Akapitzlist"/>
        <w:numPr>
          <w:ilvl w:val="0"/>
          <w:numId w:val="49"/>
        </w:numPr>
        <w:spacing w:line="276" w:lineRule="auto"/>
        <w:ind w:left="709" w:hanging="340"/>
        <w:jc w:val="both"/>
      </w:pPr>
      <w:proofErr w:type="gramStart"/>
      <w:r w:rsidRPr="004701F7">
        <w:t>rozdzielanie</w:t>
      </w:r>
      <w:proofErr w:type="gramEnd"/>
      <w:r w:rsidRPr="004701F7">
        <w:t xml:space="preserve"> kore</w:t>
      </w:r>
      <w:r w:rsidR="00F60404">
        <w:t>spondencji zgodnie z dekretacją;</w:t>
      </w:r>
    </w:p>
    <w:p w14:paraId="5C3DB63C" w14:textId="1BF77C63" w:rsidR="004701F7" w:rsidRPr="004701F7" w:rsidRDefault="004701F7" w:rsidP="00A13651">
      <w:pPr>
        <w:pStyle w:val="Akapitzlist"/>
        <w:numPr>
          <w:ilvl w:val="0"/>
          <w:numId w:val="49"/>
        </w:numPr>
        <w:spacing w:line="276" w:lineRule="auto"/>
        <w:ind w:left="709" w:hanging="340"/>
        <w:jc w:val="both"/>
      </w:pPr>
      <w:proofErr w:type="gramStart"/>
      <w:r w:rsidRPr="004701F7">
        <w:t>przyjmowanie</w:t>
      </w:r>
      <w:proofErr w:type="gramEnd"/>
      <w:r w:rsidRPr="004701F7">
        <w:t xml:space="preserve"> korespondenc</w:t>
      </w:r>
      <w:r w:rsidR="00F60404">
        <w:t xml:space="preserve">ji wychodzącej z </w:t>
      </w:r>
      <w:proofErr w:type="spellStart"/>
      <w:r w:rsidR="00F60404">
        <w:t>KSSiP</w:t>
      </w:r>
      <w:proofErr w:type="spellEnd"/>
      <w:r w:rsidRPr="004701F7">
        <w:t xml:space="preserve">, jej kontrola pod </w:t>
      </w:r>
      <w:r w:rsidR="00F60404">
        <w:t>względem formalnym i ekspedycja;</w:t>
      </w:r>
    </w:p>
    <w:p w14:paraId="46851661" w14:textId="43D84AEA" w:rsidR="004701F7" w:rsidRPr="004701F7" w:rsidRDefault="004701F7" w:rsidP="00A13651">
      <w:pPr>
        <w:pStyle w:val="Akapitzlist"/>
        <w:numPr>
          <w:ilvl w:val="0"/>
          <w:numId w:val="49"/>
        </w:numPr>
        <w:spacing w:line="276" w:lineRule="auto"/>
        <w:ind w:left="709" w:hanging="340"/>
        <w:jc w:val="both"/>
      </w:pPr>
      <w:proofErr w:type="gramStart"/>
      <w:r w:rsidRPr="004701F7">
        <w:t>ewidencjonowanie</w:t>
      </w:r>
      <w:proofErr w:type="gramEnd"/>
      <w:r w:rsidRPr="004701F7">
        <w:t xml:space="preserve"> korespondencji w dziennikach korespondencyjnych i in</w:t>
      </w:r>
      <w:r w:rsidR="00F60404">
        <w:t>nych urządzeniach ewidencyjnych;</w:t>
      </w:r>
      <w:r w:rsidRPr="004701F7">
        <w:t xml:space="preserve"> </w:t>
      </w:r>
    </w:p>
    <w:p w14:paraId="7AB8675E" w14:textId="6A4A35B9" w:rsidR="004701F7" w:rsidRPr="004701F7" w:rsidRDefault="004701F7" w:rsidP="00A13651">
      <w:pPr>
        <w:pStyle w:val="Akapitzlist"/>
        <w:numPr>
          <w:ilvl w:val="0"/>
          <w:numId w:val="49"/>
        </w:numPr>
        <w:spacing w:line="276" w:lineRule="auto"/>
        <w:ind w:left="709" w:hanging="340"/>
        <w:jc w:val="both"/>
      </w:pPr>
      <w:proofErr w:type="gramStart"/>
      <w:r w:rsidRPr="004701F7">
        <w:t>rozprowadzanie</w:t>
      </w:r>
      <w:proofErr w:type="gramEnd"/>
      <w:r w:rsidRPr="004701F7">
        <w:t xml:space="preserve"> pism, zaproszeń i innych materiałów k</w:t>
      </w:r>
      <w:r w:rsidR="00F60404">
        <w:t>ierowanych przez Dyrektora lub z</w:t>
      </w:r>
      <w:r w:rsidRPr="004701F7">
        <w:t>astępców Dyrektora do komórek organizacyjn</w:t>
      </w:r>
      <w:r w:rsidR="00F60404">
        <w:t>ych lub imiennie do pracowników;</w:t>
      </w:r>
    </w:p>
    <w:p w14:paraId="514B488B" w14:textId="0A31FAE9" w:rsidR="00C767AF" w:rsidRDefault="004701F7" w:rsidP="00A13651">
      <w:pPr>
        <w:pStyle w:val="Akapitzlist"/>
        <w:numPr>
          <w:ilvl w:val="0"/>
          <w:numId w:val="49"/>
        </w:numPr>
        <w:spacing w:line="276" w:lineRule="auto"/>
        <w:ind w:left="709" w:hanging="340"/>
        <w:jc w:val="both"/>
      </w:pPr>
      <w:proofErr w:type="gramStart"/>
      <w:r w:rsidRPr="004701F7">
        <w:t>rozdział</w:t>
      </w:r>
      <w:proofErr w:type="gramEnd"/>
      <w:r w:rsidRPr="004701F7">
        <w:t xml:space="preserve"> i dostarczanie prasy.</w:t>
      </w:r>
    </w:p>
    <w:p w14:paraId="26D0F2EF" w14:textId="77777777" w:rsidR="00B94D22" w:rsidRDefault="00B94D22" w:rsidP="00A72D3B">
      <w:pPr>
        <w:spacing w:line="276" w:lineRule="auto"/>
        <w:jc w:val="center"/>
        <w:rPr>
          <w:rFonts w:cs="Calibri"/>
          <w:b/>
        </w:rPr>
      </w:pPr>
    </w:p>
    <w:p w14:paraId="502AD1C4" w14:textId="6444EF8D" w:rsidR="00DC7CA4" w:rsidRPr="00DC7CA4" w:rsidRDefault="00DC7CA4" w:rsidP="00A72D3B">
      <w:pPr>
        <w:spacing w:line="276" w:lineRule="auto"/>
        <w:jc w:val="center"/>
        <w:rPr>
          <w:b/>
        </w:rPr>
      </w:pPr>
      <w:r w:rsidRPr="00DC7CA4">
        <w:rPr>
          <w:rFonts w:cs="Calibri"/>
          <w:b/>
        </w:rPr>
        <w:lastRenderedPageBreak/>
        <w:t>§</w:t>
      </w:r>
      <w:r w:rsidR="00F60404">
        <w:rPr>
          <w:b/>
        </w:rPr>
        <w:t xml:space="preserve"> 22</w:t>
      </w:r>
      <w:r w:rsidR="00341B4F">
        <w:rPr>
          <w:b/>
        </w:rPr>
        <w:t>.</w:t>
      </w:r>
    </w:p>
    <w:p w14:paraId="15BE1ACE" w14:textId="52263DF1" w:rsidR="00454957" w:rsidRDefault="00C767AF" w:rsidP="00A13651">
      <w:pPr>
        <w:pStyle w:val="Akapitzlist"/>
        <w:numPr>
          <w:ilvl w:val="0"/>
          <w:numId w:val="76"/>
        </w:numPr>
        <w:spacing w:line="276" w:lineRule="auto"/>
        <w:ind w:left="426" w:hanging="284"/>
        <w:jc w:val="both"/>
      </w:pPr>
      <w:r>
        <w:t>Ośrodek Szkoleniowy</w:t>
      </w:r>
      <w:r w:rsidR="00DC7CA4">
        <w:t xml:space="preserve"> </w:t>
      </w:r>
      <w:r>
        <w:t>stanowi</w:t>
      </w:r>
      <w:r w:rsidR="00DC7CA4">
        <w:t xml:space="preserve"> </w:t>
      </w:r>
      <w:r>
        <w:t>wyodrębnioną</w:t>
      </w:r>
      <w:r w:rsidR="00DC7CA4">
        <w:t xml:space="preserve"> finansowo</w:t>
      </w:r>
      <w:r w:rsidR="00454957">
        <w:t>,</w:t>
      </w:r>
      <w:r>
        <w:t xml:space="preserve"> samodzielną jednostkę organizacyjną</w:t>
      </w:r>
      <w:r w:rsidR="00DC7CA4">
        <w:t xml:space="preserve"> Krajowej Szkoły</w:t>
      </w:r>
      <w:r>
        <w:t>, powołaną</w:t>
      </w:r>
      <w:r w:rsidR="00DC7CA4">
        <w:t xml:space="preserve"> do prowadzenia działalności gospodarczej w</w:t>
      </w:r>
      <w:r w:rsidR="00405619">
        <w:t> </w:t>
      </w:r>
      <w:r w:rsidR="00DC7CA4">
        <w:t>zakresie usług noclegowych i gastronomicznych, obsługi konferencji, zjazdów, sympozjów i innych imprez grupowych o charakterze szkoleniowym bądź reprezentacyjnym.</w:t>
      </w:r>
    </w:p>
    <w:p w14:paraId="39171911" w14:textId="7D8A7A69" w:rsidR="00DC7CA4" w:rsidRDefault="00DC7CA4" w:rsidP="00A13651">
      <w:pPr>
        <w:pStyle w:val="Akapitzlist"/>
        <w:numPr>
          <w:ilvl w:val="0"/>
          <w:numId w:val="76"/>
        </w:numPr>
        <w:spacing w:line="276" w:lineRule="auto"/>
        <w:ind w:left="426" w:hanging="284"/>
        <w:jc w:val="both"/>
      </w:pPr>
      <w:r>
        <w:t>Ośrodkiem Szkoleniowym</w:t>
      </w:r>
      <w:r w:rsidR="00454957">
        <w:t xml:space="preserve"> kieruje kierownik tego Ośrodka, który</w:t>
      </w:r>
      <w:r w:rsidR="00F60404">
        <w:t xml:space="preserve"> odpowiada</w:t>
      </w:r>
      <w:r w:rsidR="00454957">
        <w:t xml:space="preserve"> za</w:t>
      </w:r>
      <w:r w:rsidR="00405619">
        <w:t> </w:t>
      </w:r>
      <w:r w:rsidR="00454957">
        <w:t>realizację zadań tego Ośrodka oraz</w:t>
      </w:r>
      <w:r>
        <w:t xml:space="preserve"> jest bezpośrednim przełożonym pracowni</w:t>
      </w:r>
      <w:r w:rsidR="00454957">
        <w:t>ków świadczących w nim pracę</w:t>
      </w:r>
      <w:r>
        <w:t>.</w:t>
      </w:r>
    </w:p>
    <w:p w14:paraId="46297EE9" w14:textId="77777777" w:rsidR="00DC7CA4" w:rsidRDefault="00DC7CA4" w:rsidP="00A13651">
      <w:pPr>
        <w:pStyle w:val="Akapitzlist"/>
        <w:numPr>
          <w:ilvl w:val="0"/>
          <w:numId w:val="76"/>
        </w:numPr>
        <w:spacing w:line="276" w:lineRule="auto"/>
        <w:ind w:left="426" w:hanging="284"/>
        <w:jc w:val="both"/>
      </w:pPr>
      <w:r>
        <w:t xml:space="preserve">Do zadań kierownika </w:t>
      </w:r>
      <w:r w:rsidR="00454957">
        <w:t xml:space="preserve">OS </w:t>
      </w:r>
      <w:r>
        <w:t>należy w szczególności:</w:t>
      </w:r>
    </w:p>
    <w:p w14:paraId="40F69366" w14:textId="0DF8EA2A" w:rsidR="00DC7CA4" w:rsidRDefault="00454957" w:rsidP="00A13651">
      <w:pPr>
        <w:pStyle w:val="Akapitzlist"/>
        <w:numPr>
          <w:ilvl w:val="0"/>
          <w:numId w:val="77"/>
        </w:numPr>
        <w:spacing w:line="276" w:lineRule="auto"/>
        <w:ind w:left="709"/>
        <w:jc w:val="both"/>
      </w:pPr>
      <w:r>
        <w:t>d</w:t>
      </w:r>
      <w:r w:rsidR="00DC7CA4">
        <w:t xml:space="preserve">bałość o </w:t>
      </w:r>
      <w:proofErr w:type="gramStart"/>
      <w:r w:rsidR="00DC7CA4">
        <w:t>dobrą jakość</w:t>
      </w:r>
      <w:proofErr w:type="gramEnd"/>
      <w:r w:rsidR="00DC7CA4">
        <w:t xml:space="preserve"> usług świadc</w:t>
      </w:r>
      <w:r>
        <w:t>zonych przez OS</w:t>
      </w:r>
      <w:r w:rsidR="00DC7CA4">
        <w:t>, podejmowanie inicjatyw w celu poprawy organizacji pracy, minimalizacji kosztów i zwiększenia p</w:t>
      </w:r>
      <w:r>
        <w:t>rzychodów z</w:t>
      </w:r>
      <w:r w:rsidR="00405619">
        <w:t> </w:t>
      </w:r>
      <w:r>
        <w:t>działalności Ośrodka</w:t>
      </w:r>
      <w:r w:rsidR="00DC7CA4">
        <w:t xml:space="preserve"> oraz optymalne wykorzystywanie jego zasobów, w tym powierzonego mienia, zespołu pracowników oraz innych środków</w:t>
      </w:r>
      <w:r w:rsidR="00F60404">
        <w:t>,</w:t>
      </w:r>
      <w:r w:rsidR="00DC7CA4">
        <w:t xml:space="preserve"> w celu osiągnięcia maksymalnego efektu ekonomicznego, zwiększenia w</w:t>
      </w:r>
      <w:r>
        <w:t>alorów użytkowych powierzonego O</w:t>
      </w:r>
      <w:r w:rsidR="00DC7CA4">
        <w:t>środka oraz poprawy jego konkurencyjności;</w:t>
      </w:r>
    </w:p>
    <w:p w14:paraId="4E819954" w14:textId="77777777" w:rsidR="00DC7CA4" w:rsidRDefault="00454957" w:rsidP="00A13651">
      <w:pPr>
        <w:pStyle w:val="Akapitzlist"/>
        <w:numPr>
          <w:ilvl w:val="0"/>
          <w:numId w:val="77"/>
        </w:numPr>
        <w:spacing w:line="276" w:lineRule="auto"/>
        <w:ind w:left="709"/>
        <w:jc w:val="both"/>
      </w:pPr>
      <w:proofErr w:type="gramStart"/>
      <w:r>
        <w:t>dbałość</w:t>
      </w:r>
      <w:proofErr w:type="gramEnd"/>
      <w:r>
        <w:t xml:space="preserve"> o powierzone mienie oraz</w:t>
      </w:r>
      <w:r w:rsidR="00DC7CA4">
        <w:t xml:space="preserve"> podejmowanie działań w celu utrzymani</w:t>
      </w:r>
      <w:r>
        <w:t>a</w:t>
      </w:r>
      <w:r w:rsidR="00DC7CA4">
        <w:t xml:space="preserve"> stanu technicznego obiektu i związanej z nim infrastruktury;</w:t>
      </w:r>
    </w:p>
    <w:p w14:paraId="5CE40D38" w14:textId="198FB475" w:rsidR="00DC7CA4" w:rsidRDefault="00454957" w:rsidP="00A13651">
      <w:pPr>
        <w:pStyle w:val="Akapitzlist"/>
        <w:numPr>
          <w:ilvl w:val="0"/>
          <w:numId w:val="77"/>
        </w:numPr>
        <w:spacing w:line="276" w:lineRule="auto"/>
        <w:ind w:left="709"/>
        <w:jc w:val="both"/>
      </w:pPr>
      <w:proofErr w:type="gramStart"/>
      <w:r>
        <w:t>zapewnia</w:t>
      </w:r>
      <w:r w:rsidR="00DC7CA4">
        <w:t>nie</w:t>
      </w:r>
      <w:proofErr w:type="gramEnd"/>
      <w:r w:rsidR="00DC7CA4">
        <w:t xml:space="preserve"> przestrzegania przez podległych pracowników dyscypliny pracy, przepisów prawa powszechnie obowiązującego i aktów wewnątrzzakładowych, a</w:t>
      </w:r>
      <w:r w:rsidR="00405619">
        <w:t> </w:t>
      </w:r>
      <w:r w:rsidR="00DC7CA4">
        <w:t>także przestrzegania przepisów bezpieczeństwa i higieny pracy oraz przepisów przeciwpożarowych;</w:t>
      </w:r>
    </w:p>
    <w:p w14:paraId="33DC1827" w14:textId="77777777" w:rsidR="00DC7CA4" w:rsidRDefault="00454957" w:rsidP="00A13651">
      <w:pPr>
        <w:pStyle w:val="Akapitzlist"/>
        <w:numPr>
          <w:ilvl w:val="0"/>
          <w:numId w:val="77"/>
        </w:numPr>
        <w:spacing w:line="276" w:lineRule="auto"/>
        <w:ind w:left="709"/>
        <w:jc w:val="both"/>
      </w:pPr>
      <w:proofErr w:type="gramStart"/>
      <w:r>
        <w:t>p</w:t>
      </w:r>
      <w:r w:rsidR="00DC7CA4">
        <w:t>odejmowanie</w:t>
      </w:r>
      <w:proofErr w:type="gramEnd"/>
      <w:r w:rsidR="00DC7CA4">
        <w:t xml:space="preserve"> decyzji oraz podpisywanie pism w sprawach </w:t>
      </w:r>
      <w:r>
        <w:t>OS</w:t>
      </w:r>
      <w:r w:rsidR="00DC7CA4">
        <w:t>,</w:t>
      </w:r>
      <w:r>
        <w:t xml:space="preserve"> niezastrzeżonych dla kierownictwa Krajowej Szkoły</w:t>
      </w:r>
      <w:r w:rsidR="00DC7CA4">
        <w:t>;</w:t>
      </w:r>
    </w:p>
    <w:p w14:paraId="1D975ED8" w14:textId="77777777" w:rsidR="00DC7CA4" w:rsidRDefault="00DC7CA4" w:rsidP="00A13651">
      <w:pPr>
        <w:pStyle w:val="Akapitzlist"/>
        <w:numPr>
          <w:ilvl w:val="0"/>
          <w:numId w:val="77"/>
        </w:numPr>
        <w:spacing w:line="276" w:lineRule="auto"/>
        <w:ind w:left="709"/>
        <w:jc w:val="both"/>
      </w:pPr>
      <w:proofErr w:type="gramStart"/>
      <w:r>
        <w:t>akceptowanie</w:t>
      </w:r>
      <w:proofErr w:type="gramEnd"/>
      <w:r>
        <w:t xml:space="preserve"> pism kierowanych do podpisu bezpośredniego przełożonego;</w:t>
      </w:r>
    </w:p>
    <w:p w14:paraId="531E53AB" w14:textId="50FBE2B2" w:rsidR="00DC7CA4" w:rsidRDefault="00DC7CA4" w:rsidP="00A13651">
      <w:pPr>
        <w:pStyle w:val="Akapitzlist"/>
        <w:numPr>
          <w:ilvl w:val="0"/>
          <w:numId w:val="77"/>
        </w:numPr>
        <w:spacing w:line="276" w:lineRule="auto"/>
        <w:ind w:left="709"/>
        <w:jc w:val="both"/>
      </w:pPr>
      <w:proofErr w:type="gramStart"/>
      <w:r>
        <w:t>zapewnianie</w:t>
      </w:r>
      <w:proofErr w:type="gramEnd"/>
      <w:r>
        <w:t xml:space="preserve"> wymiany informacji z Biurami, Ośrodkami i pozostałymi jednostkami organizacyjnymi</w:t>
      </w:r>
      <w:r w:rsidR="00F60404">
        <w:t xml:space="preserve"> </w:t>
      </w:r>
      <w:proofErr w:type="spellStart"/>
      <w:r w:rsidR="00F60404">
        <w:t>KSSiP</w:t>
      </w:r>
      <w:proofErr w:type="spellEnd"/>
      <w:r>
        <w:t>;</w:t>
      </w:r>
    </w:p>
    <w:p w14:paraId="4D7CA0BC" w14:textId="77777777" w:rsidR="00DC7CA4" w:rsidRDefault="00DC7CA4" w:rsidP="00A13651">
      <w:pPr>
        <w:pStyle w:val="Akapitzlist"/>
        <w:numPr>
          <w:ilvl w:val="0"/>
          <w:numId w:val="77"/>
        </w:numPr>
        <w:spacing w:line="276" w:lineRule="auto"/>
        <w:ind w:left="709"/>
        <w:jc w:val="both"/>
      </w:pPr>
      <w:proofErr w:type="gramStart"/>
      <w:r>
        <w:t>zarządzanie</w:t>
      </w:r>
      <w:proofErr w:type="gramEnd"/>
      <w:r>
        <w:t xml:space="preserve"> dokumentacją związaną z </w:t>
      </w:r>
      <w:r w:rsidR="00454957">
        <w:t>działalnością OS</w:t>
      </w:r>
      <w:r>
        <w:t>;</w:t>
      </w:r>
    </w:p>
    <w:p w14:paraId="412F2F6D" w14:textId="77777777" w:rsidR="00DC7CA4" w:rsidRDefault="00DC7CA4" w:rsidP="00A13651">
      <w:pPr>
        <w:pStyle w:val="Akapitzlist"/>
        <w:numPr>
          <w:ilvl w:val="0"/>
          <w:numId w:val="77"/>
        </w:numPr>
        <w:spacing w:line="276" w:lineRule="auto"/>
        <w:ind w:left="709"/>
        <w:jc w:val="both"/>
      </w:pPr>
      <w:proofErr w:type="gramStart"/>
      <w:r>
        <w:t>współpraca</w:t>
      </w:r>
      <w:proofErr w:type="gramEnd"/>
      <w:r>
        <w:t xml:space="preserve"> z </w:t>
      </w:r>
      <w:r w:rsidR="00454957">
        <w:t>z</w:t>
      </w:r>
      <w:r>
        <w:t>astępcą</w:t>
      </w:r>
      <w:r w:rsidR="00454957">
        <w:t xml:space="preserve"> Dyrektora ds. administracyjnych</w:t>
      </w:r>
      <w:r>
        <w:t xml:space="preserve"> w zakresie przygotowania rocznego planu działalności, planu finansowego i planu remontów;</w:t>
      </w:r>
    </w:p>
    <w:p w14:paraId="4A3B4E5A" w14:textId="77777777" w:rsidR="00DC7CA4" w:rsidRDefault="00454957" w:rsidP="00A13651">
      <w:pPr>
        <w:pStyle w:val="Akapitzlist"/>
        <w:numPr>
          <w:ilvl w:val="0"/>
          <w:numId w:val="77"/>
        </w:numPr>
        <w:spacing w:line="276" w:lineRule="auto"/>
        <w:ind w:left="709"/>
        <w:jc w:val="both"/>
      </w:pPr>
      <w:proofErr w:type="gramStart"/>
      <w:r>
        <w:t>współpraca</w:t>
      </w:r>
      <w:proofErr w:type="gramEnd"/>
      <w:r>
        <w:t xml:space="preserve"> z z</w:t>
      </w:r>
      <w:r w:rsidR="00DC7CA4">
        <w:t>astępcą Dyrekto</w:t>
      </w:r>
      <w:r>
        <w:t>ra ds. administracyjnych w zakresie przygotowywania</w:t>
      </w:r>
      <w:r w:rsidR="00DC7CA4">
        <w:t xml:space="preserve"> długoterminowych planów finansowych i biznesplanów;</w:t>
      </w:r>
    </w:p>
    <w:p w14:paraId="60399FCB" w14:textId="77777777" w:rsidR="00DC7CA4" w:rsidRDefault="00DC7CA4" w:rsidP="00A13651">
      <w:pPr>
        <w:pStyle w:val="Akapitzlist"/>
        <w:numPr>
          <w:ilvl w:val="0"/>
          <w:numId w:val="77"/>
        </w:numPr>
        <w:spacing w:line="276" w:lineRule="auto"/>
        <w:ind w:left="709"/>
        <w:jc w:val="both"/>
      </w:pPr>
      <w:r>
        <w:t xml:space="preserve"> </w:t>
      </w:r>
      <w:proofErr w:type="gramStart"/>
      <w:r>
        <w:t>przygotowanie</w:t>
      </w:r>
      <w:proofErr w:type="gramEnd"/>
      <w:r>
        <w:t xml:space="preserve"> wniosków w zakresie zakupów niezbędnego sprzętu i wyposażenia oraz modernizacji obiektu i związanej z nim infrastruktury;</w:t>
      </w:r>
    </w:p>
    <w:p w14:paraId="1DB42B6E" w14:textId="77777777" w:rsidR="00DC7CA4" w:rsidRPr="00ED2DB0" w:rsidRDefault="00454957" w:rsidP="00A13651">
      <w:pPr>
        <w:pStyle w:val="Akapitzlist"/>
        <w:numPr>
          <w:ilvl w:val="0"/>
          <w:numId w:val="77"/>
        </w:numPr>
        <w:spacing w:line="276" w:lineRule="auto"/>
        <w:ind w:left="709"/>
        <w:jc w:val="both"/>
      </w:pPr>
      <w:proofErr w:type="gramStart"/>
      <w:r w:rsidRPr="00ED2DB0">
        <w:t>p</w:t>
      </w:r>
      <w:r w:rsidR="00DC7CA4" w:rsidRPr="00ED2DB0">
        <w:t>rowadzenie</w:t>
      </w:r>
      <w:proofErr w:type="gramEnd"/>
      <w:r w:rsidR="00DC7CA4" w:rsidRPr="00ED2DB0">
        <w:t xml:space="preserve"> bieżących analiz kluczowych wskaźników ef</w:t>
      </w:r>
      <w:r w:rsidR="003A4138" w:rsidRPr="00ED2DB0">
        <w:t>ektywności OS</w:t>
      </w:r>
      <w:r w:rsidR="00DC7CA4" w:rsidRPr="00ED2DB0">
        <w:t xml:space="preserve">, przychodów, kosztów, rentowności usług oraz zmian </w:t>
      </w:r>
      <w:r w:rsidR="003A4138" w:rsidRPr="00ED2DB0">
        <w:t>w segmentacji klientów, zapewnia</w:t>
      </w:r>
      <w:r w:rsidR="00DC7CA4" w:rsidRPr="00ED2DB0">
        <w:t>nie płynności finansowej dla dz</w:t>
      </w:r>
      <w:r w:rsidR="003A4138" w:rsidRPr="00ED2DB0">
        <w:t>iałalności OS oraz</w:t>
      </w:r>
      <w:r w:rsidR="00DC7CA4" w:rsidRPr="00ED2DB0">
        <w:t xml:space="preserve"> bieżąca kontrola systemu przepływów finansowych, monitorowanie stanu rozliczeń z</w:t>
      </w:r>
      <w:r w:rsidR="003A4138" w:rsidRPr="00ED2DB0">
        <w:t xml:space="preserve"> klientami OS</w:t>
      </w:r>
      <w:r w:rsidR="00DC7CA4" w:rsidRPr="00ED2DB0">
        <w:t>;</w:t>
      </w:r>
    </w:p>
    <w:p w14:paraId="23F2D808" w14:textId="77777777" w:rsidR="00DC7CA4" w:rsidRDefault="003A4138" w:rsidP="00A13651">
      <w:pPr>
        <w:pStyle w:val="Akapitzlist"/>
        <w:numPr>
          <w:ilvl w:val="0"/>
          <w:numId w:val="77"/>
        </w:numPr>
        <w:spacing w:line="276" w:lineRule="auto"/>
        <w:ind w:left="709"/>
        <w:jc w:val="both"/>
      </w:pPr>
      <w:proofErr w:type="gramStart"/>
      <w:r>
        <w:t>u</w:t>
      </w:r>
      <w:r w:rsidR="00DC7CA4">
        <w:t>stalanie</w:t>
      </w:r>
      <w:proofErr w:type="gramEnd"/>
      <w:r w:rsidR="00DC7CA4">
        <w:t xml:space="preserve"> należności związanych z dzi</w:t>
      </w:r>
      <w:r>
        <w:t>ałalnością OS i współpraca z z</w:t>
      </w:r>
      <w:r w:rsidR="00DC7CA4">
        <w:t>astępcą Dyrekto</w:t>
      </w:r>
      <w:r>
        <w:t>ra ds. administracyjnych</w:t>
      </w:r>
      <w:r w:rsidR="00DC7CA4">
        <w:t xml:space="preserve"> w zakresie windykacji;</w:t>
      </w:r>
    </w:p>
    <w:p w14:paraId="36565FCE" w14:textId="77777777" w:rsidR="00DC7CA4" w:rsidRDefault="003A4138" w:rsidP="00A13651">
      <w:pPr>
        <w:pStyle w:val="Akapitzlist"/>
        <w:numPr>
          <w:ilvl w:val="0"/>
          <w:numId w:val="77"/>
        </w:numPr>
        <w:spacing w:line="276" w:lineRule="auto"/>
        <w:ind w:left="709"/>
        <w:jc w:val="both"/>
      </w:pPr>
      <w:proofErr w:type="gramStart"/>
      <w:r>
        <w:t>n</w:t>
      </w:r>
      <w:r w:rsidR="00DC7CA4">
        <w:t>adzór</w:t>
      </w:r>
      <w:proofErr w:type="gramEnd"/>
      <w:r w:rsidR="00DC7CA4">
        <w:t xml:space="preserve"> nad obsługą kasy zgodnie z dokumentami księgowymi, sprawdzanie raportów kasowych oraz nadzór nad pobieraniem i odprowadzaniem gotówki z i do banku;</w:t>
      </w:r>
    </w:p>
    <w:p w14:paraId="2AA644D1" w14:textId="4654F4A3" w:rsidR="003A4138" w:rsidRDefault="00DC7CA4" w:rsidP="00A13651">
      <w:pPr>
        <w:pStyle w:val="Akapitzlist"/>
        <w:numPr>
          <w:ilvl w:val="0"/>
          <w:numId w:val="77"/>
        </w:numPr>
        <w:spacing w:line="276" w:lineRule="auto"/>
        <w:ind w:left="709"/>
        <w:jc w:val="both"/>
      </w:pPr>
      <w:r>
        <w:lastRenderedPageBreak/>
        <w:t xml:space="preserve"> </w:t>
      </w:r>
      <w:proofErr w:type="gramStart"/>
      <w:r w:rsidR="003A4138">
        <w:t>p</w:t>
      </w:r>
      <w:r>
        <w:t>rzygotowanie</w:t>
      </w:r>
      <w:proofErr w:type="gramEnd"/>
      <w:r>
        <w:t xml:space="preserve"> comiesięcznych raportów z wykon</w:t>
      </w:r>
      <w:r w:rsidR="003A4138">
        <w:t>ania zadań OS</w:t>
      </w:r>
      <w:r>
        <w:t>, prognozy wykonania celów rocznych, sprawozdań z postępu w realizacji kluczowych projektów oraz osiągniętych wskaźników efekt</w:t>
      </w:r>
      <w:r w:rsidR="001E2289">
        <w:t>ywności zarządzania OS;</w:t>
      </w:r>
    </w:p>
    <w:p w14:paraId="47AADDBE" w14:textId="37A32D86" w:rsidR="00F8213E" w:rsidRPr="00F60404" w:rsidRDefault="00F8213E" w:rsidP="00A13651">
      <w:pPr>
        <w:pStyle w:val="Akapitzlist"/>
        <w:numPr>
          <w:ilvl w:val="0"/>
          <w:numId w:val="77"/>
        </w:numPr>
        <w:spacing w:line="276" w:lineRule="auto"/>
        <w:ind w:left="709"/>
        <w:jc w:val="both"/>
      </w:pPr>
      <w:proofErr w:type="gramStart"/>
      <w:r w:rsidRPr="00F60404">
        <w:t>współ</w:t>
      </w:r>
      <w:r w:rsidR="00F60404" w:rsidRPr="00F60404">
        <w:t>praca</w:t>
      </w:r>
      <w:proofErr w:type="gramEnd"/>
      <w:r w:rsidR="00F60404" w:rsidRPr="00F60404">
        <w:t xml:space="preserve"> z zastępcą Dyrektora ds. szkolenia ustawicznego i współpracy m</w:t>
      </w:r>
      <w:r w:rsidRPr="00F60404">
        <w:t>iędzynarodowej</w:t>
      </w:r>
      <w:r w:rsidRPr="00F60404">
        <w:rPr>
          <w:b/>
        </w:rPr>
        <w:t xml:space="preserve"> </w:t>
      </w:r>
      <w:r w:rsidRPr="00F60404">
        <w:t>w zakresie organizacji szkoleń ustawicznych</w:t>
      </w:r>
      <w:r w:rsidR="00F60404" w:rsidRPr="00F60404">
        <w:t>.</w:t>
      </w:r>
    </w:p>
    <w:p w14:paraId="0109975F" w14:textId="77777777" w:rsidR="00454957" w:rsidRDefault="00454957" w:rsidP="00E63B0F">
      <w:pPr>
        <w:pStyle w:val="Akapitzlist"/>
        <w:numPr>
          <w:ilvl w:val="0"/>
          <w:numId w:val="76"/>
        </w:numPr>
        <w:spacing w:line="276" w:lineRule="auto"/>
        <w:ind w:left="426" w:hanging="284"/>
        <w:jc w:val="both"/>
      </w:pPr>
      <w:r>
        <w:t>Dla Ośrodka Szkoleniowego mogą być prowadzone: pomocniczy rachunek bankowy oraz ewidencja księgowa.</w:t>
      </w:r>
    </w:p>
    <w:p w14:paraId="6800C6B7" w14:textId="77777777" w:rsidR="003C25E1" w:rsidRPr="00705C15" w:rsidRDefault="003C25E1" w:rsidP="00A72D3B">
      <w:pPr>
        <w:spacing w:line="276" w:lineRule="auto"/>
        <w:jc w:val="both"/>
      </w:pPr>
    </w:p>
    <w:p w14:paraId="00D444F5" w14:textId="77777777" w:rsidR="003C25E1" w:rsidRPr="004701F7" w:rsidRDefault="00C767AF" w:rsidP="00A72D3B">
      <w:pPr>
        <w:spacing w:line="276" w:lineRule="auto"/>
        <w:jc w:val="center"/>
        <w:rPr>
          <w:b/>
        </w:rPr>
      </w:pPr>
      <w:r>
        <w:rPr>
          <w:b/>
        </w:rPr>
        <w:t>Oddział</w:t>
      </w:r>
      <w:r w:rsidR="00496A2C">
        <w:rPr>
          <w:b/>
        </w:rPr>
        <w:t xml:space="preserve"> 3</w:t>
      </w:r>
    </w:p>
    <w:p w14:paraId="6A662E36" w14:textId="77777777" w:rsidR="003C25E1" w:rsidRPr="004701F7" w:rsidRDefault="004701F7" w:rsidP="00A72D3B">
      <w:pPr>
        <w:spacing w:line="276" w:lineRule="auto"/>
        <w:jc w:val="center"/>
        <w:rPr>
          <w:b/>
        </w:rPr>
      </w:pPr>
      <w:r>
        <w:rPr>
          <w:b/>
        </w:rPr>
        <w:t>Ośrodki</w:t>
      </w:r>
      <w:r w:rsidR="00C2137E" w:rsidRPr="004701F7">
        <w:rPr>
          <w:b/>
        </w:rPr>
        <w:t xml:space="preserve"> Aplikacji Sędziowskiej i Aplikacji Prokuratorskiej</w:t>
      </w:r>
    </w:p>
    <w:p w14:paraId="6D07CB32" w14:textId="77777777" w:rsidR="00496A2C" w:rsidRDefault="00496A2C" w:rsidP="00A72D3B">
      <w:pPr>
        <w:spacing w:line="276" w:lineRule="auto"/>
        <w:jc w:val="center"/>
        <w:rPr>
          <w:b/>
        </w:rPr>
      </w:pPr>
    </w:p>
    <w:p w14:paraId="5F0B32F3" w14:textId="2DB2AFAB" w:rsidR="003C25E1" w:rsidRPr="004701F7" w:rsidRDefault="00161523" w:rsidP="00A72D3B">
      <w:pPr>
        <w:spacing w:line="276" w:lineRule="auto"/>
        <w:jc w:val="center"/>
        <w:rPr>
          <w:b/>
        </w:rPr>
      </w:pPr>
      <w:r>
        <w:rPr>
          <w:b/>
        </w:rPr>
        <w:t>§ 23</w:t>
      </w:r>
      <w:r w:rsidR="003C25E1" w:rsidRPr="004701F7">
        <w:rPr>
          <w:b/>
        </w:rPr>
        <w:t>.</w:t>
      </w:r>
    </w:p>
    <w:p w14:paraId="4BAE82CC" w14:textId="77777777" w:rsidR="003C25E1" w:rsidRPr="00705C15" w:rsidRDefault="003C25E1" w:rsidP="001B34F5">
      <w:pPr>
        <w:pStyle w:val="Akapitzlist"/>
        <w:numPr>
          <w:ilvl w:val="0"/>
          <w:numId w:val="50"/>
        </w:numPr>
        <w:spacing w:line="276" w:lineRule="auto"/>
        <w:ind w:left="426" w:hanging="284"/>
        <w:jc w:val="both"/>
      </w:pPr>
      <w:r w:rsidRPr="00705C15">
        <w:t>Do zada</w:t>
      </w:r>
      <w:r w:rsidR="00C2137E" w:rsidRPr="00705C15">
        <w:t>ń Ośrodka Aplikacji Sędziowskiej i Ośrodka Aplikacji Prokuratorskiej</w:t>
      </w:r>
      <w:r w:rsidRPr="00705C15">
        <w:t xml:space="preserve"> należy organizowanie i prowadzenie </w:t>
      </w:r>
      <w:r w:rsidR="00DC7F27" w:rsidRPr="00705C15">
        <w:t>odpowiednio aplikacji sędziowskiej i aplikacji</w:t>
      </w:r>
      <w:r w:rsidRPr="00705C15">
        <w:t xml:space="preserve"> prokuratorskiej, w tym w szczególności:</w:t>
      </w:r>
    </w:p>
    <w:p w14:paraId="00DCA2E1" w14:textId="2DDE2BDC" w:rsidR="003C25E1" w:rsidRPr="00705C15" w:rsidRDefault="003C25E1" w:rsidP="00A13651">
      <w:pPr>
        <w:pStyle w:val="Akapitzlist"/>
        <w:numPr>
          <w:ilvl w:val="0"/>
          <w:numId w:val="13"/>
        </w:numPr>
        <w:spacing w:line="276" w:lineRule="auto"/>
        <w:ind w:left="709" w:hanging="340"/>
        <w:jc w:val="both"/>
      </w:pPr>
      <w:proofErr w:type="gramStart"/>
      <w:r w:rsidRPr="00705C15">
        <w:t>przygotowywanie</w:t>
      </w:r>
      <w:proofErr w:type="gramEnd"/>
      <w:r w:rsidRPr="00705C15">
        <w:t xml:space="preserve"> warunków dla przeprowadzania </w:t>
      </w:r>
      <w:r w:rsidR="00DC7F27" w:rsidRPr="00705C15">
        <w:t xml:space="preserve">odpowiednio </w:t>
      </w:r>
      <w:r w:rsidR="004701F7">
        <w:t xml:space="preserve">egzaminu sędziowskiego i </w:t>
      </w:r>
      <w:r w:rsidRPr="00705C15">
        <w:t>prokuratorskiego, a także wsparcie organizacyjne i techniczne zespołów egzaminacy</w:t>
      </w:r>
      <w:r w:rsidR="00161523">
        <w:t>jnych i komisji egzaminacyjnych;</w:t>
      </w:r>
    </w:p>
    <w:p w14:paraId="2B615241" w14:textId="054DA326" w:rsidR="003C25E1" w:rsidRDefault="003C25E1" w:rsidP="00A13651">
      <w:pPr>
        <w:pStyle w:val="Akapitzlist"/>
        <w:numPr>
          <w:ilvl w:val="0"/>
          <w:numId w:val="13"/>
        </w:numPr>
        <w:spacing w:line="276" w:lineRule="auto"/>
        <w:ind w:left="709" w:hanging="340"/>
        <w:jc w:val="both"/>
      </w:pPr>
      <w:proofErr w:type="gramStart"/>
      <w:r w:rsidRPr="00705C15">
        <w:t>opracowywanie</w:t>
      </w:r>
      <w:proofErr w:type="gramEnd"/>
      <w:r w:rsidRPr="00705C15">
        <w:t xml:space="preserve"> szczegółowych</w:t>
      </w:r>
      <w:r w:rsidR="00DC7F27" w:rsidRPr="00705C15">
        <w:t xml:space="preserve"> programów</w:t>
      </w:r>
      <w:r w:rsidRPr="00705C15">
        <w:t xml:space="preserve"> </w:t>
      </w:r>
      <w:r w:rsidR="00DC7F27" w:rsidRPr="00705C15">
        <w:t xml:space="preserve">odpowiednio aplikacji </w:t>
      </w:r>
      <w:r w:rsidRPr="00705C15">
        <w:t>sędziowskiej i prokuratorskiej oraz organiz</w:t>
      </w:r>
      <w:r w:rsidR="00161523">
        <w:t>owanie przebiegu tych aplikacji;</w:t>
      </w:r>
    </w:p>
    <w:p w14:paraId="697CB92B" w14:textId="6A90B05C" w:rsidR="006E6B66" w:rsidRPr="00A41411" w:rsidRDefault="006E6B66" w:rsidP="00A13651">
      <w:pPr>
        <w:pStyle w:val="Akapitzlist"/>
        <w:numPr>
          <w:ilvl w:val="0"/>
          <w:numId w:val="13"/>
        </w:numPr>
        <w:spacing w:line="276" w:lineRule="auto"/>
        <w:ind w:left="709" w:hanging="340"/>
        <w:jc w:val="both"/>
      </w:pPr>
      <w:proofErr w:type="gramStart"/>
      <w:r w:rsidRPr="00A41411">
        <w:t>koordynowanie</w:t>
      </w:r>
      <w:proofErr w:type="gramEnd"/>
      <w:r w:rsidRPr="00A41411">
        <w:t xml:space="preserve"> działań zapewniających prawidłową współpracę pomiędzy OAS i</w:t>
      </w:r>
      <w:r w:rsidR="00405619">
        <w:t> </w:t>
      </w:r>
      <w:r w:rsidRPr="00A41411">
        <w:t>OAP oraz pomiędzy tymi Ośrodkami a innymi jednostkami organizacyjnymi Krajowej Szkoły;</w:t>
      </w:r>
    </w:p>
    <w:p w14:paraId="4F9D4A26" w14:textId="16B6CB36" w:rsidR="003C25E1" w:rsidRPr="00705C15" w:rsidRDefault="003C25E1" w:rsidP="00A13651">
      <w:pPr>
        <w:pStyle w:val="Akapitzlist"/>
        <w:numPr>
          <w:ilvl w:val="0"/>
          <w:numId w:val="13"/>
        </w:numPr>
        <w:spacing w:line="276" w:lineRule="auto"/>
        <w:ind w:left="709" w:hanging="340"/>
        <w:jc w:val="both"/>
      </w:pPr>
      <w:proofErr w:type="gramStart"/>
      <w:r w:rsidRPr="00705C15">
        <w:t>współpraca</w:t>
      </w:r>
      <w:proofErr w:type="gramEnd"/>
      <w:r w:rsidRPr="00705C15">
        <w:t xml:space="preserve"> z wykładowcami, patronami oraz innymi p</w:t>
      </w:r>
      <w:r w:rsidR="00161523">
        <w:t>odmiotami w sprawach aplikantów;</w:t>
      </w:r>
    </w:p>
    <w:p w14:paraId="60328488" w14:textId="77777777" w:rsidR="003C25E1" w:rsidRPr="00705C15" w:rsidRDefault="003C25E1" w:rsidP="00A13651">
      <w:pPr>
        <w:pStyle w:val="Akapitzlist"/>
        <w:numPr>
          <w:ilvl w:val="0"/>
          <w:numId w:val="13"/>
        </w:numPr>
        <w:spacing w:line="276" w:lineRule="auto"/>
        <w:ind w:left="709" w:hanging="340"/>
        <w:jc w:val="both"/>
      </w:pPr>
      <w:proofErr w:type="gramStart"/>
      <w:r w:rsidRPr="00705C15">
        <w:t>współdziałanie</w:t>
      </w:r>
      <w:proofErr w:type="gramEnd"/>
      <w:r w:rsidRPr="00705C15">
        <w:t xml:space="preserve"> z podstawowymi jednostkami organizacyjnymi szkół wyższych, jednostkami badawczo-rozwojowymi i naukowymi, w tym placówkami Polskiej Akademii Nauk, oraz innymi instytucjami i organizacjami - w zakresie działalności </w:t>
      </w:r>
      <w:r w:rsidR="00DC7F27" w:rsidRPr="00705C15">
        <w:t>związanej ze szkoleniem aplikantów</w:t>
      </w:r>
      <w:r w:rsidRPr="00705C15">
        <w:t>.</w:t>
      </w:r>
    </w:p>
    <w:p w14:paraId="0D134D25" w14:textId="29E2375A" w:rsidR="003C25E1" w:rsidRPr="00705C15" w:rsidRDefault="003C25E1" w:rsidP="001B34F5">
      <w:pPr>
        <w:pStyle w:val="Akapitzlist"/>
        <w:numPr>
          <w:ilvl w:val="0"/>
          <w:numId w:val="50"/>
        </w:numPr>
        <w:spacing w:line="276" w:lineRule="auto"/>
        <w:ind w:left="426" w:hanging="284"/>
        <w:jc w:val="both"/>
      </w:pPr>
      <w:r w:rsidRPr="00705C15">
        <w:t>Wchodzące w s</w:t>
      </w:r>
      <w:r w:rsidR="00DC7F27" w:rsidRPr="00705C15">
        <w:t>kład OAS i OAP</w:t>
      </w:r>
      <w:r w:rsidR="00161523">
        <w:t xml:space="preserve"> d</w:t>
      </w:r>
      <w:r w:rsidRPr="00705C15">
        <w:t xml:space="preserve">ziały wykonują czynności kancelaryjno-biurowe, </w:t>
      </w:r>
      <w:r w:rsidR="004701F7">
        <w:br/>
      </w:r>
      <w:r w:rsidRPr="00705C15">
        <w:t xml:space="preserve">o których mowa w </w:t>
      </w:r>
      <w:r w:rsidR="004701F7" w:rsidRPr="001E2289">
        <w:t>§</w:t>
      </w:r>
      <w:r w:rsidR="00090AE2" w:rsidRPr="001E2289">
        <w:t>3</w:t>
      </w:r>
      <w:r w:rsidR="00341B4F" w:rsidRPr="001E2289">
        <w:t>4</w:t>
      </w:r>
      <w:r w:rsidR="00161523">
        <w:t xml:space="preserve"> ust. 1</w:t>
      </w:r>
      <w:r w:rsidRPr="00705C15">
        <w:t>, wynikające z realizowanych przez nie zadań.</w:t>
      </w:r>
    </w:p>
    <w:p w14:paraId="388341F5" w14:textId="77777777" w:rsidR="00EC0DA6" w:rsidRDefault="00EC0DA6" w:rsidP="00A72D3B">
      <w:pPr>
        <w:spacing w:line="276" w:lineRule="auto"/>
        <w:jc w:val="both"/>
      </w:pPr>
    </w:p>
    <w:p w14:paraId="1E8632B7" w14:textId="3043F1D3" w:rsidR="003C25E1" w:rsidRPr="00EC0DA6" w:rsidRDefault="00EC0DA6" w:rsidP="00A72D3B">
      <w:pPr>
        <w:spacing w:line="276" w:lineRule="auto"/>
        <w:jc w:val="center"/>
        <w:rPr>
          <w:b/>
        </w:rPr>
      </w:pPr>
      <w:r w:rsidRPr="00EC0DA6">
        <w:rPr>
          <w:b/>
        </w:rPr>
        <w:t>§</w:t>
      </w:r>
      <w:r w:rsidR="00341B4F">
        <w:rPr>
          <w:b/>
        </w:rPr>
        <w:t xml:space="preserve"> </w:t>
      </w:r>
      <w:r w:rsidR="00161523">
        <w:rPr>
          <w:b/>
        </w:rPr>
        <w:t>24</w:t>
      </w:r>
      <w:r w:rsidR="003C25E1" w:rsidRPr="00EC0DA6">
        <w:rPr>
          <w:b/>
        </w:rPr>
        <w:t>.</w:t>
      </w:r>
    </w:p>
    <w:p w14:paraId="1D5460BD" w14:textId="77777777" w:rsidR="003C25E1" w:rsidRPr="00705C15" w:rsidRDefault="003D23F1" w:rsidP="00A72D3B">
      <w:pPr>
        <w:spacing w:line="276" w:lineRule="auto"/>
        <w:jc w:val="both"/>
      </w:pPr>
      <w:r w:rsidRPr="00705C15">
        <w:t xml:space="preserve"> W Ośrodkach Aplikacji Sędziowskiej i Aplikacji Prokuratorskiej</w:t>
      </w:r>
      <w:r w:rsidR="003C25E1" w:rsidRPr="00705C15">
        <w:t xml:space="preserve"> wyodrębnia się:</w:t>
      </w:r>
    </w:p>
    <w:p w14:paraId="490FE65C" w14:textId="7EC45531" w:rsidR="003C25E1" w:rsidRPr="00705C15" w:rsidRDefault="001E2289" w:rsidP="00A72D3B">
      <w:pPr>
        <w:pStyle w:val="Akapitzlist"/>
        <w:numPr>
          <w:ilvl w:val="0"/>
          <w:numId w:val="51"/>
        </w:numPr>
        <w:spacing w:line="276" w:lineRule="auto"/>
        <w:jc w:val="both"/>
      </w:pPr>
      <w:proofErr w:type="gramStart"/>
      <w:r>
        <w:t>s</w:t>
      </w:r>
      <w:r w:rsidR="003C25E1" w:rsidRPr="00705C15">
        <w:t>ekretariat</w:t>
      </w:r>
      <w:r w:rsidR="003D23F1" w:rsidRPr="00705C15">
        <w:t>y</w:t>
      </w:r>
      <w:proofErr w:type="gramEnd"/>
      <w:r w:rsidR="00161523">
        <w:t>;</w:t>
      </w:r>
    </w:p>
    <w:p w14:paraId="02053E01" w14:textId="1C9FB540" w:rsidR="003C25E1" w:rsidRPr="00705C15" w:rsidRDefault="001E2289" w:rsidP="00A72D3B">
      <w:pPr>
        <w:pStyle w:val="Akapitzlist"/>
        <w:numPr>
          <w:ilvl w:val="0"/>
          <w:numId w:val="51"/>
        </w:numPr>
        <w:spacing w:line="276" w:lineRule="auto"/>
        <w:jc w:val="both"/>
      </w:pPr>
      <w:proofErr w:type="gramStart"/>
      <w:r>
        <w:t>d</w:t>
      </w:r>
      <w:r w:rsidR="003C25E1" w:rsidRPr="00705C15">
        <w:t>ział</w:t>
      </w:r>
      <w:r>
        <w:t>y</w:t>
      </w:r>
      <w:proofErr w:type="gramEnd"/>
      <w:r>
        <w:t xml:space="preserve"> d</w:t>
      </w:r>
      <w:r w:rsidR="003D23F1" w:rsidRPr="00705C15">
        <w:t>ydaktyczne</w:t>
      </w:r>
      <w:r w:rsidR="00161523">
        <w:t xml:space="preserve"> odpowiednio OAS i OAP;</w:t>
      </w:r>
    </w:p>
    <w:p w14:paraId="1E285307" w14:textId="4E426B17" w:rsidR="003C25E1" w:rsidRPr="00705C15" w:rsidRDefault="001E2289" w:rsidP="00A72D3B">
      <w:pPr>
        <w:pStyle w:val="Akapitzlist"/>
        <w:numPr>
          <w:ilvl w:val="0"/>
          <w:numId w:val="51"/>
        </w:numPr>
        <w:spacing w:line="276" w:lineRule="auto"/>
        <w:jc w:val="both"/>
      </w:pPr>
      <w:proofErr w:type="gramStart"/>
      <w:r>
        <w:t>d</w:t>
      </w:r>
      <w:r w:rsidR="003C25E1" w:rsidRPr="00705C15">
        <w:t>ział</w:t>
      </w:r>
      <w:r w:rsidR="003D23F1" w:rsidRPr="00705C15">
        <w:t>y</w:t>
      </w:r>
      <w:proofErr w:type="gramEnd"/>
      <w:r>
        <w:t xml:space="preserve"> praktyk i spraw a</w:t>
      </w:r>
      <w:r w:rsidR="00EC0DA6">
        <w:t>plikantów</w:t>
      </w:r>
      <w:r w:rsidR="00161523">
        <w:t xml:space="preserve"> odpowiednio OAS i OAP</w:t>
      </w:r>
      <w:r w:rsidR="00EC0DA6">
        <w:t>.</w:t>
      </w:r>
    </w:p>
    <w:p w14:paraId="0C0602E6" w14:textId="77777777" w:rsidR="003D23F1" w:rsidRPr="00705C15" w:rsidRDefault="003D23F1" w:rsidP="00A72D3B">
      <w:pPr>
        <w:spacing w:line="276" w:lineRule="auto"/>
        <w:jc w:val="both"/>
      </w:pPr>
    </w:p>
    <w:p w14:paraId="5DA9E361" w14:textId="7D760E2A" w:rsidR="003C25E1" w:rsidRPr="00EC0DA6" w:rsidRDefault="00EC0DA6" w:rsidP="00A72D3B">
      <w:pPr>
        <w:spacing w:line="276" w:lineRule="auto"/>
        <w:jc w:val="center"/>
        <w:rPr>
          <w:b/>
        </w:rPr>
      </w:pPr>
      <w:r>
        <w:rPr>
          <w:b/>
        </w:rPr>
        <w:t>§</w:t>
      </w:r>
      <w:r w:rsidR="00341B4F">
        <w:rPr>
          <w:b/>
        </w:rPr>
        <w:t xml:space="preserve"> </w:t>
      </w:r>
      <w:r w:rsidR="004551B7">
        <w:rPr>
          <w:b/>
        </w:rPr>
        <w:t>25</w:t>
      </w:r>
      <w:r w:rsidR="003C25E1" w:rsidRPr="00EC0DA6">
        <w:rPr>
          <w:b/>
        </w:rPr>
        <w:t>.</w:t>
      </w:r>
    </w:p>
    <w:p w14:paraId="5984F86C" w14:textId="05074D4B" w:rsidR="003C25E1" w:rsidRPr="00DC3E79" w:rsidRDefault="001E2289" w:rsidP="00DC3E79">
      <w:pPr>
        <w:numPr>
          <w:ilvl w:val="0"/>
          <w:numId w:val="97"/>
        </w:numPr>
        <w:spacing w:line="276" w:lineRule="auto"/>
        <w:ind w:left="426" w:hanging="284"/>
        <w:jc w:val="both"/>
      </w:pPr>
      <w:r w:rsidRPr="00DC3E79">
        <w:t>Do zadań działów d</w:t>
      </w:r>
      <w:r w:rsidR="003D23F1" w:rsidRPr="00DC3E79">
        <w:t>ydaktycznych</w:t>
      </w:r>
      <w:r w:rsidR="00EC0DA6" w:rsidRPr="00DC3E79">
        <w:t xml:space="preserve"> – w zakresie zadań odpowiednio OAS i OAP – </w:t>
      </w:r>
      <w:r w:rsidR="003C25E1" w:rsidRPr="00DC3E79">
        <w:t>należy:</w:t>
      </w:r>
    </w:p>
    <w:p w14:paraId="5D3B2E8F" w14:textId="36749805" w:rsidR="003C25E1" w:rsidRPr="00705C15" w:rsidRDefault="003C25E1" w:rsidP="00A72D3B">
      <w:pPr>
        <w:pStyle w:val="Akapitzlist"/>
        <w:numPr>
          <w:ilvl w:val="0"/>
          <w:numId w:val="52"/>
        </w:numPr>
        <w:spacing w:line="276" w:lineRule="auto"/>
        <w:jc w:val="both"/>
      </w:pPr>
      <w:proofErr w:type="gramStart"/>
      <w:r w:rsidRPr="00705C15">
        <w:t>opracowywanie</w:t>
      </w:r>
      <w:proofErr w:type="gramEnd"/>
      <w:r w:rsidRPr="00705C15">
        <w:t xml:space="preserve"> szczegółowych programów poszczególnych </w:t>
      </w:r>
      <w:r w:rsidR="00161523">
        <w:t>cykli zajęć (zjazdów) i</w:t>
      </w:r>
      <w:r w:rsidR="00405619">
        <w:t> </w:t>
      </w:r>
      <w:r w:rsidR="00161523">
        <w:t>praktyk;</w:t>
      </w:r>
    </w:p>
    <w:p w14:paraId="4276104C" w14:textId="77777777" w:rsidR="005411E3" w:rsidRDefault="003C25E1" w:rsidP="00A72D3B">
      <w:pPr>
        <w:pStyle w:val="Akapitzlist"/>
        <w:numPr>
          <w:ilvl w:val="0"/>
          <w:numId w:val="52"/>
        </w:numPr>
        <w:spacing w:line="276" w:lineRule="auto"/>
        <w:jc w:val="both"/>
      </w:pPr>
      <w:proofErr w:type="gramStart"/>
      <w:r w:rsidRPr="00705C15">
        <w:t>organizowanie</w:t>
      </w:r>
      <w:proofErr w:type="gramEnd"/>
      <w:r w:rsidRPr="00705C15">
        <w:t xml:space="preserve"> przebiegu procesu szkoleniowego, w tym:</w:t>
      </w:r>
    </w:p>
    <w:p w14:paraId="465C001C" w14:textId="77777777" w:rsidR="005411E3" w:rsidRDefault="003C25E1" w:rsidP="00E63B0F">
      <w:pPr>
        <w:pStyle w:val="Akapitzlist"/>
        <w:numPr>
          <w:ilvl w:val="0"/>
          <w:numId w:val="53"/>
        </w:numPr>
        <w:spacing w:line="276" w:lineRule="auto"/>
        <w:ind w:left="993" w:hanging="340"/>
        <w:jc w:val="both"/>
      </w:pPr>
      <w:proofErr w:type="gramStart"/>
      <w:r w:rsidRPr="00705C15">
        <w:t>przygotowywanie</w:t>
      </w:r>
      <w:proofErr w:type="gramEnd"/>
      <w:r w:rsidRPr="00705C15">
        <w:t xml:space="preserve"> i realizowanie planów zajęć,</w:t>
      </w:r>
    </w:p>
    <w:p w14:paraId="527D1D78" w14:textId="77777777" w:rsidR="005411E3" w:rsidRDefault="003C25E1" w:rsidP="00E63B0F">
      <w:pPr>
        <w:pStyle w:val="Akapitzlist"/>
        <w:numPr>
          <w:ilvl w:val="0"/>
          <w:numId w:val="53"/>
        </w:numPr>
        <w:spacing w:line="276" w:lineRule="auto"/>
        <w:ind w:left="993" w:hanging="340"/>
        <w:jc w:val="both"/>
      </w:pPr>
      <w:proofErr w:type="gramStart"/>
      <w:r w:rsidRPr="00705C15">
        <w:lastRenderedPageBreak/>
        <w:t>współpraca</w:t>
      </w:r>
      <w:proofErr w:type="gramEnd"/>
      <w:r w:rsidRPr="00705C15">
        <w:t xml:space="preserve"> z wykładowcami,</w:t>
      </w:r>
    </w:p>
    <w:p w14:paraId="24E062A1" w14:textId="77777777" w:rsidR="003C25E1" w:rsidRPr="00705C15" w:rsidRDefault="005411E3" w:rsidP="00E63B0F">
      <w:pPr>
        <w:pStyle w:val="Akapitzlist"/>
        <w:numPr>
          <w:ilvl w:val="0"/>
          <w:numId w:val="53"/>
        </w:numPr>
        <w:spacing w:line="276" w:lineRule="auto"/>
        <w:ind w:left="993" w:hanging="340"/>
        <w:jc w:val="both"/>
      </w:pPr>
      <w:proofErr w:type="gramStart"/>
      <w:r w:rsidRPr="00705C15">
        <w:t>przygotowywanie</w:t>
      </w:r>
      <w:proofErr w:type="gramEnd"/>
      <w:r w:rsidR="00942048">
        <w:t xml:space="preserve"> i gromadzenie</w:t>
      </w:r>
      <w:r w:rsidR="003C25E1" w:rsidRPr="00705C15">
        <w:t xml:space="preserve"> dokumentacji szkoleniowej,</w:t>
      </w:r>
    </w:p>
    <w:p w14:paraId="4F3492C1" w14:textId="68A85EED" w:rsidR="003C25E1" w:rsidRPr="00705C15" w:rsidRDefault="003C25E1" w:rsidP="00E63B0F">
      <w:pPr>
        <w:pStyle w:val="Akapitzlist"/>
        <w:numPr>
          <w:ilvl w:val="0"/>
          <w:numId w:val="53"/>
        </w:numPr>
        <w:spacing w:line="276" w:lineRule="auto"/>
        <w:ind w:left="993" w:hanging="340"/>
        <w:jc w:val="both"/>
      </w:pPr>
      <w:proofErr w:type="gramStart"/>
      <w:r w:rsidRPr="00705C15">
        <w:t>przygotowywanie</w:t>
      </w:r>
      <w:proofErr w:type="gramEnd"/>
      <w:r w:rsidRPr="00705C15">
        <w:t xml:space="preserve"> informacji dla Rady Programowej o potrzebie powierzenia zajęć w ramach aplikacji kandydatow</w:t>
      </w:r>
      <w:r w:rsidR="00161523">
        <w:t>i na wykładowcę Krajowej Szkoły;</w:t>
      </w:r>
    </w:p>
    <w:p w14:paraId="2EEECEE8" w14:textId="192DD31E" w:rsidR="003C25E1" w:rsidRPr="00705C15" w:rsidRDefault="005411E3" w:rsidP="00A72D3B">
      <w:pPr>
        <w:pStyle w:val="Akapitzlist"/>
        <w:numPr>
          <w:ilvl w:val="0"/>
          <w:numId w:val="52"/>
        </w:numPr>
        <w:spacing w:line="276" w:lineRule="auto"/>
        <w:jc w:val="both"/>
      </w:pPr>
      <w:proofErr w:type="gramStart"/>
      <w:r>
        <w:t>nadzór</w:t>
      </w:r>
      <w:proofErr w:type="gramEnd"/>
      <w:r>
        <w:t xml:space="preserve"> nad wykonywaniem</w:t>
      </w:r>
      <w:r w:rsidR="003C25E1" w:rsidRPr="00705C15">
        <w:t xml:space="preserve"> przez wykładowców</w:t>
      </w:r>
      <w:r w:rsidR="00161523">
        <w:t xml:space="preserve"> zadań wynikających z programów;</w:t>
      </w:r>
    </w:p>
    <w:p w14:paraId="1A845720" w14:textId="0196AE31" w:rsidR="003C25E1" w:rsidRPr="00705C15" w:rsidRDefault="003C25E1" w:rsidP="00A72D3B">
      <w:pPr>
        <w:pStyle w:val="Akapitzlist"/>
        <w:numPr>
          <w:ilvl w:val="0"/>
          <w:numId w:val="52"/>
        </w:numPr>
        <w:spacing w:line="276" w:lineRule="auto"/>
        <w:jc w:val="both"/>
      </w:pPr>
      <w:proofErr w:type="gramStart"/>
      <w:r w:rsidRPr="00705C15">
        <w:t>współpraca</w:t>
      </w:r>
      <w:proofErr w:type="gramEnd"/>
      <w:r w:rsidRPr="00705C15">
        <w:t xml:space="preserve"> przy realizacji rocznych plan</w:t>
      </w:r>
      <w:r w:rsidR="00161523">
        <w:t>ów wydawniczych Krajowej Szkoły;</w:t>
      </w:r>
    </w:p>
    <w:p w14:paraId="620F2CFB" w14:textId="659F0FC2" w:rsidR="003C25E1" w:rsidRPr="00705C15" w:rsidRDefault="003C25E1" w:rsidP="00A72D3B">
      <w:pPr>
        <w:pStyle w:val="Akapitzlist"/>
        <w:numPr>
          <w:ilvl w:val="0"/>
          <w:numId w:val="52"/>
        </w:numPr>
        <w:spacing w:line="276" w:lineRule="auto"/>
        <w:jc w:val="both"/>
      </w:pPr>
      <w:proofErr w:type="gramStart"/>
      <w:r w:rsidRPr="00705C15">
        <w:t>organizowanie</w:t>
      </w:r>
      <w:proofErr w:type="gramEnd"/>
      <w:r w:rsidRPr="00705C15">
        <w:t xml:space="preserve"> szkoleń dla wykładowców prow</w:t>
      </w:r>
      <w:r w:rsidR="00161523">
        <w:t>adzących zajęcia dla aplikantów;</w:t>
      </w:r>
    </w:p>
    <w:p w14:paraId="7B3D8886" w14:textId="20AF7A48" w:rsidR="003C25E1" w:rsidRPr="00705C15" w:rsidRDefault="003C25E1" w:rsidP="00A72D3B">
      <w:pPr>
        <w:pStyle w:val="Akapitzlist"/>
        <w:numPr>
          <w:ilvl w:val="0"/>
          <w:numId w:val="52"/>
        </w:numPr>
        <w:spacing w:line="276" w:lineRule="auto"/>
        <w:jc w:val="both"/>
      </w:pPr>
      <w:proofErr w:type="gramStart"/>
      <w:r w:rsidRPr="00705C15">
        <w:t>współdziałanie</w:t>
      </w:r>
      <w:proofErr w:type="gramEnd"/>
      <w:r w:rsidRPr="00705C15">
        <w:t xml:space="preserve"> z podstawowymi jednostkami organizacyjnymi szkół wyższych, jednostkami badawczo-rozwojowymi i naukowymi, w tym placówkami Polskiej Akademii Nauk, oraz innymi instytucjami i organizacjami - w zakresie działalności </w:t>
      </w:r>
      <w:r w:rsidR="003D23F1" w:rsidRPr="00705C15">
        <w:t>związanej ze szkoleniem aplikantów</w:t>
      </w:r>
      <w:r w:rsidR="00161523">
        <w:t>;</w:t>
      </w:r>
    </w:p>
    <w:p w14:paraId="02AB79BD" w14:textId="30BE1525" w:rsidR="003C25E1" w:rsidRPr="00705C15" w:rsidRDefault="00161523" w:rsidP="00A72D3B">
      <w:pPr>
        <w:pStyle w:val="Akapitzlist"/>
        <w:numPr>
          <w:ilvl w:val="0"/>
          <w:numId w:val="52"/>
        </w:numPr>
        <w:spacing w:line="276" w:lineRule="auto"/>
        <w:jc w:val="both"/>
      </w:pPr>
      <w:proofErr w:type="gramStart"/>
      <w:r>
        <w:t>współpraca</w:t>
      </w:r>
      <w:proofErr w:type="gramEnd"/>
      <w:r>
        <w:t xml:space="preserve"> merytoryczna z </w:t>
      </w:r>
      <w:r w:rsidR="001E2289">
        <w:t xml:space="preserve">Działem Współpracy Międzynarodowej </w:t>
      </w:r>
      <w:proofErr w:type="spellStart"/>
      <w:r>
        <w:t>OSUiWM</w:t>
      </w:r>
      <w:proofErr w:type="spellEnd"/>
      <w:r w:rsidR="003C25E1" w:rsidRPr="00705C15">
        <w:t xml:space="preserve"> w</w:t>
      </w:r>
      <w:r w:rsidR="00405619">
        <w:t> </w:t>
      </w:r>
      <w:r w:rsidR="003C25E1" w:rsidRPr="00705C15">
        <w:t>związku z organizacją wydarzeń o charakterze między</w:t>
      </w:r>
      <w:r>
        <w:t>narodowym z udziałem aplikantów;</w:t>
      </w:r>
    </w:p>
    <w:p w14:paraId="076A0149" w14:textId="6CF648A0" w:rsidR="003D23F1" w:rsidRPr="00705C15" w:rsidRDefault="003D23F1" w:rsidP="00A72D3B">
      <w:pPr>
        <w:pStyle w:val="Akapitzlist"/>
        <w:numPr>
          <w:ilvl w:val="0"/>
          <w:numId w:val="52"/>
        </w:numPr>
        <w:spacing w:line="276" w:lineRule="auto"/>
        <w:jc w:val="both"/>
      </w:pPr>
      <w:proofErr w:type="gramStart"/>
      <w:r w:rsidRPr="00705C15">
        <w:t>przygotowywanie</w:t>
      </w:r>
      <w:proofErr w:type="gramEnd"/>
      <w:r w:rsidRPr="00705C15">
        <w:t xml:space="preserve"> i przeprowadzanie sprawdzianów i udzielanie pomocy komisjom powołanym do ich </w:t>
      </w:r>
      <w:r w:rsidR="00161523">
        <w:t>przeprowadzenia;</w:t>
      </w:r>
    </w:p>
    <w:p w14:paraId="08BFF4CA" w14:textId="34EC11AE" w:rsidR="003D23F1" w:rsidRPr="00705C15" w:rsidRDefault="003D23F1" w:rsidP="00A72D3B">
      <w:pPr>
        <w:pStyle w:val="Akapitzlist"/>
        <w:numPr>
          <w:ilvl w:val="0"/>
          <w:numId w:val="52"/>
        </w:numPr>
        <w:spacing w:line="276" w:lineRule="auto"/>
        <w:jc w:val="both"/>
      </w:pPr>
      <w:proofErr w:type="gramStart"/>
      <w:r w:rsidRPr="00705C15">
        <w:t>opracowywanie</w:t>
      </w:r>
      <w:proofErr w:type="gramEnd"/>
      <w:r w:rsidRPr="00705C15">
        <w:t xml:space="preserve"> i publikacja list apl</w:t>
      </w:r>
      <w:r w:rsidR="00161523">
        <w:t>ikantów z wynikami sprawdzianów;</w:t>
      </w:r>
    </w:p>
    <w:p w14:paraId="471E9462" w14:textId="1A746EBE" w:rsidR="003D23F1" w:rsidRPr="00705C15" w:rsidRDefault="003D23F1" w:rsidP="00A72D3B">
      <w:pPr>
        <w:pStyle w:val="Akapitzlist"/>
        <w:numPr>
          <w:ilvl w:val="0"/>
          <w:numId w:val="52"/>
        </w:numPr>
        <w:spacing w:line="276" w:lineRule="auto"/>
        <w:jc w:val="both"/>
      </w:pPr>
      <w:proofErr w:type="gramStart"/>
      <w:r w:rsidRPr="00705C15">
        <w:t>po</w:t>
      </w:r>
      <w:proofErr w:type="gramEnd"/>
      <w:r w:rsidRPr="00705C15">
        <w:t xml:space="preserve"> zakończeniu szkole</w:t>
      </w:r>
      <w:r w:rsidR="00161523">
        <w:t>nia danego rocznika</w:t>
      </w:r>
      <w:r w:rsidR="005411E3">
        <w:t xml:space="preserve"> opracowywanie</w:t>
      </w:r>
      <w:r w:rsidRPr="00705C15">
        <w:t xml:space="preserve"> zestawienia ocen wszystkich aplikantów danego rocznika ze wszystkich sprawdzianów i przekazanie tego zestawienia do </w:t>
      </w:r>
      <w:r w:rsidR="00161523">
        <w:t>odpowiednich d</w:t>
      </w:r>
      <w:r w:rsidR="005411E3">
        <w:t>ziałów</w:t>
      </w:r>
      <w:r w:rsidR="00161523">
        <w:t xml:space="preserve"> praktyk i spraw a</w:t>
      </w:r>
      <w:r w:rsidRPr="00705C15">
        <w:t>plikantów najpóźniej na t</w:t>
      </w:r>
      <w:r w:rsidR="005411E3">
        <w:t xml:space="preserve">rzy tygodnie przed rozpoczęciem </w:t>
      </w:r>
      <w:r w:rsidRPr="00705C15">
        <w:t>egzaminu sęd</w:t>
      </w:r>
      <w:r w:rsidR="00161523">
        <w:t>ziowskiego lub prokuratorskiego;</w:t>
      </w:r>
    </w:p>
    <w:p w14:paraId="4B920806" w14:textId="793AE59A" w:rsidR="00F561BD" w:rsidRPr="007B601E" w:rsidRDefault="00A151C8" w:rsidP="00A72D3B">
      <w:pPr>
        <w:pStyle w:val="Akapitzlist"/>
        <w:numPr>
          <w:ilvl w:val="0"/>
          <w:numId w:val="52"/>
        </w:numPr>
        <w:spacing w:line="276" w:lineRule="auto"/>
        <w:jc w:val="both"/>
      </w:pPr>
      <w:proofErr w:type="gramStart"/>
      <w:r>
        <w:t>po</w:t>
      </w:r>
      <w:proofErr w:type="gramEnd"/>
      <w:r>
        <w:t xml:space="preserve"> zakończeniu szkolenia danego rocznika</w:t>
      </w:r>
      <w:r w:rsidRPr="007B601E">
        <w:t xml:space="preserve"> </w:t>
      </w:r>
      <w:r w:rsidR="00F561BD" w:rsidRPr="007B601E">
        <w:t>przekazywanie do Działu Zar</w:t>
      </w:r>
      <w:r w:rsidR="007B601E" w:rsidRPr="007B601E">
        <w:t xml:space="preserve">ządzania Kadrami </w:t>
      </w:r>
      <w:r w:rsidR="00F561BD" w:rsidRPr="007B601E">
        <w:t>sprawdzianów</w:t>
      </w:r>
      <w:r>
        <w:t xml:space="preserve"> </w:t>
      </w:r>
      <w:r w:rsidR="00F561BD" w:rsidRPr="007B601E">
        <w:t>w postaci elektronicznego nośnika danych,</w:t>
      </w:r>
      <w:r w:rsidR="00671562" w:rsidRPr="007B601E">
        <w:t xml:space="preserve"> a</w:t>
      </w:r>
      <w:r w:rsidR="00F561BD" w:rsidRPr="007B601E">
        <w:t xml:space="preserve"> w razie jego braku w wersji papierowej</w:t>
      </w:r>
      <w:r w:rsidR="00671562" w:rsidRPr="007B601E">
        <w:t xml:space="preserve"> oraz </w:t>
      </w:r>
      <w:r w:rsidR="007B601E">
        <w:t>arkuszy ocen</w:t>
      </w:r>
      <w:r w:rsidR="00671562" w:rsidRPr="007B601E">
        <w:t>;</w:t>
      </w:r>
    </w:p>
    <w:p w14:paraId="5FF296BC" w14:textId="1CF23E79" w:rsidR="00341B4F" w:rsidRPr="003A18EB" w:rsidRDefault="008B634E" w:rsidP="00A72D3B">
      <w:pPr>
        <w:pStyle w:val="Akapitzlist"/>
        <w:numPr>
          <w:ilvl w:val="0"/>
          <w:numId w:val="52"/>
        </w:numPr>
        <w:spacing w:line="276" w:lineRule="auto"/>
        <w:jc w:val="both"/>
      </w:pPr>
      <w:proofErr w:type="gramStart"/>
      <w:r w:rsidRPr="003A18EB">
        <w:t>współpraca</w:t>
      </w:r>
      <w:proofErr w:type="gramEnd"/>
      <w:r w:rsidR="00341B4F" w:rsidRPr="003A18EB">
        <w:t xml:space="preserve"> z </w:t>
      </w:r>
      <w:r w:rsidR="00B262F5">
        <w:t xml:space="preserve">Działem Współpracy Międzynarodowej </w:t>
      </w:r>
      <w:proofErr w:type="spellStart"/>
      <w:r w:rsidR="00341B4F" w:rsidRPr="003A18EB">
        <w:t>OSUiWM</w:t>
      </w:r>
      <w:proofErr w:type="spellEnd"/>
      <w:r w:rsidR="00341B4F" w:rsidRPr="003A18EB">
        <w:t xml:space="preserve"> w zakresie </w:t>
      </w:r>
      <w:r w:rsidR="005631B8" w:rsidRPr="003A18EB">
        <w:t>organizacji</w:t>
      </w:r>
      <w:r w:rsidR="005631B8" w:rsidRPr="003A18EB">
        <w:rPr>
          <w:shd w:val="clear" w:color="auto" w:fill="FFFFFF"/>
        </w:rPr>
        <w:t xml:space="preserve"> wymiany aplikantów w ramach realizowanego przez Europejską Sieć Szkolenia Kadr Wymiaru Sprawiedliwości (</w:t>
      </w:r>
      <w:r w:rsidR="00E212D2" w:rsidRPr="003A18EB">
        <w:rPr>
          <w:shd w:val="clear" w:color="auto" w:fill="FFFFFF"/>
        </w:rPr>
        <w:t xml:space="preserve">dalej: </w:t>
      </w:r>
      <w:r w:rsidR="005631B8" w:rsidRPr="003A18EB">
        <w:rPr>
          <w:shd w:val="clear" w:color="auto" w:fill="FFFFFF"/>
        </w:rPr>
        <w:t>EJTN)</w:t>
      </w:r>
      <w:r w:rsidR="005631B8" w:rsidRPr="003A18EB">
        <w:t xml:space="preserve"> </w:t>
      </w:r>
      <w:r w:rsidR="00161523" w:rsidRPr="003A18EB">
        <w:rPr>
          <w:shd w:val="clear" w:color="auto" w:fill="FFFFFF"/>
        </w:rPr>
        <w:t>programu AIAKOS.</w:t>
      </w:r>
    </w:p>
    <w:p w14:paraId="33DFB977" w14:textId="6AD79774" w:rsidR="003A18EB" w:rsidRPr="004551B7" w:rsidRDefault="005631B8" w:rsidP="00E63B0F">
      <w:pPr>
        <w:pStyle w:val="Akapitzlist"/>
        <w:spacing w:line="276" w:lineRule="auto"/>
        <w:ind w:left="426" w:hanging="284"/>
        <w:jc w:val="both"/>
      </w:pPr>
      <w:r w:rsidRPr="004551B7">
        <w:t xml:space="preserve">2. </w:t>
      </w:r>
      <w:r w:rsidR="003A18EB" w:rsidRPr="004551B7">
        <w:t>Do zadań Działu Dydaktycznego OAS należy także</w:t>
      </w:r>
      <w:r w:rsidR="00B262F5">
        <w:t xml:space="preserve"> współorganizowanie</w:t>
      </w:r>
      <w:r w:rsidR="003A18EB" w:rsidRPr="004551B7">
        <w:t xml:space="preserve"> udziału aplikantów Krajowej Szkoły w realizowanym przez EJTN Międzynarodowym Konkursie THEMIS</w:t>
      </w:r>
      <w:r w:rsidR="003A18EB" w:rsidRPr="004551B7">
        <w:rPr>
          <w:rFonts w:ascii="Calibri" w:hAnsi="Calibri"/>
          <w:sz w:val="19"/>
          <w:szCs w:val="19"/>
          <w:shd w:val="clear" w:color="auto" w:fill="FFFFFF"/>
        </w:rPr>
        <w:t>.</w:t>
      </w:r>
    </w:p>
    <w:p w14:paraId="788D9704" w14:textId="16A5D697" w:rsidR="005631B8" w:rsidRPr="004551B7" w:rsidRDefault="003A18EB" w:rsidP="00E63B0F">
      <w:pPr>
        <w:pStyle w:val="Akapitzlist"/>
        <w:spacing w:line="276" w:lineRule="auto"/>
        <w:ind w:left="426" w:hanging="284"/>
        <w:jc w:val="both"/>
      </w:pPr>
      <w:r w:rsidRPr="004551B7">
        <w:t xml:space="preserve">3. </w:t>
      </w:r>
      <w:r w:rsidR="00161523" w:rsidRPr="004551B7">
        <w:t xml:space="preserve">Do zadań </w:t>
      </w:r>
      <w:r w:rsidR="005631B8" w:rsidRPr="004551B7">
        <w:t>Dział</w:t>
      </w:r>
      <w:r w:rsidR="00161523" w:rsidRPr="004551B7">
        <w:t>u Dydaktycznego</w:t>
      </w:r>
      <w:r w:rsidR="005631B8" w:rsidRPr="004551B7">
        <w:t xml:space="preserve"> OAP </w:t>
      </w:r>
      <w:r w:rsidR="004551B7" w:rsidRPr="004551B7">
        <w:t>należy również</w:t>
      </w:r>
      <w:r w:rsidR="00B262F5">
        <w:t xml:space="preserve"> organizowanie</w:t>
      </w:r>
      <w:r w:rsidR="00161523" w:rsidRPr="004551B7">
        <w:t xml:space="preserve"> </w:t>
      </w:r>
      <w:r w:rsidR="005631B8" w:rsidRPr="004551B7">
        <w:t>Konkurs</w:t>
      </w:r>
      <w:r w:rsidRPr="004551B7">
        <w:t>u Krasomówczego adresowanego</w:t>
      </w:r>
      <w:r w:rsidR="005631B8" w:rsidRPr="004551B7">
        <w:t xml:space="preserve"> do aplikantów Krajowej Szkoły.</w:t>
      </w:r>
    </w:p>
    <w:p w14:paraId="49EC5FF3" w14:textId="77777777" w:rsidR="005411E3" w:rsidRDefault="005411E3" w:rsidP="00A72D3B">
      <w:pPr>
        <w:spacing w:line="276" w:lineRule="auto"/>
        <w:jc w:val="both"/>
      </w:pPr>
    </w:p>
    <w:p w14:paraId="0C29DB33" w14:textId="08CA3FB1" w:rsidR="003C25E1" w:rsidRPr="001156A5" w:rsidRDefault="001156A5" w:rsidP="00A72D3B">
      <w:pPr>
        <w:spacing w:line="276" w:lineRule="auto"/>
        <w:jc w:val="center"/>
        <w:rPr>
          <w:b/>
        </w:rPr>
      </w:pPr>
      <w:r w:rsidRPr="001156A5">
        <w:rPr>
          <w:b/>
        </w:rPr>
        <w:t>§</w:t>
      </w:r>
      <w:r w:rsidR="00341B4F">
        <w:rPr>
          <w:b/>
        </w:rPr>
        <w:t xml:space="preserve"> </w:t>
      </w:r>
      <w:r w:rsidR="004551B7">
        <w:rPr>
          <w:b/>
        </w:rPr>
        <w:t>26</w:t>
      </w:r>
      <w:r w:rsidR="003C25E1" w:rsidRPr="001156A5">
        <w:rPr>
          <w:b/>
        </w:rPr>
        <w:t>.</w:t>
      </w:r>
    </w:p>
    <w:p w14:paraId="3CCAF8E9" w14:textId="7FBF46C3" w:rsidR="003C25E1" w:rsidRPr="00705C15" w:rsidRDefault="003C25E1" w:rsidP="00A72D3B">
      <w:pPr>
        <w:spacing w:line="276" w:lineRule="auto"/>
        <w:jc w:val="both"/>
      </w:pPr>
      <w:r w:rsidRPr="00705C15">
        <w:t>D</w:t>
      </w:r>
      <w:r w:rsidR="004551B7">
        <w:t>o zadań d</w:t>
      </w:r>
      <w:r w:rsidR="001156A5">
        <w:t>ziałów</w:t>
      </w:r>
      <w:r w:rsidR="004551B7">
        <w:t xml:space="preserve"> praktyk i spraw a</w:t>
      </w:r>
      <w:r w:rsidRPr="00705C15">
        <w:t xml:space="preserve">plikantów </w:t>
      </w:r>
      <w:r w:rsidR="001156A5">
        <w:t xml:space="preserve">– w zakresie zadań odpowiednio OAS i OAP – </w:t>
      </w:r>
      <w:r w:rsidRPr="00705C15">
        <w:t>należy:</w:t>
      </w:r>
    </w:p>
    <w:p w14:paraId="51BBE420" w14:textId="235E3573" w:rsidR="003C25E1" w:rsidRPr="00705C15" w:rsidRDefault="003C25E1" w:rsidP="00E63B0F">
      <w:pPr>
        <w:pStyle w:val="Akapitzlist"/>
        <w:numPr>
          <w:ilvl w:val="0"/>
          <w:numId w:val="54"/>
        </w:numPr>
        <w:spacing w:line="276" w:lineRule="auto"/>
        <w:jc w:val="both"/>
      </w:pPr>
      <w:proofErr w:type="gramStart"/>
      <w:r w:rsidRPr="00705C15">
        <w:t>udzielanie</w:t>
      </w:r>
      <w:proofErr w:type="gramEnd"/>
      <w:r w:rsidRPr="00705C15">
        <w:t xml:space="preserve"> pomocy i informacji aplikantom w sprawach szkol</w:t>
      </w:r>
      <w:r w:rsidR="006250F5">
        <w:t>eniowych;</w:t>
      </w:r>
    </w:p>
    <w:p w14:paraId="302B8587" w14:textId="36FCDE45" w:rsidR="003C25E1" w:rsidRDefault="003C25E1" w:rsidP="00E63B0F">
      <w:pPr>
        <w:pStyle w:val="Akapitzlist"/>
        <w:numPr>
          <w:ilvl w:val="0"/>
          <w:numId w:val="54"/>
        </w:numPr>
        <w:spacing w:line="276" w:lineRule="auto"/>
        <w:jc w:val="both"/>
      </w:pPr>
      <w:proofErr w:type="gramStart"/>
      <w:r w:rsidRPr="00C767AF">
        <w:t>prowadzenie</w:t>
      </w:r>
      <w:proofErr w:type="gramEnd"/>
      <w:r w:rsidRPr="00C767AF">
        <w:t xml:space="preserve"> akt szkoleniowych aplikantów</w:t>
      </w:r>
      <w:r w:rsidR="0025052B">
        <w:t xml:space="preserve">, obejmujących w szczególności: opinie, nagrody, kary porządkowe i </w:t>
      </w:r>
      <w:r w:rsidR="006250F5">
        <w:t>usprawiedliwienia nieobecności;</w:t>
      </w:r>
    </w:p>
    <w:p w14:paraId="1E940437" w14:textId="2C9B6950" w:rsidR="00256D34" w:rsidRPr="00C767AF" w:rsidRDefault="00256D34" w:rsidP="00E63B0F">
      <w:pPr>
        <w:pStyle w:val="Akapitzlist"/>
        <w:numPr>
          <w:ilvl w:val="0"/>
          <w:numId w:val="54"/>
        </w:numPr>
        <w:spacing w:line="276" w:lineRule="auto"/>
        <w:jc w:val="both"/>
      </w:pPr>
      <w:proofErr w:type="gramStart"/>
      <w:r>
        <w:t>przekazywanie</w:t>
      </w:r>
      <w:proofErr w:type="gramEnd"/>
      <w:r>
        <w:t xml:space="preserve"> do Działu Zarządz</w:t>
      </w:r>
      <w:r w:rsidR="007B601E">
        <w:t xml:space="preserve">ania Kadrami </w:t>
      </w:r>
      <w:r>
        <w:t>dokumentów obejmujący</w:t>
      </w:r>
      <w:r w:rsidR="007B601E">
        <w:t xml:space="preserve">ch opinie </w:t>
      </w:r>
      <w:r w:rsidR="0025052B">
        <w:br/>
      </w:r>
      <w:r w:rsidR="007B601E">
        <w:t>z praktyk</w:t>
      </w:r>
      <w:r>
        <w:t>, nałożone kary i ot</w:t>
      </w:r>
      <w:r w:rsidR="007B601E">
        <w:t>rzymane nagrody</w:t>
      </w:r>
      <w:r w:rsidR="0025052B">
        <w:t xml:space="preserve"> nie później niż po zakończeniu szkolenia danego rocznika</w:t>
      </w:r>
      <w:r>
        <w:t>;</w:t>
      </w:r>
    </w:p>
    <w:p w14:paraId="10AE6716" w14:textId="571D0567" w:rsidR="003C25E1" w:rsidRPr="00705C15" w:rsidRDefault="003C25E1" w:rsidP="00E63B0F">
      <w:pPr>
        <w:pStyle w:val="Akapitzlist"/>
        <w:numPr>
          <w:ilvl w:val="0"/>
          <w:numId w:val="54"/>
        </w:numPr>
        <w:spacing w:line="276" w:lineRule="auto"/>
        <w:jc w:val="both"/>
      </w:pPr>
      <w:proofErr w:type="gramStart"/>
      <w:r w:rsidRPr="00705C15">
        <w:lastRenderedPageBreak/>
        <w:t>nadzorowanie</w:t>
      </w:r>
      <w:proofErr w:type="gramEnd"/>
      <w:r w:rsidRPr="00705C15">
        <w:t xml:space="preserve"> realizacji obowiązków przez aplikantów, w tym przygotowanie dokumentacji w przedmiocie przyznania nagrody lub wymierzenia kary porządkowej, a także usunięcia odpisu decyzji o wymierzeniu k</w:t>
      </w:r>
      <w:r w:rsidR="006250F5">
        <w:t>ary porządkowej z akt osobowych;</w:t>
      </w:r>
    </w:p>
    <w:p w14:paraId="0DB55EB5" w14:textId="1AC082E5" w:rsidR="003C25E1" w:rsidRPr="00705C15" w:rsidRDefault="003C25E1" w:rsidP="00E63B0F">
      <w:pPr>
        <w:pStyle w:val="Akapitzlist"/>
        <w:numPr>
          <w:ilvl w:val="0"/>
          <w:numId w:val="54"/>
        </w:numPr>
        <w:spacing w:line="276" w:lineRule="auto"/>
        <w:jc w:val="both"/>
      </w:pPr>
      <w:proofErr w:type="gramStart"/>
      <w:r w:rsidRPr="00705C15">
        <w:t>przygotowywanie</w:t>
      </w:r>
      <w:proofErr w:type="gramEnd"/>
      <w:r w:rsidRPr="00705C15">
        <w:t xml:space="preserve"> projektów decyzji administracyjnych, zezwoleń i innych pism dotyczących aplikantów lub kandydatów na</w:t>
      </w:r>
      <w:r w:rsidR="006250F5">
        <w:t xml:space="preserve"> aplikantów;</w:t>
      </w:r>
    </w:p>
    <w:p w14:paraId="01FF0393" w14:textId="365F6A07" w:rsidR="003C25E1" w:rsidRPr="00705C15" w:rsidRDefault="003C25E1" w:rsidP="00E63B0F">
      <w:pPr>
        <w:pStyle w:val="Akapitzlist"/>
        <w:numPr>
          <w:ilvl w:val="0"/>
          <w:numId w:val="54"/>
        </w:numPr>
        <w:spacing w:line="276" w:lineRule="auto"/>
        <w:jc w:val="both"/>
      </w:pPr>
      <w:proofErr w:type="gramStart"/>
      <w:r w:rsidRPr="00705C15">
        <w:t>wydawanie</w:t>
      </w:r>
      <w:proofErr w:type="gramEnd"/>
      <w:r w:rsidRPr="00705C15">
        <w:t xml:space="preserve"> za</w:t>
      </w:r>
      <w:r w:rsidR="006250F5">
        <w:t>świadczeń o przebiegu aplikacji;</w:t>
      </w:r>
    </w:p>
    <w:p w14:paraId="2F38CC43" w14:textId="7F5DD037" w:rsidR="003C25E1" w:rsidRPr="00705C15" w:rsidRDefault="003C25E1" w:rsidP="00E63B0F">
      <w:pPr>
        <w:pStyle w:val="Akapitzlist"/>
        <w:numPr>
          <w:ilvl w:val="0"/>
          <w:numId w:val="54"/>
        </w:numPr>
        <w:spacing w:line="276" w:lineRule="auto"/>
        <w:jc w:val="both"/>
      </w:pPr>
      <w:proofErr w:type="gramStart"/>
      <w:r w:rsidRPr="00705C15">
        <w:t>wydawanie</w:t>
      </w:r>
      <w:proofErr w:type="gramEnd"/>
      <w:r w:rsidR="006250F5">
        <w:t xml:space="preserve"> świadectw ukończenia aplikacji;</w:t>
      </w:r>
    </w:p>
    <w:p w14:paraId="3100E01D" w14:textId="128C5BC5" w:rsidR="003C25E1" w:rsidRPr="00705C15" w:rsidRDefault="003C25E1" w:rsidP="00E63B0F">
      <w:pPr>
        <w:pStyle w:val="Akapitzlist"/>
        <w:numPr>
          <w:ilvl w:val="0"/>
          <w:numId w:val="54"/>
        </w:numPr>
        <w:spacing w:line="276" w:lineRule="auto"/>
        <w:jc w:val="both"/>
      </w:pPr>
      <w:proofErr w:type="gramStart"/>
      <w:r w:rsidRPr="00705C15">
        <w:t>załatwianie</w:t>
      </w:r>
      <w:proofErr w:type="gramEnd"/>
      <w:r w:rsidRPr="00705C15">
        <w:t xml:space="preserve"> innych spraw dotyczących</w:t>
      </w:r>
      <w:r w:rsidR="006250F5">
        <w:t xml:space="preserve"> praw lub obowiązków aplikantów;</w:t>
      </w:r>
    </w:p>
    <w:p w14:paraId="09A284BE" w14:textId="7089B514" w:rsidR="003C25E1" w:rsidRPr="00705C15" w:rsidRDefault="003C25E1" w:rsidP="00E63B0F">
      <w:pPr>
        <w:pStyle w:val="Akapitzlist"/>
        <w:numPr>
          <w:ilvl w:val="0"/>
          <w:numId w:val="54"/>
        </w:numPr>
        <w:spacing w:line="276" w:lineRule="auto"/>
        <w:jc w:val="both"/>
      </w:pPr>
      <w:proofErr w:type="gramStart"/>
      <w:r w:rsidRPr="00705C15">
        <w:t>wyznaczanie</w:t>
      </w:r>
      <w:proofErr w:type="gramEnd"/>
      <w:r w:rsidRPr="00705C15">
        <w:t xml:space="preserve"> patronów koordynatorów i patronów praktyk oraz współpraca z nimi w</w:t>
      </w:r>
      <w:r w:rsidR="00405619">
        <w:t> </w:t>
      </w:r>
      <w:r w:rsidRPr="00705C15">
        <w:t>ramach w</w:t>
      </w:r>
      <w:r w:rsidR="006250F5">
        <w:t>ykonywania patronatu;</w:t>
      </w:r>
    </w:p>
    <w:p w14:paraId="3ACB1616" w14:textId="59B2EA00" w:rsidR="003C25E1" w:rsidRPr="00705C15" w:rsidRDefault="006250F5" w:rsidP="00E63B0F">
      <w:pPr>
        <w:pStyle w:val="Akapitzlist"/>
        <w:numPr>
          <w:ilvl w:val="0"/>
          <w:numId w:val="54"/>
        </w:numPr>
        <w:spacing w:line="276" w:lineRule="auto"/>
        <w:jc w:val="both"/>
      </w:pPr>
      <w:proofErr w:type="gramStart"/>
      <w:r>
        <w:t>koordynowanie</w:t>
      </w:r>
      <w:proofErr w:type="gramEnd"/>
      <w:r>
        <w:t xml:space="preserve"> praktyk;</w:t>
      </w:r>
    </w:p>
    <w:p w14:paraId="1C1B1227" w14:textId="04490A1B" w:rsidR="003C25E1" w:rsidRPr="001156A5" w:rsidRDefault="003C25E1" w:rsidP="00E63B0F">
      <w:pPr>
        <w:pStyle w:val="Akapitzlist"/>
        <w:numPr>
          <w:ilvl w:val="0"/>
          <w:numId w:val="54"/>
        </w:numPr>
        <w:spacing w:line="276" w:lineRule="auto"/>
        <w:jc w:val="both"/>
      </w:pPr>
      <w:proofErr w:type="gramStart"/>
      <w:r w:rsidRPr="001156A5">
        <w:t>przygotowywa</w:t>
      </w:r>
      <w:r w:rsidR="006250F5">
        <w:t>nie</w:t>
      </w:r>
      <w:proofErr w:type="gramEnd"/>
      <w:r w:rsidR="006250F5">
        <w:t xml:space="preserve"> i koordynowanie staży;</w:t>
      </w:r>
    </w:p>
    <w:p w14:paraId="55941292" w14:textId="2BF182D0" w:rsidR="003C25E1" w:rsidRPr="00705C15" w:rsidRDefault="003C25E1" w:rsidP="00E63B0F">
      <w:pPr>
        <w:pStyle w:val="Akapitzlist"/>
        <w:numPr>
          <w:ilvl w:val="0"/>
          <w:numId w:val="54"/>
        </w:numPr>
        <w:spacing w:line="276" w:lineRule="auto"/>
        <w:jc w:val="both"/>
      </w:pPr>
      <w:proofErr w:type="gramStart"/>
      <w:r w:rsidRPr="00705C15">
        <w:t>nadzorowanie</w:t>
      </w:r>
      <w:proofErr w:type="gramEnd"/>
      <w:r w:rsidRPr="00705C15">
        <w:t xml:space="preserve"> realizacji obowiązków przez patronów koordynatorów, pa</w:t>
      </w:r>
      <w:r w:rsidR="006250F5">
        <w:t>tronów praktyk i patronów staży;</w:t>
      </w:r>
    </w:p>
    <w:p w14:paraId="2C9951EB" w14:textId="0AAEC827" w:rsidR="003C25E1" w:rsidRPr="00705C15" w:rsidRDefault="003C25E1" w:rsidP="00E63B0F">
      <w:pPr>
        <w:pStyle w:val="Akapitzlist"/>
        <w:numPr>
          <w:ilvl w:val="0"/>
          <w:numId w:val="54"/>
        </w:numPr>
        <w:spacing w:line="276" w:lineRule="auto"/>
        <w:jc w:val="both"/>
      </w:pPr>
      <w:proofErr w:type="gramStart"/>
      <w:r w:rsidRPr="00705C15">
        <w:t>organizowanie</w:t>
      </w:r>
      <w:proofErr w:type="gramEnd"/>
      <w:r w:rsidRPr="00705C15">
        <w:t xml:space="preserve"> szkoleń dla patronów koordynatorów, patronów praktyk i pat</w:t>
      </w:r>
      <w:r w:rsidR="006250F5">
        <w:t>ronów staży;</w:t>
      </w:r>
    </w:p>
    <w:p w14:paraId="10E866E9" w14:textId="649710DD" w:rsidR="003C25E1" w:rsidRPr="00705C15" w:rsidRDefault="003C25E1" w:rsidP="00E63B0F">
      <w:pPr>
        <w:pStyle w:val="Akapitzlist"/>
        <w:numPr>
          <w:ilvl w:val="0"/>
          <w:numId w:val="54"/>
        </w:numPr>
        <w:spacing w:line="276" w:lineRule="auto"/>
        <w:jc w:val="both"/>
      </w:pPr>
      <w:proofErr w:type="gramStart"/>
      <w:r w:rsidRPr="00705C15">
        <w:t>prowadzenie</w:t>
      </w:r>
      <w:proofErr w:type="gramEnd"/>
      <w:r w:rsidRPr="00705C15">
        <w:t xml:space="preserve"> dokumentacji dotyczącej wniesionych środków zaskarżenia, w tym kompletowanie akt i przedstawianie ich Ministrowi Sprawiedliwości lub sądowi oraz monit</w:t>
      </w:r>
      <w:r w:rsidR="006250F5">
        <w:t>orowanie przebiegu postępowania;</w:t>
      </w:r>
    </w:p>
    <w:p w14:paraId="3EC0B783" w14:textId="780E3F6F" w:rsidR="003C25E1" w:rsidRPr="00705C15" w:rsidRDefault="003C25E1" w:rsidP="00E63B0F">
      <w:pPr>
        <w:pStyle w:val="Akapitzlist"/>
        <w:numPr>
          <w:ilvl w:val="0"/>
          <w:numId w:val="54"/>
        </w:numPr>
        <w:spacing w:line="276" w:lineRule="auto"/>
        <w:jc w:val="both"/>
      </w:pPr>
      <w:proofErr w:type="gramStart"/>
      <w:r w:rsidRPr="00705C15">
        <w:t>przygotowywanie</w:t>
      </w:r>
      <w:proofErr w:type="gramEnd"/>
      <w:r w:rsidRPr="00705C15">
        <w:t xml:space="preserve"> zajęć z języków obcych </w:t>
      </w:r>
      <w:r w:rsidR="006250F5">
        <w:t>oraz innych zajęć dodatkowych</w:t>
      </w:r>
      <w:r w:rsidR="00EF409D">
        <w:t xml:space="preserve"> </w:t>
      </w:r>
      <w:r w:rsidR="00EF409D" w:rsidRPr="00705C15">
        <w:t>dla aplikantó</w:t>
      </w:r>
      <w:r w:rsidR="00EF409D">
        <w:t>w</w:t>
      </w:r>
      <w:r w:rsidR="006250F5">
        <w:t>;</w:t>
      </w:r>
    </w:p>
    <w:p w14:paraId="024CDF48" w14:textId="1BA34154" w:rsidR="003C25E1" w:rsidRPr="00EF409D" w:rsidRDefault="0025052B" w:rsidP="00E63B0F">
      <w:pPr>
        <w:pStyle w:val="Akapitzlist"/>
        <w:numPr>
          <w:ilvl w:val="0"/>
          <w:numId w:val="54"/>
        </w:numPr>
        <w:spacing w:line="276" w:lineRule="auto"/>
        <w:jc w:val="both"/>
      </w:pPr>
      <w:proofErr w:type="gramStart"/>
      <w:r>
        <w:t>współpraca</w:t>
      </w:r>
      <w:proofErr w:type="gramEnd"/>
      <w:r>
        <w:t xml:space="preserve"> z działami dydaktycznymi odpowiednio OAS i OAP</w:t>
      </w:r>
      <w:r w:rsidR="003C25E1" w:rsidRPr="00EF409D">
        <w:t xml:space="preserve"> w </w:t>
      </w:r>
      <w:r>
        <w:t>przedmiocie</w:t>
      </w:r>
      <w:r w:rsidR="00EF409D">
        <w:t xml:space="preserve"> </w:t>
      </w:r>
      <w:r w:rsidR="003C25E1" w:rsidRPr="00EF409D">
        <w:t>organiza</w:t>
      </w:r>
      <w:r>
        <w:t>cji wydarzeń AIAKOS i THEMIS</w:t>
      </w:r>
      <w:r w:rsidR="003C25E1" w:rsidRPr="00EF409D">
        <w:t>, w</w:t>
      </w:r>
      <w:r w:rsidR="00405619">
        <w:t> </w:t>
      </w:r>
      <w:r w:rsidR="003C25E1" w:rsidRPr="00EF409D">
        <w:t>szczególno</w:t>
      </w:r>
      <w:r>
        <w:t>ści w zakresie</w:t>
      </w:r>
      <w:r w:rsidR="003C25E1" w:rsidRPr="00EF409D">
        <w:t xml:space="preserve"> dotycząc</w:t>
      </w:r>
      <w:r w:rsidR="006250F5" w:rsidRPr="00EF409D">
        <w:t>ym naboru i selekcji kandydatów;</w:t>
      </w:r>
    </w:p>
    <w:p w14:paraId="5A1E7398" w14:textId="6D239C73" w:rsidR="00E827A0" w:rsidRPr="00705C15" w:rsidRDefault="00E827A0" w:rsidP="00E63B0F">
      <w:pPr>
        <w:pStyle w:val="Akapitzlist"/>
        <w:numPr>
          <w:ilvl w:val="0"/>
          <w:numId w:val="54"/>
        </w:numPr>
        <w:spacing w:line="276" w:lineRule="auto"/>
        <w:jc w:val="both"/>
      </w:pPr>
      <w:proofErr w:type="gramStart"/>
      <w:r w:rsidRPr="00705C15">
        <w:t>przygotowywanie</w:t>
      </w:r>
      <w:proofErr w:type="gramEnd"/>
      <w:r w:rsidRPr="00705C15">
        <w:t xml:space="preserve"> od</w:t>
      </w:r>
      <w:r w:rsidR="00EF409D">
        <w:t xml:space="preserve"> strony organizacyjnej egzaminu</w:t>
      </w:r>
      <w:r w:rsidRPr="00705C15">
        <w:t xml:space="preserve"> odpowiednio s</w:t>
      </w:r>
      <w:r w:rsidR="006250F5">
        <w:t>ędziowskiego i</w:t>
      </w:r>
      <w:r w:rsidR="00405619">
        <w:t> </w:t>
      </w:r>
      <w:r w:rsidR="006250F5">
        <w:t>prokuratorskiego;</w:t>
      </w:r>
    </w:p>
    <w:p w14:paraId="5D456F07" w14:textId="54C16610" w:rsidR="00E827A0" w:rsidRPr="00EF409D" w:rsidRDefault="00E827A0" w:rsidP="00E63B0F">
      <w:pPr>
        <w:pStyle w:val="Akapitzlist"/>
        <w:numPr>
          <w:ilvl w:val="0"/>
          <w:numId w:val="54"/>
        </w:numPr>
        <w:spacing w:line="276" w:lineRule="auto"/>
        <w:jc w:val="both"/>
      </w:pPr>
      <w:proofErr w:type="gramStart"/>
      <w:r w:rsidRPr="00EF409D">
        <w:t>wsparcie</w:t>
      </w:r>
      <w:proofErr w:type="gramEnd"/>
      <w:r w:rsidRPr="00EF409D">
        <w:t xml:space="preserve"> organizacyjne i techniczne zespołów egzaminacy</w:t>
      </w:r>
      <w:r w:rsidR="006250F5" w:rsidRPr="00EF409D">
        <w:t>jnych i komisji egzaminacyjnych;</w:t>
      </w:r>
    </w:p>
    <w:p w14:paraId="4BC14419" w14:textId="77777777" w:rsidR="00942048" w:rsidRPr="00705C15" w:rsidRDefault="00942048" w:rsidP="00E63B0F">
      <w:pPr>
        <w:pStyle w:val="Akapitzlist"/>
        <w:numPr>
          <w:ilvl w:val="0"/>
          <w:numId w:val="54"/>
        </w:numPr>
        <w:spacing w:line="276" w:lineRule="auto"/>
        <w:jc w:val="both"/>
      </w:pPr>
      <w:proofErr w:type="gramStart"/>
      <w:r w:rsidRPr="00705C15">
        <w:t>przygotowywanie</w:t>
      </w:r>
      <w:proofErr w:type="gramEnd"/>
      <w:r>
        <w:t xml:space="preserve"> list klasyfikacyjnych</w:t>
      </w:r>
      <w:r w:rsidRPr="00705C15">
        <w:t xml:space="preserve"> egzaminowanych aplikantów odpowiednio aplikacji sędziowskiej i </w:t>
      </w:r>
      <w:r>
        <w:t>prokuratorskiej.</w:t>
      </w:r>
    </w:p>
    <w:p w14:paraId="1F5CD441" w14:textId="77777777" w:rsidR="006E6B66" w:rsidRDefault="006E6B66" w:rsidP="00A72D3B">
      <w:pPr>
        <w:spacing w:line="276" w:lineRule="auto"/>
        <w:rPr>
          <w:b/>
        </w:rPr>
      </w:pPr>
    </w:p>
    <w:p w14:paraId="012EB784" w14:textId="77777777" w:rsidR="003C25E1" w:rsidRPr="00942048" w:rsidRDefault="00496A2C" w:rsidP="00A72D3B">
      <w:pPr>
        <w:spacing w:line="276" w:lineRule="auto"/>
        <w:jc w:val="center"/>
        <w:rPr>
          <w:b/>
        </w:rPr>
      </w:pPr>
      <w:r>
        <w:rPr>
          <w:b/>
        </w:rPr>
        <w:t>Oddział 4</w:t>
      </w:r>
    </w:p>
    <w:p w14:paraId="7842E378" w14:textId="77777777" w:rsidR="003C25E1" w:rsidRPr="00942048" w:rsidRDefault="003C25E1" w:rsidP="00A72D3B">
      <w:pPr>
        <w:spacing w:line="276" w:lineRule="auto"/>
        <w:jc w:val="center"/>
        <w:rPr>
          <w:b/>
        </w:rPr>
      </w:pPr>
      <w:r w:rsidRPr="00942048">
        <w:rPr>
          <w:b/>
        </w:rPr>
        <w:t>Ośrodek Szkolenia Ustawicznego i Współpracy Międzynarodowej</w:t>
      </w:r>
    </w:p>
    <w:p w14:paraId="391D6C5B" w14:textId="77777777" w:rsidR="003C25E1" w:rsidRPr="00705C15" w:rsidRDefault="003C25E1" w:rsidP="00A72D3B">
      <w:pPr>
        <w:spacing w:line="276" w:lineRule="auto"/>
        <w:jc w:val="both"/>
      </w:pPr>
    </w:p>
    <w:p w14:paraId="38D2A485" w14:textId="13A6F91C" w:rsidR="003C25E1" w:rsidRPr="00942048" w:rsidRDefault="00942048" w:rsidP="00A72D3B">
      <w:pPr>
        <w:spacing w:line="276" w:lineRule="auto"/>
        <w:jc w:val="center"/>
        <w:rPr>
          <w:b/>
        </w:rPr>
      </w:pPr>
      <w:r w:rsidRPr="00942048">
        <w:rPr>
          <w:b/>
        </w:rPr>
        <w:t>§</w:t>
      </w:r>
      <w:r w:rsidR="00F33F87">
        <w:rPr>
          <w:b/>
        </w:rPr>
        <w:t xml:space="preserve"> </w:t>
      </w:r>
      <w:r w:rsidR="00456AC3">
        <w:rPr>
          <w:b/>
        </w:rPr>
        <w:t>27</w:t>
      </w:r>
      <w:r w:rsidR="00F33F87">
        <w:rPr>
          <w:b/>
        </w:rPr>
        <w:t>.</w:t>
      </w:r>
    </w:p>
    <w:p w14:paraId="03FE4468" w14:textId="11F675FC" w:rsidR="003C25E1" w:rsidRPr="00705C15" w:rsidRDefault="003C25E1" w:rsidP="00CA549F">
      <w:pPr>
        <w:pStyle w:val="Akapitzlist"/>
        <w:numPr>
          <w:ilvl w:val="0"/>
          <w:numId w:val="55"/>
        </w:numPr>
        <w:spacing w:line="276" w:lineRule="auto"/>
        <w:ind w:left="426" w:hanging="284"/>
        <w:jc w:val="both"/>
      </w:pPr>
      <w:r w:rsidRPr="00705C15">
        <w:t>Do zadań Ośrodka Szkolenia Ustawicznego i Współpracy Międzynarodowej należy organizowanie i prowadzenie szkolenia i doskonalen</w:t>
      </w:r>
      <w:r w:rsidR="00942048">
        <w:t xml:space="preserve">ia zawodowego kadr sądownictwa </w:t>
      </w:r>
      <w:r w:rsidRPr="00705C15">
        <w:t>i</w:t>
      </w:r>
      <w:r w:rsidR="00405619">
        <w:t> </w:t>
      </w:r>
      <w:r w:rsidRPr="00705C15">
        <w:t xml:space="preserve">prokuratury, a także współpraca </w:t>
      </w:r>
      <w:r w:rsidR="00F33F87">
        <w:t>międzynarodowa w tym zakresie,</w:t>
      </w:r>
      <w:r w:rsidRPr="00705C15">
        <w:t xml:space="preserve"> w</w:t>
      </w:r>
      <w:r w:rsidR="009150C7">
        <w:t xml:space="preserve"> tym w</w:t>
      </w:r>
      <w:r w:rsidR="00405619">
        <w:t> </w:t>
      </w:r>
      <w:r w:rsidRPr="00705C15">
        <w:t>szczególności:</w:t>
      </w:r>
    </w:p>
    <w:p w14:paraId="4C930533" w14:textId="32949162" w:rsidR="003C25E1" w:rsidRPr="00705C15" w:rsidRDefault="003C25E1" w:rsidP="00CA549F">
      <w:pPr>
        <w:pStyle w:val="Akapitzlist"/>
        <w:numPr>
          <w:ilvl w:val="0"/>
          <w:numId w:val="56"/>
        </w:numPr>
        <w:spacing w:line="276" w:lineRule="auto"/>
        <w:ind w:left="709" w:hanging="340"/>
        <w:jc w:val="both"/>
      </w:pPr>
      <w:proofErr w:type="gramStart"/>
      <w:r w:rsidRPr="00705C15">
        <w:t>szkolenie</w:t>
      </w:r>
      <w:proofErr w:type="gramEnd"/>
      <w:r w:rsidRPr="00705C15">
        <w:t xml:space="preserve"> i doskonalenie zawodowe sędziów, asesorów sądowych, prokuratorów </w:t>
      </w:r>
      <w:r w:rsidRPr="00705C15">
        <w:br/>
        <w:t>i as</w:t>
      </w:r>
      <w:r w:rsidR="00B262F5">
        <w:t>esorów prokuratury</w:t>
      </w:r>
      <w:r w:rsidRPr="00705C15">
        <w:t xml:space="preserve"> w celu uzupełnienia ich specjalistycznej wi</w:t>
      </w:r>
      <w:r w:rsidR="00456AC3">
        <w:t xml:space="preserve">edzy </w:t>
      </w:r>
      <w:r w:rsidR="00456AC3">
        <w:br/>
        <w:t>i umiejętności zawodowych;</w:t>
      </w:r>
    </w:p>
    <w:p w14:paraId="3F3B50F1" w14:textId="67BA35EE" w:rsidR="003C25E1" w:rsidRDefault="003C25E1" w:rsidP="00CA549F">
      <w:pPr>
        <w:pStyle w:val="Akapitzlist"/>
        <w:numPr>
          <w:ilvl w:val="0"/>
          <w:numId w:val="56"/>
        </w:numPr>
        <w:spacing w:line="276" w:lineRule="auto"/>
        <w:ind w:left="709" w:hanging="340"/>
        <w:jc w:val="both"/>
      </w:pPr>
      <w:proofErr w:type="gramStart"/>
      <w:r w:rsidRPr="00705C15">
        <w:lastRenderedPageBreak/>
        <w:t>szkolenie</w:t>
      </w:r>
      <w:proofErr w:type="gramEnd"/>
      <w:r w:rsidRPr="00705C15">
        <w:t xml:space="preserve"> i doskonalenie zawodowe referendarzy sądowych, asystentów sędziów, asystentów prokuratorów, kuratorów sądowych oraz urzędników sądów </w:t>
      </w:r>
      <w:r w:rsidRPr="00705C15">
        <w:br/>
        <w:t>i prokuratur, podno</w:t>
      </w:r>
      <w:r w:rsidR="00F63D4D">
        <w:t>szące ich kwalifikacje zawodowe;</w:t>
      </w:r>
    </w:p>
    <w:p w14:paraId="619CF81A" w14:textId="77777777" w:rsidR="00EB1820" w:rsidRDefault="00EB1820" w:rsidP="00CA549F">
      <w:pPr>
        <w:pStyle w:val="Akapitzlist"/>
        <w:numPr>
          <w:ilvl w:val="0"/>
          <w:numId w:val="56"/>
        </w:numPr>
        <w:spacing w:line="276" w:lineRule="auto"/>
        <w:ind w:left="709" w:hanging="340"/>
        <w:jc w:val="both"/>
      </w:pPr>
      <w:proofErr w:type="gramStart"/>
      <w:r>
        <w:t>prowadzenie</w:t>
      </w:r>
      <w:proofErr w:type="gramEnd"/>
      <w:r>
        <w:t xml:space="preserve"> ba</w:t>
      </w:r>
      <w:r w:rsidR="00F33F87">
        <w:t>dań i analiz służących</w:t>
      </w:r>
      <w:r>
        <w:t>:</w:t>
      </w:r>
    </w:p>
    <w:p w14:paraId="5DE6F362" w14:textId="77777777" w:rsidR="00EB1820" w:rsidRDefault="00F33F87" w:rsidP="00CA549F">
      <w:pPr>
        <w:pStyle w:val="Akapitzlist"/>
        <w:numPr>
          <w:ilvl w:val="0"/>
          <w:numId w:val="89"/>
        </w:numPr>
        <w:spacing w:line="276" w:lineRule="auto"/>
        <w:ind w:left="993" w:hanging="340"/>
        <w:jc w:val="both"/>
      </w:pPr>
      <w:proofErr w:type="gramStart"/>
      <w:r>
        <w:t>ustaleniu</w:t>
      </w:r>
      <w:proofErr w:type="gramEnd"/>
      <w:r>
        <w:t xml:space="preserve"> </w:t>
      </w:r>
      <w:r w:rsidR="00EB1820">
        <w:t>kompetencji i kwalifikacji wymaganych na stanowiskach pracy w sądach i prokuraturze w celu ich wykorzystania w działalności szkoleniowej,</w:t>
      </w:r>
    </w:p>
    <w:p w14:paraId="0013CCB3" w14:textId="77777777" w:rsidR="00F33F87" w:rsidRDefault="00F33F87" w:rsidP="00CA549F">
      <w:pPr>
        <w:pStyle w:val="Akapitzlist"/>
        <w:numPr>
          <w:ilvl w:val="0"/>
          <w:numId w:val="89"/>
        </w:numPr>
        <w:spacing w:line="276" w:lineRule="auto"/>
        <w:ind w:left="993" w:hanging="340"/>
        <w:jc w:val="both"/>
      </w:pPr>
      <w:proofErr w:type="gramStart"/>
      <w:r>
        <w:t>ustaleniu</w:t>
      </w:r>
      <w:proofErr w:type="gramEnd"/>
      <w:r>
        <w:t xml:space="preserve"> </w:t>
      </w:r>
      <w:r w:rsidR="00B36798">
        <w:t>potrzeb szkoleniowych osób zajmujących w sądach i prokuraturze stanowiska wymienione w pkt. 1 i 2,</w:t>
      </w:r>
    </w:p>
    <w:p w14:paraId="12A09731" w14:textId="6C28FDAF" w:rsidR="00F33F87" w:rsidRDefault="00F33F87" w:rsidP="00CA549F">
      <w:pPr>
        <w:pStyle w:val="Akapitzlist"/>
        <w:numPr>
          <w:ilvl w:val="0"/>
          <w:numId w:val="89"/>
        </w:numPr>
        <w:spacing w:line="276" w:lineRule="auto"/>
        <w:ind w:left="993" w:hanging="340"/>
        <w:jc w:val="both"/>
      </w:pPr>
      <w:proofErr w:type="gramStart"/>
      <w:r w:rsidRPr="00705C15">
        <w:t>realizacji</w:t>
      </w:r>
      <w:proofErr w:type="gramEnd"/>
      <w:r w:rsidRPr="00705C15">
        <w:t xml:space="preserve"> </w:t>
      </w:r>
      <w:r w:rsidR="00E53791">
        <w:t xml:space="preserve">pozostałych </w:t>
      </w:r>
      <w:r w:rsidRPr="00705C15">
        <w:t>za</w:t>
      </w:r>
      <w:r w:rsidR="00E53791">
        <w:t xml:space="preserve">dań </w:t>
      </w:r>
      <w:proofErr w:type="spellStart"/>
      <w:r w:rsidR="00F63D4D">
        <w:t>KSSiP</w:t>
      </w:r>
      <w:proofErr w:type="spellEnd"/>
      <w:r w:rsidR="00F63D4D">
        <w:t>;</w:t>
      </w:r>
    </w:p>
    <w:p w14:paraId="35D4F411" w14:textId="22050A8A" w:rsidR="003C25E1" w:rsidRPr="00F10263" w:rsidRDefault="003C25E1" w:rsidP="00A72D3B">
      <w:pPr>
        <w:pStyle w:val="Akapitzlist"/>
        <w:numPr>
          <w:ilvl w:val="0"/>
          <w:numId w:val="56"/>
        </w:numPr>
        <w:spacing w:line="276" w:lineRule="auto"/>
        <w:jc w:val="both"/>
      </w:pPr>
      <w:proofErr w:type="gramStart"/>
      <w:r w:rsidRPr="00F10263">
        <w:t>opracowywanie</w:t>
      </w:r>
      <w:proofErr w:type="gramEnd"/>
      <w:r w:rsidRPr="00F10263">
        <w:t xml:space="preserve"> projektu regulaminu działalności szkoleniowej w zakr</w:t>
      </w:r>
      <w:r w:rsidR="00F63D4D">
        <w:t>esie realizowanym przez Ośrodek;</w:t>
      </w:r>
    </w:p>
    <w:p w14:paraId="45A3F953" w14:textId="35E013FF" w:rsidR="003C25E1" w:rsidRDefault="003C25E1" w:rsidP="00A72D3B">
      <w:pPr>
        <w:pStyle w:val="Akapitzlist"/>
        <w:numPr>
          <w:ilvl w:val="0"/>
          <w:numId w:val="56"/>
        </w:numPr>
        <w:spacing w:line="276" w:lineRule="auto"/>
        <w:jc w:val="both"/>
      </w:pPr>
      <w:proofErr w:type="gramStart"/>
      <w:r w:rsidRPr="00705C15">
        <w:t>współdziałanie</w:t>
      </w:r>
      <w:proofErr w:type="gramEnd"/>
      <w:r w:rsidRPr="00705C15">
        <w:t xml:space="preserve"> z podstawowymi jednostkami organizacyjnymi szkół wyższych, jednostkami badawczo-rozwojowymi i naukowymi, w tym placówkami Polskiej Akademii Nauk, oraz innymi instytucjami i organizacjami - w zakresie związanym ze</w:t>
      </w:r>
      <w:r w:rsidR="00405619">
        <w:t> </w:t>
      </w:r>
      <w:r w:rsidRPr="00705C15">
        <w:t>szkoleniem i doskonalen</w:t>
      </w:r>
      <w:r w:rsidR="00942048">
        <w:t xml:space="preserve">iem zawodowym kadr sądownictwa </w:t>
      </w:r>
      <w:r w:rsidR="00EB1820">
        <w:t xml:space="preserve">i </w:t>
      </w:r>
      <w:r w:rsidR="00F63D4D">
        <w:t xml:space="preserve">jednostek organizacyjnych </w:t>
      </w:r>
      <w:r w:rsidR="00EB1820">
        <w:t>prokuratu</w:t>
      </w:r>
      <w:r w:rsidR="00F63D4D">
        <w:t>ry;</w:t>
      </w:r>
    </w:p>
    <w:p w14:paraId="3EA0C1EA" w14:textId="63EFADE8" w:rsidR="00F33F87" w:rsidRDefault="00EB1820" w:rsidP="00A72D3B">
      <w:pPr>
        <w:pStyle w:val="Akapitzlist"/>
        <w:numPr>
          <w:ilvl w:val="0"/>
          <w:numId w:val="56"/>
        </w:numPr>
        <w:spacing w:line="276" w:lineRule="auto"/>
        <w:jc w:val="both"/>
      </w:pPr>
      <w:proofErr w:type="gramStart"/>
      <w:r>
        <w:t>koordynowanie</w:t>
      </w:r>
      <w:proofErr w:type="gramEnd"/>
      <w:r>
        <w:t xml:space="preserve"> działalności s</w:t>
      </w:r>
      <w:r w:rsidR="00F63D4D">
        <w:t>zkoleniowej sądów i prokuratury;</w:t>
      </w:r>
    </w:p>
    <w:p w14:paraId="383C02E7" w14:textId="77777777" w:rsidR="00942048" w:rsidRDefault="00F33F87" w:rsidP="00A72D3B">
      <w:pPr>
        <w:pStyle w:val="Akapitzlist"/>
        <w:numPr>
          <w:ilvl w:val="0"/>
          <w:numId w:val="56"/>
        </w:numPr>
        <w:spacing w:line="276" w:lineRule="auto"/>
        <w:jc w:val="both"/>
      </w:pPr>
      <w:proofErr w:type="gramStart"/>
      <w:r>
        <w:t>pozyskiwanie</w:t>
      </w:r>
      <w:proofErr w:type="gramEnd"/>
      <w:r w:rsidR="00942048">
        <w:t xml:space="preserve"> </w:t>
      </w:r>
      <w:r>
        <w:t>i efektywne wykorzystywanie</w:t>
      </w:r>
      <w:r w:rsidR="003C25E1" w:rsidRPr="00705C15">
        <w:t xml:space="preserve"> funduszy</w:t>
      </w:r>
      <w:r w:rsidR="00F10263">
        <w:t>,</w:t>
      </w:r>
      <w:r w:rsidR="003C25E1" w:rsidRPr="00705C15">
        <w:t xml:space="preserve"> programó</w:t>
      </w:r>
      <w:r w:rsidR="00942048">
        <w:t xml:space="preserve">w pomocowych Unii Europejskiej </w:t>
      </w:r>
      <w:r w:rsidRPr="006174C9">
        <w:t>i innych</w:t>
      </w:r>
      <w:r>
        <w:t>.</w:t>
      </w:r>
    </w:p>
    <w:p w14:paraId="71482A09" w14:textId="577F06DB" w:rsidR="003C25E1" w:rsidRPr="00705C15" w:rsidRDefault="00F63D4D" w:rsidP="00CA549F">
      <w:pPr>
        <w:pStyle w:val="Akapitzlist"/>
        <w:numPr>
          <w:ilvl w:val="0"/>
          <w:numId w:val="55"/>
        </w:numPr>
        <w:spacing w:line="276" w:lineRule="auto"/>
        <w:ind w:left="426" w:hanging="284"/>
        <w:jc w:val="both"/>
      </w:pPr>
      <w:r>
        <w:t xml:space="preserve">Wchodzące w skład </w:t>
      </w:r>
      <w:proofErr w:type="spellStart"/>
      <w:r>
        <w:t>OSUiWM</w:t>
      </w:r>
      <w:proofErr w:type="spellEnd"/>
      <w:r>
        <w:t xml:space="preserve"> d</w:t>
      </w:r>
      <w:r w:rsidR="003C25E1" w:rsidRPr="00705C15">
        <w:t>ziały wykonują czynności kancelary</w:t>
      </w:r>
      <w:r w:rsidR="00942048">
        <w:t>jno-biurowe, o</w:t>
      </w:r>
      <w:r w:rsidR="00405619">
        <w:t> </w:t>
      </w:r>
      <w:r w:rsidR="00942048">
        <w:t xml:space="preserve">których mowa w </w:t>
      </w:r>
      <w:r w:rsidR="00942048" w:rsidRPr="00B262F5">
        <w:t>§</w:t>
      </w:r>
      <w:r w:rsidR="009A1D46" w:rsidRPr="00B262F5">
        <w:t xml:space="preserve"> </w:t>
      </w:r>
      <w:r w:rsidR="00090AE2" w:rsidRPr="00B262F5">
        <w:t>3</w:t>
      </w:r>
      <w:r w:rsidR="005631B8" w:rsidRPr="00B262F5">
        <w:t>4</w:t>
      </w:r>
      <w:r>
        <w:t xml:space="preserve"> ust. 1</w:t>
      </w:r>
      <w:r w:rsidR="003C25E1" w:rsidRPr="00705C15">
        <w:t>, wynikające z realizowanych przez nie zadań.</w:t>
      </w:r>
    </w:p>
    <w:p w14:paraId="78819E77" w14:textId="77777777" w:rsidR="00942048" w:rsidRDefault="00942048" w:rsidP="00A72D3B">
      <w:pPr>
        <w:spacing w:line="276" w:lineRule="auto"/>
        <w:jc w:val="center"/>
        <w:rPr>
          <w:b/>
        </w:rPr>
      </w:pPr>
    </w:p>
    <w:p w14:paraId="1FA93D88" w14:textId="30660132" w:rsidR="003C25E1" w:rsidRPr="00942048" w:rsidRDefault="00942048" w:rsidP="00A72D3B">
      <w:pPr>
        <w:spacing w:line="276" w:lineRule="auto"/>
        <w:jc w:val="center"/>
        <w:rPr>
          <w:b/>
        </w:rPr>
      </w:pPr>
      <w:r w:rsidRPr="00942048">
        <w:rPr>
          <w:b/>
        </w:rPr>
        <w:t>§</w:t>
      </w:r>
      <w:r w:rsidR="009A1D46">
        <w:rPr>
          <w:b/>
        </w:rPr>
        <w:t xml:space="preserve"> </w:t>
      </w:r>
      <w:r w:rsidR="003C25E1" w:rsidRPr="00942048">
        <w:rPr>
          <w:b/>
        </w:rPr>
        <w:t>2</w:t>
      </w:r>
      <w:r w:rsidR="00F63D4D">
        <w:rPr>
          <w:b/>
        </w:rPr>
        <w:t>8</w:t>
      </w:r>
      <w:r w:rsidR="003C25E1" w:rsidRPr="00942048">
        <w:rPr>
          <w:b/>
        </w:rPr>
        <w:t>.</w:t>
      </w:r>
    </w:p>
    <w:p w14:paraId="3AAA5F73" w14:textId="77777777" w:rsidR="003C25E1" w:rsidRPr="00DC3E79" w:rsidRDefault="003C25E1" w:rsidP="00DC3E79">
      <w:pPr>
        <w:numPr>
          <w:ilvl w:val="0"/>
          <w:numId w:val="58"/>
        </w:numPr>
        <w:spacing w:line="276" w:lineRule="auto"/>
        <w:ind w:left="426" w:hanging="284"/>
        <w:jc w:val="both"/>
      </w:pPr>
      <w:r w:rsidRPr="00DC3E79">
        <w:t>W Ośrodku Szkolenia Ustawicznego i Współpracy Międzynarodowej wyodrębnia się:</w:t>
      </w:r>
    </w:p>
    <w:p w14:paraId="351C9ED6" w14:textId="0E2F7882" w:rsidR="003C25E1" w:rsidRPr="00DC3E79" w:rsidRDefault="00506DBC" w:rsidP="00A72D3B">
      <w:pPr>
        <w:pStyle w:val="Akapitzlist"/>
        <w:numPr>
          <w:ilvl w:val="0"/>
          <w:numId w:val="57"/>
        </w:numPr>
        <w:spacing w:line="276" w:lineRule="auto"/>
        <w:jc w:val="both"/>
      </w:pPr>
      <w:r w:rsidRPr="00DC3E79">
        <w:t>Sekretariat;</w:t>
      </w:r>
    </w:p>
    <w:p w14:paraId="26064C57" w14:textId="71B52E24" w:rsidR="003C25E1" w:rsidRPr="00DC3E79" w:rsidRDefault="00942048" w:rsidP="00A72D3B">
      <w:pPr>
        <w:pStyle w:val="Akapitzlist"/>
        <w:numPr>
          <w:ilvl w:val="0"/>
          <w:numId w:val="57"/>
        </w:numPr>
        <w:spacing w:line="276" w:lineRule="auto"/>
        <w:jc w:val="both"/>
      </w:pPr>
      <w:r w:rsidRPr="00DC3E79">
        <w:t>Dział Szkoleń</w:t>
      </w:r>
      <w:r w:rsidR="00506DBC" w:rsidRPr="00DC3E79">
        <w:t>;</w:t>
      </w:r>
    </w:p>
    <w:p w14:paraId="5AAB5BDA" w14:textId="1E8DD282" w:rsidR="003C25E1" w:rsidRPr="00DC3E79" w:rsidRDefault="003C25E1" w:rsidP="00A72D3B">
      <w:pPr>
        <w:pStyle w:val="Akapitzlist"/>
        <w:numPr>
          <w:ilvl w:val="0"/>
          <w:numId w:val="57"/>
        </w:numPr>
        <w:spacing w:line="276" w:lineRule="auto"/>
        <w:jc w:val="both"/>
      </w:pPr>
      <w:r w:rsidRPr="00DC3E79">
        <w:t>D</w:t>
      </w:r>
      <w:r w:rsidR="00506DBC" w:rsidRPr="00DC3E79">
        <w:t>ział Współpracy Międzynarodowej;</w:t>
      </w:r>
    </w:p>
    <w:p w14:paraId="7AEFA783" w14:textId="161CEBB5" w:rsidR="003C25E1" w:rsidRPr="00DC3E79" w:rsidRDefault="00506DBC" w:rsidP="00A72D3B">
      <w:pPr>
        <w:pStyle w:val="Akapitzlist"/>
        <w:numPr>
          <w:ilvl w:val="0"/>
          <w:numId w:val="57"/>
        </w:numPr>
        <w:spacing w:line="276" w:lineRule="auto"/>
        <w:jc w:val="both"/>
      </w:pPr>
      <w:r w:rsidRPr="00DC3E79">
        <w:t>Dział Badań i Analiz;</w:t>
      </w:r>
    </w:p>
    <w:p w14:paraId="56FA4D51" w14:textId="2FEF28DF" w:rsidR="003C25E1" w:rsidRPr="00DC3E79" w:rsidRDefault="004A65F1" w:rsidP="00A72D3B">
      <w:pPr>
        <w:pStyle w:val="Akapitzlist"/>
        <w:numPr>
          <w:ilvl w:val="0"/>
          <w:numId w:val="57"/>
        </w:numPr>
        <w:spacing w:line="276" w:lineRule="auto"/>
        <w:jc w:val="both"/>
      </w:pPr>
      <w:r w:rsidRPr="00DC3E79">
        <w:t>Dział</w:t>
      </w:r>
      <w:r w:rsidR="00F63D4D" w:rsidRPr="00DC3E79">
        <w:t xml:space="preserve"> Funduszy Pomocowych.</w:t>
      </w:r>
    </w:p>
    <w:p w14:paraId="31745C3D" w14:textId="77777777" w:rsidR="003C25E1" w:rsidRPr="00DC3E79" w:rsidRDefault="00942048" w:rsidP="00DC3E79">
      <w:pPr>
        <w:pStyle w:val="Akapitzlist"/>
        <w:numPr>
          <w:ilvl w:val="0"/>
          <w:numId w:val="58"/>
        </w:numPr>
        <w:spacing w:line="276" w:lineRule="auto"/>
        <w:ind w:left="426" w:hanging="284"/>
        <w:jc w:val="both"/>
      </w:pPr>
      <w:r w:rsidRPr="00DC3E79">
        <w:t xml:space="preserve">W Dziale Szkoleń wyodrębnia się </w:t>
      </w:r>
      <w:r w:rsidR="003C25E1" w:rsidRPr="00DC3E79">
        <w:t>Sekcję ds. koordynacji szkoleń.</w:t>
      </w:r>
    </w:p>
    <w:p w14:paraId="580358C4" w14:textId="77777777" w:rsidR="003C25E1" w:rsidRPr="00705C15" w:rsidRDefault="003C25E1" w:rsidP="00A72D3B">
      <w:pPr>
        <w:spacing w:line="276" w:lineRule="auto"/>
        <w:jc w:val="both"/>
      </w:pPr>
    </w:p>
    <w:p w14:paraId="1371316B" w14:textId="373A0761" w:rsidR="003C25E1" w:rsidRPr="00417A00" w:rsidRDefault="00417A00" w:rsidP="00A72D3B">
      <w:pPr>
        <w:spacing w:line="276" w:lineRule="auto"/>
        <w:jc w:val="center"/>
        <w:rPr>
          <w:b/>
        </w:rPr>
      </w:pPr>
      <w:r w:rsidRPr="00417A00">
        <w:rPr>
          <w:b/>
        </w:rPr>
        <w:t>§</w:t>
      </w:r>
      <w:r w:rsidR="005631B8">
        <w:rPr>
          <w:b/>
        </w:rPr>
        <w:t xml:space="preserve"> </w:t>
      </w:r>
      <w:r w:rsidR="00F63D4D">
        <w:rPr>
          <w:b/>
        </w:rPr>
        <w:t>29</w:t>
      </w:r>
      <w:r w:rsidR="003C25E1" w:rsidRPr="00417A00">
        <w:rPr>
          <w:b/>
        </w:rPr>
        <w:t>.</w:t>
      </w:r>
    </w:p>
    <w:p w14:paraId="7881A405" w14:textId="3BC493A4" w:rsidR="003C25E1" w:rsidRPr="00705C15" w:rsidRDefault="00417A00" w:rsidP="00A72D3B">
      <w:pPr>
        <w:spacing w:line="276" w:lineRule="auto"/>
        <w:jc w:val="both"/>
      </w:pPr>
      <w:r>
        <w:t>Do zadań Działu Szkoleń</w:t>
      </w:r>
      <w:r w:rsidR="003C25E1" w:rsidRPr="00705C15">
        <w:t xml:space="preserve"> należy prowadzenie spraw związanych ze szkoleniem sędziów, </w:t>
      </w:r>
      <w:proofErr w:type="gramStart"/>
      <w:r w:rsidR="003C25E1" w:rsidRPr="00705C15">
        <w:t>asesorów</w:t>
      </w:r>
      <w:proofErr w:type="gramEnd"/>
      <w:r w:rsidR="003C25E1" w:rsidRPr="00705C15">
        <w:t xml:space="preserve"> sądowych, pr</w:t>
      </w:r>
      <w:r w:rsidR="00506DBC">
        <w:t>okur</w:t>
      </w:r>
      <w:r w:rsidR="00B262F5">
        <w:t>atorów, asesorów prokuratury</w:t>
      </w:r>
      <w:r w:rsidR="003C25E1" w:rsidRPr="00705C15">
        <w:t xml:space="preserve">, referendarzy sądowych, asystentów sędziów, asystentów prokuratorów, kuratorów sądowych oraz urzędników sądów </w:t>
      </w:r>
      <w:r w:rsidR="003C25E1" w:rsidRPr="00705C15">
        <w:br/>
        <w:t xml:space="preserve">i prokuratury, w tym w szczególności: </w:t>
      </w:r>
    </w:p>
    <w:p w14:paraId="207E3EF7" w14:textId="076F72AC" w:rsidR="003C25E1" w:rsidRPr="00705C15" w:rsidRDefault="003C25E1" w:rsidP="00CA549F">
      <w:pPr>
        <w:pStyle w:val="Akapitzlist"/>
        <w:numPr>
          <w:ilvl w:val="0"/>
          <w:numId w:val="59"/>
        </w:numPr>
        <w:spacing w:line="276" w:lineRule="auto"/>
        <w:ind w:left="709" w:hanging="340"/>
        <w:jc w:val="both"/>
      </w:pPr>
      <w:proofErr w:type="gramStart"/>
      <w:r w:rsidRPr="00705C15">
        <w:t>przygotowywanie</w:t>
      </w:r>
      <w:proofErr w:type="gramEnd"/>
      <w:r w:rsidR="00506DBC">
        <w:t xml:space="preserve"> projektów założeń programowych</w:t>
      </w:r>
      <w:r w:rsidRPr="00705C15">
        <w:t xml:space="preserve"> </w:t>
      </w:r>
      <w:r w:rsidR="00506DBC">
        <w:t xml:space="preserve">oraz </w:t>
      </w:r>
      <w:r w:rsidRPr="00705C15">
        <w:t>corocznego harmono</w:t>
      </w:r>
      <w:r w:rsidR="00C311A8">
        <w:t>gramu działalności szkoleniowej</w:t>
      </w:r>
      <w:r w:rsidR="00506DBC">
        <w:t>;</w:t>
      </w:r>
      <w:r w:rsidRPr="00705C15">
        <w:t xml:space="preserve"> </w:t>
      </w:r>
    </w:p>
    <w:p w14:paraId="264259FB" w14:textId="2688C28D" w:rsidR="003C25E1" w:rsidRPr="00705C15" w:rsidRDefault="003C25E1" w:rsidP="00CA549F">
      <w:pPr>
        <w:pStyle w:val="Akapitzlist"/>
        <w:numPr>
          <w:ilvl w:val="0"/>
          <w:numId w:val="59"/>
        </w:numPr>
        <w:spacing w:line="276" w:lineRule="auto"/>
        <w:ind w:left="709" w:hanging="340"/>
        <w:jc w:val="both"/>
      </w:pPr>
      <w:proofErr w:type="gramStart"/>
      <w:r w:rsidRPr="00705C15">
        <w:t>przy</w:t>
      </w:r>
      <w:r w:rsidR="00C311A8">
        <w:t>gotowywanie</w:t>
      </w:r>
      <w:proofErr w:type="gramEnd"/>
      <w:r w:rsidR="00C311A8">
        <w:t xml:space="preserve"> programów</w:t>
      </w:r>
      <w:r w:rsidRPr="00705C15">
        <w:t xml:space="preserve"> szkoleń i inny</w:t>
      </w:r>
      <w:r w:rsidR="00506DBC">
        <w:t>ch form doskonalenia zawodowego;</w:t>
      </w:r>
    </w:p>
    <w:p w14:paraId="5A82BA43" w14:textId="0A492389" w:rsidR="003C25E1" w:rsidRPr="00705C15" w:rsidRDefault="003C25E1" w:rsidP="00CA549F">
      <w:pPr>
        <w:pStyle w:val="Akapitzlist"/>
        <w:numPr>
          <w:ilvl w:val="0"/>
          <w:numId w:val="59"/>
        </w:numPr>
        <w:spacing w:line="276" w:lineRule="auto"/>
        <w:ind w:left="709" w:hanging="340"/>
        <w:jc w:val="both"/>
      </w:pPr>
      <w:proofErr w:type="gramStart"/>
      <w:r w:rsidRPr="00705C15">
        <w:t>opiniowanie</w:t>
      </w:r>
      <w:proofErr w:type="gramEnd"/>
      <w:r w:rsidRPr="00705C15">
        <w:t xml:space="preserve"> i wsparcie merytoryczne szkoleń współorg</w:t>
      </w:r>
      <w:r w:rsidR="00506DBC">
        <w:t>anizowanych z innymi podmiotami;</w:t>
      </w:r>
    </w:p>
    <w:p w14:paraId="64309280" w14:textId="6A53E1A4" w:rsidR="003C25E1" w:rsidRPr="00705C15" w:rsidRDefault="003C25E1" w:rsidP="00CA549F">
      <w:pPr>
        <w:pStyle w:val="Akapitzlist"/>
        <w:numPr>
          <w:ilvl w:val="0"/>
          <w:numId w:val="59"/>
        </w:numPr>
        <w:spacing w:line="276" w:lineRule="auto"/>
        <w:ind w:left="709" w:hanging="340"/>
        <w:jc w:val="both"/>
      </w:pPr>
      <w:proofErr w:type="gramStart"/>
      <w:r w:rsidRPr="00705C15">
        <w:t>współpraca</w:t>
      </w:r>
      <w:proofErr w:type="gramEnd"/>
      <w:r w:rsidRPr="00705C15">
        <w:t xml:space="preserve"> z podstawowymi jednostkami organizacyjnymi szkół wyższych prowadzącymi kształcenie na kierunku prawo, jednostkami badawczo-rozwojowymi </w:t>
      </w:r>
      <w:r w:rsidRPr="00705C15">
        <w:lastRenderedPageBreak/>
        <w:t>oraz placówkami naukowymi Polskiej Akademii Nauk w zakresie działalności szkoleniowej oraz inny</w:t>
      </w:r>
      <w:r w:rsidR="00506DBC">
        <w:t>ch form doskonalenia zawodowego;</w:t>
      </w:r>
    </w:p>
    <w:p w14:paraId="36712380" w14:textId="118B2C6B" w:rsidR="003C25E1" w:rsidRPr="00705C15" w:rsidRDefault="003C25E1" w:rsidP="00CA549F">
      <w:pPr>
        <w:pStyle w:val="Akapitzlist"/>
        <w:numPr>
          <w:ilvl w:val="0"/>
          <w:numId w:val="59"/>
        </w:numPr>
        <w:spacing w:line="276" w:lineRule="auto"/>
        <w:ind w:left="709" w:hanging="340"/>
        <w:jc w:val="both"/>
      </w:pPr>
      <w:proofErr w:type="gramStart"/>
      <w:r w:rsidRPr="00705C15">
        <w:t>dobór</w:t>
      </w:r>
      <w:proofErr w:type="gramEnd"/>
      <w:r w:rsidRPr="00705C15">
        <w:t xml:space="preserve"> wykładowców Kraj</w:t>
      </w:r>
      <w:r w:rsidR="00506DBC">
        <w:t>owej Szkoły i współpraca z nimi;</w:t>
      </w:r>
      <w:r w:rsidRPr="00705C15">
        <w:t xml:space="preserve"> </w:t>
      </w:r>
    </w:p>
    <w:p w14:paraId="2D6BA7AA" w14:textId="7652D3E6" w:rsidR="003C25E1" w:rsidRPr="00705C15" w:rsidRDefault="003C25E1" w:rsidP="00CA549F">
      <w:pPr>
        <w:pStyle w:val="Akapitzlist"/>
        <w:numPr>
          <w:ilvl w:val="0"/>
          <w:numId w:val="59"/>
        </w:numPr>
        <w:spacing w:line="276" w:lineRule="auto"/>
        <w:ind w:left="709" w:hanging="340"/>
        <w:jc w:val="both"/>
      </w:pPr>
      <w:proofErr w:type="gramStart"/>
      <w:r w:rsidRPr="00705C15">
        <w:t>przygotowywanie</w:t>
      </w:r>
      <w:proofErr w:type="gramEnd"/>
      <w:r w:rsidRPr="00705C15">
        <w:t xml:space="preserve"> informacji dla Rady Programowej o potrzebie powierzenia zajęć w</w:t>
      </w:r>
      <w:r w:rsidR="00405619">
        <w:t> </w:t>
      </w:r>
      <w:r w:rsidRPr="00705C15">
        <w:t>ramach szkolenia ustawicznego kandydatow</w:t>
      </w:r>
      <w:r w:rsidR="00506DBC">
        <w:t>i na wykładowcę Krajowej Szkoły;</w:t>
      </w:r>
    </w:p>
    <w:p w14:paraId="160BE726" w14:textId="2FF9866D" w:rsidR="003C25E1" w:rsidRPr="00705C15" w:rsidRDefault="003C25E1" w:rsidP="00CA549F">
      <w:pPr>
        <w:pStyle w:val="Akapitzlist"/>
        <w:numPr>
          <w:ilvl w:val="0"/>
          <w:numId w:val="59"/>
        </w:numPr>
        <w:spacing w:line="276" w:lineRule="auto"/>
        <w:ind w:left="709" w:hanging="340"/>
        <w:jc w:val="both"/>
      </w:pPr>
      <w:proofErr w:type="gramStart"/>
      <w:r w:rsidRPr="00705C15">
        <w:t>organizowanie</w:t>
      </w:r>
      <w:proofErr w:type="gramEnd"/>
      <w:r w:rsidRPr="00705C15">
        <w:t>, nadzorowanie i k</w:t>
      </w:r>
      <w:r w:rsidR="00C311A8">
        <w:t>oordynowanie</w:t>
      </w:r>
      <w:r w:rsidRPr="00705C15">
        <w:t xml:space="preserve"> szkoleń</w:t>
      </w:r>
      <w:r w:rsidR="00C311A8">
        <w:t xml:space="preserve"> ustawicznych</w:t>
      </w:r>
      <w:r w:rsidR="00506DBC">
        <w:t>;</w:t>
      </w:r>
    </w:p>
    <w:p w14:paraId="61AF4DBB" w14:textId="0D8CC4F2" w:rsidR="003C25E1" w:rsidRPr="00705C15" w:rsidRDefault="003C25E1" w:rsidP="00CA549F">
      <w:pPr>
        <w:pStyle w:val="Akapitzlist"/>
        <w:numPr>
          <w:ilvl w:val="0"/>
          <w:numId w:val="59"/>
        </w:numPr>
        <w:spacing w:line="276" w:lineRule="auto"/>
        <w:ind w:left="709" w:hanging="340"/>
        <w:jc w:val="both"/>
      </w:pPr>
      <w:proofErr w:type="gramStart"/>
      <w:r w:rsidRPr="00705C15">
        <w:t>prowadzenie</w:t>
      </w:r>
      <w:proofErr w:type="gramEnd"/>
      <w:r w:rsidRPr="00705C15">
        <w:t xml:space="preserve"> dokumentacji szkoleń i inny</w:t>
      </w:r>
      <w:r w:rsidR="00506DBC">
        <w:t>ch form doskonalenia zawodowego;</w:t>
      </w:r>
    </w:p>
    <w:p w14:paraId="1D45F03A" w14:textId="6D8C050A" w:rsidR="003C25E1" w:rsidRPr="00705C15" w:rsidRDefault="003C25E1" w:rsidP="00CA549F">
      <w:pPr>
        <w:pStyle w:val="Akapitzlist"/>
        <w:numPr>
          <w:ilvl w:val="0"/>
          <w:numId w:val="59"/>
        </w:numPr>
        <w:spacing w:line="276" w:lineRule="auto"/>
        <w:ind w:left="709" w:hanging="340"/>
        <w:jc w:val="both"/>
      </w:pPr>
      <w:proofErr w:type="gramStart"/>
      <w:r w:rsidRPr="00705C15">
        <w:t>opracowywanie</w:t>
      </w:r>
      <w:proofErr w:type="gramEnd"/>
      <w:r w:rsidRPr="00705C15">
        <w:t xml:space="preserve"> i przedstawianie sprawozdań oraz wniosków z każdego szkolenia </w:t>
      </w:r>
      <w:r w:rsidRPr="00705C15">
        <w:br/>
        <w:t>i z każdej inne</w:t>
      </w:r>
      <w:r w:rsidR="00506DBC">
        <w:t>j formy doskonalenia zawodowego;</w:t>
      </w:r>
    </w:p>
    <w:p w14:paraId="1F1DAD20" w14:textId="0123150D" w:rsidR="003C25E1" w:rsidRDefault="00C311A8" w:rsidP="00CA549F">
      <w:pPr>
        <w:pStyle w:val="Akapitzlist"/>
        <w:numPr>
          <w:ilvl w:val="0"/>
          <w:numId w:val="59"/>
        </w:numPr>
        <w:spacing w:line="276" w:lineRule="auto"/>
        <w:ind w:left="709" w:hanging="340"/>
        <w:jc w:val="both"/>
      </w:pPr>
      <w:proofErr w:type="gramStart"/>
      <w:r>
        <w:t>obsługa</w:t>
      </w:r>
      <w:proofErr w:type="gramEnd"/>
      <w:r>
        <w:t xml:space="preserve">, </w:t>
      </w:r>
      <w:r w:rsidR="003C25E1" w:rsidRPr="00705C15">
        <w:t>nadzorowanie i koordynowanie pracy platformy sz</w:t>
      </w:r>
      <w:r w:rsidR="00506DBC">
        <w:t xml:space="preserve">koleniowej </w:t>
      </w:r>
      <w:proofErr w:type="spellStart"/>
      <w:r w:rsidR="00506DBC">
        <w:t>KSSiP</w:t>
      </w:r>
      <w:proofErr w:type="spellEnd"/>
      <w:r w:rsidR="00506DBC">
        <w:t>;</w:t>
      </w:r>
    </w:p>
    <w:p w14:paraId="5087661D" w14:textId="7EF26077" w:rsidR="00C311A8" w:rsidRDefault="00C311A8" w:rsidP="00CA549F">
      <w:pPr>
        <w:pStyle w:val="Akapitzlist"/>
        <w:numPr>
          <w:ilvl w:val="0"/>
          <w:numId w:val="59"/>
        </w:numPr>
        <w:spacing w:line="276" w:lineRule="auto"/>
        <w:ind w:left="709" w:hanging="340"/>
        <w:jc w:val="both"/>
      </w:pPr>
      <w:proofErr w:type="gramStart"/>
      <w:r>
        <w:t>przygotowywanie</w:t>
      </w:r>
      <w:proofErr w:type="gramEnd"/>
      <w:r>
        <w:t xml:space="preserve"> dokumentacji związanej z zapewnieniem obsługi</w:t>
      </w:r>
      <w:r w:rsidR="00506DBC">
        <w:t xml:space="preserve"> cateringowej i</w:t>
      </w:r>
      <w:r w:rsidR="00405619">
        <w:t> </w:t>
      </w:r>
      <w:r w:rsidR="00506DBC">
        <w:t>noclegów;</w:t>
      </w:r>
    </w:p>
    <w:p w14:paraId="756536EE" w14:textId="77777777" w:rsidR="00417A00" w:rsidRPr="00705C15" w:rsidRDefault="00417A00" w:rsidP="00CA549F">
      <w:pPr>
        <w:pStyle w:val="Akapitzlist"/>
        <w:numPr>
          <w:ilvl w:val="0"/>
          <w:numId w:val="59"/>
        </w:numPr>
        <w:spacing w:line="276" w:lineRule="auto"/>
        <w:ind w:left="709" w:hanging="340"/>
        <w:jc w:val="both"/>
      </w:pPr>
      <w:proofErr w:type="gramStart"/>
      <w:r w:rsidRPr="00705C15">
        <w:t>realizacja</w:t>
      </w:r>
      <w:proofErr w:type="gramEnd"/>
      <w:r w:rsidRPr="00705C15">
        <w:t xml:space="preserve"> innych zadań w zakresie szkolenia ustawicz</w:t>
      </w:r>
      <w:r>
        <w:t>nego i doskonalenia zawodowego.</w:t>
      </w:r>
    </w:p>
    <w:p w14:paraId="46F944D8" w14:textId="6C688268" w:rsidR="001D0688" w:rsidRPr="001D0688" w:rsidRDefault="00506DBC" w:rsidP="00A72D3B">
      <w:pPr>
        <w:pStyle w:val="Akapitzlist"/>
        <w:spacing w:line="276" w:lineRule="auto"/>
        <w:ind w:left="0"/>
        <w:jc w:val="center"/>
        <w:rPr>
          <w:b/>
        </w:rPr>
      </w:pPr>
      <w:r>
        <w:rPr>
          <w:b/>
        </w:rPr>
        <w:t>§ 30</w:t>
      </w:r>
      <w:r w:rsidR="001D0688" w:rsidRPr="00C878D1">
        <w:rPr>
          <w:b/>
        </w:rPr>
        <w:t>.</w:t>
      </w:r>
    </w:p>
    <w:p w14:paraId="63D2DA06" w14:textId="77777777" w:rsidR="001D0688" w:rsidRPr="00705C15" w:rsidRDefault="001D0688" w:rsidP="00CA549F">
      <w:pPr>
        <w:numPr>
          <w:ilvl w:val="0"/>
          <w:numId w:val="68"/>
        </w:numPr>
        <w:suppressAutoHyphens w:val="0"/>
        <w:spacing w:line="276" w:lineRule="auto"/>
        <w:ind w:left="426" w:hanging="284"/>
        <w:jc w:val="both"/>
      </w:pPr>
      <w:r w:rsidRPr="00705C15">
        <w:t>Sekcja ds. koordynacji szkoleń mieści się w Warszawie.</w:t>
      </w:r>
    </w:p>
    <w:p w14:paraId="2B0303EE" w14:textId="77777777" w:rsidR="001D0688" w:rsidRPr="00705C15" w:rsidRDefault="001D0688" w:rsidP="00CA549F">
      <w:pPr>
        <w:numPr>
          <w:ilvl w:val="0"/>
          <w:numId w:val="68"/>
        </w:numPr>
        <w:suppressAutoHyphens w:val="0"/>
        <w:spacing w:line="276" w:lineRule="auto"/>
        <w:ind w:left="426" w:hanging="284"/>
        <w:jc w:val="both"/>
      </w:pPr>
      <w:r w:rsidRPr="00705C15">
        <w:t xml:space="preserve">Sekcją ds. koordynacji szkoleń kieruje kierownik Działu Szkoleń. </w:t>
      </w:r>
    </w:p>
    <w:p w14:paraId="2DBA7C95" w14:textId="4413EC8E" w:rsidR="001D0688" w:rsidRPr="00C878D1" w:rsidRDefault="001D0688" w:rsidP="00CA549F">
      <w:pPr>
        <w:numPr>
          <w:ilvl w:val="0"/>
          <w:numId w:val="68"/>
        </w:numPr>
        <w:suppressAutoHyphens w:val="0"/>
        <w:spacing w:line="276" w:lineRule="auto"/>
        <w:ind w:left="426" w:hanging="284"/>
        <w:jc w:val="both"/>
      </w:pPr>
      <w:r w:rsidRPr="00705C15">
        <w:t>Do zadań Sekcji ds. koordynacji szkoleń należy prowadzenie spraw związanych ze</w:t>
      </w:r>
      <w:r w:rsidR="00405619">
        <w:t> </w:t>
      </w:r>
      <w:r w:rsidRPr="00705C15">
        <w:t xml:space="preserve">szkoleniem sędziów, </w:t>
      </w:r>
      <w:proofErr w:type="gramStart"/>
      <w:r w:rsidRPr="00705C15">
        <w:t>asesorów</w:t>
      </w:r>
      <w:proofErr w:type="gramEnd"/>
      <w:r w:rsidRPr="00705C15">
        <w:t xml:space="preserve"> sądowych, pr</w:t>
      </w:r>
      <w:r w:rsidR="00506DBC">
        <w:t>okuratoró</w:t>
      </w:r>
      <w:r w:rsidR="00B262F5">
        <w:t>w, asesorów prokuratury</w:t>
      </w:r>
      <w:r w:rsidRPr="00705C15">
        <w:t xml:space="preserve">, referendarzy sądowych, asystentów sędziów, asystentów prokuratorów, kuratorów </w:t>
      </w:r>
      <w:r w:rsidRPr="00C878D1">
        <w:t xml:space="preserve">sądowych oraz urzędników sądów i prokuratury, w tym w szczególności: </w:t>
      </w:r>
    </w:p>
    <w:p w14:paraId="664A1FAB" w14:textId="51551C93" w:rsidR="001D0688" w:rsidRPr="00C878D1" w:rsidRDefault="001D0688" w:rsidP="00CA549F">
      <w:pPr>
        <w:pStyle w:val="Akapitzlist"/>
        <w:numPr>
          <w:ilvl w:val="0"/>
          <w:numId w:val="69"/>
        </w:numPr>
        <w:spacing w:line="276" w:lineRule="auto"/>
        <w:ind w:left="709" w:hanging="340"/>
        <w:jc w:val="both"/>
      </w:pPr>
      <w:proofErr w:type="gramStart"/>
      <w:r w:rsidRPr="00C878D1">
        <w:t>organizowanie</w:t>
      </w:r>
      <w:proofErr w:type="gramEnd"/>
      <w:r w:rsidRPr="00C878D1">
        <w:t>, nadzorowanie i koo</w:t>
      </w:r>
      <w:r w:rsidR="00506DBC">
        <w:t>rdynowanie szkoleń ustawicznych;</w:t>
      </w:r>
    </w:p>
    <w:p w14:paraId="44ADBE29" w14:textId="0B1009F8" w:rsidR="001D0688" w:rsidRPr="00705C15" w:rsidRDefault="001D0688" w:rsidP="00CA549F">
      <w:pPr>
        <w:pStyle w:val="Akapitzlist"/>
        <w:numPr>
          <w:ilvl w:val="0"/>
          <w:numId w:val="69"/>
        </w:numPr>
        <w:spacing w:line="276" w:lineRule="auto"/>
        <w:ind w:left="709" w:hanging="340"/>
        <w:jc w:val="both"/>
      </w:pPr>
      <w:proofErr w:type="gramStart"/>
      <w:r w:rsidRPr="00705C15">
        <w:t>prowadzenie</w:t>
      </w:r>
      <w:proofErr w:type="gramEnd"/>
      <w:r w:rsidRPr="00705C15">
        <w:t xml:space="preserve"> i zabezpieczanie dokumentacji szkoleń i innych form doskonalenia zawodowego oraz </w:t>
      </w:r>
      <w:r w:rsidR="008A357A">
        <w:t xml:space="preserve">przekazywanie jej do Działu </w:t>
      </w:r>
      <w:r w:rsidR="00506DBC">
        <w:t>Szkoleń;</w:t>
      </w:r>
    </w:p>
    <w:p w14:paraId="5864F8F8" w14:textId="70977691" w:rsidR="001D0688" w:rsidRPr="00705C15" w:rsidRDefault="001D0688" w:rsidP="00CA549F">
      <w:pPr>
        <w:pStyle w:val="Akapitzlist"/>
        <w:numPr>
          <w:ilvl w:val="0"/>
          <w:numId w:val="69"/>
        </w:numPr>
        <w:spacing w:line="276" w:lineRule="auto"/>
        <w:ind w:left="709" w:hanging="340"/>
        <w:jc w:val="both"/>
      </w:pPr>
      <w:proofErr w:type="gramStart"/>
      <w:r w:rsidRPr="00705C15">
        <w:t>przygotowywanie</w:t>
      </w:r>
      <w:proofErr w:type="gramEnd"/>
      <w:r w:rsidRPr="00705C15">
        <w:t xml:space="preserve">, opracowywanie i generowanie sprawozdań oraz wniosków </w:t>
      </w:r>
      <w:r w:rsidRPr="00705C15">
        <w:br/>
        <w:t>z każdego szkolenia i z każdej innej</w:t>
      </w:r>
      <w:r w:rsidR="00506DBC">
        <w:t xml:space="preserve"> formy doskonalenia zawodowego;</w:t>
      </w:r>
    </w:p>
    <w:p w14:paraId="34B02646" w14:textId="19E0E658" w:rsidR="001D0688" w:rsidRPr="00705C15" w:rsidRDefault="001D0688" w:rsidP="00CA549F">
      <w:pPr>
        <w:pStyle w:val="Akapitzlist"/>
        <w:numPr>
          <w:ilvl w:val="0"/>
          <w:numId w:val="69"/>
        </w:numPr>
        <w:spacing w:line="276" w:lineRule="auto"/>
        <w:ind w:left="709" w:hanging="340"/>
        <w:jc w:val="both"/>
      </w:pPr>
      <w:proofErr w:type="gramStart"/>
      <w:r w:rsidRPr="00705C15">
        <w:t>obsługa</w:t>
      </w:r>
      <w:proofErr w:type="gramEnd"/>
      <w:r w:rsidRPr="00705C15">
        <w:t xml:space="preserve"> platformy szkoleniowej w</w:t>
      </w:r>
      <w:r w:rsidR="00506DBC">
        <w:t xml:space="preserve"> zakresie organizowania szkoleń;</w:t>
      </w:r>
    </w:p>
    <w:p w14:paraId="64B91FA6" w14:textId="074E0C71" w:rsidR="001D0688" w:rsidRPr="00705C15" w:rsidRDefault="001D0688" w:rsidP="00CA549F">
      <w:pPr>
        <w:pStyle w:val="Akapitzlist"/>
        <w:numPr>
          <w:ilvl w:val="0"/>
          <w:numId w:val="69"/>
        </w:numPr>
        <w:spacing w:line="276" w:lineRule="auto"/>
        <w:ind w:left="709" w:hanging="340"/>
        <w:jc w:val="both"/>
      </w:pPr>
      <w:proofErr w:type="gramStart"/>
      <w:r w:rsidRPr="00705C15">
        <w:t>współpraca</w:t>
      </w:r>
      <w:proofErr w:type="gramEnd"/>
      <w:r w:rsidRPr="00705C15">
        <w:t xml:space="preserve"> z pozostałymi jednostkami</w:t>
      </w:r>
      <w:r w:rsidR="00506DBC">
        <w:t xml:space="preserve"> organizacyjnymi </w:t>
      </w:r>
      <w:proofErr w:type="spellStart"/>
      <w:r w:rsidR="00506DBC">
        <w:t>KSSiP</w:t>
      </w:r>
      <w:proofErr w:type="spellEnd"/>
      <w:r w:rsidRPr="00705C15">
        <w:t xml:space="preserve"> </w:t>
      </w:r>
      <w:r w:rsidRPr="00705C15">
        <w:br/>
        <w:t xml:space="preserve">w zakresie uzasadnionym zabezpieczeniem prawidłowego </w:t>
      </w:r>
      <w:r w:rsidR="00506DBC">
        <w:t>przebiegu procesu szkoleniowego;</w:t>
      </w:r>
    </w:p>
    <w:p w14:paraId="2D000370" w14:textId="431B9DD9" w:rsidR="001D0688" w:rsidRPr="00705C15" w:rsidRDefault="001D0688" w:rsidP="00CA549F">
      <w:pPr>
        <w:pStyle w:val="Akapitzlist"/>
        <w:numPr>
          <w:ilvl w:val="0"/>
          <w:numId w:val="69"/>
        </w:numPr>
        <w:spacing w:line="276" w:lineRule="auto"/>
        <w:ind w:left="709" w:hanging="340"/>
        <w:jc w:val="both"/>
      </w:pPr>
      <w:proofErr w:type="gramStart"/>
      <w:r w:rsidRPr="00705C15">
        <w:t>prowadzenie</w:t>
      </w:r>
      <w:proofErr w:type="gramEnd"/>
      <w:r w:rsidRPr="00705C15">
        <w:t xml:space="preserve"> urządzeń ewidency</w:t>
      </w:r>
      <w:r w:rsidR="008A357A">
        <w:t>jnych i rejestrów w biurze Krajowej Szkoły</w:t>
      </w:r>
      <w:r w:rsidR="00506DBC">
        <w:t xml:space="preserve"> w</w:t>
      </w:r>
      <w:r w:rsidR="00405619">
        <w:t> </w:t>
      </w:r>
      <w:r w:rsidR="00506DBC">
        <w:t>Warszawie;</w:t>
      </w:r>
    </w:p>
    <w:p w14:paraId="7490BB3F" w14:textId="6EB6D170" w:rsidR="001D0688" w:rsidRPr="00705C15" w:rsidRDefault="001D0688" w:rsidP="00CA549F">
      <w:pPr>
        <w:pStyle w:val="Akapitzlist"/>
        <w:numPr>
          <w:ilvl w:val="0"/>
          <w:numId w:val="69"/>
        </w:numPr>
        <w:spacing w:line="276" w:lineRule="auto"/>
        <w:ind w:left="709" w:hanging="340"/>
        <w:jc w:val="both"/>
      </w:pPr>
      <w:proofErr w:type="gramStart"/>
      <w:r w:rsidRPr="00705C15">
        <w:t>realizowanie</w:t>
      </w:r>
      <w:proofErr w:type="gramEnd"/>
      <w:r w:rsidRPr="00705C15">
        <w:t xml:space="preserve"> innych czynności organizacyjnych i technicznych oraz czynności z</w:t>
      </w:r>
      <w:r w:rsidR="00405619">
        <w:t> </w:t>
      </w:r>
      <w:r w:rsidRPr="00705C15">
        <w:t>zakresu obsługi kanc</w:t>
      </w:r>
      <w:r w:rsidR="008A357A">
        <w:t>elaryjno-biurowej w biurze Krajowej Szkoły</w:t>
      </w:r>
      <w:r w:rsidRPr="00705C15">
        <w:t xml:space="preserve"> w Warszawie.</w:t>
      </w:r>
    </w:p>
    <w:p w14:paraId="6F6C5EBD" w14:textId="77777777" w:rsidR="003C25E1" w:rsidRPr="00705C15" w:rsidRDefault="003C25E1" w:rsidP="00A72D3B">
      <w:pPr>
        <w:pStyle w:val="Akapitzlist"/>
        <w:spacing w:line="276" w:lineRule="auto"/>
        <w:ind w:left="0"/>
        <w:jc w:val="both"/>
      </w:pPr>
    </w:p>
    <w:p w14:paraId="2B7B666F" w14:textId="1A534449" w:rsidR="00417A00" w:rsidRDefault="00417A00" w:rsidP="00A72D3B">
      <w:pPr>
        <w:spacing w:line="276" w:lineRule="auto"/>
        <w:jc w:val="center"/>
        <w:rPr>
          <w:b/>
        </w:rPr>
      </w:pPr>
      <w:r w:rsidRPr="00417A00">
        <w:rPr>
          <w:b/>
        </w:rPr>
        <w:t>§</w:t>
      </w:r>
      <w:r w:rsidR="005631B8">
        <w:rPr>
          <w:b/>
        </w:rPr>
        <w:t xml:space="preserve"> </w:t>
      </w:r>
      <w:r w:rsidR="00506DBC">
        <w:rPr>
          <w:b/>
        </w:rPr>
        <w:t>31</w:t>
      </w:r>
      <w:r w:rsidR="003C25E1" w:rsidRPr="00417A00">
        <w:rPr>
          <w:b/>
        </w:rPr>
        <w:t>.</w:t>
      </w:r>
    </w:p>
    <w:p w14:paraId="381567D9" w14:textId="77777777" w:rsidR="003C25E1" w:rsidRPr="00417A00" w:rsidRDefault="003C25E1" w:rsidP="00A72D3B">
      <w:pPr>
        <w:spacing w:line="276" w:lineRule="auto"/>
        <w:jc w:val="both"/>
        <w:rPr>
          <w:b/>
        </w:rPr>
      </w:pPr>
      <w:r w:rsidRPr="00705C15">
        <w:t>Do zadań Działu Współpracy Międzynarodowej należy prowadzenie spraw dotyczących współpracy międzynarodowej w zakresie szkolenia i doskonalenia zawodowego kadr sądownictwa i prokuratury, a w szczególności:</w:t>
      </w:r>
    </w:p>
    <w:p w14:paraId="283DBA2A" w14:textId="0965B3C5" w:rsidR="003C25E1" w:rsidRPr="00705C15" w:rsidRDefault="003C25E1" w:rsidP="00A72D3B">
      <w:pPr>
        <w:pStyle w:val="Akapitzlist"/>
        <w:numPr>
          <w:ilvl w:val="0"/>
          <w:numId w:val="60"/>
        </w:numPr>
        <w:spacing w:line="276" w:lineRule="auto"/>
        <w:jc w:val="both"/>
      </w:pPr>
      <w:proofErr w:type="gramStart"/>
      <w:r w:rsidRPr="00705C15">
        <w:t>planowanie</w:t>
      </w:r>
      <w:proofErr w:type="gramEnd"/>
      <w:r w:rsidRPr="00705C15">
        <w:t xml:space="preserve"> i przygotowywanie programów współpracy międzynarodowej w zak</w:t>
      </w:r>
      <w:r w:rsidR="00506DBC">
        <w:t>resie działalności szkoleniowej;</w:t>
      </w:r>
    </w:p>
    <w:p w14:paraId="631B97ED" w14:textId="31578DE4" w:rsidR="003C25E1" w:rsidRPr="00705C15" w:rsidRDefault="003C25E1" w:rsidP="00A72D3B">
      <w:pPr>
        <w:pStyle w:val="Akapitzlist"/>
        <w:numPr>
          <w:ilvl w:val="0"/>
          <w:numId w:val="60"/>
        </w:numPr>
        <w:spacing w:line="276" w:lineRule="auto"/>
        <w:jc w:val="both"/>
      </w:pPr>
      <w:proofErr w:type="gramStart"/>
      <w:r w:rsidRPr="00705C15">
        <w:t>bieżąca</w:t>
      </w:r>
      <w:proofErr w:type="gramEnd"/>
      <w:r w:rsidRPr="00705C15">
        <w:t xml:space="preserve"> współpraca z instytucjami międzynarodowymi oraz zagranicznymi instytucjami zajmującymi się dzia</w:t>
      </w:r>
      <w:r w:rsidR="00B6396F">
        <w:t>łalnością szkoleniową kadr sądownictwa</w:t>
      </w:r>
      <w:r w:rsidR="00506DBC">
        <w:t xml:space="preserve"> i</w:t>
      </w:r>
      <w:r w:rsidR="00405619">
        <w:t> </w:t>
      </w:r>
      <w:r w:rsidR="00506DBC">
        <w:t>prokuratury;</w:t>
      </w:r>
    </w:p>
    <w:p w14:paraId="34A0418E" w14:textId="57990D6F" w:rsidR="003C25E1" w:rsidRPr="00705C15" w:rsidRDefault="00417A00" w:rsidP="00A72D3B">
      <w:pPr>
        <w:pStyle w:val="Akapitzlist"/>
        <w:numPr>
          <w:ilvl w:val="0"/>
          <w:numId w:val="60"/>
        </w:numPr>
        <w:spacing w:line="276" w:lineRule="auto"/>
        <w:jc w:val="both"/>
      </w:pPr>
      <w:proofErr w:type="gramStart"/>
      <w:r>
        <w:lastRenderedPageBreak/>
        <w:t>organizowanie</w:t>
      </w:r>
      <w:proofErr w:type="gramEnd"/>
      <w:r w:rsidR="003C25E1" w:rsidRPr="00705C15">
        <w:t xml:space="preserve"> szkoleń, seminariów i innych form do</w:t>
      </w:r>
      <w:r>
        <w:t>skonalenia zawodowego kadr sądownictwa</w:t>
      </w:r>
      <w:r w:rsidR="003C25E1" w:rsidRPr="00705C15">
        <w:t xml:space="preserve"> i prokuratury związ</w:t>
      </w:r>
      <w:r w:rsidR="00506DBC">
        <w:t>anych z tematyką międzynarodową;</w:t>
      </w:r>
    </w:p>
    <w:p w14:paraId="02FFB1FE" w14:textId="6EC7C831" w:rsidR="003C25E1" w:rsidRPr="00705C15" w:rsidRDefault="003C25E1" w:rsidP="00A72D3B">
      <w:pPr>
        <w:pStyle w:val="Akapitzlist"/>
        <w:numPr>
          <w:ilvl w:val="0"/>
          <w:numId w:val="60"/>
        </w:numPr>
        <w:spacing w:line="276" w:lineRule="auto"/>
        <w:jc w:val="both"/>
      </w:pPr>
      <w:proofErr w:type="gramStart"/>
      <w:r w:rsidRPr="00705C15">
        <w:t>or</w:t>
      </w:r>
      <w:r w:rsidR="00506DBC">
        <w:t>ganizowanie</w:t>
      </w:r>
      <w:proofErr w:type="gramEnd"/>
      <w:r w:rsidR="00506DBC">
        <w:t xml:space="preserve"> staży zagranicznych;</w:t>
      </w:r>
    </w:p>
    <w:p w14:paraId="265C02BD" w14:textId="0656C114" w:rsidR="003C25E1" w:rsidRPr="00705C15" w:rsidRDefault="00417A00" w:rsidP="00A72D3B">
      <w:pPr>
        <w:pStyle w:val="Akapitzlist"/>
        <w:numPr>
          <w:ilvl w:val="0"/>
          <w:numId w:val="60"/>
        </w:numPr>
        <w:spacing w:line="276" w:lineRule="auto"/>
        <w:jc w:val="both"/>
      </w:pPr>
      <w:proofErr w:type="gramStart"/>
      <w:r w:rsidRPr="00705C15">
        <w:t>organizowanie</w:t>
      </w:r>
      <w:proofErr w:type="gramEnd"/>
      <w:r>
        <w:t xml:space="preserve"> lub koordynowanie</w:t>
      </w:r>
      <w:r w:rsidR="003C25E1" w:rsidRPr="00705C15">
        <w:t xml:space="preserve"> wizyt zagranicznych związanych ze szkoleniem i</w:t>
      </w:r>
      <w:r w:rsidR="00405619">
        <w:t> </w:t>
      </w:r>
      <w:r w:rsidR="003C25E1" w:rsidRPr="00705C15">
        <w:t>doskonaleniem zawodowym</w:t>
      </w:r>
      <w:r w:rsidR="00506DBC">
        <w:t xml:space="preserve"> kadr sądownictwa i prokuratury;</w:t>
      </w:r>
    </w:p>
    <w:p w14:paraId="32E1DF9C" w14:textId="42CC84D8" w:rsidR="003C25E1" w:rsidRPr="00705C15" w:rsidRDefault="00417A00" w:rsidP="00A72D3B">
      <w:pPr>
        <w:pStyle w:val="Akapitzlist"/>
        <w:numPr>
          <w:ilvl w:val="0"/>
          <w:numId w:val="60"/>
        </w:numPr>
        <w:spacing w:line="276" w:lineRule="auto"/>
        <w:jc w:val="both"/>
      </w:pPr>
      <w:proofErr w:type="gramStart"/>
      <w:r w:rsidRPr="00705C15">
        <w:t>organizowanie</w:t>
      </w:r>
      <w:proofErr w:type="gramEnd"/>
      <w:r w:rsidR="00506DBC">
        <w:t xml:space="preserve"> programów wymiany;</w:t>
      </w:r>
    </w:p>
    <w:p w14:paraId="1E4C3113" w14:textId="728E5184" w:rsidR="003C25E1" w:rsidRPr="00705C15" w:rsidRDefault="003C25E1" w:rsidP="00A72D3B">
      <w:pPr>
        <w:pStyle w:val="Akapitzlist"/>
        <w:numPr>
          <w:ilvl w:val="0"/>
          <w:numId w:val="60"/>
        </w:numPr>
        <w:spacing w:line="276" w:lineRule="auto"/>
        <w:jc w:val="both"/>
      </w:pPr>
      <w:proofErr w:type="gramStart"/>
      <w:r w:rsidRPr="00705C15">
        <w:t>utrzymywanie</w:t>
      </w:r>
      <w:proofErr w:type="gramEnd"/>
      <w:r w:rsidRPr="00705C15">
        <w:t xml:space="preserve"> bieżących kontaktów międzynarodowych w za</w:t>
      </w:r>
      <w:r w:rsidR="00506DBC">
        <w:t>kresie zleconym przez Dyrektora;</w:t>
      </w:r>
      <w:r w:rsidRPr="00705C15">
        <w:t xml:space="preserve"> </w:t>
      </w:r>
    </w:p>
    <w:p w14:paraId="6C0371BA" w14:textId="48A74BEC" w:rsidR="00417A00" w:rsidRDefault="003C25E1" w:rsidP="00A72D3B">
      <w:pPr>
        <w:pStyle w:val="Akapitzlist"/>
        <w:numPr>
          <w:ilvl w:val="0"/>
          <w:numId w:val="60"/>
        </w:numPr>
        <w:spacing w:line="276" w:lineRule="auto"/>
        <w:jc w:val="both"/>
      </w:pPr>
      <w:proofErr w:type="gramStart"/>
      <w:r w:rsidRPr="00705C15">
        <w:t>prowadzenie</w:t>
      </w:r>
      <w:proofErr w:type="gramEnd"/>
      <w:r w:rsidRPr="00705C15">
        <w:t xml:space="preserve"> procesu rekrutacji uczestników szkole</w:t>
      </w:r>
      <w:r w:rsidR="00417A00">
        <w:t>ń międzynarodowych i</w:t>
      </w:r>
      <w:r w:rsidR="00405619">
        <w:t> </w:t>
      </w:r>
      <w:r w:rsidR="00417A00">
        <w:t>koordynowanie</w:t>
      </w:r>
      <w:r w:rsidR="00506DBC">
        <w:t xml:space="preserve"> tych szkoleń;</w:t>
      </w:r>
    </w:p>
    <w:p w14:paraId="5B2EE5E1" w14:textId="7B4F65C6" w:rsidR="00417A00" w:rsidRDefault="003C25E1" w:rsidP="00A72D3B">
      <w:pPr>
        <w:pStyle w:val="Akapitzlist"/>
        <w:numPr>
          <w:ilvl w:val="0"/>
          <w:numId w:val="60"/>
        </w:numPr>
        <w:spacing w:line="276" w:lineRule="auto"/>
        <w:jc w:val="both"/>
      </w:pPr>
      <w:proofErr w:type="gramStart"/>
      <w:r w:rsidRPr="00705C15">
        <w:t>opracowywanie</w:t>
      </w:r>
      <w:proofErr w:type="gramEnd"/>
      <w:r w:rsidRPr="00705C15">
        <w:t xml:space="preserve"> i przedstawianie sprawozdań i wniosków z ka</w:t>
      </w:r>
      <w:r w:rsidR="00506DBC">
        <w:t>żdego zorganizowanego szkolenia;</w:t>
      </w:r>
    </w:p>
    <w:p w14:paraId="3135C593" w14:textId="18BFD501" w:rsidR="003C25E1" w:rsidRDefault="003C25E1" w:rsidP="00A72D3B">
      <w:pPr>
        <w:pStyle w:val="Akapitzlist"/>
        <w:numPr>
          <w:ilvl w:val="0"/>
          <w:numId w:val="60"/>
        </w:numPr>
        <w:spacing w:line="276" w:lineRule="auto"/>
        <w:jc w:val="both"/>
      </w:pPr>
      <w:proofErr w:type="gramStart"/>
      <w:r w:rsidRPr="00705C15">
        <w:t>gromadzenie</w:t>
      </w:r>
      <w:proofErr w:type="gramEnd"/>
      <w:r w:rsidRPr="00705C15">
        <w:t xml:space="preserve"> materiałów informacyjnych dotyczących organizacji wymiaru sprawiedliwości i procesu szkoleni</w:t>
      </w:r>
      <w:r w:rsidR="000C4448">
        <w:t>a jego kadr w innych państw</w:t>
      </w:r>
      <w:r w:rsidR="00506DBC">
        <w:t>ach;</w:t>
      </w:r>
    </w:p>
    <w:p w14:paraId="76E97443" w14:textId="3F01CA73" w:rsidR="000C4448" w:rsidRDefault="000C4448" w:rsidP="00A72D3B">
      <w:pPr>
        <w:pStyle w:val="Akapitzlist"/>
        <w:numPr>
          <w:ilvl w:val="0"/>
          <w:numId w:val="60"/>
        </w:numPr>
        <w:spacing w:line="276" w:lineRule="auto"/>
        <w:jc w:val="both"/>
      </w:pPr>
      <w:proofErr w:type="gramStart"/>
      <w:r>
        <w:t>obsługa</w:t>
      </w:r>
      <w:proofErr w:type="gramEnd"/>
      <w:r>
        <w:t xml:space="preserve"> platfor</w:t>
      </w:r>
      <w:r w:rsidR="00506DBC">
        <w:t xml:space="preserve">my szkoleniowej </w:t>
      </w:r>
      <w:proofErr w:type="spellStart"/>
      <w:r w:rsidR="00506DBC">
        <w:t>KSSiP</w:t>
      </w:r>
      <w:proofErr w:type="spellEnd"/>
      <w:r w:rsidR="00506DBC">
        <w:t xml:space="preserve"> w zakresie przydzielonych zadań;</w:t>
      </w:r>
    </w:p>
    <w:p w14:paraId="751E22B3" w14:textId="256A4402" w:rsidR="00F173D2" w:rsidRPr="005631B8" w:rsidRDefault="00F173D2" w:rsidP="00A72D3B">
      <w:pPr>
        <w:pStyle w:val="Akapitzlist"/>
        <w:numPr>
          <w:ilvl w:val="0"/>
          <w:numId w:val="60"/>
        </w:numPr>
        <w:spacing w:line="276" w:lineRule="auto"/>
        <w:jc w:val="both"/>
      </w:pPr>
      <w:proofErr w:type="gramStart"/>
      <w:r w:rsidRPr="005631B8">
        <w:t>organizowanie</w:t>
      </w:r>
      <w:proofErr w:type="gramEnd"/>
      <w:r w:rsidR="00506DBC">
        <w:t>, we współpracy z działami d</w:t>
      </w:r>
      <w:r w:rsidR="00254E7A">
        <w:t>ydaktycznymi OAS i OAP,</w:t>
      </w:r>
      <w:r w:rsidR="00456503">
        <w:rPr>
          <w:shd w:val="clear" w:color="auto" w:fill="FFFFFF"/>
        </w:rPr>
        <w:t xml:space="preserve"> wymiany</w:t>
      </w:r>
      <w:r w:rsidRPr="005631B8">
        <w:rPr>
          <w:shd w:val="clear" w:color="auto" w:fill="FFFFFF"/>
        </w:rPr>
        <w:t xml:space="preserve"> </w:t>
      </w:r>
      <w:r w:rsidR="00B262F5">
        <w:rPr>
          <w:shd w:val="clear" w:color="auto" w:fill="FFFFFF"/>
        </w:rPr>
        <w:t>w</w:t>
      </w:r>
      <w:r w:rsidR="00405619">
        <w:rPr>
          <w:shd w:val="clear" w:color="auto" w:fill="FFFFFF"/>
        </w:rPr>
        <w:t> </w:t>
      </w:r>
      <w:r w:rsidRPr="005631B8">
        <w:rPr>
          <w:shd w:val="clear" w:color="auto" w:fill="FFFFFF"/>
        </w:rPr>
        <w:t>ramach realizowaneg</w:t>
      </w:r>
      <w:r w:rsidR="00ED2DB0">
        <w:rPr>
          <w:shd w:val="clear" w:color="auto" w:fill="FFFFFF"/>
        </w:rPr>
        <w:t xml:space="preserve">o przez </w:t>
      </w:r>
      <w:r w:rsidRPr="005631B8">
        <w:rPr>
          <w:shd w:val="clear" w:color="auto" w:fill="FFFFFF"/>
        </w:rPr>
        <w:t>EJTN</w:t>
      </w:r>
      <w:r w:rsidR="00ED2DB0">
        <w:rPr>
          <w:shd w:val="clear" w:color="auto" w:fill="FFFFFF"/>
        </w:rPr>
        <w:t xml:space="preserve"> </w:t>
      </w:r>
      <w:r w:rsidRPr="005631B8">
        <w:rPr>
          <w:shd w:val="clear" w:color="auto" w:fill="FFFFFF"/>
        </w:rPr>
        <w:t xml:space="preserve">programu AIAKOS. </w:t>
      </w:r>
    </w:p>
    <w:p w14:paraId="202630AE" w14:textId="77777777" w:rsidR="003C25E1" w:rsidRPr="00705C15" w:rsidRDefault="003C25E1" w:rsidP="00A72D3B">
      <w:pPr>
        <w:spacing w:line="276" w:lineRule="auto"/>
        <w:jc w:val="both"/>
      </w:pPr>
    </w:p>
    <w:p w14:paraId="74263C3A" w14:textId="05290240" w:rsidR="003C25E1" w:rsidRPr="00417A00" w:rsidRDefault="00417A00" w:rsidP="00A72D3B">
      <w:pPr>
        <w:spacing w:line="276" w:lineRule="auto"/>
        <w:jc w:val="center"/>
        <w:rPr>
          <w:b/>
        </w:rPr>
      </w:pPr>
      <w:r w:rsidRPr="00417A00">
        <w:rPr>
          <w:b/>
        </w:rPr>
        <w:t>§ 3</w:t>
      </w:r>
      <w:r w:rsidR="00506DBC">
        <w:rPr>
          <w:b/>
        </w:rPr>
        <w:t>2</w:t>
      </w:r>
      <w:r w:rsidR="003C25E1" w:rsidRPr="00417A00">
        <w:rPr>
          <w:b/>
        </w:rPr>
        <w:t>.</w:t>
      </w:r>
    </w:p>
    <w:p w14:paraId="79E18609" w14:textId="77777777" w:rsidR="003C25E1" w:rsidRPr="00705C15" w:rsidRDefault="003C25E1" w:rsidP="00A72D3B">
      <w:pPr>
        <w:spacing w:line="276" w:lineRule="auto"/>
        <w:jc w:val="both"/>
      </w:pPr>
      <w:r w:rsidRPr="00705C15">
        <w:t>Do zadań Działu Badań i Analiz należy prowadzenie badań i analiz w zakresie służącym realizacji zadań statutowych Krajowej Szkoły, a w szczególności:</w:t>
      </w:r>
    </w:p>
    <w:p w14:paraId="5BE008F8" w14:textId="04AF0BA2" w:rsidR="003C25E1" w:rsidRPr="00705C15" w:rsidRDefault="003C25E1" w:rsidP="00A72D3B">
      <w:pPr>
        <w:pStyle w:val="Akapitzlist"/>
        <w:numPr>
          <w:ilvl w:val="0"/>
          <w:numId w:val="61"/>
        </w:numPr>
        <w:spacing w:line="276" w:lineRule="auto"/>
        <w:jc w:val="both"/>
      </w:pPr>
      <w:proofErr w:type="gramStart"/>
      <w:r w:rsidRPr="00705C15">
        <w:t>gromadzenie</w:t>
      </w:r>
      <w:proofErr w:type="gramEnd"/>
      <w:r w:rsidRPr="00705C15">
        <w:t>, opracowywanie i analizowanie danych statystycznych dotyczący</w:t>
      </w:r>
      <w:r w:rsidR="00506DBC">
        <w:t>ch działalności Krajowej Szkoły;</w:t>
      </w:r>
    </w:p>
    <w:p w14:paraId="3CC4FC1E" w14:textId="79C7505E" w:rsidR="003C25E1" w:rsidRPr="00705C15" w:rsidRDefault="003C25E1" w:rsidP="00A72D3B">
      <w:pPr>
        <w:pStyle w:val="Akapitzlist"/>
        <w:numPr>
          <w:ilvl w:val="0"/>
          <w:numId w:val="61"/>
        </w:numPr>
        <w:spacing w:line="276" w:lineRule="auto"/>
        <w:jc w:val="both"/>
      </w:pPr>
      <w:proofErr w:type="gramStart"/>
      <w:r w:rsidRPr="00705C15">
        <w:t>prowadzenie</w:t>
      </w:r>
      <w:proofErr w:type="gramEnd"/>
      <w:r w:rsidRPr="00705C15">
        <w:t xml:space="preserve"> badań i analiz dotyczących bieżących oraz perspektywicznych potrzeb szkoleniowych kadr sądownictwa i prokuratury, w szczególności tych, które winny stanowić podstawę do przygotowania corocznych założeń programowych w </w:t>
      </w:r>
      <w:r w:rsidR="00506DBC">
        <w:t>zakresie szkolenia ustawicznego;</w:t>
      </w:r>
    </w:p>
    <w:p w14:paraId="6C08E58F" w14:textId="676F9528" w:rsidR="003C25E1" w:rsidRDefault="003C25E1" w:rsidP="00A72D3B">
      <w:pPr>
        <w:pStyle w:val="Akapitzlist"/>
        <w:numPr>
          <w:ilvl w:val="0"/>
          <w:numId w:val="61"/>
        </w:numPr>
        <w:tabs>
          <w:tab w:val="left" w:pos="709"/>
        </w:tabs>
        <w:spacing w:line="276" w:lineRule="auto"/>
        <w:jc w:val="both"/>
      </w:pPr>
      <w:proofErr w:type="gramStart"/>
      <w:r w:rsidRPr="00705C15">
        <w:t>opracowywanie</w:t>
      </w:r>
      <w:proofErr w:type="gramEnd"/>
      <w:r w:rsidRPr="00705C15">
        <w:t xml:space="preserve"> standardów szk</w:t>
      </w:r>
      <w:r w:rsidR="00506DBC">
        <w:t>oleń i materiałów szkoleniowych;</w:t>
      </w:r>
    </w:p>
    <w:p w14:paraId="7D613237" w14:textId="77777777" w:rsidR="00506DBC" w:rsidRDefault="000C4448" w:rsidP="00A72D3B">
      <w:pPr>
        <w:pStyle w:val="Akapitzlist"/>
        <w:numPr>
          <w:ilvl w:val="0"/>
          <w:numId w:val="61"/>
        </w:numPr>
        <w:tabs>
          <w:tab w:val="left" w:pos="709"/>
        </w:tabs>
        <w:spacing w:line="276" w:lineRule="auto"/>
        <w:jc w:val="both"/>
      </w:pPr>
      <w:proofErr w:type="gramStart"/>
      <w:r>
        <w:t>opracowywanie</w:t>
      </w:r>
      <w:proofErr w:type="gramEnd"/>
      <w:r>
        <w:t xml:space="preserve"> i wdrażanie systemu długoterminowych i</w:t>
      </w:r>
      <w:r w:rsidR="00506DBC">
        <w:t xml:space="preserve"> zewnętrznych ewaluacji szkoleń;</w:t>
      </w:r>
    </w:p>
    <w:p w14:paraId="50B93B24" w14:textId="185293E0" w:rsidR="00417A00" w:rsidRDefault="00506DBC" w:rsidP="00A72D3B">
      <w:pPr>
        <w:pStyle w:val="Akapitzlist"/>
        <w:numPr>
          <w:ilvl w:val="0"/>
          <w:numId w:val="61"/>
        </w:numPr>
        <w:tabs>
          <w:tab w:val="left" w:pos="709"/>
        </w:tabs>
        <w:spacing w:line="276" w:lineRule="auto"/>
        <w:jc w:val="both"/>
      </w:pPr>
      <w:proofErr w:type="gramStart"/>
      <w:r>
        <w:t>opracowywanie</w:t>
      </w:r>
      <w:proofErr w:type="gramEnd"/>
      <w:r w:rsidR="00D17C19">
        <w:t xml:space="preserve"> i u</w:t>
      </w:r>
      <w:r w:rsidR="004A4A8F">
        <w:t xml:space="preserve">dzielanie informacji w zakresie </w:t>
      </w:r>
      <w:r w:rsidR="00D17C19">
        <w:t xml:space="preserve">związanym z </w:t>
      </w:r>
      <w:r w:rsidR="00AD3F03">
        <w:t>re</w:t>
      </w:r>
      <w:r w:rsidR="00E53791">
        <w:t xml:space="preserve">alizacją zadań </w:t>
      </w:r>
      <w:proofErr w:type="spellStart"/>
      <w:r>
        <w:t>OSUiWM</w:t>
      </w:r>
      <w:proofErr w:type="spellEnd"/>
      <w:r w:rsidR="004A4A8F">
        <w:t xml:space="preserve"> oraz</w:t>
      </w:r>
      <w:r w:rsidR="00AD3F03">
        <w:t xml:space="preserve"> </w:t>
      </w:r>
      <w:r w:rsidR="00D17C19">
        <w:t>prowadzonymi badaniami i analizami</w:t>
      </w:r>
      <w:r w:rsidR="004A4A8F">
        <w:t>;</w:t>
      </w:r>
    </w:p>
    <w:p w14:paraId="32690B16" w14:textId="20281981" w:rsidR="00AD3F03" w:rsidRDefault="004A4A8F" w:rsidP="00A72D3B">
      <w:pPr>
        <w:pStyle w:val="Akapitzlist"/>
        <w:numPr>
          <w:ilvl w:val="0"/>
          <w:numId w:val="61"/>
        </w:numPr>
        <w:tabs>
          <w:tab w:val="left" w:pos="709"/>
          <w:tab w:val="left" w:pos="851"/>
        </w:tabs>
        <w:spacing w:line="276" w:lineRule="auto"/>
        <w:jc w:val="both"/>
      </w:pPr>
      <w:proofErr w:type="gramStart"/>
      <w:r>
        <w:t>opracowywanie</w:t>
      </w:r>
      <w:proofErr w:type="gramEnd"/>
      <w:r>
        <w:t xml:space="preserve"> analizy danych statystycznych na zlecenie OAS i OAP.</w:t>
      </w:r>
    </w:p>
    <w:p w14:paraId="6B763667" w14:textId="77777777" w:rsidR="00AD3F03" w:rsidRDefault="00AD3F03" w:rsidP="00A72D3B">
      <w:pPr>
        <w:pStyle w:val="Akapitzlist"/>
        <w:tabs>
          <w:tab w:val="left" w:pos="709"/>
          <w:tab w:val="left" w:pos="851"/>
        </w:tabs>
        <w:spacing w:line="276" w:lineRule="auto"/>
        <w:jc w:val="both"/>
      </w:pPr>
    </w:p>
    <w:p w14:paraId="6D1EAD64" w14:textId="38C919AC" w:rsidR="003C25E1" w:rsidRPr="00417A00" w:rsidRDefault="00417A00" w:rsidP="00A72D3B">
      <w:pPr>
        <w:tabs>
          <w:tab w:val="left" w:pos="851"/>
        </w:tabs>
        <w:spacing w:line="276" w:lineRule="auto"/>
        <w:jc w:val="center"/>
        <w:rPr>
          <w:b/>
        </w:rPr>
      </w:pPr>
      <w:r w:rsidRPr="00417A00">
        <w:rPr>
          <w:b/>
        </w:rPr>
        <w:t>§</w:t>
      </w:r>
      <w:r w:rsidR="000C4448">
        <w:rPr>
          <w:b/>
        </w:rPr>
        <w:t xml:space="preserve"> </w:t>
      </w:r>
      <w:r w:rsidRPr="00417A00">
        <w:rPr>
          <w:b/>
        </w:rPr>
        <w:t>3</w:t>
      </w:r>
      <w:r w:rsidR="004A4A8F">
        <w:rPr>
          <w:b/>
        </w:rPr>
        <w:t>3</w:t>
      </w:r>
      <w:r w:rsidR="003C25E1" w:rsidRPr="00417A00">
        <w:rPr>
          <w:b/>
        </w:rPr>
        <w:t>.</w:t>
      </w:r>
    </w:p>
    <w:p w14:paraId="4CEEC2F3" w14:textId="77777777" w:rsidR="003C25E1" w:rsidRPr="00705C15" w:rsidRDefault="004A65F1" w:rsidP="00CA549F">
      <w:pPr>
        <w:numPr>
          <w:ilvl w:val="0"/>
          <w:numId w:val="64"/>
        </w:numPr>
        <w:spacing w:line="276" w:lineRule="auto"/>
        <w:ind w:left="426" w:hanging="284"/>
        <w:jc w:val="both"/>
      </w:pPr>
      <w:r w:rsidRPr="00705C15">
        <w:t>Do zadań Działu</w:t>
      </w:r>
      <w:r w:rsidR="003C25E1" w:rsidRPr="00705C15">
        <w:t xml:space="preserve"> Funduszy Pomocowych należy reali</w:t>
      </w:r>
      <w:r w:rsidR="00493B8C">
        <w:t xml:space="preserve">zacja zadań Krajowej Szkoły </w:t>
      </w:r>
      <w:r w:rsidR="00493B8C">
        <w:br/>
        <w:t xml:space="preserve">w </w:t>
      </w:r>
      <w:r w:rsidR="003C25E1" w:rsidRPr="00705C15">
        <w:t>zakresie pozyskiwania i efektywnego wykorzystania funduszy</w:t>
      </w:r>
      <w:r w:rsidR="00493B8C">
        <w:t>,</w:t>
      </w:r>
      <w:r w:rsidR="003C25E1" w:rsidRPr="00705C15">
        <w:t xml:space="preserve"> programów pomocowych Unii Europejskiej </w:t>
      </w:r>
      <w:r w:rsidR="003C25E1" w:rsidRPr="0020453D">
        <w:t>i innych</w:t>
      </w:r>
      <w:r w:rsidR="003C25E1" w:rsidRPr="00705C15">
        <w:t>.</w:t>
      </w:r>
    </w:p>
    <w:p w14:paraId="7EB9B439" w14:textId="71A41031" w:rsidR="00417A00" w:rsidRDefault="003C25E1" w:rsidP="00CA549F">
      <w:pPr>
        <w:numPr>
          <w:ilvl w:val="0"/>
          <w:numId w:val="64"/>
        </w:numPr>
        <w:spacing w:line="276" w:lineRule="auto"/>
        <w:ind w:left="426" w:hanging="284"/>
        <w:jc w:val="both"/>
      </w:pPr>
      <w:r w:rsidRPr="00705C15">
        <w:t>W ramach realizacji zadań,</w:t>
      </w:r>
      <w:r w:rsidR="00417A00">
        <w:t xml:space="preserve"> o których mowa w ust. 1, Dział</w:t>
      </w:r>
      <w:r w:rsidRPr="00705C15">
        <w:t xml:space="preserve"> Fundu</w:t>
      </w:r>
      <w:r w:rsidR="00493B8C">
        <w:t>szy Pomocowych</w:t>
      </w:r>
      <w:r w:rsidR="000C4448">
        <w:t>,</w:t>
      </w:r>
      <w:r w:rsidR="00493B8C">
        <w:t xml:space="preserve"> w</w:t>
      </w:r>
      <w:r w:rsidR="00405619">
        <w:t> </w:t>
      </w:r>
      <w:r w:rsidR="00417A00">
        <w:t>szczególności:</w:t>
      </w:r>
    </w:p>
    <w:p w14:paraId="091A5F04" w14:textId="4AA0EE31" w:rsidR="003C25E1" w:rsidRPr="00705C15" w:rsidRDefault="003C25E1" w:rsidP="00CA549F">
      <w:pPr>
        <w:numPr>
          <w:ilvl w:val="0"/>
          <w:numId w:val="62"/>
        </w:numPr>
        <w:spacing w:line="276" w:lineRule="auto"/>
        <w:ind w:left="709" w:hanging="340"/>
        <w:jc w:val="both"/>
      </w:pPr>
      <w:proofErr w:type="gramStart"/>
      <w:r w:rsidRPr="00705C15">
        <w:t>pozyskuje</w:t>
      </w:r>
      <w:proofErr w:type="gramEnd"/>
      <w:r w:rsidRPr="00705C15">
        <w:t xml:space="preserve"> informacje na temat istniejących i powst</w:t>
      </w:r>
      <w:r w:rsidR="00417A00">
        <w:t>ających programów wspierających</w:t>
      </w:r>
      <w:r w:rsidR="00493B8C">
        <w:t xml:space="preserve"> </w:t>
      </w:r>
      <w:r w:rsidR="004A4A8F">
        <w:t xml:space="preserve">działania </w:t>
      </w:r>
      <w:proofErr w:type="spellStart"/>
      <w:r w:rsidR="004A4A8F">
        <w:t>KSSiP</w:t>
      </w:r>
      <w:proofErr w:type="spellEnd"/>
      <w:r w:rsidRPr="00705C15">
        <w:t xml:space="preserve"> oraz przekazuj</w:t>
      </w:r>
      <w:r w:rsidR="000C4448">
        <w:t>e te informacje Dyrektorowi i</w:t>
      </w:r>
      <w:r w:rsidRPr="00705C15">
        <w:t xml:space="preserve"> komórkom </w:t>
      </w:r>
      <w:r w:rsidR="004A4A8F">
        <w:t>organizacyjnym;</w:t>
      </w:r>
    </w:p>
    <w:p w14:paraId="53BBC729" w14:textId="7EB36B57" w:rsidR="003C25E1" w:rsidRPr="00705C15" w:rsidRDefault="003C25E1" w:rsidP="00CA549F">
      <w:pPr>
        <w:pStyle w:val="NormalnyWeb"/>
        <w:numPr>
          <w:ilvl w:val="0"/>
          <w:numId w:val="62"/>
        </w:numPr>
        <w:spacing w:before="0" w:beforeAutospacing="0" w:after="0" w:afterAutospacing="0" w:line="276" w:lineRule="auto"/>
        <w:ind w:left="709" w:hanging="340"/>
        <w:jc w:val="both"/>
      </w:pPr>
      <w:proofErr w:type="gramStart"/>
      <w:r w:rsidRPr="00705C15">
        <w:lastRenderedPageBreak/>
        <w:t>prowadzi</w:t>
      </w:r>
      <w:proofErr w:type="gramEnd"/>
      <w:r w:rsidRPr="00705C15">
        <w:t xml:space="preserve"> i aktualizuje bank informacji o dostępnych funduszach pomocowych finansowanych ze środków Unii Europejskiej </w:t>
      </w:r>
      <w:r w:rsidRPr="0020453D">
        <w:t>i innych</w:t>
      </w:r>
      <w:r w:rsidRPr="00705C15">
        <w:t xml:space="preserve"> oraz przekazuje powyższe informacje zaintere</w:t>
      </w:r>
      <w:r w:rsidR="004A4A8F">
        <w:t>sowanym komórkom organizacyjnym;</w:t>
      </w:r>
    </w:p>
    <w:p w14:paraId="65D45E43" w14:textId="6F14D5C4" w:rsidR="003C25E1" w:rsidRPr="00705C15" w:rsidRDefault="003C25E1" w:rsidP="00CA549F">
      <w:pPr>
        <w:pStyle w:val="NormalnyWeb"/>
        <w:numPr>
          <w:ilvl w:val="0"/>
          <w:numId w:val="62"/>
        </w:numPr>
        <w:spacing w:before="0" w:beforeAutospacing="0" w:after="0" w:afterAutospacing="0" w:line="276" w:lineRule="auto"/>
        <w:ind w:left="709" w:hanging="340"/>
        <w:jc w:val="both"/>
      </w:pPr>
      <w:proofErr w:type="gramStart"/>
      <w:r w:rsidRPr="00705C15">
        <w:t>analizuje</w:t>
      </w:r>
      <w:proofErr w:type="gramEnd"/>
      <w:r w:rsidRPr="00705C15">
        <w:t xml:space="preserve"> możliwości pozyskiwania funduszy pomocowych na </w:t>
      </w:r>
      <w:r w:rsidR="004A4A8F">
        <w:t xml:space="preserve">realizację zadań </w:t>
      </w:r>
      <w:proofErr w:type="spellStart"/>
      <w:r w:rsidR="004A4A8F">
        <w:t>KSSiP</w:t>
      </w:r>
      <w:proofErr w:type="spellEnd"/>
      <w:r w:rsidR="004A4A8F">
        <w:t>;</w:t>
      </w:r>
    </w:p>
    <w:p w14:paraId="1F311F89" w14:textId="55D9EEC0" w:rsidR="003C25E1" w:rsidRPr="00705C15" w:rsidRDefault="003C25E1" w:rsidP="00CA549F">
      <w:pPr>
        <w:pStyle w:val="NormalnyWeb"/>
        <w:numPr>
          <w:ilvl w:val="0"/>
          <w:numId w:val="62"/>
        </w:numPr>
        <w:spacing w:before="0" w:beforeAutospacing="0" w:after="0" w:afterAutospacing="0" w:line="276" w:lineRule="auto"/>
        <w:ind w:left="709" w:hanging="340"/>
        <w:jc w:val="both"/>
      </w:pPr>
      <w:proofErr w:type="gramStart"/>
      <w:r w:rsidRPr="00705C15">
        <w:t>opiniuje</w:t>
      </w:r>
      <w:proofErr w:type="gramEnd"/>
      <w:r w:rsidRPr="00705C15">
        <w:t xml:space="preserve"> propozycje projektów zgłaszanych przez komórki organizacyjne do programów pod kątem możliwości</w:t>
      </w:r>
      <w:r w:rsidR="004A4A8F">
        <w:t xml:space="preserve"> pozyskania funduszy pomocowych;</w:t>
      </w:r>
    </w:p>
    <w:p w14:paraId="3A939387" w14:textId="095CE91D" w:rsidR="003C25E1" w:rsidRPr="00705C15" w:rsidRDefault="003C25E1" w:rsidP="00CA549F">
      <w:pPr>
        <w:pStyle w:val="NormalnyWeb"/>
        <w:numPr>
          <w:ilvl w:val="0"/>
          <w:numId w:val="62"/>
        </w:numPr>
        <w:spacing w:before="0" w:beforeAutospacing="0" w:after="0" w:afterAutospacing="0" w:line="276" w:lineRule="auto"/>
        <w:ind w:left="709" w:hanging="340"/>
        <w:jc w:val="both"/>
      </w:pPr>
      <w:proofErr w:type="gramStart"/>
      <w:r w:rsidRPr="00705C15">
        <w:t>współpracuje</w:t>
      </w:r>
      <w:proofErr w:type="gramEnd"/>
      <w:r w:rsidRPr="00705C15">
        <w:t xml:space="preserve"> z instytucjami zajmującymi się problematyką funduszy pomocowych Unii Europejskiej </w:t>
      </w:r>
      <w:r w:rsidRPr="0020453D">
        <w:t>i innych</w:t>
      </w:r>
      <w:r w:rsidR="004A4A8F">
        <w:t>;</w:t>
      </w:r>
    </w:p>
    <w:p w14:paraId="4A8F63D4" w14:textId="3F94620F" w:rsidR="003C25E1" w:rsidRPr="00705C15" w:rsidRDefault="003C25E1" w:rsidP="00CA549F">
      <w:pPr>
        <w:pStyle w:val="NormalnyWeb"/>
        <w:numPr>
          <w:ilvl w:val="0"/>
          <w:numId w:val="62"/>
        </w:numPr>
        <w:spacing w:before="0" w:beforeAutospacing="0" w:after="0" w:afterAutospacing="0" w:line="276" w:lineRule="auto"/>
        <w:ind w:left="709" w:hanging="340"/>
        <w:jc w:val="both"/>
      </w:pPr>
      <w:proofErr w:type="gramStart"/>
      <w:r w:rsidRPr="00705C15">
        <w:t>opracowuje</w:t>
      </w:r>
      <w:proofErr w:type="gramEnd"/>
      <w:r w:rsidRPr="00705C15">
        <w:t xml:space="preserve"> i rozpo</w:t>
      </w:r>
      <w:r w:rsidR="000C4448">
        <w:t>wszechnia materiały promocyjno -</w:t>
      </w:r>
      <w:r w:rsidRPr="00705C15">
        <w:t xml:space="preserve"> informacyjne o realizowanych projektach</w:t>
      </w:r>
      <w:r w:rsidR="004A4A8F">
        <w:t>;</w:t>
      </w:r>
      <w:r w:rsidRPr="00705C15">
        <w:t xml:space="preserve"> </w:t>
      </w:r>
    </w:p>
    <w:p w14:paraId="79F5A849" w14:textId="5FEA06A7" w:rsidR="003C25E1" w:rsidRPr="00705C15" w:rsidRDefault="003C25E1" w:rsidP="00CA549F">
      <w:pPr>
        <w:pStyle w:val="NormalnyWeb"/>
        <w:numPr>
          <w:ilvl w:val="0"/>
          <w:numId w:val="62"/>
        </w:numPr>
        <w:spacing w:before="0" w:beforeAutospacing="0" w:after="0" w:afterAutospacing="0" w:line="276" w:lineRule="auto"/>
        <w:ind w:left="709" w:hanging="340"/>
        <w:jc w:val="both"/>
      </w:pPr>
      <w:proofErr w:type="gramStart"/>
      <w:r w:rsidRPr="00705C15">
        <w:t>współpracuje</w:t>
      </w:r>
      <w:proofErr w:type="gramEnd"/>
      <w:r w:rsidRPr="00705C15">
        <w:t xml:space="preserve"> z mediami w zakresie publ</w:t>
      </w:r>
      <w:r w:rsidR="000C4448">
        <w:t>ikacji materiałów informacyjno -</w:t>
      </w:r>
      <w:r w:rsidRPr="00705C15">
        <w:t xml:space="preserve"> publicystycznych, prasowych oraz elektronicznych w z</w:t>
      </w:r>
      <w:r w:rsidR="004A4A8F">
        <w:t>akresie realizowanych projektów;</w:t>
      </w:r>
    </w:p>
    <w:p w14:paraId="6045E46A" w14:textId="77777777" w:rsidR="003C25E1" w:rsidRPr="00705C15" w:rsidRDefault="003C25E1" w:rsidP="00CA549F">
      <w:pPr>
        <w:pStyle w:val="NormalnyWeb"/>
        <w:numPr>
          <w:ilvl w:val="0"/>
          <w:numId w:val="62"/>
        </w:numPr>
        <w:spacing w:before="0" w:beforeAutospacing="0" w:after="0" w:afterAutospacing="0" w:line="276" w:lineRule="auto"/>
        <w:ind w:left="709" w:hanging="340"/>
        <w:jc w:val="both"/>
      </w:pPr>
      <w:proofErr w:type="gramStart"/>
      <w:r w:rsidRPr="00705C15">
        <w:t>przygotowuje</w:t>
      </w:r>
      <w:proofErr w:type="gramEnd"/>
      <w:r w:rsidRPr="00705C15">
        <w:t xml:space="preserve"> projekty, a w szczególności:</w:t>
      </w:r>
    </w:p>
    <w:p w14:paraId="7458A5EC" w14:textId="77777777" w:rsidR="003C25E1" w:rsidRPr="00705C15" w:rsidRDefault="003C25E1" w:rsidP="00CA549F">
      <w:pPr>
        <w:pStyle w:val="Akapitzlist"/>
        <w:numPr>
          <w:ilvl w:val="0"/>
          <w:numId w:val="63"/>
        </w:numPr>
        <w:spacing w:line="276" w:lineRule="auto"/>
        <w:ind w:left="993" w:hanging="340"/>
        <w:jc w:val="both"/>
      </w:pPr>
      <w:proofErr w:type="gramStart"/>
      <w:r w:rsidRPr="00705C15">
        <w:t>przygotowuje</w:t>
      </w:r>
      <w:proofErr w:type="gramEnd"/>
      <w:r w:rsidRPr="00705C15">
        <w:t xml:space="preserve"> i składa, po zatwierdzeniu aplikacji przez Dyrektora, wniosek o dofinansowanie,</w:t>
      </w:r>
    </w:p>
    <w:p w14:paraId="07E252C3" w14:textId="19161901" w:rsidR="003C25E1" w:rsidRPr="00705C15" w:rsidRDefault="00226622" w:rsidP="00CA549F">
      <w:pPr>
        <w:pStyle w:val="Akapitzlist"/>
        <w:numPr>
          <w:ilvl w:val="0"/>
          <w:numId w:val="63"/>
        </w:numPr>
        <w:spacing w:line="276" w:lineRule="auto"/>
        <w:ind w:left="993" w:hanging="340"/>
        <w:jc w:val="both"/>
      </w:pPr>
      <w:proofErr w:type="gramStart"/>
      <w:r>
        <w:t>odpowiada</w:t>
      </w:r>
      <w:proofErr w:type="gramEnd"/>
      <w:r>
        <w:t xml:space="preserve"> za przygotowanie opracowań będących</w:t>
      </w:r>
      <w:r w:rsidR="003C25E1" w:rsidRPr="00705C15">
        <w:t xml:space="preserve"> wymaganymi załącz</w:t>
      </w:r>
      <w:r>
        <w:t>nikami do</w:t>
      </w:r>
      <w:r w:rsidR="00885B75">
        <w:t> </w:t>
      </w:r>
      <w:r>
        <w:t>wniosku, w tym analiz finansowo-ekonomicznych</w:t>
      </w:r>
      <w:r w:rsidR="003C25E1" w:rsidRPr="00705C15">
        <w:t>,</w:t>
      </w:r>
    </w:p>
    <w:p w14:paraId="108DB86B" w14:textId="77777777" w:rsidR="003C25E1" w:rsidRPr="00705C15" w:rsidRDefault="00226622" w:rsidP="00CA549F">
      <w:pPr>
        <w:pStyle w:val="Akapitzlist"/>
        <w:numPr>
          <w:ilvl w:val="0"/>
          <w:numId w:val="63"/>
        </w:numPr>
        <w:spacing w:line="276" w:lineRule="auto"/>
        <w:ind w:left="993" w:hanging="340"/>
        <w:jc w:val="both"/>
      </w:pPr>
      <w:proofErr w:type="gramStart"/>
      <w:r>
        <w:t>zleca</w:t>
      </w:r>
      <w:proofErr w:type="gramEnd"/>
      <w:r>
        <w:t xml:space="preserve"> tłumaczenie</w:t>
      </w:r>
      <w:r w:rsidR="003C25E1" w:rsidRPr="00705C15">
        <w:t xml:space="preserve"> projektu na język obcy, jeżeli jest to wymagane,</w:t>
      </w:r>
    </w:p>
    <w:p w14:paraId="27E88F7A" w14:textId="700BE73C" w:rsidR="003C25E1" w:rsidRPr="00705C15" w:rsidRDefault="003C25E1" w:rsidP="00CA549F">
      <w:pPr>
        <w:pStyle w:val="Akapitzlist"/>
        <w:numPr>
          <w:ilvl w:val="0"/>
          <w:numId w:val="63"/>
        </w:numPr>
        <w:spacing w:line="276" w:lineRule="auto"/>
        <w:ind w:left="993" w:hanging="340"/>
        <w:jc w:val="both"/>
      </w:pPr>
      <w:proofErr w:type="gramStart"/>
      <w:r w:rsidRPr="00705C15">
        <w:t>pozyskuje</w:t>
      </w:r>
      <w:proofErr w:type="gramEnd"/>
      <w:r w:rsidRPr="00705C15">
        <w:t xml:space="preserve"> partnerów do projektów we współpra</w:t>
      </w:r>
      <w:r w:rsidR="004A4A8F">
        <w:t>cy z komórkami organizacyjnymi;</w:t>
      </w:r>
    </w:p>
    <w:p w14:paraId="1FD5146A" w14:textId="69701C8F" w:rsidR="00417A00" w:rsidRDefault="003C25E1" w:rsidP="00CA549F">
      <w:pPr>
        <w:pStyle w:val="NormalnyWeb"/>
        <w:numPr>
          <w:ilvl w:val="0"/>
          <w:numId w:val="62"/>
        </w:numPr>
        <w:spacing w:before="0" w:beforeAutospacing="0" w:after="0" w:afterAutospacing="0" w:line="276" w:lineRule="auto"/>
        <w:ind w:left="697" w:hanging="340"/>
        <w:jc w:val="both"/>
      </w:pPr>
      <w:proofErr w:type="gramStart"/>
      <w:r w:rsidRPr="00705C15">
        <w:t>koordynuje</w:t>
      </w:r>
      <w:proofErr w:type="gramEnd"/>
      <w:r w:rsidRPr="00705C15">
        <w:t xml:space="preserve"> projekty zgodnie z wymaganiami i procedura</w:t>
      </w:r>
      <w:r w:rsidR="004A4A8F">
        <w:t>mi funduszu/programu pomocowego;</w:t>
      </w:r>
    </w:p>
    <w:p w14:paraId="4C7CD8DC" w14:textId="23487584" w:rsidR="00417A00" w:rsidRDefault="004A4A8F" w:rsidP="00CA549F">
      <w:pPr>
        <w:pStyle w:val="NormalnyWeb"/>
        <w:numPr>
          <w:ilvl w:val="0"/>
          <w:numId w:val="62"/>
        </w:numPr>
        <w:spacing w:before="0" w:beforeAutospacing="0" w:after="0" w:afterAutospacing="0" w:line="276" w:lineRule="auto"/>
        <w:ind w:left="697" w:hanging="340"/>
        <w:jc w:val="both"/>
      </w:pPr>
      <w:proofErr w:type="gramStart"/>
      <w:r>
        <w:t>wykonuje</w:t>
      </w:r>
      <w:proofErr w:type="gramEnd"/>
      <w:r>
        <w:t xml:space="preserve"> raporty okresowe;</w:t>
      </w:r>
    </w:p>
    <w:p w14:paraId="6C984C28" w14:textId="126B9D84" w:rsidR="00417A00" w:rsidRDefault="003C25E1" w:rsidP="00CA549F">
      <w:pPr>
        <w:pStyle w:val="NormalnyWeb"/>
        <w:numPr>
          <w:ilvl w:val="0"/>
          <w:numId w:val="62"/>
        </w:numPr>
        <w:spacing w:before="0" w:beforeAutospacing="0" w:after="0" w:afterAutospacing="0" w:line="276" w:lineRule="auto"/>
        <w:ind w:left="697" w:hanging="340"/>
        <w:jc w:val="both"/>
      </w:pPr>
      <w:proofErr w:type="gramStart"/>
      <w:r w:rsidRPr="00705C15">
        <w:t>przygotowuje</w:t>
      </w:r>
      <w:proofErr w:type="gramEnd"/>
      <w:r w:rsidRPr="00705C15">
        <w:t xml:space="preserve"> i składa raporty </w:t>
      </w:r>
      <w:r w:rsidR="004A4A8F">
        <w:t>końcowe oraz wnioski o płatność;</w:t>
      </w:r>
    </w:p>
    <w:p w14:paraId="29AE8B60" w14:textId="77777777" w:rsidR="003C25E1" w:rsidRPr="00705C15" w:rsidRDefault="003C25E1" w:rsidP="00CA549F">
      <w:pPr>
        <w:pStyle w:val="NormalnyWeb"/>
        <w:numPr>
          <w:ilvl w:val="0"/>
          <w:numId w:val="62"/>
        </w:numPr>
        <w:spacing w:before="0" w:beforeAutospacing="0" w:after="0" w:afterAutospacing="0" w:line="276" w:lineRule="auto"/>
        <w:ind w:left="697" w:hanging="340"/>
        <w:jc w:val="both"/>
      </w:pPr>
      <w:proofErr w:type="gramStart"/>
      <w:r w:rsidRPr="00705C15">
        <w:t>nadzoruje</w:t>
      </w:r>
      <w:proofErr w:type="gramEnd"/>
      <w:r w:rsidRPr="00705C15">
        <w:t xml:space="preserve"> rozliczenie projektu.</w:t>
      </w:r>
    </w:p>
    <w:p w14:paraId="4D9FAF68" w14:textId="77777777" w:rsidR="004B398B" w:rsidRDefault="004B398B" w:rsidP="00A72D3B">
      <w:pPr>
        <w:spacing w:line="276" w:lineRule="auto"/>
        <w:rPr>
          <w:b/>
        </w:rPr>
      </w:pPr>
    </w:p>
    <w:p w14:paraId="018919BB" w14:textId="77777777" w:rsidR="003C25E1" w:rsidRPr="008A357A" w:rsidRDefault="00496A2C" w:rsidP="00A72D3B">
      <w:pPr>
        <w:spacing w:line="276" w:lineRule="auto"/>
        <w:jc w:val="center"/>
        <w:rPr>
          <w:b/>
        </w:rPr>
      </w:pPr>
      <w:r>
        <w:rPr>
          <w:b/>
        </w:rPr>
        <w:t>Oddział 5</w:t>
      </w:r>
    </w:p>
    <w:p w14:paraId="03ACD010" w14:textId="77777777" w:rsidR="003C25E1" w:rsidRPr="008A357A" w:rsidRDefault="003C25E1" w:rsidP="00A72D3B">
      <w:pPr>
        <w:spacing w:line="276" w:lineRule="auto"/>
        <w:jc w:val="center"/>
        <w:rPr>
          <w:b/>
        </w:rPr>
      </w:pPr>
      <w:r w:rsidRPr="008A357A">
        <w:rPr>
          <w:b/>
        </w:rPr>
        <w:t>Sekretariaty</w:t>
      </w:r>
    </w:p>
    <w:p w14:paraId="17B6A0FA" w14:textId="77777777" w:rsidR="003C25E1" w:rsidRPr="00705C15" w:rsidRDefault="003C25E1" w:rsidP="00A72D3B">
      <w:pPr>
        <w:spacing w:line="276" w:lineRule="auto"/>
        <w:jc w:val="both"/>
      </w:pPr>
    </w:p>
    <w:p w14:paraId="544A4768" w14:textId="77777777" w:rsidR="003C25E1" w:rsidRPr="008A357A" w:rsidRDefault="0020453D" w:rsidP="00A72D3B">
      <w:pPr>
        <w:spacing w:line="276" w:lineRule="auto"/>
        <w:jc w:val="center"/>
        <w:rPr>
          <w:b/>
        </w:rPr>
      </w:pPr>
      <w:r>
        <w:rPr>
          <w:b/>
        </w:rPr>
        <w:t>§ 34</w:t>
      </w:r>
      <w:r w:rsidR="003C25E1" w:rsidRPr="008A357A">
        <w:rPr>
          <w:b/>
        </w:rPr>
        <w:t>.</w:t>
      </w:r>
    </w:p>
    <w:p w14:paraId="40A23E46" w14:textId="034F2397" w:rsidR="003C25E1" w:rsidRPr="00705C15" w:rsidRDefault="003C25E1" w:rsidP="00CA549F">
      <w:pPr>
        <w:pStyle w:val="Akapitzlist"/>
        <w:numPr>
          <w:ilvl w:val="0"/>
          <w:numId w:val="70"/>
        </w:numPr>
        <w:spacing w:line="276" w:lineRule="auto"/>
        <w:ind w:left="426" w:hanging="284"/>
        <w:jc w:val="both"/>
      </w:pPr>
      <w:r w:rsidRPr="00705C15">
        <w:t>Do zadań Sekretariatów wchodzących w skład Biur i Ośrodków należą sprawy z zakresu obsługi kancelaryjno-biurowej tych Biur i Ośrodków oraz bezpośrednich przełożonych, z</w:t>
      </w:r>
      <w:r w:rsidR="00885B75">
        <w:t> </w:t>
      </w:r>
      <w:r w:rsidRPr="00705C15">
        <w:t>wyłączeniem spraw zastrzeżonych dla innych komórek organizacyjnych, w tym:</w:t>
      </w:r>
    </w:p>
    <w:p w14:paraId="2B3BD926" w14:textId="77777777" w:rsidR="003C25E1" w:rsidRPr="00705C15" w:rsidRDefault="003C25E1" w:rsidP="00CA549F">
      <w:pPr>
        <w:pStyle w:val="Akapitzlist"/>
        <w:numPr>
          <w:ilvl w:val="0"/>
          <w:numId w:val="71"/>
        </w:numPr>
        <w:spacing w:line="276" w:lineRule="auto"/>
        <w:ind w:left="714" w:hanging="357"/>
        <w:jc w:val="both"/>
      </w:pPr>
      <w:proofErr w:type="gramStart"/>
      <w:r w:rsidRPr="00705C15">
        <w:t>obsługa</w:t>
      </w:r>
      <w:proofErr w:type="gramEnd"/>
      <w:r w:rsidRPr="00705C15">
        <w:t xml:space="preserve"> telefoniczna,</w:t>
      </w:r>
    </w:p>
    <w:p w14:paraId="320658DA" w14:textId="77777777" w:rsidR="003C25E1" w:rsidRPr="00705C15" w:rsidRDefault="003C25E1" w:rsidP="00CA549F">
      <w:pPr>
        <w:pStyle w:val="Akapitzlist"/>
        <w:numPr>
          <w:ilvl w:val="0"/>
          <w:numId w:val="71"/>
        </w:numPr>
        <w:spacing w:line="276" w:lineRule="auto"/>
        <w:ind w:left="714" w:hanging="357"/>
        <w:jc w:val="both"/>
      </w:pPr>
      <w:proofErr w:type="gramStart"/>
      <w:r w:rsidRPr="00705C15">
        <w:t>prowadzenie</w:t>
      </w:r>
      <w:proofErr w:type="gramEnd"/>
      <w:r w:rsidRPr="00705C15">
        <w:t xml:space="preserve"> i ewidencjonowanie korespondencji oraz przesyłanie jej do załatwienia właściwym komórkom organizacyjnym zgodnie z dekretacją,</w:t>
      </w:r>
    </w:p>
    <w:p w14:paraId="388B7910" w14:textId="77777777" w:rsidR="003C25E1" w:rsidRPr="00705C15" w:rsidRDefault="003C25E1" w:rsidP="00CA549F">
      <w:pPr>
        <w:pStyle w:val="Akapitzlist"/>
        <w:numPr>
          <w:ilvl w:val="0"/>
          <w:numId w:val="71"/>
        </w:numPr>
        <w:spacing w:line="276" w:lineRule="auto"/>
        <w:ind w:left="714" w:hanging="357"/>
        <w:jc w:val="both"/>
      </w:pPr>
      <w:proofErr w:type="gramStart"/>
      <w:r w:rsidRPr="00705C15">
        <w:t>zakładanie</w:t>
      </w:r>
      <w:proofErr w:type="gramEnd"/>
      <w:r w:rsidRPr="00705C15">
        <w:t xml:space="preserve"> teczek spraw, </w:t>
      </w:r>
    </w:p>
    <w:p w14:paraId="59B03ACB" w14:textId="77777777" w:rsidR="003C25E1" w:rsidRPr="00705C15" w:rsidRDefault="003C25E1" w:rsidP="00CA549F">
      <w:pPr>
        <w:pStyle w:val="Akapitzlist"/>
        <w:numPr>
          <w:ilvl w:val="0"/>
          <w:numId w:val="71"/>
        </w:numPr>
        <w:spacing w:line="276" w:lineRule="auto"/>
        <w:ind w:left="714" w:hanging="357"/>
        <w:jc w:val="both"/>
      </w:pPr>
      <w:proofErr w:type="gramStart"/>
      <w:r w:rsidRPr="00705C15">
        <w:t>rejestrowanie</w:t>
      </w:r>
      <w:proofErr w:type="gramEnd"/>
      <w:r w:rsidRPr="00705C15">
        <w:t xml:space="preserve"> spraw w spisach spraw oraz prowadzenie rejestrów spraw,</w:t>
      </w:r>
    </w:p>
    <w:p w14:paraId="58CC71BC" w14:textId="77777777" w:rsidR="003C25E1" w:rsidRPr="00705C15" w:rsidRDefault="003C25E1" w:rsidP="00CA549F">
      <w:pPr>
        <w:pStyle w:val="Akapitzlist"/>
        <w:numPr>
          <w:ilvl w:val="0"/>
          <w:numId w:val="71"/>
        </w:numPr>
        <w:spacing w:line="276" w:lineRule="auto"/>
        <w:ind w:left="714" w:hanging="357"/>
        <w:jc w:val="both"/>
      </w:pPr>
      <w:proofErr w:type="gramStart"/>
      <w:r w:rsidRPr="00705C15">
        <w:t>prowadzenie</w:t>
      </w:r>
      <w:proofErr w:type="gramEnd"/>
      <w:r w:rsidRPr="00705C15">
        <w:t xml:space="preserve"> terminarza spraw, zebrań, spotkań i narad,</w:t>
      </w:r>
    </w:p>
    <w:p w14:paraId="36341A08" w14:textId="77777777" w:rsidR="003C25E1" w:rsidRPr="00705C15" w:rsidRDefault="003C25E1" w:rsidP="00CA549F">
      <w:pPr>
        <w:pStyle w:val="Akapitzlist"/>
        <w:numPr>
          <w:ilvl w:val="0"/>
          <w:numId w:val="71"/>
        </w:numPr>
        <w:spacing w:line="276" w:lineRule="auto"/>
        <w:ind w:left="714" w:hanging="357"/>
        <w:jc w:val="both"/>
      </w:pPr>
      <w:proofErr w:type="gramStart"/>
      <w:r w:rsidRPr="00705C15">
        <w:t>prowadzenie</w:t>
      </w:r>
      <w:proofErr w:type="gramEnd"/>
      <w:r w:rsidRPr="00705C15">
        <w:t xml:space="preserve"> ewidencji adresów i telefonów,</w:t>
      </w:r>
    </w:p>
    <w:p w14:paraId="07D76B7E" w14:textId="77777777" w:rsidR="003C25E1" w:rsidRPr="00705C15" w:rsidRDefault="003C25E1" w:rsidP="00CA549F">
      <w:pPr>
        <w:pStyle w:val="Akapitzlist"/>
        <w:numPr>
          <w:ilvl w:val="0"/>
          <w:numId w:val="71"/>
        </w:numPr>
        <w:spacing w:line="276" w:lineRule="auto"/>
        <w:ind w:left="714" w:hanging="357"/>
        <w:jc w:val="both"/>
      </w:pPr>
      <w:proofErr w:type="gramStart"/>
      <w:r w:rsidRPr="00705C15">
        <w:t>przechowywanie</w:t>
      </w:r>
      <w:proofErr w:type="gramEnd"/>
      <w:r w:rsidRPr="00705C15">
        <w:t xml:space="preserve"> dokumentacji załatwionych spraw nieprzekazanych innej komórce organizacyjnej,</w:t>
      </w:r>
    </w:p>
    <w:p w14:paraId="6E43784B" w14:textId="77777777" w:rsidR="003C25E1" w:rsidRPr="00705C15" w:rsidRDefault="003C25E1" w:rsidP="00CA549F">
      <w:pPr>
        <w:pStyle w:val="Akapitzlist"/>
        <w:numPr>
          <w:ilvl w:val="0"/>
          <w:numId w:val="71"/>
        </w:numPr>
        <w:spacing w:line="276" w:lineRule="auto"/>
        <w:ind w:left="714" w:hanging="357"/>
        <w:jc w:val="both"/>
      </w:pPr>
      <w:proofErr w:type="gramStart"/>
      <w:r w:rsidRPr="00705C15">
        <w:t>składanie</w:t>
      </w:r>
      <w:proofErr w:type="gramEnd"/>
      <w:r w:rsidRPr="00705C15">
        <w:t xml:space="preserve"> zapotrzebowania na materiały i sprzęt biurowy.</w:t>
      </w:r>
    </w:p>
    <w:p w14:paraId="74386937" w14:textId="60F7C890" w:rsidR="00AF6527" w:rsidRPr="00705C15" w:rsidRDefault="003C25E1" w:rsidP="00A72D3B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</w:pPr>
      <w:r w:rsidRPr="00705C15">
        <w:t>Sekretariaty prowadzone są w formie samodzielnych stanowisk pracy.</w:t>
      </w:r>
    </w:p>
    <w:p w14:paraId="33296BCD" w14:textId="77777777" w:rsidR="00AF6527" w:rsidRPr="00705C15" w:rsidRDefault="00AF6527" w:rsidP="00A72D3B">
      <w:pPr>
        <w:spacing w:line="276" w:lineRule="auto"/>
        <w:jc w:val="center"/>
        <w:rPr>
          <w:b/>
        </w:rPr>
      </w:pPr>
      <w:r w:rsidRPr="00705C15">
        <w:rPr>
          <w:b/>
        </w:rPr>
        <w:lastRenderedPageBreak/>
        <w:t>Rozdział II</w:t>
      </w:r>
      <w:r w:rsidR="007D2B08" w:rsidRPr="00705C15">
        <w:rPr>
          <w:b/>
        </w:rPr>
        <w:t>I</w:t>
      </w:r>
    </w:p>
    <w:p w14:paraId="57196506" w14:textId="77777777" w:rsidR="00AF6527" w:rsidRPr="00705C15" w:rsidRDefault="00AF6527" w:rsidP="00A72D3B">
      <w:pPr>
        <w:spacing w:line="276" w:lineRule="auto"/>
        <w:jc w:val="center"/>
        <w:rPr>
          <w:b/>
        </w:rPr>
      </w:pPr>
      <w:r w:rsidRPr="00705C15">
        <w:rPr>
          <w:b/>
        </w:rPr>
        <w:t>Zasady kierowania Krajową Szkołą</w:t>
      </w:r>
    </w:p>
    <w:p w14:paraId="044570F3" w14:textId="77777777" w:rsidR="009F54F8" w:rsidRDefault="009F54F8" w:rsidP="00A72D3B">
      <w:pPr>
        <w:spacing w:line="276" w:lineRule="auto"/>
        <w:jc w:val="center"/>
        <w:rPr>
          <w:b/>
        </w:rPr>
      </w:pPr>
    </w:p>
    <w:p w14:paraId="770ABE9D" w14:textId="77777777" w:rsidR="00AF6527" w:rsidRPr="009F54F8" w:rsidRDefault="004A7896" w:rsidP="00A72D3B">
      <w:pPr>
        <w:spacing w:line="276" w:lineRule="auto"/>
        <w:jc w:val="center"/>
        <w:rPr>
          <w:b/>
        </w:rPr>
      </w:pPr>
      <w:r w:rsidRPr="009F54F8">
        <w:rPr>
          <w:b/>
        </w:rPr>
        <w:t>Oddział 1</w:t>
      </w:r>
    </w:p>
    <w:p w14:paraId="723F90E8" w14:textId="77777777" w:rsidR="004A7896" w:rsidRPr="009F54F8" w:rsidRDefault="009F54F8" w:rsidP="00A72D3B">
      <w:pPr>
        <w:spacing w:line="276" w:lineRule="auto"/>
        <w:jc w:val="center"/>
        <w:rPr>
          <w:b/>
        </w:rPr>
      </w:pPr>
      <w:r w:rsidRPr="009F54F8">
        <w:rPr>
          <w:b/>
        </w:rPr>
        <w:t>Kierownictwo Krajowej Szkoły oraz zadania wspólne zastępców Dyrektora</w:t>
      </w:r>
    </w:p>
    <w:p w14:paraId="21FDBF7D" w14:textId="77777777" w:rsidR="009F54F8" w:rsidRDefault="009F54F8" w:rsidP="00A72D3B">
      <w:pPr>
        <w:spacing w:line="276" w:lineRule="auto"/>
        <w:rPr>
          <w:b/>
        </w:rPr>
      </w:pPr>
    </w:p>
    <w:p w14:paraId="1EA7DF9A" w14:textId="77777777" w:rsidR="00AF6527" w:rsidRPr="008A357A" w:rsidRDefault="00AF6527" w:rsidP="00A72D3B">
      <w:pPr>
        <w:spacing w:line="276" w:lineRule="auto"/>
        <w:jc w:val="center"/>
        <w:rPr>
          <w:b/>
        </w:rPr>
      </w:pPr>
      <w:r w:rsidRPr="008A357A">
        <w:rPr>
          <w:b/>
        </w:rPr>
        <w:t>§ 3</w:t>
      </w:r>
      <w:r w:rsidR="00456503">
        <w:rPr>
          <w:b/>
        </w:rPr>
        <w:t>5</w:t>
      </w:r>
      <w:r w:rsidRPr="008A357A">
        <w:rPr>
          <w:b/>
        </w:rPr>
        <w:t>.</w:t>
      </w:r>
    </w:p>
    <w:p w14:paraId="2939CB79" w14:textId="77777777" w:rsidR="00AF6527" w:rsidRPr="00705C15" w:rsidRDefault="00AF6527" w:rsidP="00CA549F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</w:pPr>
      <w:r w:rsidRPr="00705C15">
        <w:t xml:space="preserve">Dyrektor </w:t>
      </w:r>
      <w:r w:rsidR="00EE7F4A">
        <w:t xml:space="preserve">reprezentuje </w:t>
      </w:r>
      <w:r w:rsidR="00EE7F4A" w:rsidRPr="00705C15">
        <w:t>na zewnątrz</w:t>
      </w:r>
      <w:r w:rsidRPr="00705C15">
        <w:t xml:space="preserve"> Krajową Szkołą </w:t>
      </w:r>
      <w:r w:rsidR="00EE7F4A">
        <w:t xml:space="preserve">i kieruje nią </w:t>
      </w:r>
      <w:r w:rsidRPr="00705C15">
        <w:t>przy pomocy:</w:t>
      </w:r>
    </w:p>
    <w:p w14:paraId="293FA119" w14:textId="1E354492" w:rsidR="00AF6527" w:rsidRPr="00705C15" w:rsidRDefault="00EE7F4A" w:rsidP="00A72D3B">
      <w:pPr>
        <w:pStyle w:val="Akapitzlist"/>
        <w:numPr>
          <w:ilvl w:val="0"/>
          <w:numId w:val="72"/>
        </w:numPr>
        <w:spacing w:line="276" w:lineRule="auto"/>
        <w:jc w:val="both"/>
      </w:pPr>
      <w:proofErr w:type="gramStart"/>
      <w:r>
        <w:t>z</w:t>
      </w:r>
      <w:r w:rsidR="00AF6527" w:rsidRPr="00705C15">
        <w:t>astęp</w:t>
      </w:r>
      <w:r w:rsidR="007D2B08" w:rsidRPr="00705C15">
        <w:t>cy</w:t>
      </w:r>
      <w:proofErr w:type="gramEnd"/>
      <w:r w:rsidR="007D2B08" w:rsidRPr="00705C15">
        <w:t xml:space="preserve"> Dyrektora d</w:t>
      </w:r>
      <w:r>
        <w:t>s. administracyjnych</w:t>
      </w:r>
      <w:r w:rsidR="006E6B66">
        <w:t>;</w:t>
      </w:r>
    </w:p>
    <w:p w14:paraId="09140225" w14:textId="5FD41FF1" w:rsidR="00AF6527" w:rsidRPr="00705C15" w:rsidRDefault="00EE7F4A" w:rsidP="00A72D3B">
      <w:pPr>
        <w:pStyle w:val="Akapitzlist"/>
        <w:numPr>
          <w:ilvl w:val="0"/>
          <w:numId w:val="72"/>
        </w:numPr>
        <w:spacing w:line="276" w:lineRule="auto"/>
        <w:jc w:val="both"/>
      </w:pPr>
      <w:proofErr w:type="gramStart"/>
      <w:r>
        <w:t>z</w:t>
      </w:r>
      <w:r w:rsidR="00AF6527" w:rsidRPr="00705C15">
        <w:t>astępcy</w:t>
      </w:r>
      <w:proofErr w:type="gramEnd"/>
      <w:r w:rsidR="00AF6527" w:rsidRPr="00705C15">
        <w:t xml:space="preserve"> Dyrektora ds. </w:t>
      </w:r>
      <w:r w:rsidR="007D2B08" w:rsidRPr="00705C15">
        <w:t>aplikacji sędziowskiej</w:t>
      </w:r>
      <w:r w:rsidR="006E6B66">
        <w:t>;</w:t>
      </w:r>
    </w:p>
    <w:p w14:paraId="5FA2F28C" w14:textId="3D68B8AF" w:rsidR="00AF6527" w:rsidRPr="00705C15" w:rsidRDefault="00EE7F4A" w:rsidP="00A72D3B">
      <w:pPr>
        <w:pStyle w:val="Akapitzlist"/>
        <w:numPr>
          <w:ilvl w:val="0"/>
          <w:numId w:val="72"/>
        </w:numPr>
        <w:spacing w:line="276" w:lineRule="auto"/>
        <w:jc w:val="both"/>
      </w:pPr>
      <w:proofErr w:type="gramStart"/>
      <w:r>
        <w:t>z</w:t>
      </w:r>
      <w:r w:rsidR="00AF6527" w:rsidRPr="00705C15">
        <w:t>astępcy</w:t>
      </w:r>
      <w:proofErr w:type="gramEnd"/>
      <w:r w:rsidR="00AF6527" w:rsidRPr="00705C15">
        <w:t xml:space="preserve"> Dyrektora ds. aplikacji</w:t>
      </w:r>
      <w:r w:rsidR="007D2B08" w:rsidRPr="00705C15">
        <w:t xml:space="preserve"> prokuratorskiej</w:t>
      </w:r>
      <w:r w:rsidR="006E6B66">
        <w:t>;</w:t>
      </w:r>
    </w:p>
    <w:p w14:paraId="093FCC0A" w14:textId="77777777" w:rsidR="00AF6527" w:rsidRPr="00705C15" w:rsidRDefault="00EE7F4A" w:rsidP="00A72D3B">
      <w:pPr>
        <w:pStyle w:val="Akapitzlist"/>
        <w:numPr>
          <w:ilvl w:val="0"/>
          <w:numId w:val="72"/>
        </w:numPr>
        <w:spacing w:line="276" w:lineRule="auto"/>
        <w:jc w:val="both"/>
      </w:pPr>
      <w:proofErr w:type="gramStart"/>
      <w:r>
        <w:t>z</w:t>
      </w:r>
      <w:r w:rsidR="00AF6527" w:rsidRPr="00705C15">
        <w:t>astępcy</w:t>
      </w:r>
      <w:proofErr w:type="gramEnd"/>
      <w:r w:rsidR="00AF6527" w:rsidRPr="00705C15">
        <w:t xml:space="preserve"> Dyrektora ds. szkolenia ustawiczne</w:t>
      </w:r>
      <w:r>
        <w:t>go i współpracy międzynarodowej.</w:t>
      </w:r>
    </w:p>
    <w:p w14:paraId="6F8353AD" w14:textId="77777777" w:rsidR="004E0589" w:rsidRDefault="00AF6527" w:rsidP="00CA549F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</w:pPr>
      <w:r w:rsidRPr="00705C15">
        <w:t>Dyrektor sprawuje bezpoś</w:t>
      </w:r>
      <w:r w:rsidR="00EE7F4A">
        <w:t>redni nadzór nad działalnością zastępców</w:t>
      </w:r>
      <w:r w:rsidR="00496A2C">
        <w:t xml:space="preserve"> Dyrektora</w:t>
      </w:r>
      <w:r w:rsidR="004E0589">
        <w:t>.</w:t>
      </w:r>
    </w:p>
    <w:p w14:paraId="1C2E0EF5" w14:textId="77777777" w:rsidR="00AF6527" w:rsidRPr="00496A2C" w:rsidRDefault="004E0589" w:rsidP="00CA549F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</w:pPr>
      <w:r w:rsidRPr="00496A2C">
        <w:t xml:space="preserve">Dyrektor </w:t>
      </w:r>
      <w:r w:rsidR="00EE7F4A" w:rsidRPr="00496A2C">
        <w:t xml:space="preserve">jest </w:t>
      </w:r>
      <w:r w:rsidRPr="00496A2C">
        <w:t xml:space="preserve">przełożonym </w:t>
      </w:r>
      <w:r w:rsidR="00EE7F4A" w:rsidRPr="00496A2C">
        <w:t>pracowników i aplikantów Krajowej Szkoły</w:t>
      </w:r>
      <w:r w:rsidR="00AF6527" w:rsidRPr="00496A2C">
        <w:t>.</w:t>
      </w:r>
    </w:p>
    <w:p w14:paraId="66D1A362" w14:textId="77777777" w:rsidR="009A08C4" w:rsidRDefault="009A08C4" w:rsidP="00A72D3B">
      <w:pPr>
        <w:pStyle w:val="Akapitzlist"/>
        <w:spacing w:line="276" w:lineRule="auto"/>
        <w:ind w:left="0"/>
        <w:jc w:val="both"/>
      </w:pPr>
    </w:p>
    <w:p w14:paraId="1375E3F6" w14:textId="77777777" w:rsidR="001F5B03" w:rsidRPr="001F5B03" w:rsidRDefault="00456503" w:rsidP="00A72D3B">
      <w:pPr>
        <w:spacing w:line="276" w:lineRule="auto"/>
        <w:jc w:val="center"/>
        <w:rPr>
          <w:b/>
        </w:rPr>
      </w:pPr>
      <w:r>
        <w:rPr>
          <w:b/>
        </w:rPr>
        <w:t>§ 36</w:t>
      </w:r>
      <w:r w:rsidR="001F5B03" w:rsidRPr="001F5B03">
        <w:rPr>
          <w:b/>
        </w:rPr>
        <w:t>.</w:t>
      </w:r>
    </w:p>
    <w:p w14:paraId="2CB7036C" w14:textId="77777777" w:rsidR="001F5B03" w:rsidRPr="00705C15" w:rsidRDefault="001F5B03" w:rsidP="00CA549F">
      <w:pPr>
        <w:spacing w:line="276" w:lineRule="auto"/>
        <w:ind w:left="426" w:hanging="284"/>
        <w:jc w:val="both"/>
      </w:pPr>
      <w:r w:rsidRPr="00705C15">
        <w:t>1. Zastępcy Dyrektora przy wykonywaniu zadań działają w ramach powierzonego zakresu kompetencji, a także na pods</w:t>
      </w:r>
      <w:r w:rsidR="0020453D">
        <w:t>tawie pełnomocnictw</w:t>
      </w:r>
      <w:r w:rsidRPr="00705C15">
        <w:t xml:space="preserve"> udzielonych przez Dyrektora. </w:t>
      </w:r>
    </w:p>
    <w:p w14:paraId="040B22C6" w14:textId="747BF683" w:rsidR="001F5B03" w:rsidRPr="00705C15" w:rsidRDefault="006E6B66" w:rsidP="00CA549F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</w:pPr>
      <w:r>
        <w:t>Do zadań z</w:t>
      </w:r>
      <w:r w:rsidR="001F5B03" w:rsidRPr="00705C15">
        <w:t>astępcy Dyrektora w szczególności należy:</w:t>
      </w:r>
    </w:p>
    <w:p w14:paraId="3A41C5EB" w14:textId="4E2C2AF7" w:rsidR="001F5B03" w:rsidRPr="00DC3E79" w:rsidRDefault="001F5B03" w:rsidP="00DC3E79">
      <w:pPr>
        <w:pStyle w:val="Akapitzlist"/>
        <w:numPr>
          <w:ilvl w:val="0"/>
          <w:numId w:val="4"/>
        </w:numPr>
        <w:spacing w:line="276" w:lineRule="auto"/>
        <w:ind w:left="709" w:hanging="340"/>
        <w:jc w:val="both"/>
      </w:pPr>
      <w:proofErr w:type="gramStart"/>
      <w:r w:rsidRPr="00DC3E79">
        <w:t>kierowanie</w:t>
      </w:r>
      <w:proofErr w:type="gramEnd"/>
      <w:r w:rsidRPr="00DC3E79">
        <w:t xml:space="preserve"> podległym Biurem lub Ośrodkiem oraz wchodzącymi w skład Biura lub Ośrodka poszczególnymi komórkami organizacyjnymi</w:t>
      </w:r>
      <w:r w:rsidR="006E6B66" w:rsidRPr="00DC3E79">
        <w:t>;</w:t>
      </w:r>
    </w:p>
    <w:p w14:paraId="0852A6DC" w14:textId="1CA70808" w:rsidR="001F5B03" w:rsidRPr="00DC3E79" w:rsidRDefault="001F5B03" w:rsidP="00DC3E79">
      <w:pPr>
        <w:pStyle w:val="Akapitzlist"/>
        <w:numPr>
          <w:ilvl w:val="0"/>
          <w:numId w:val="4"/>
        </w:numPr>
        <w:spacing w:line="276" w:lineRule="auto"/>
        <w:ind w:left="709" w:hanging="340"/>
        <w:jc w:val="both"/>
      </w:pPr>
      <w:proofErr w:type="gramStart"/>
      <w:r w:rsidRPr="00DC3E79">
        <w:t>planowanie</w:t>
      </w:r>
      <w:proofErr w:type="gramEnd"/>
      <w:r w:rsidRPr="00DC3E79">
        <w:t xml:space="preserve"> oraz zapewnianie sprawnej i efektywnej realizacji zadań przez podległe Biuro, </w:t>
      </w:r>
      <w:r w:rsidR="006E6B66" w:rsidRPr="00DC3E79">
        <w:t>Ośrodek i komórki organizacyjne;</w:t>
      </w:r>
    </w:p>
    <w:p w14:paraId="65D7FB45" w14:textId="2F5190F7" w:rsidR="001F5B03" w:rsidRPr="00DC3E79" w:rsidRDefault="001F5B03" w:rsidP="00DC3E79">
      <w:pPr>
        <w:pStyle w:val="Akapitzlist"/>
        <w:numPr>
          <w:ilvl w:val="0"/>
          <w:numId w:val="4"/>
        </w:numPr>
        <w:spacing w:line="276" w:lineRule="auto"/>
        <w:ind w:left="709" w:hanging="340"/>
        <w:jc w:val="both"/>
      </w:pPr>
      <w:proofErr w:type="gramStart"/>
      <w:r w:rsidRPr="00DC3E79">
        <w:t>sprawowanie</w:t>
      </w:r>
      <w:proofErr w:type="gramEnd"/>
      <w:r w:rsidRPr="00DC3E79">
        <w:t xml:space="preserve"> nadzoru nad zgodnym z przepisami i terminowym wykonywaniem przez pracowników powierzonych im zadań i obowiązków oraz nad dyscypliną pracy i</w:t>
      </w:r>
      <w:r w:rsidR="00DC3E79" w:rsidRPr="00DC3E79">
        <w:t> </w:t>
      </w:r>
      <w:r w:rsidRPr="00DC3E79">
        <w:t>przestrzeganiem przez podległych pracowników zasad</w:t>
      </w:r>
      <w:r w:rsidR="006E6B66" w:rsidRPr="00DC3E79">
        <w:t xml:space="preserve"> bezpieczeństwa i</w:t>
      </w:r>
      <w:r w:rsidR="00885B75" w:rsidRPr="00DC3E79">
        <w:t> </w:t>
      </w:r>
      <w:r w:rsidR="006E6B66" w:rsidRPr="00DC3E79">
        <w:t>higieny pracy;</w:t>
      </w:r>
    </w:p>
    <w:p w14:paraId="29CF6C7F" w14:textId="18F08315" w:rsidR="001F5B03" w:rsidRPr="00DC3E79" w:rsidRDefault="001F5B03" w:rsidP="00DC3E79">
      <w:pPr>
        <w:pStyle w:val="Akapitzlist"/>
        <w:numPr>
          <w:ilvl w:val="0"/>
          <w:numId w:val="4"/>
        </w:numPr>
        <w:spacing w:line="276" w:lineRule="auto"/>
        <w:ind w:left="709" w:hanging="340"/>
        <w:jc w:val="both"/>
      </w:pPr>
      <w:proofErr w:type="gramStart"/>
      <w:r w:rsidRPr="00DC3E79">
        <w:t>sprawowanie</w:t>
      </w:r>
      <w:proofErr w:type="gramEnd"/>
      <w:r w:rsidRPr="00DC3E79">
        <w:t xml:space="preserve"> nadzoru nad prawidłowością obiegu i przechowywania dokumentów oraz nad realizacją obowiązków ewidencyjnych i sprawozdawczych w podległym Biurze, Ośro</w:t>
      </w:r>
      <w:r w:rsidR="006E6B66" w:rsidRPr="00DC3E79">
        <w:t>dku i komórkach organizacyjnych;</w:t>
      </w:r>
    </w:p>
    <w:p w14:paraId="1582033B" w14:textId="15240813" w:rsidR="001F5B03" w:rsidRPr="00DC3E79" w:rsidRDefault="001F5B03" w:rsidP="00DC3E79">
      <w:pPr>
        <w:pStyle w:val="Akapitzlist"/>
        <w:numPr>
          <w:ilvl w:val="0"/>
          <w:numId w:val="4"/>
        </w:numPr>
        <w:spacing w:line="276" w:lineRule="auto"/>
        <w:ind w:left="709" w:hanging="340"/>
        <w:jc w:val="both"/>
      </w:pPr>
      <w:proofErr w:type="gramStart"/>
      <w:r w:rsidRPr="00DC3E79">
        <w:t>przedstawianie</w:t>
      </w:r>
      <w:proofErr w:type="gramEnd"/>
      <w:r w:rsidRPr="00DC3E79">
        <w:t xml:space="preserve"> planów działalności w celu opracow</w:t>
      </w:r>
      <w:r w:rsidR="006E6B66" w:rsidRPr="00DC3E79">
        <w:t>ania projektu planu finansowego;</w:t>
      </w:r>
    </w:p>
    <w:p w14:paraId="37C29FAA" w14:textId="492DD7FD" w:rsidR="001F5B03" w:rsidRPr="00705C15" w:rsidRDefault="001F5B03" w:rsidP="00DC3E79">
      <w:pPr>
        <w:pStyle w:val="Akapitzlist"/>
        <w:numPr>
          <w:ilvl w:val="0"/>
          <w:numId w:val="4"/>
        </w:numPr>
        <w:spacing w:line="276" w:lineRule="auto"/>
        <w:ind w:left="709" w:hanging="340"/>
        <w:jc w:val="both"/>
      </w:pPr>
      <w:proofErr w:type="gramStart"/>
      <w:r w:rsidRPr="00705C15">
        <w:t>przedstawianie</w:t>
      </w:r>
      <w:proofErr w:type="gramEnd"/>
      <w:r w:rsidRPr="00705C15">
        <w:t xml:space="preserve"> sprawozdań i informacji dotyczących pracy podległego Biura, Ośrodka i komórek organizacyjnych w zakresie i terminie ok</w:t>
      </w:r>
      <w:r w:rsidR="006E6B66">
        <w:t>reślonym przez Dyrektora;</w:t>
      </w:r>
    </w:p>
    <w:p w14:paraId="4073FD32" w14:textId="0E5D67F4" w:rsidR="001F5B03" w:rsidRPr="00705C15" w:rsidRDefault="001F5B03" w:rsidP="00DC3E79">
      <w:pPr>
        <w:pStyle w:val="Akapitzlist"/>
        <w:numPr>
          <w:ilvl w:val="0"/>
          <w:numId w:val="4"/>
        </w:numPr>
        <w:spacing w:line="276" w:lineRule="auto"/>
        <w:ind w:left="709" w:hanging="340"/>
        <w:jc w:val="both"/>
      </w:pPr>
      <w:proofErr w:type="gramStart"/>
      <w:r w:rsidRPr="00705C15">
        <w:t>przedstawianie</w:t>
      </w:r>
      <w:proofErr w:type="gramEnd"/>
      <w:r w:rsidRPr="00705C15">
        <w:t xml:space="preserve"> Dyrektorowi opinii oraz propozycji rozstrzygnięć i odpowiedzi w</w:t>
      </w:r>
      <w:r w:rsidR="00885B75">
        <w:t> </w:t>
      </w:r>
      <w:r w:rsidRPr="00705C15">
        <w:t>kwesti</w:t>
      </w:r>
      <w:r w:rsidR="006E6B66">
        <w:t>ach wymagających jego działania;</w:t>
      </w:r>
    </w:p>
    <w:p w14:paraId="3CC54919" w14:textId="60928D87" w:rsidR="001F5B03" w:rsidRPr="00705C15" w:rsidRDefault="001F5B03" w:rsidP="00DC3E79">
      <w:pPr>
        <w:pStyle w:val="Akapitzlist"/>
        <w:numPr>
          <w:ilvl w:val="0"/>
          <w:numId w:val="4"/>
        </w:numPr>
        <w:spacing w:line="276" w:lineRule="auto"/>
        <w:ind w:left="709" w:hanging="340"/>
        <w:jc w:val="both"/>
      </w:pPr>
      <w:proofErr w:type="gramStart"/>
      <w:r w:rsidRPr="00705C15">
        <w:t>występowanie</w:t>
      </w:r>
      <w:proofErr w:type="gramEnd"/>
      <w:r w:rsidRPr="00705C15">
        <w:t xml:space="preserve"> z wnioskami w sprawach osobowych podległych pracowników, w</w:t>
      </w:r>
      <w:r w:rsidR="00885B75">
        <w:t> </w:t>
      </w:r>
      <w:r w:rsidRPr="00705C15">
        <w:t>szczególności w sprawach zatrudniania, awansowania, zaszeregowania, premiowania, nagradzania, zmiany warun</w:t>
      </w:r>
      <w:r w:rsidR="006E6B66">
        <w:t>ków pracy, karania i zwalniania;</w:t>
      </w:r>
    </w:p>
    <w:p w14:paraId="77920711" w14:textId="76CEC91B" w:rsidR="001F5B03" w:rsidRPr="00705C15" w:rsidRDefault="001F5B03" w:rsidP="00DC3E79">
      <w:pPr>
        <w:pStyle w:val="Akapitzlist"/>
        <w:numPr>
          <w:ilvl w:val="0"/>
          <w:numId w:val="4"/>
        </w:numPr>
        <w:spacing w:line="276" w:lineRule="auto"/>
        <w:ind w:left="709" w:hanging="340"/>
        <w:jc w:val="both"/>
      </w:pPr>
      <w:proofErr w:type="gramStart"/>
      <w:r w:rsidRPr="00705C15">
        <w:t>określanie</w:t>
      </w:r>
      <w:proofErr w:type="gramEnd"/>
      <w:r w:rsidRPr="00705C15">
        <w:t xml:space="preserve"> zakresu c</w:t>
      </w:r>
      <w:r w:rsidR="006E6B66">
        <w:t>zynności podległych pracowników;</w:t>
      </w:r>
    </w:p>
    <w:p w14:paraId="3825FFDA" w14:textId="18D2F793" w:rsidR="001F5B03" w:rsidRPr="00705C15" w:rsidRDefault="001F5B03" w:rsidP="00DC3E79">
      <w:pPr>
        <w:pStyle w:val="Akapitzlist"/>
        <w:numPr>
          <w:ilvl w:val="0"/>
          <w:numId w:val="4"/>
        </w:numPr>
        <w:spacing w:line="276" w:lineRule="auto"/>
        <w:ind w:left="709" w:hanging="340"/>
        <w:jc w:val="both"/>
      </w:pPr>
      <w:proofErr w:type="gramStart"/>
      <w:r w:rsidRPr="00705C15">
        <w:t>wydawanie</w:t>
      </w:r>
      <w:proofErr w:type="gramEnd"/>
      <w:r w:rsidRPr="00705C15">
        <w:t xml:space="preserve"> decyzji administracyjnych w zakresie powierzonych kompetencji lub na</w:t>
      </w:r>
      <w:r w:rsidR="00885B75">
        <w:t> </w:t>
      </w:r>
      <w:r w:rsidR="001F59DA">
        <w:t>mocy pełnomocnictw</w:t>
      </w:r>
      <w:r w:rsidRPr="00705C15">
        <w:t xml:space="preserve"> udziel</w:t>
      </w:r>
      <w:r w:rsidR="006E6B66">
        <w:t>onych przez Dyrektora;</w:t>
      </w:r>
    </w:p>
    <w:p w14:paraId="24D51E98" w14:textId="76CCBC99" w:rsidR="001F5B03" w:rsidRPr="00705C15" w:rsidRDefault="001F5B03" w:rsidP="00DC3E79">
      <w:pPr>
        <w:pStyle w:val="Akapitzlist"/>
        <w:numPr>
          <w:ilvl w:val="0"/>
          <w:numId w:val="4"/>
        </w:numPr>
        <w:spacing w:line="276" w:lineRule="auto"/>
        <w:ind w:left="709" w:hanging="340"/>
        <w:jc w:val="both"/>
      </w:pPr>
      <w:proofErr w:type="gramStart"/>
      <w:r w:rsidRPr="00705C15">
        <w:t>składanie</w:t>
      </w:r>
      <w:proofErr w:type="gramEnd"/>
      <w:r w:rsidRPr="00705C15">
        <w:t xml:space="preserve"> oświadczeń woli w imieniu Krajowej Szkoły w zakresie powierzonych kompetencji lub na mocy udziel</w:t>
      </w:r>
      <w:r w:rsidR="001F59DA">
        <w:t>onych pełnomocnictw</w:t>
      </w:r>
      <w:r w:rsidR="006E6B66">
        <w:t>;</w:t>
      </w:r>
    </w:p>
    <w:p w14:paraId="1F03833D" w14:textId="15AFD1F2" w:rsidR="001F5B03" w:rsidRPr="00705C15" w:rsidRDefault="001F5B03" w:rsidP="00DC3E79">
      <w:pPr>
        <w:pStyle w:val="Akapitzlist"/>
        <w:numPr>
          <w:ilvl w:val="0"/>
          <w:numId w:val="4"/>
        </w:numPr>
        <w:spacing w:line="276" w:lineRule="auto"/>
        <w:ind w:left="709" w:hanging="340"/>
        <w:jc w:val="both"/>
      </w:pPr>
      <w:proofErr w:type="gramStart"/>
      <w:r w:rsidRPr="00705C15">
        <w:t>przyjmowanie</w:t>
      </w:r>
      <w:proofErr w:type="gramEnd"/>
      <w:r w:rsidRPr="00705C15">
        <w:t xml:space="preserve"> interesan</w:t>
      </w:r>
      <w:r w:rsidR="006E6B66">
        <w:t>tów w sprawach skarg i wniosków;</w:t>
      </w:r>
    </w:p>
    <w:p w14:paraId="64CE82B7" w14:textId="2971DBDB" w:rsidR="001F5B03" w:rsidRPr="00705C15" w:rsidRDefault="001F5B03" w:rsidP="00DC3E79">
      <w:pPr>
        <w:pStyle w:val="Akapitzlist"/>
        <w:numPr>
          <w:ilvl w:val="0"/>
          <w:numId w:val="4"/>
        </w:numPr>
        <w:spacing w:line="276" w:lineRule="auto"/>
        <w:ind w:left="709" w:hanging="340"/>
        <w:jc w:val="both"/>
      </w:pPr>
      <w:proofErr w:type="gramStart"/>
      <w:r w:rsidRPr="00705C15">
        <w:lastRenderedPageBreak/>
        <w:t>reprezentowanie</w:t>
      </w:r>
      <w:proofErr w:type="gramEnd"/>
      <w:r w:rsidRPr="00705C15">
        <w:t xml:space="preserve"> Krajowej Szkoły w czasie uroczystości i spotkań oficjalnych w</w:t>
      </w:r>
      <w:r w:rsidR="00885B75">
        <w:t> </w:t>
      </w:r>
      <w:r w:rsidRPr="00705C15">
        <w:t>zakresie powierzonych kompetencji lub na</w:t>
      </w:r>
      <w:r w:rsidR="001F59DA">
        <w:t xml:space="preserve"> mocy pełnomocnictw</w:t>
      </w:r>
      <w:r w:rsidR="006E6B66">
        <w:t xml:space="preserve"> udzielonych przez Dyrektora;</w:t>
      </w:r>
    </w:p>
    <w:p w14:paraId="6179923A" w14:textId="4D77726A" w:rsidR="001F5B03" w:rsidRDefault="001F5B03" w:rsidP="00DC3E79">
      <w:pPr>
        <w:pStyle w:val="Akapitzlist"/>
        <w:numPr>
          <w:ilvl w:val="0"/>
          <w:numId w:val="4"/>
        </w:numPr>
        <w:spacing w:line="276" w:lineRule="auto"/>
        <w:ind w:left="709" w:hanging="340"/>
        <w:jc w:val="both"/>
      </w:pPr>
      <w:proofErr w:type="gramStart"/>
      <w:r>
        <w:t>współdziałanie</w:t>
      </w:r>
      <w:proofErr w:type="gramEnd"/>
      <w:r>
        <w:t xml:space="preserve"> z pozostałymi z</w:t>
      </w:r>
      <w:r w:rsidRPr="00705C15">
        <w:t>astępcami Dyrektora, Głównym Księgowym oraz kierownikami komórek organizacyjnych nie</w:t>
      </w:r>
      <w:r>
        <w:t>podlegającymi nadzorowi danego z</w:t>
      </w:r>
      <w:r w:rsidR="006E6B66">
        <w:t>astępcy Dyrektora;</w:t>
      </w:r>
      <w:r w:rsidRPr="00705C15">
        <w:t xml:space="preserve"> </w:t>
      </w:r>
    </w:p>
    <w:p w14:paraId="0FEB9C8E" w14:textId="7FD7BF80" w:rsidR="001F59DA" w:rsidRPr="00705C15" w:rsidRDefault="001F59DA" w:rsidP="00DC3E79">
      <w:pPr>
        <w:pStyle w:val="Akapitzlist"/>
        <w:numPr>
          <w:ilvl w:val="0"/>
          <w:numId w:val="4"/>
        </w:numPr>
        <w:spacing w:line="276" w:lineRule="auto"/>
        <w:ind w:left="709" w:hanging="340"/>
        <w:jc w:val="both"/>
      </w:pPr>
      <w:proofErr w:type="gramStart"/>
      <w:r>
        <w:t>rozstrzyganie</w:t>
      </w:r>
      <w:proofErr w:type="gramEnd"/>
      <w:r>
        <w:t xml:space="preserve"> problemów prawnych wynikających z działalnoś</w:t>
      </w:r>
      <w:r w:rsidR="006E6B66">
        <w:t>ci podległego Biura lub Ośrodka;</w:t>
      </w:r>
    </w:p>
    <w:p w14:paraId="5CE1B320" w14:textId="7FABA2E4" w:rsidR="001F5B03" w:rsidRPr="00705C15" w:rsidRDefault="001F5B03" w:rsidP="00DC3E79">
      <w:pPr>
        <w:pStyle w:val="Akapitzlist"/>
        <w:numPr>
          <w:ilvl w:val="0"/>
          <w:numId w:val="4"/>
        </w:numPr>
        <w:spacing w:line="276" w:lineRule="auto"/>
        <w:ind w:left="709" w:hanging="340"/>
        <w:jc w:val="both"/>
      </w:pPr>
      <w:proofErr w:type="gramStart"/>
      <w:r w:rsidRPr="00705C15">
        <w:t>składanie</w:t>
      </w:r>
      <w:proofErr w:type="gramEnd"/>
      <w:r w:rsidRPr="00705C15">
        <w:t xml:space="preserve"> informacji Dyrektorowi o stanie realizacji zadań i o ewentualnyc</w:t>
      </w:r>
      <w:r w:rsidR="006E6B66">
        <w:t>h trudnościach w ich realizacji;</w:t>
      </w:r>
    </w:p>
    <w:p w14:paraId="59A1ADA9" w14:textId="77777777" w:rsidR="001F5B03" w:rsidRPr="00705C15" w:rsidRDefault="001F5B03" w:rsidP="00DC3E79">
      <w:pPr>
        <w:pStyle w:val="Akapitzlist"/>
        <w:numPr>
          <w:ilvl w:val="0"/>
          <w:numId w:val="4"/>
        </w:numPr>
        <w:spacing w:line="276" w:lineRule="auto"/>
        <w:ind w:left="709" w:hanging="340"/>
        <w:jc w:val="both"/>
      </w:pPr>
      <w:proofErr w:type="gramStart"/>
      <w:r w:rsidRPr="00705C15">
        <w:t>wykonywanie</w:t>
      </w:r>
      <w:proofErr w:type="gramEnd"/>
      <w:r w:rsidRPr="00705C15">
        <w:t xml:space="preserve"> innych zadań powierzonych przez Dyrektora.</w:t>
      </w:r>
    </w:p>
    <w:p w14:paraId="2A9020D6" w14:textId="77777777" w:rsidR="002A34B7" w:rsidRPr="00705C15" w:rsidRDefault="002A34B7" w:rsidP="00A72D3B">
      <w:pPr>
        <w:spacing w:line="276" w:lineRule="auto"/>
        <w:jc w:val="both"/>
      </w:pPr>
    </w:p>
    <w:p w14:paraId="76486F8E" w14:textId="77777777" w:rsidR="002A34B7" w:rsidRPr="00705C15" w:rsidRDefault="00496A2C" w:rsidP="00A72D3B">
      <w:pPr>
        <w:tabs>
          <w:tab w:val="left" w:pos="426"/>
          <w:tab w:val="left" w:pos="567"/>
        </w:tabs>
        <w:spacing w:line="276" w:lineRule="auto"/>
        <w:ind w:left="426"/>
        <w:jc w:val="center"/>
        <w:rPr>
          <w:b/>
        </w:rPr>
      </w:pPr>
      <w:r>
        <w:rPr>
          <w:b/>
        </w:rPr>
        <w:t xml:space="preserve">Oddział </w:t>
      </w:r>
      <w:r w:rsidR="009F54F8">
        <w:rPr>
          <w:b/>
        </w:rPr>
        <w:t>2</w:t>
      </w:r>
    </w:p>
    <w:p w14:paraId="53EC952B" w14:textId="77777777" w:rsidR="002A34B7" w:rsidRPr="00705C15" w:rsidRDefault="002A34B7" w:rsidP="00A72D3B">
      <w:pPr>
        <w:tabs>
          <w:tab w:val="left" w:pos="426"/>
          <w:tab w:val="left" w:pos="567"/>
        </w:tabs>
        <w:spacing w:line="276" w:lineRule="auto"/>
        <w:ind w:left="426"/>
        <w:jc w:val="center"/>
        <w:rPr>
          <w:b/>
        </w:rPr>
      </w:pPr>
      <w:r w:rsidRPr="00705C15">
        <w:rPr>
          <w:b/>
        </w:rPr>
        <w:t>Podział kompetencji pomiędzy członków kierownictwa Krajowej Szkoły</w:t>
      </w:r>
    </w:p>
    <w:p w14:paraId="362372C1" w14:textId="77777777" w:rsidR="002A34B7" w:rsidRPr="00705C15" w:rsidRDefault="002A34B7" w:rsidP="00A72D3B">
      <w:pPr>
        <w:tabs>
          <w:tab w:val="left" w:pos="426"/>
          <w:tab w:val="left" w:pos="567"/>
        </w:tabs>
        <w:spacing w:line="276" w:lineRule="auto"/>
        <w:ind w:left="426"/>
        <w:jc w:val="both"/>
        <w:rPr>
          <w:b/>
        </w:rPr>
      </w:pPr>
    </w:p>
    <w:p w14:paraId="08F631AE" w14:textId="77777777" w:rsidR="002A34B7" w:rsidRPr="00705C15" w:rsidRDefault="00456503" w:rsidP="00A72D3B">
      <w:pPr>
        <w:tabs>
          <w:tab w:val="left" w:pos="426"/>
          <w:tab w:val="left" w:pos="567"/>
        </w:tabs>
        <w:spacing w:line="276" w:lineRule="auto"/>
        <w:ind w:left="426"/>
        <w:jc w:val="center"/>
        <w:rPr>
          <w:b/>
        </w:rPr>
      </w:pPr>
      <w:r>
        <w:rPr>
          <w:b/>
        </w:rPr>
        <w:t>§ 37</w:t>
      </w:r>
      <w:r w:rsidR="002A34B7" w:rsidRPr="00705C15">
        <w:rPr>
          <w:b/>
        </w:rPr>
        <w:t>.</w:t>
      </w:r>
    </w:p>
    <w:p w14:paraId="67DC9256" w14:textId="77777777" w:rsidR="002A34B7" w:rsidRPr="00705C15" w:rsidRDefault="002A34B7" w:rsidP="00CA549F">
      <w:pPr>
        <w:numPr>
          <w:ilvl w:val="0"/>
          <w:numId w:val="95"/>
        </w:numPr>
        <w:spacing w:line="276" w:lineRule="auto"/>
        <w:ind w:left="426" w:hanging="284"/>
        <w:jc w:val="both"/>
      </w:pPr>
      <w:r w:rsidRPr="00705C15">
        <w:t>Do wyłącznej</w:t>
      </w:r>
      <w:r w:rsidR="005C2E01">
        <w:t xml:space="preserve"> kompetencji Dyrektora</w:t>
      </w:r>
      <w:r w:rsidRPr="00705C15">
        <w:t xml:space="preserve"> należy:</w:t>
      </w:r>
    </w:p>
    <w:p w14:paraId="13E6DAF1" w14:textId="1B307D94" w:rsidR="002A34B7" w:rsidRPr="00705C15" w:rsidRDefault="006E6B66" w:rsidP="00CA549F">
      <w:pPr>
        <w:numPr>
          <w:ilvl w:val="0"/>
          <w:numId w:val="2"/>
        </w:numPr>
        <w:spacing w:line="276" w:lineRule="auto"/>
        <w:ind w:left="709"/>
        <w:jc w:val="both"/>
      </w:pPr>
      <w:proofErr w:type="gramStart"/>
      <w:r>
        <w:t>wydawanie</w:t>
      </w:r>
      <w:proofErr w:type="gramEnd"/>
      <w:r>
        <w:t xml:space="preserve"> zarządzeń;</w:t>
      </w:r>
    </w:p>
    <w:p w14:paraId="1A6A0008" w14:textId="1381A63E" w:rsidR="002A34B7" w:rsidRPr="00705C15" w:rsidRDefault="002A34B7" w:rsidP="00CA549F">
      <w:pPr>
        <w:numPr>
          <w:ilvl w:val="0"/>
          <w:numId w:val="2"/>
        </w:numPr>
        <w:spacing w:line="276" w:lineRule="auto"/>
        <w:ind w:left="709"/>
        <w:jc w:val="both"/>
      </w:pPr>
      <w:proofErr w:type="gramStart"/>
      <w:r w:rsidRPr="00705C15">
        <w:t>podpisywanie</w:t>
      </w:r>
      <w:proofErr w:type="gramEnd"/>
      <w:r w:rsidRPr="00705C15">
        <w:t xml:space="preserve"> pism kierowanych do Prezydenta RP, Marszałków Sejmu i Senatu RP, Prezesa Rady Ministrów, </w:t>
      </w:r>
      <w:r w:rsidR="001F59DA">
        <w:t>Ministra Sprawiedliwości,</w:t>
      </w:r>
      <w:r w:rsidR="00086E7D">
        <w:t xml:space="preserve"> Prokuratora Generalnego, </w:t>
      </w:r>
      <w:r w:rsidRPr="00705C15">
        <w:t>ministrów i kierowników urzędów cent</w:t>
      </w:r>
      <w:r w:rsidR="00086E7D">
        <w:t xml:space="preserve">ralnych, Prokuratora </w:t>
      </w:r>
      <w:r w:rsidR="00086E7D" w:rsidRPr="001F59DA">
        <w:t>Krajowego</w:t>
      </w:r>
      <w:r w:rsidRPr="00705C15">
        <w:t>, Rzecznika Praw Obywatelskich, Prezesa Trybunału Konstytucyjnego, Pierwszego Prezesa Sądu Najwyższego, Prezesa Naczelnego Sądu Administracyjnego, Przewodniczącego Krajowej Rady Sądownictwa, Prezesa Najwyższej Izby Kontroli, Prezesa Prokuratorii Generalnej Skarbu Państwa, kośc</w:t>
      </w:r>
      <w:r w:rsidR="006E6B66">
        <w:t>iołów i związków wyznaniowych;</w:t>
      </w:r>
    </w:p>
    <w:p w14:paraId="6F8FFA63" w14:textId="225F0908" w:rsidR="002A34B7" w:rsidRPr="006E6B66" w:rsidRDefault="002A34B7" w:rsidP="00CA549F">
      <w:pPr>
        <w:numPr>
          <w:ilvl w:val="0"/>
          <w:numId w:val="2"/>
        </w:numPr>
        <w:spacing w:line="276" w:lineRule="auto"/>
        <w:ind w:left="709"/>
        <w:jc w:val="both"/>
      </w:pPr>
      <w:proofErr w:type="gramStart"/>
      <w:r w:rsidRPr="006E6B66">
        <w:t>podejmowanie</w:t>
      </w:r>
      <w:proofErr w:type="gramEnd"/>
      <w:r w:rsidRPr="006E6B66">
        <w:t xml:space="preserve"> decyzji dotyczących mienia i gospodarki Krajowej Szkoły, które sku</w:t>
      </w:r>
      <w:r w:rsidR="00086E7D" w:rsidRPr="006E6B66">
        <w:t>tkują zaciągnięciem zobowiązań przekraczających</w:t>
      </w:r>
      <w:r w:rsidR="001F59DA" w:rsidRPr="006E6B66">
        <w:t xml:space="preserve"> kwotę 50.000 PLN (bez </w:t>
      </w:r>
      <w:proofErr w:type="spellStart"/>
      <w:r w:rsidR="001F59DA" w:rsidRPr="006E6B66">
        <w:t>Vat</w:t>
      </w:r>
      <w:proofErr w:type="spellEnd"/>
      <w:r w:rsidR="001F59DA" w:rsidRPr="006E6B66">
        <w:t>)</w:t>
      </w:r>
      <w:r w:rsidRPr="006E6B66">
        <w:t>, w</w:t>
      </w:r>
      <w:r w:rsidR="00885B75">
        <w:t> </w:t>
      </w:r>
      <w:r w:rsidRPr="006E6B66">
        <w:t>tym zatwierdzanie wniosków</w:t>
      </w:r>
      <w:r w:rsidR="00496A2C" w:rsidRPr="006E6B66">
        <w:t xml:space="preserve"> dotyczących</w:t>
      </w:r>
      <w:r w:rsidRPr="006E6B66">
        <w:t xml:space="preserve"> </w:t>
      </w:r>
      <w:r w:rsidR="00496A2C" w:rsidRPr="006E6B66">
        <w:t xml:space="preserve">udzielania zamówień publicznych </w:t>
      </w:r>
      <w:r w:rsidRPr="006E6B66">
        <w:t>o</w:t>
      </w:r>
      <w:r w:rsidR="00885B75">
        <w:t> </w:t>
      </w:r>
      <w:r w:rsidRPr="006E6B66">
        <w:t xml:space="preserve">wartości przekraczającej tę kwotę, z zastrzeżeniem </w:t>
      </w:r>
      <w:r w:rsidR="00BB2639" w:rsidRPr="004B398B">
        <w:t>§ 38 pkt</w:t>
      </w:r>
      <w:r w:rsidR="004B398B">
        <w:t xml:space="preserve"> 15</w:t>
      </w:r>
      <w:r w:rsidR="006E6B66">
        <w:t>;</w:t>
      </w:r>
    </w:p>
    <w:p w14:paraId="01858CBF" w14:textId="00A3B441" w:rsidR="00785C69" w:rsidRPr="006E6B66" w:rsidRDefault="003F0637" w:rsidP="00CA549F">
      <w:pPr>
        <w:numPr>
          <w:ilvl w:val="0"/>
          <w:numId w:val="2"/>
        </w:numPr>
        <w:spacing w:line="276" w:lineRule="auto"/>
        <w:ind w:left="709"/>
        <w:jc w:val="both"/>
      </w:pPr>
      <w:proofErr w:type="gramStart"/>
      <w:r w:rsidRPr="006E6B66">
        <w:t>zawieranie</w:t>
      </w:r>
      <w:proofErr w:type="gramEnd"/>
      <w:r w:rsidRPr="006E6B66">
        <w:t xml:space="preserve"> umów</w:t>
      </w:r>
      <w:r w:rsidR="001F59DA" w:rsidRPr="006E6B66">
        <w:t xml:space="preserve"> </w:t>
      </w:r>
      <w:r w:rsidR="00785C69" w:rsidRPr="006E6B66">
        <w:t xml:space="preserve">związanych z </w:t>
      </w:r>
      <w:r w:rsidRPr="006E6B66">
        <w:t>działalno</w:t>
      </w:r>
      <w:r w:rsidR="00785C69" w:rsidRPr="006E6B66">
        <w:t>ś</w:t>
      </w:r>
      <w:r w:rsidR="006E6B66">
        <w:t>cią wydawniczą Krajowej Szkoły;</w:t>
      </w:r>
    </w:p>
    <w:p w14:paraId="7B753AB3" w14:textId="13F790F8" w:rsidR="002A34B7" w:rsidRPr="005E6390" w:rsidRDefault="002A34B7" w:rsidP="00CA549F">
      <w:pPr>
        <w:numPr>
          <w:ilvl w:val="0"/>
          <w:numId w:val="2"/>
        </w:numPr>
        <w:spacing w:line="276" w:lineRule="auto"/>
        <w:ind w:left="709"/>
        <w:jc w:val="both"/>
      </w:pPr>
      <w:proofErr w:type="gramStart"/>
      <w:r w:rsidRPr="00705C15">
        <w:t>podejmowanie</w:t>
      </w:r>
      <w:proofErr w:type="gramEnd"/>
      <w:r w:rsidRPr="00705C15">
        <w:t xml:space="preserve"> decyzji w sprawach zatrudnian</w:t>
      </w:r>
      <w:r w:rsidR="006E6B66">
        <w:t>ia, awansowania, zaszeregowania;</w:t>
      </w:r>
      <w:r w:rsidRPr="00705C15">
        <w:t xml:space="preserve"> premiowania, nagradzania, zmiany warunków pracy, karania i zwalnia</w:t>
      </w:r>
      <w:r w:rsidR="006E6B66">
        <w:t xml:space="preserve">nia pracowników </w:t>
      </w:r>
      <w:proofErr w:type="spellStart"/>
      <w:r w:rsidR="006E6B66">
        <w:t>KSSiP</w:t>
      </w:r>
      <w:proofErr w:type="spellEnd"/>
      <w:r w:rsidR="006E6B66">
        <w:t>;</w:t>
      </w:r>
    </w:p>
    <w:p w14:paraId="5B59D186" w14:textId="5FE1F9FE" w:rsidR="005E6390" w:rsidRPr="001F59DA" w:rsidRDefault="0092340D" w:rsidP="00CA549F">
      <w:pPr>
        <w:numPr>
          <w:ilvl w:val="0"/>
          <w:numId w:val="2"/>
        </w:numPr>
        <w:tabs>
          <w:tab w:val="left" w:pos="851"/>
        </w:tabs>
        <w:spacing w:line="276" w:lineRule="auto"/>
        <w:ind w:left="709"/>
        <w:jc w:val="both"/>
      </w:pPr>
      <w:proofErr w:type="gramStart"/>
      <w:r w:rsidRPr="001F59DA">
        <w:t>wydawanie</w:t>
      </w:r>
      <w:proofErr w:type="gramEnd"/>
      <w:r w:rsidRPr="001F59DA">
        <w:t xml:space="preserve"> decyzji administracyjnych</w:t>
      </w:r>
      <w:r w:rsidR="00CB2895" w:rsidRPr="001F59DA">
        <w:t xml:space="preserve"> w spraw</w:t>
      </w:r>
      <w:r w:rsidR="0014148F" w:rsidRPr="001F59DA">
        <w:t>ach określonych w U</w:t>
      </w:r>
      <w:r w:rsidR="006E6B66">
        <w:t>stawie, za</w:t>
      </w:r>
      <w:r w:rsidR="00885B75">
        <w:t> </w:t>
      </w:r>
      <w:r w:rsidR="006E6B66">
        <w:t>wyjątkiem decyzji przekazanych do kompetencji zastępców Dyrektora;</w:t>
      </w:r>
    </w:p>
    <w:p w14:paraId="1FC7E7A9" w14:textId="291E5AC2" w:rsidR="002A34B7" w:rsidRDefault="008C7ED4" w:rsidP="00CA549F">
      <w:pPr>
        <w:numPr>
          <w:ilvl w:val="0"/>
          <w:numId w:val="2"/>
        </w:numPr>
        <w:spacing w:line="276" w:lineRule="auto"/>
        <w:ind w:left="709"/>
        <w:jc w:val="both"/>
      </w:pPr>
      <w:proofErr w:type="gramStart"/>
      <w:r>
        <w:t>nadzorowanie</w:t>
      </w:r>
      <w:proofErr w:type="gramEnd"/>
      <w:r>
        <w:t xml:space="preserve"> realizacji</w:t>
      </w:r>
      <w:r w:rsidR="002A34B7" w:rsidRPr="00705C15">
        <w:t xml:space="preserve"> kontro</w:t>
      </w:r>
      <w:r>
        <w:t>li zarządczej i przeprowadzania</w:t>
      </w:r>
      <w:r w:rsidR="002A34B7" w:rsidRPr="00705C15">
        <w:t xml:space="preserve"> audytu wewnętrznego, a także zarządzanie przeprowadzania kontroli wewnętrznych oraz monitorowanie wy</w:t>
      </w:r>
      <w:r w:rsidR="006E6B66">
        <w:t>konania ustaleń pokontrolnych;</w:t>
      </w:r>
      <w:r w:rsidR="002A34B7" w:rsidRPr="00705C15">
        <w:t xml:space="preserve"> </w:t>
      </w:r>
    </w:p>
    <w:p w14:paraId="530EFA09" w14:textId="1507607E" w:rsidR="004E0589" w:rsidRPr="00705C15" w:rsidRDefault="004E0589" w:rsidP="00CA549F">
      <w:pPr>
        <w:numPr>
          <w:ilvl w:val="0"/>
          <w:numId w:val="2"/>
        </w:numPr>
        <w:spacing w:line="276" w:lineRule="auto"/>
        <w:ind w:left="709"/>
        <w:jc w:val="both"/>
      </w:pPr>
      <w:proofErr w:type="gramStart"/>
      <w:r>
        <w:t>s</w:t>
      </w:r>
      <w:r w:rsidR="008C7ED4">
        <w:t>prawowanie</w:t>
      </w:r>
      <w:proofErr w:type="gramEnd"/>
      <w:r w:rsidR="008C7ED4">
        <w:t xml:space="preserve"> nadzoru</w:t>
      </w:r>
      <w:r w:rsidRPr="00705C15">
        <w:t xml:space="preserve"> nad administrac</w:t>
      </w:r>
      <w:r w:rsidR="006E6B66">
        <w:t>ją i gospodarką Krajowej Szkoły;</w:t>
      </w:r>
    </w:p>
    <w:p w14:paraId="009B1B97" w14:textId="77745C26" w:rsidR="004E0589" w:rsidRPr="00705C15" w:rsidRDefault="004E0589" w:rsidP="00CA549F">
      <w:pPr>
        <w:numPr>
          <w:ilvl w:val="0"/>
          <w:numId w:val="2"/>
        </w:numPr>
        <w:spacing w:line="276" w:lineRule="auto"/>
        <w:ind w:left="709"/>
        <w:jc w:val="both"/>
      </w:pPr>
      <w:proofErr w:type="gramStart"/>
      <w:r>
        <w:t>n</w:t>
      </w:r>
      <w:r w:rsidR="008C7ED4">
        <w:t>adzorowanie</w:t>
      </w:r>
      <w:proofErr w:type="gramEnd"/>
      <w:r w:rsidR="008C7ED4">
        <w:t xml:space="preserve"> prac</w:t>
      </w:r>
      <w:r w:rsidRPr="00705C15">
        <w:t xml:space="preserve"> nad przygotowaniem</w:t>
      </w:r>
      <w:r w:rsidR="006E6B66">
        <w:t xml:space="preserve"> i wykonaniem planu finansowego;</w:t>
      </w:r>
    </w:p>
    <w:p w14:paraId="597E2E0B" w14:textId="6545467D" w:rsidR="004E0589" w:rsidRPr="00705C15" w:rsidRDefault="004E0589" w:rsidP="00CA549F">
      <w:pPr>
        <w:numPr>
          <w:ilvl w:val="0"/>
          <w:numId w:val="2"/>
        </w:numPr>
        <w:spacing w:line="276" w:lineRule="auto"/>
        <w:ind w:left="709"/>
        <w:jc w:val="both"/>
      </w:pPr>
      <w:proofErr w:type="gramStart"/>
      <w:r>
        <w:t>z</w:t>
      </w:r>
      <w:r w:rsidR="008C7ED4">
        <w:t>apewnianie</w:t>
      </w:r>
      <w:proofErr w:type="gramEnd"/>
      <w:r w:rsidRPr="00705C15">
        <w:t xml:space="preserve"> wy</w:t>
      </w:r>
      <w:r w:rsidR="006E6B66">
        <w:t>konania uchwał Rady Programowej;</w:t>
      </w:r>
    </w:p>
    <w:p w14:paraId="58B9530F" w14:textId="447D3E1D" w:rsidR="002A34B7" w:rsidRPr="00705C15" w:rsidRDefault="002A34B7" w:rsidP="00CA549F">
      <w:pPr>
        <w:numPr>
          <w:ilvl w:val="0"/>
          <w:numId w:val="2"/>
        </w:numPr>
        <w:spacing w:line="276" w:lineRule="auto"/>
        <w:ind w:left="709"/>
        <w:jc w:val="both"/>
      </w:pPr>
      <w:proofErr w:type="gramStart"/>
      <w:r w:rsidRPr="00705C15">
        <w:t>załatwianie</w:t>
      </w:r>
      <w:proofErr w:type="gramEnd"/>
      <w:r w:rsidRPr="00705C15">
        <w:t xml:space="preserve"> skarg i wniosków w związku z czynnościami zastępców Dyrektora</w:t>
      </w:r>
      <w:r w:rsidR="00883735">
        <w:t>, jak również w zakresie działalności Biura Dyrektora</w:t>
      </w:r>
      <w:r w:rsidR="006E6B66">
        <w:t>;</w:t>
      </w:r>
    </w:p>
    <w:p w14:paraId="58B43D71" w14:textId="77777777" w:rsidR="002A34B7" w:rsidRPr="00705C15" w:rsidRDefault="004E0589" w:rsidP="00CA549F">
      <w:pPr>
        <w:numPr>
          <w:ilvl w:val="0"/>
          <w:numId w:val="2"/>
        </w:numPr>
        <w:spacing w:line="276" w:lineRule="auto"/>
        <w:ind w:left="709"/>
        <w:jc w:val="both"/>
      </w:pPr>
      <w:r>
        <w:lastRenderedPageBreak/>
        <w:t>udzielanie pełnomocnictw</w:t>
      </w:r>
      <w:r w:rsidR="002A34B7" w:rsidRPr="00705C15">
        <w:t xml:space="preserve"> (upoważnień) do działania w imieniu Krajowej Szkoły, </w:t>
      </w:r>
      <w:proofErr w:type="gramStart"/>
      <w:r w:rsidR="002A34B7" w:rsidRPr="00705C15">
        <w:t>chyba że</w:t>
      </w:r>
      <w:proofErr w:type="gramEnd"/>
      <w:r w:rsidR="002A34B7" w:rsidRPr="00705C15">
        <w:t xml:space="preserve"> z ich treści wynika uprawnienie pełnomocnika do udzielania dalszych pełnomocn</w:t>
      </w:r>
      <w:r w:rsidR="005E6390">
        <w:t>ictw.</w:t>
      </w:r>
    </w:p>
    <w:p w14:paraId="15A5ED79" w14:textId="70A76088" w:rsidR="00DC7CA4" w:rsidRDefault="00DC7CA4" w:rsidP="00CA549F">
      <w:pPr>
        <w:numPr>
          <w:ilvl w:val="0"/>
          <w:numId w:val="70"/>
        </w:numPr>
        <w:spacing w:line="276" w:lineRule="auto"/>
        <w:ind w:left="426" w:hanging="284"/>
        <w:jc w:val="both"/>
      </w:pPr>
      <w:r>
        <w:t>Dyrektor może upoważnić kierowników komórek organizacyjnych lub innych pracowników do podejmowania w określonych sprawach decyzji w swoim imieniu a</w:t>
      </w:r>
      <w:r w:rsidR="00885B75">
        <w:t> </w:t>
      </w:r>
      <w:r>
        <w:t>także powierzyć im nadzór nad realizacją niektórych zadań.</w:t>
      </w:r>
    </w:p>
    <w:p w14:paraId="1993F122" w14:textId="77777777" w:rsidR="00990190" w:rsidRDefault="00990190" w:rsidP="00CA549F">
      <w:pPr>
        <w:numPr>
          <w:ilvl w:val="0"/>
          <w:numId w:val="70"/>
        </w:numPr>
        <w:spacing w:line="276" w:lineRule="auto"/>
        <w:ind w:left="426" w:hanging="284"/>
        <w:jc w:val="both"/>
      </w:pPr>
      <w:r w:rsidRPr="00442CAA">
        <w:t>Dyrektor może ustanowić pełnomocników do dokonywania poszczególnych czynności lub czynności określonego rodzaju.</w:t>
      </w:r>
      <w:r>
        <w:t xml:space="preserve"> </w:t>
      </w:r>
    </w:p>
    <w:p w14:paraId="5B966557" w14:textId="2DAE135C" w:rsidR="003B3FFE" w:rsidRDefault="003B3FFE" w:rsidP="00CA549F">
      <w:pPr>
        <w:numPr>
          <w:ilvl w:val="0"/>
          <w:numId w:val="70"/>
        </w:numPr>
        <w:spacing w:line="276" w:lineRule="auto"/>
        <w:ind w:left="426" w:hanging="284"/>
        <w:jc w:val="both"/>
      </w:pPr>
      <w:r>
        <w:t xml:space="preserve">Do realizacji określonych zadań Dyrektor może powołać stały lub zadaniowy </w:t>
      </w:r>
      <w:r w:rsidR="0092340D">
        <w:t>zespół</w:t>
      </w:r>
      <w:r w:rsidR="006E6B66">
        <w:t>,</w:t>
      </w:r>
      <w:r>
        <w:t xml:space="preserve"> </w:t>
      </w:r>
      <w:r w:rsidR="0092340D">
        <w:t>określając</w:t>
      </w:r>
      <w:r>
        <w:t xml:space="preserve"> jego skład osobowy</w:t>
      </w:r>
      <w:r w:rsidR="0092340D">
        <w:t xml:space="preserve">, kierownika zespołu, zadania i termin ich realizacji oraz komórkę organizacyjną zapewniającą obsługę zespołu. </w:t>
      </w:r>
    </w:p>
    <w:p w14:paraId="33BA9917" w14:textId="77777777" w:rsidR="002A34B7" w:rsidRPr="00705C15" w:rsidRDefault="002A34B7" w:rsidP="00CA549F">
      <w:pPr>
        <w:tabs>
          <w:tab w:val="left" w:pos="720"/>
          <w:tab w:val="left" w:pos="1080"/>
        </w:tabs>
        <w:spacing w:line="276" w:lineRule="auto"/>
        <w:ind w:left="426" w:hanging="284"/>
        <w:jc w:val="both"/>
        <w:rPr>
          <w:b/>
        </w:rPr>
      </w:pPr>
    </w:p>
    <w:p w14:paraId="188FE312" w14:textId="77777777" w:rsidR="002A34B7" w:rsidRPr="00705C15" w:rsidRDefault="00BB2639" w:rsidP="00A72D3B">
      <w:pPr>
        <w:tabs>
          <w:tab w:val="left" w:pos="720"/>
          <w:tab w:val="left" w:pos="1080"/>
        </w:tabs>
        <w:spacing w:line="276" w:lineRule="auto"/>
        <w:ind w:left="720"/>
        <w:jc w:val="center"/>
        <w:rPr>
          <w:b/>
        </w:rPr>
      </w:pPr>
      <w:r>
        <w:rPr>
          <w:b/>
        </w:rPr>
        <w:t>§ 38</w:t>
      </w:r>
      <w:r w:rsidR="002A34B7" w:rsidRPr="00705C15">
        <w:rPr>
          <w:b/>
        </w:rPr>
        <w:t>.</w:t>
      </w:r>
    </w:p>
    <w:p w14:paraId="6306E99A" w14:textId="77777777" w:rsidR="00E93515" w:rsidRDefault="002A34B7" w:rsidP="00A72D3B">
      <w:pPr>
        <w:tabs>
          <w:tab w:val="left" w:pos="284"/>
          <w:tab w:val="left" w:pos="709"/>
        </w:tabs>
        <w:spacing w:line="276" w:lineRule="auto"/>
        <w:jc w:val="both"/>
      </w:pPr>
      <w:r w:rsidRPr="00705C15">
        <w:t xml:space="preserve">Zastępca Dyrektora ds. administracyjnych sprawuje stałe zastępstwo Dyrektora Krajowej Szkoły poprzez kierowanie Biurem Administracyjnym, w tym w sprawach obejmujących: </w:t>
      </w:r>
    </w:p>
    <w:p w14:paraId="1B3C9E67" w14:textId="75BE489D" w:rsidR="002A34B7" w:rsidRPr="00705C15" w:rsidRDefault="002A34B7" w:rsidP="00525157">
      <w:pPr>
        <w:numPr>
          <w:ilvl w:val="0"/>
          <w:numId w:val="92"/>
        </w:numPr>
        <w:spacing w:line="276" w:lineRule="auto"/>
        <w:ind w:leftChars="153" w:left="708" w:hangingChars="142" w:hanging="341"/>
        <w:jc w:val="both"/>
      </w:pPr>
      <w:proofErr w:type="gramStart"/>
      <w:r w:rsidRPr="00705C15">
        <w:t>sporządzanie</w:t>
      </w:r>
      <w:proofErr w:type="gramEnd"/>
      <w:r w:rsidRPr="00705C15">
        <w:t xml:space="preserve"> pla</w:t>
      </w:r>
      <w:r w:rsidR="00697DE5">
        <w:t>nów, prognoz i analiz w zakresie zadań podległego Biura</w:t>
      </w:r>
      <w:r w:rsidR="006E6B66">
        <w:t>;</w:t>
      </w:r>
    </w:p>
    <w:p w14:paraId="7F9586A4" w14:textId="41D5955F" w:rsidR="002A34B7" w:rsidRPr="00705C15" w:rsidRDefault="00883735" w:rsidP="00525157">
      <w:pPr>
        <w:numPr>
          <w:ilvl w:val="0"/>
          <w:numId w:val="92"/>
        </w:numPr>
        <w:spacing w:line="276" w:lineRule="auto"/>
        <w:ind w:leftChars="153" w:left="708" w:hangingChars="142" w:hanging="341"/>
        <w:jc w:val="both"/>
      </w:pPr>
      <w:proofErr w:type="gramStart"/>
      <w:r>
        <w:t>współpracę</w:t>
      </w:r>
      <w:proofErr w:type="gramEnd"/>
      <w:r>
        <w:t xml:space="preserve"> z Kancelarią świadczącą pomoc prawną na rzecz</w:t>
      </w:r>
      <w:r w:rsidR="00CA2681">
        <w:t xml:space="preserve"> </w:t>
      </w:r>
      <w:proofErr w:type="spellStart"/>
      <w:r w:rsidR="00CA2681">
        <w:t>KSSiP</w:t>
      </w:r>
      <w:proofErr w:type="spellEnd"/>
      <w:r w:rsidR="002A34B7" w:rsidRPr="00705C15">
        <w:t xml:space="preserve"> przy dochodzeniu roszczeń pien</w:t>
      </w:r>
      <w:r w:rsidR="006E6B66">
        <w:t>iężnych i windykacji należności;</w:t>
      </w:r>
    </w:p>
    <w:p w14:paraId="265B4EBF" w14:textId="524E5915" w:rsidR="002A34B7" w:rsidRPr="00705C15" w:rsidRDefault="002A34B7" w:rsidP="00525157">
      <w:pPr>
        <w:numPr>
          <w:ilvl w:val="0"/>
          <w:numId w:val="92"/>
        </w:numPr>
        <w:spacing w:line="276" w:lineRule="auto"/>
        <w:ind w:leftChars="153" w:left="708" w:hangingChars="142" w:hanging="341"/>
        <w:jc w:val="both"/>
      </w:pPr>
      <w:proofErr w:type="gramStart"/>
      <w:r w:rsidRPr="00705C15">
        <w:t>inicjowanie</w:t>
      </w:r>
      <w:proofErr w:type="gramEnd"/>
      <w:r w:rsidRPr="00705C15">
        <w:t xml:space="preserve"> projektów mających na celu optymalne wykorzystanie zasobów ekonomi</w:t>
      </w:r>
      <w:r w:rsidR="00CA2681">
        <w:t xml:space="preserve">czno-finansowych </w:t>
      </w:r>
      <w:proofErr w:type="spellStart"/>
      <w:r w:rsidR="00CA2681">
        <w:t>KSSiP</w:t>
      </w:r>
      <w:proofErr w:type="spellEnd"/>
      <w:r w:rsidRPr="00705C15">
        <w:t xml:space="preserve"> oraz popra</w:t>
      </w:r>
      <w:r w:rsidR="006E6B66">
        <w:t>wę jej procesów organizacyjnych;</w:t>
      </w:r>
    </w:p>
    <w:p w14:paraId="17E8B0F5" w14:textId="1ADEB0EF" w:rsidR="00E93515" w:rsidRDefault="002A34B7" w:rsidP="00525157">
      <w:pPr>
        <w:numPr>
          <w:ilvl w:val="0"/>
          <w:numId w:val="92"/>
        </w:numPr>
        <w:spacing w:line="276" w:lineRule="auto"/>
        <w:ind w:leftChars="153" w:left="708" w:hangingChars="142" w:hanging="341"/>
        <w:jc w:val="both"/>
      </w:pPr>
      <w:proofErr w:type="gramStart"/>
      <w:r w:rsidRPr="00705C15">
        <w:t>opracowywanie</w:t>
      </w:r>
      <w:proofErr w:type="gramEnd"/>
      <w:r w:rsidRPr="00705C15">
        <w:t xml:space="preserve"> i realizację planów zakupów i z</w:t>
      </w:r>
      <w:r w:rsidR="006E6B66">
        <w:t>aopatrzenia dla Krajowej Szkoły;</w:t>
      </w:r>
    </w:p>
    <w:p w14:paraId="54D969FD" w14:textId="0CDB731E" w:rsidR="00E93515" w:rsidRDefault="002A34B7" w:rsidP="00525157">
      <w:pPr>
        <w:numPr>
          <w:ilvl w:val="0"/>
          <w:numId w:val="92"/>
        </w:numPr>
        <w:spacing w:line="276" w:lineRule="auto"/>
        <w:ind w:leftChars="153" w:left="708" w:hangingChars="142" w:hanging="341"/>
        <w:jc w:val="both"/>
      </w:pPr>
      <w:proofErr w:type="gramStart"/>
      <w:r w:rsidRPr="00705C15">
        <w:t>opracowywanie</w:t>
      </w:r>
      <w:proofErr w:type="gramEnd"/>
      <w:r w:rsidRPr="00705C15">
        <w:t xml:space="preserve"> i realizację planów zarządzania nieruchomościami pozostającymi w</w:t>
      </w:r>
      <w:r w:rsidR="00885B75">
        <w:t> </w:t>
      </w:r>
      <w:r w:rsidRPr="00705C15">
        <w:t>dyspozycji K</w:t>
      </w:r>
      <w:r w:rsidR="006E6B66">
        <w:t>rajowej Szkoły;</w:t>
      </w:r>
    </w:p>
    <w:p w14:paraId="33C3F796" w14:textId="5B747008" w:rsidR="00E93515" w:rsidRDefault="002A34B7" w:rsidP="00525157">
      <w:pPr>
        <w:numPr>
          <w:ilvl w:val="0"/>
          <w:numId w:val="92"/>
        </w:numPr>
        <w:spacing w:line="276" w:lineRule="auto"/>
        <w:ind w:leftChars="153" w:left="708" w:hangingChars="142" w:hanging="341"/>
        <w:jc w:val="both"/>
      </w:pPr>
      <w:proofErr w:type="gramStart"/>
      <w:r w:rsidRPr="00705C15">
        <w:t>gospodarowanie</w:t>
      </w:r>
      <w:proofErr w:type="gramEnd"/>
      <w:r w:rsidRPr="00705C15">
        <w:t xml:space="preserve"> składnikami majątku Krajowej Szkoły, w tym prowadzenie ewidencj</w:t>
      </w:r>
      <w:r w:rsidR="009D0C05">
        <w:t>i, inwentaryzacji, przesunięcia</w:t>
      </w:r>
      <w:r w:rsidRPr="00705C15">
        <w:t xml:space="preserve"> </w:t>
      </w:r>
      <w:r w:rsidR="006E6B66">
        <w:t>i likwidacji składników majątku;</w:t>
      </w:r>
    </w:p>
    <w:p w14:paraId="7FFE05D0" w14:textId="2DCD2A8F" w:rsidR="00E93515" w:rsidRDefault="002A34B7" w:rsidP="00525157">
      <w:pPr>
        <w:numPr>
          <w:ilvl w:val="0"/>
          <w:numId w:val="92"/>
        </w:numPr>
        <w:spacing w:line="276" w:lineRule="auto"/>
        <w:ind w:leftChars="153" w:left="708" w:hangingChars="142" w:hanging="341"/>
        <w:jc w:val="both"/>
      </w:pPr>
      <w:proofErr w:type="gramStart"/>
      <w:r w:rsidRPr="00705C15">
        <w:t>nadzór</w:t>
      </w:r>
      <w:proofErr w:type="gramEnd"/>
      <w:r w:rsidRPr="00705C15">
        <w:t xml:space="preserve"> nad gospodarowaniem środkami transportu o</w:t>
      </w:r>
      <w:r w:rsidR="006E6B66">
        <w:t>raz łączności w Krajowej Szkole;</w:t>
      </w:r>
    </w:p>
    <w:p w14:paraId="4F31F1F9" w14:textId="18E6CD06" w:rsidR="00E93515" w:rsidRDefault="002A34B7" w:rsidP="00525157">
      <w:pPr>
        <w:numPr>
          <w:ilvl w:val="0"/>
          <w:numId w:val="92"/>
        </w:numPr>
        <w:spacing w:line="276" w:lineRule="auto"/>
        <w:ind w:leftChars="153" w:left="708" w:hangingChars="142" w:hanging="341"/>
        <w:jc w:val="both"/>
      </w:pPr>
      <w:proofErr w:type="gramStart"/>
      <w:r w:rsidRPr="00705C15">
        <w:t>realizację</w:t>
      </w:r>
      <w:proofErr w:type="gramEnd"/>
      <w:r w:rsidRPr="00705C15">
        <w:t xml:space="preserve"> zadań </w:t>
      </w:r>
      <w:r w:rsidR="006E6B66">
        <w:t>związanych z ochroną środowiska;</w:t>
      </w:r>
    </w:p>
    <w:p w14:paraId="4A1CCF93" w14:textId="51468E7B" w:rsidR="00E93515" w:rsidRDefault="002A34B7" w:rsidP="00525157">
      <w:pPr>
        <w:numPr>
          <w:ilvl w:val="0"/>
          <w:numId w:val="92"/>
        </w:numPr>
        <w:spacing w:line="276" w:lineRule="auto"/>
        <w:ind w:leftChars="153" w:left="708" w:hangingChars="142" w:hanging="341"/>
        <w:jc w:val="both"/>
      </w:pPr>
      <w:proofErr w:type="gramStart"/>
      <w:r w:rsidRPr="00705C15">
        <w:t>profilaktykę</w:t>
      </w:r>
      <w:proofErr w:type="gramEnd"/>
      <w:r w:rsidRPr="00705C15">
        <w:t xml:space="preserve"> i zabezpieczenie ochrony prz</w:t>
      </w:r>
      <w:r w:rsidR="006E6B66">
        <w:t>eciwpożarowej w Krajowej Szkole;</w:t>
      </w:r>
    </w:p>
    <w:p w14:paraId="4E540661" w14:textId="2198EB00" w:rsidR="00E93515" w:rsidRPr="00CA2681" w:rsidRDefault="00BB411F" w:rsidP="00525157">
      <w:pPr>
        <w:numPr>
          <w:ilvl w:val="0"/>
          <w:numId w:val="92"/>
        </w:numPr>
        <w:spacing w:line="276" w:lineRule="auto"/>
        <w:ind w:leftChars="153" w:left="708" w:hangingChars="142" w:hanging="341"/>
        <w:jc w:val="both"/>
      </w:pPr>
      <w:proofErr w:type="gramStart"/>
      <w:r w:rsidRPr="00CA2681">
        <w:t>podejmowanie</w:t>
      </w:r>
      <w:proofErr w:type="gramEnd"/>
      <w:r w:rsidRPr="00CA2681">
        <w:t xml:space="preserve"> decyzji, zatwierdzanie wniosków zakupowych, </w:t>
      </w:r>
      <w:r w:rsidR="002A34B7" w:rsidRPr="00CA2681">
        <w:t>zawieranie umów dotyczących mienia i gospodarki Krajowej Szkoły, które skutkują zaciągnięciem zobowiązania niep</w:t>
      </w:r>
      <w:r w:rsidR="00C2508C" w:rsidRPr="00CA2681">
        <w:t xml:space="preserve">rzekraczającego kwoty 50.000 PLN (bez </w:t>
      </w:r>
      <w:proofErr w:type="spellStart"/>
      <w:r w:rsidR="00C2508C" w:rsidRPr="00CA2681">
        <w:t>Vat</w:t>
      </w:r>
      <w:proofErr w:type="spellEnd"/>
      <w:r w:rsidR="00C2508C" w:rsidRPr="00CA2681">
        <w:t>)</w:t>
      </w:r>
      <w:r w:rsidR="002A34B7" w:rsidRPr="00CA2681">
        <w:t xml:space="preserve">, z zastrzeżeniem </w:t>
      </w:r>
      <w:r w:rsidR="000F367D">
        <w:br/>
      </w:r>
      <w:r w:rsidR="00BB2639" w:rsidRPr="00FE0DD5">
        <w:t>pkt</w:t>
      </w:r>
      <w:r w:rsidR="00BB2639" w:rsidRPr="000F367D">
        <w:t xml:space="preserve"> </w:t>
      </w:r>
      <w:r w:rsidR="00CA2681">
        <w:t>15</w:t>
      </w:r>
      <w:r w:rsidR="002A34B7" w:rsidRPr="00CA2681">
        <w:t>, z wyłączeniem de</w:t>
      </w:r>
      <w:r w:rsidR="00BB2639" w:rsidRPr="00CA2681">
        <w:t>cyzji</w:t>
      </w:r>
      <w:r w:rsidR="002A34B7" w:rsidRPr="00CA2681">
        <w:t xml:space="preserve"> dotyczących projektów finansowanych w całości ze</w:t>
      </w:r>
      <w:r w:rsidR="00885B75">
        <w:t> </w:t>
      </w:r>
      <w:r w:rsidR="002A34B7" w:rsidRPr="00CA2681">
        <w:t>środków Unii Europejskiej</w:t>
      </w:r>
      <w:r w:rsidR="00480C0B" w:rsidRPr="00CA2681">
        <w:t xml:space="preserve"> i innych</w:t>
      </w:r>
      <w:r w:rsidR="002A34B7" w:rsidRPr="00CA2681">
        <w:t>,</w:t>
      </w:r>
      <w:r w:rsidR="00BB2639" w:rsidRPr="00CA2681">
        <w:t xml:space="preserve"> w zakresie kompetencji związanych z</w:t>
      </w:r>
      <w:r w:rsidR="00885B75">
        <w:t> </w:t>
      </w:r>
      <w:r w:rsidR="00BB2639" w:rsidRPr="00CA2681">
        <w:t>realizacją zadań podległ</w:t>
      </w:r>
      <w:r w:rsidR="006E6B66" w:rsidRPr="00CA2681">
        <w:t>ego Biura;</w:t>
      </w:r>
    </w:p>
    <w:p w14:paraId="08859820" w14:textId="49B2F79E" w:rsidR="002A34B7" w:rsidRPr="00CA2681" w:rsidRDefault="009D0C05" w:rsidP="00525157">
      <w:pPr>
        <w:numPr>
          <w:ilvl w:val="0"/>
          <w:numId w:val="92"/>
        </w:numPr>
        <w:spacing w:line="276" w:lineRule="auto"/>
        <w:ind w:leftChars="153" w:left="708" w:hangingChars="142" w:hanging="341"/>
        <w:jc w:val="both"/>
      </w:pPr>
      <w:proofErr w:type="gramStart"/>
      <w:r w:rsidRPr="00CA2681">
        <w:t>opiniowanie</w:t>
      </w:r>
      <w:proofErr w:type="gramEnd"/>
      <w:r w:rsidR="002A34B7" w:rsidRPr="00CA2681">
        <w:t xml:space="preserve"> pod względem zgodności z przepisami u</w:t>
      </w:r>
      <w:r w:rsidR="00A823B8">
        <w:t>stawy</w:t>
      </w:r>
      <w:r w:rsidR="002A34B7" w:rsidRPr="00CA2681">
        <w:t xml:space="preserve"> o finansach publicznych, w szczególności w zakresie wydatkowania środ</w:t>
      </w:r>
      <w:r w:rsidRPr="00CA2681">
        <w:t>ków w sposób celowy i oszczędny</w:t>
      </w:r>
      <w:r w:rsidR="002A34B7" w:rsidRPr="00CA2681">
        <w:t xml:space="preserve"> z</w:t>
      </w:r>
      <w:r w:rsidR="00885B75">
        <w:t> </w:t>
      </w:r>
      <w:r w:rsidR="002A34B7" w:rsidRPr="00CA2681">
        <w:t>zachowaniem zasady uzyskiwania najlepszych efektów z danych nakładów, a także z przepisami</w:t>
      </w:r>
      <w:r w:rsidR="00C2508C" w:rsidRPr="00CA2681">
        <w:t xml:space="preserve"> z zakresu zamówień publicznych</w:t>
      </w:r>
      <w:r w:rsidR="00C512B6" w:rsidRPr="00CA2681">
        <w:t>,</w:t>
      </w:r>
      <w:r w:rsidR="00C2508C" w:rsidRPr="00CA2681">
        <w:t xml:space="preserve"> </w:t>
      </w:r>
      <w:r w:rsidR="00A41411">
        <w:t>wniosków</w:t>
      </w:r>
      <w:r w:rsidR="002A34B7" w:rsidRPr="00CA2681">
        <w:t xml:space="preserve"> </w:t>
      </w:r>
      <w:r w:rsidR="00E93515" w:rsidRPr="00CA2681">
        <w:t xml:space="preserve">dotyczących udzielania zamówień publicznych </w:t>
      </w:r>
      <w:r w:rsidR="002A34B7" w:rsidRPr="00CA2681">
        <w:t>i projektów umów o wartoś</w:t>
      </w:r>
      <w:r w:rsidR="00C2508C" w:rsidRPr="00CA2681">
        <w:t xml:space="preserve">ci przekraczającej kwotę 50.000 PLN (bez </w:t>
      </w:r>
      <w:proofErr w:type="spellStart"/>
      <w:r w:rsidR="00C2508C" w:rsidRPr="00CA2681">
        <w:t>Vat</w:t>
      </w:r>
      <w:proofErr w:type="spellEnd"/>
      <w:r w:rsidR="00C2508C" w:rsidRPr="00CA2681">
        <w:t>)</w:t>
      </w:r>
      <w:r w:rsidR="002A34B7" w:rsidRPr="00CA2681">
        <w:t>, z wyłączeniem finansowanych lub współfinasowanych ze środków Unii Europejskiej</w:t>
      </w:r>
      <w:r w:rsidR="00C512B6" w:rsidRPr="00CA2681">
        <w:t xml:space="preserve"> i innych</w:t>
      </w:r>
      <w:r w:rsidR="002A34B7" w:rsidRPr="00CA2681">
        <w:t xml:space="preserve">, </w:t>
      </w:r>
      <w:r w:rsidR="00C512B6" w:rsidRPr="00CA2681">
        <w:t>w zakresie kompetencji związanych z realizacją zdań</w:t>
      </w:r>
      <w:r w:rsidR="00BB2639" w:rsidRPr="00CA2681">
        <w:t xml:space="preserve"> podległego Biura</w:t>
      </w:r>
      <w:r w:rsidR="006E6B66" w:rsidRPr="00CA2681">
        <w:t>;</w:t>
      </w:r>
    </w:p>
    <w:p w14:paraId="0829B1C9" w14:textId="6641504D" w:rsidR="00E93515" w:rsidRDefault="002A34B7" w:rsidP="00525157">
      <w:pPr>
        <w:numPr>
          <w:ilvl w:val="0"/>
          <w:numId w:val="92"/>
        </w:numPr>
        <w:tabs>
          <w:tab w:val="left" w:pos="709"/>
        </w:tabs>
        <w:spacing w:line="276" w:lineRule="auto"/>
        <w:ind w:leftChars="153" w:left="708" w:hangingChars="142" w:hanging="341"/>
        <w:jc w:val="both"/>
      </w:pPr>
      <w:proofErr w:type="gramStart"/>
      <w:r w:rsidRPr="00705C15">
        <w:lastRenderedPageBreak/>
        <w:t>zarządzanie</w:t>
      </w:r>
      <w:proofErr w:type="gramEnd"/>
      <w:r w:rsidRPr="00705C15">
        <w:t xml:space="preserve"> infrastrukturą informatyczną, tworzenie i wdrażanie niezbędnych aplikacji i systemów, administrowanie bazami danych i zapewnieni</w:t>
      </w:r>
      <w:r w:rsidR="00E93515">
        <w:t>e bezpieczeńst</w:t>
      </w:r>
      <w:r w:rsidR="006E6B66">
        <w:t>wa danych w</w:t>
      </w:r>
      <w:r w:rsidR="00885B75">
        <w:t> </w:t>
      </w:r>
      <w:r w:rsidR="006E6B66">
        <w:t>sieci;</w:t>
      </w:r>
    </w:p>
    <w:p w14:paraId="42961B4D" w14:textId="1783FA9C" w:rsidR="00E93515" w:rsidRDefault="002A34B7" w:rsidP="00525157">
      <w:pPr>
        <w:numPr>
          <w:ilvl w:val="0"/>
          <w:numId w:val="92"/>
        </w:numPr>
        <w:tabs>
          <w:tab w:val="left" w:pos="709"/>
        </w:tabs>
        <w:spacing w:line="276" w:lineRule="auto"/>
        <w:ind w:leftChars="153" w:left="708" w:hangingChars="142" w:hanging="341"/>
        <w:jc w:val="both"/>
      </w:pPr>
      <w:proofErr w:type="gramStart"/>
      <w:r w:rsidRPr="00705C15">
        <w:t>zarządzanie</w:t>
      </w:r>
      <w:proofErr w:type="gramEnd"/>
      <w:r w:rsidRPr="00705C15">
        <w:t xml:space="preserve"> infrastrukturą techniczną niezbędną do świadcz</w:t>
      </w:r>
      <w:r w:rsidR="006E6B66">
        <w:t>enia usług przez Krajową Szkołę;</w:t>
      </w:r>
    </w:p>
    <w:p w14:paraId="1CB285BA" w14:textId="1FC05005" w:rsidR="003A165A" w:rsidRDefault="002A34B7" w:rsidP="00525157">
      <w:pPr>
        <w:numPr>
          <w:ilvl w:val="0"/>
          <w:numId w:val="92"/>
        </w:numPr>
        <w:tabs>
          <w:tab w:val="left" w:pos="709"/>
        </w:tabs>
        <w:spacing w:line="276" w:lineRule="auto"/>
        <w:ind w:leftChars="153" w:left="708" w:hangingChars="142" w:hanging="341"/>
        <w:jc w:val="both"/>
      </w:pPr>
      <w:proofErr w:type="gramStart"/>
      <w:r w:rsidRPr="00705C15">
        <w:t>sprawowanie</w:t>
      </w:r>
      <w:proofErr w:type="gramEnd"/>
      <w:r w:rsidRPr="00705C15">
        <w:t xml:space="preserve"> nadzoru nad wykonywaniem czynności z zakresu obsługi kancelaryjno-biurowej</w:t>
      </w:r>
      <w:r w:rsidR="007E683C">
        <w:t xml:space="preserve"> oraz </w:t>
      </w:r>
      <w:r w:rsidR="005E6390" w:rsidRPr="007E683C">
        <w:t>przestrzegania instrukcj</w:t>
      </w:r>
      <w:r w:rsidR="007E683C" w:rsidRPr="007E683C">
        <w:t>i kancelaryjnej, jak również</w:t>
      </w:r>
      <w:r w:rsidR="005E6390" w:rsidRPr="007E683C">
        <w:t xml:space="preserve"> nad obiegiem korespondencji, w tym </w:t>
      </w:r>
      <w:r w:rsidR="006E6B66">
        <w:t>nadzorowanie Kancelarii Ogólnej;</w:t>
      </w:r>
    </w:p>
    <w:p w14:paraId="07C101B9" w14:textId="77777777" w:rsidR="002A34B7" w:rsidRPr="00705C15" w:rsidRDefault="002A34B7" w:rsidP="00525157">
      <w:pPr>
        <w:numPr>
          <w:ilvl w:val="0"/>
          <w:numId w:val="92"/>
        </w:numPr>
        <w:tabs>
          <w:tab w:val="left" w:pos="709"/>
        </w:tabs>
        <w:spacing w:line="276" w:lineRule="auto"/>
        <w:ind w:leftChars="153" w:left="708" w:hangingChars="142" w:hanging="341"/>
        <w:jc w:val="both"/>
      </w:pPr>
      <w:proofErr w:type="gramStart"/>
      <w:r w:rsidRPr="00705C15">
        <w:t>sprawowanie</w:t>
      </w:r>
      <w:proofErr w:type="gramEnd"/>
      <w:r w:rsidRPr="00705C15">
        <w:t xml:space="preserve"> nadzoru nad dział</w:t>
      </w:r>
      <w:r w:rsidR="005E6390">
        <w:t>alnością OS</w:t>
      </w:r>
      <w:r w:rsidRPr="00705C15">
        <w:t xml:space="preserve"> oraz:</w:t>
      </w:r>
    </w:p>
    <w:p w14:paraId="126BBED2" w14:textId="77777777" w:rsidR="002A34B7" w:rsidRPr="00705C15" w:rsidRDefault="002A34B7" w:rsidP="00525157">
      <w:pPr>
        <w:numPr>
          <w:ilvl w:val="0"/>
          <w:numId w:val="93"/>
        </w:numPr>
        <w:tabs>
          <w:tab w:val="left" w:pos="1134"/>
        </w:tabs>
        <w:spacing w:line="276" w:lineRule="auto"/>
        <w:ind w:leftChars="153" w:left="708" w:hangingChars="142" w:hanging="341"/>
        <w:jc w:val="both"/>
      </w:pPr>
      <w:proofErr w:type="gramStart"/>
      <w:r w:rsidRPr="00705C15">
        <w:t>składanie</w:t>
      </w:r>
      <w:proofErr w:type="gramEnd"/>
      <w:r w:rsidRPr="00705C15">
        <w:t xml:space="preserve"> ośw</w:t>
      </w:r>
      <w:r w:rsidR="005E6390">
        <w:t xml:space="preserve">iadczeń woli, zawieranie umów i </w:t>
      </w:r>
      <w:r w:rsidRPr="00705C15">
        <w:t>dokonywanie innych czynności prawnych niezbędnych do zapewnienia c</w:t>
      </w:r>
      <w:r w:rsidR="005E6390">
        <w:t>iągłości funkcjonowania OS</w:t>
      </w:r>
      <w:r w:rsidRPr="00705C15">
        <w:t>,</w:t>
      </w:r>
    </w:p>
    <w:p w14:paraId="78DC769D" w14:textId="462B208A" w:rsidR="002A34B7" w:rsidRPr="00705C15" w:rsidRDefault="00FE0DD5" w:rsidP="00525157">
      <w:pPr>
        <w:numPr>
          <w:ilvl w:val="0"/>
          <w:numId w:val="93"/>
        </w:numPr>
        <w:tabs>
          <w:tab w:val="left" w:pos="1134"/>
        </w:tabs>
        <w:spacing w:line="276" w:lineRule="auto"/>
        <w:ind w:leftChars="153" w:left="708" w:hangingChars="142" w:hanging="341"/>
        <w:jc w:val="both"/>
      </w:pPr>
      <w:proofErr w:type="gramStart"/>
      <w:r w:rsidRPr="00705C15">
        <w:t>zatwierdzanie</w:t>
      </w:r>
      <w:proofErr w:type="gramEnd"/>
      <w:r w:rsidRPr="00705C15">
        <w:t xml:space="preserve"> </w:t>
      </w:r>
      <w:r>
        <w:t>dokumentów finansowo-księgowych</w:t>
      </w:r>
      <w:r w:rsidRPr="00705C15">
        <w:t xml:space="preserve"> </w:t>
      </w:r>
      <w:r w:rsidR="002A34B7" w:rsidRPr="00705C15">
        <w:t>w zakresie zw</w:t>
      </w:r>
      <w:r w:rsidR="005E6390">
        <w:t>iązanym z</w:t>
      </w:r>
      <w:r w:rsidR="00885B75">
        <w:t> </w:t>
      </w:r>
      <w:r w:rsidR="005E6390">
        <w:t>działalnością OS</w:t>
      </w:r>
      <w:r w:rsidR="00CA2681">
        <w:t>;</w:t>
      </w:r>
    </w:p>
    <w:p w14:paraId="3CBF6311" w14:textId="1E7CABEA" w:rsidR="003A165A" w:rsidRDefault="00BB2639" w:rsidP="00525157">
      <w:pPr>
        <w:pStyle w:val="Akapitzlist"/>
        <w:numPr>
          <w:ilvl w:val="0"/>
          <w:numId w:val="92"/>
        </w:numPr>
        <w:spacing w:line="276" w:lineRule="auto"/>
        <w:ind w:leftChars="153" w:left="708" w:hangingChars="142" w:hanging="341"/>
        <w:jc w:val="both"/>
      </w:pPr>
      <w:proofErr w:type="gramStart"/>
      <w:r>
        <w:t>rozpoznawanie</w:t>
      </w:r>
      <w:proofErr w:type="gramEnd"/>
      <w:r>
        <w:t xml:space="preserve"> wniosków o udzielenie</w:t>
      </w:r>
      <w:r w:rsidR="002A34B7" w:rsidRPr="00705C15">
        <w:t xml:space="preserve"> informacji publi</w:t>
      </w:r>
      <w:r w:rsidR="00D461E3">
        <w:t>cznej</w:t>
      </w:r>
      <w:r w:rsidR="003A165A">
        <w:t xml:space="preserve"> – </w:t>
      </w:r>
      <w:r w:rsidR="005E6390">
        <w:t xml:space="preserve">w zakresie związanym z </w:t>
      </w:r>
      <w:r w:rsidR="002A34B7" w:rsidRPr="00705C15">
        <w:t>działalnośc</w:t>
      </w:r>
      <w:r w:rsidR="005D0F69" w:rsidRPr="00705C15">
        <w:t>ią Biura Administracyjnego</w:t>
      </w:r>
      <w:r w:rsidR="00CA2681">
        <w:t>;</w:t>
      </w:r>
    </w:p>
    <w:p w14:paraId="15484ABC" w14:textId="62F0B43D" w:rsidR="003A165A" w:rsidRDefault="002A34B7" w:rsidP="00525157">
      <w:pPr>
        <w:pStyle w:val="Akapitzlist"/>
        <w:numPr>
          <w:ilvl w:val="0"/>
          <w:numId w:val="92"/>
        </w:numPr>
        <w:spacing w:line="276" w:lineRule="auto"/>
        <w:ind w:leftChars="153" w:left="708" w:hangingChars="142" w:hanging="341"/>
        <w:jc w:val="both"/>
      </w:pPr>
      <w:proofErr w:type="gramStart"/>
      <w:r w:rsidRPr="00705C15">
        <w:t>podejmowanie</w:t>
      </w:r>
      <w:proofErr w:type="gramEnd"/>
      <w:r w:rsidRPr="00705C15">
        <w:t xml:space="preserve"> decyzji o umieszczaniu na stro</w:t>
      </w:r>
      <w:r w:rsidR="00CA2681">
        <w:t xml:space="preserve">nie internetowej </w:t>
      </w:r>
      <w:proofErr w:type="spellStart"/>
      <w:r w:rsidR="00CA2681">
        <w:t>KSSiP</w:t>
      </w:r>
      <w:proofErr w:type="spellEnd"/>
      <w:r w:rsidRPr="00705C15">
        <w:t xml:space="preserve"> informacji związanych z działalnośc</w:t>
      </w:r>
      <w:r w:rsidR="005E6390">
        <w:t xml:space="preserve">ią Biura </w:t>
      </w:r>
      <w:r w:rsidR="005E6390" w:rsidRPr="00705C15">
        <w:t>Administracyjnego</w:t>
      </w:r>
      <w:r w:rsidR="00CA2681">
        <w:t>;</w:t>
      </w:r>
    </w:p>
    <w:p w14:paraId="1167D3AF" w14:textId="4B6C6B91" w:rsidR="003A165A" w:rsidRDefault="002A34B7" w:rsidP="00525157">
      <w:pPr>
        <w:pStyle w:val="Akapitzlist"/>
        <w:numPr>
          <w:ilvl w:val="0"/>
          <w:numId w:val="92"/>
        </w:numPr>
        <w:spacing w:line="276" w:lineRule="auto"/>
        <w:ind w:leftChars="153" w:left="708" w:hangingChars="142" w:hanging="341"/>
        <w:jc w:val="both"/>
      </w:pPr>
      <w:proofErr w:type="gramStart"/>
      <w:r w:rsidRPr="00705C15">
        <w:t>podpisywanie</w:t>
      </w:r>
      <w:proofErr w:type="gramEnd"/>
      <w:r w:rsidRPr="00705C15">
        <w:t xml:space="preserve"> dokumentów i pism związanych z realizacją zad</w:t>
      </w:r>
      <w:r w:rsidR="005E6390">
        <w:t xml:space="preserve">ań Biura </w:t>
      </w:r>
      <w:r w:rsidR="005E6390" w:rsidRPr="00705C15">
        <w:t>Administracyjnego</w:t>
      </w:r>
      <w:r w:rsidRPr="00705C15">
        <w:t xml:space="preserve">, z zastrzeżeniem </w:t>
      </w:r>
      <w:r w:rsidR="00D461E3" w:rsidRPr="00FE0DD5">
        <w:t>§ 37</w:t>
      </w:r>
      <w:r w:rsidRPr="00FE0DD5">
        <w:t xml:space="preserve"> </w:t>
      </w:r>
      <w:r w:rsidR="0014148F" w:rsidRPr="00FE0DD5">
        <w:t xml:space="preserve">ust. </w:t>
      </w:r>
      <w:r w:rsidR="00D461E3" w:rsidRPr="00FE0DD5">
        <w:t xml:space="preserve">1 </w:t>
      </w:r>
      <w:r w:rsidRPr="00FE0DD5">
        <w:t>pkt 2</w:t>
      </w:r>
      <w:r w:rsidR="00CA2681">
        <w:t>;</w:t>
      </w:r>
    </w:p>
    <w:p w14:paraId="57309BB1" w14:textId="32488F4C" w:rsidR="003A165A" w:rsidRDefault="002A34B7" w:rsidP="00525157">
      <w:pPr>
        <w:pStyle w:val="Akapitzlist"/>
        <w:numPr>
          <w:ilvl w:val="0"/>
          <w:numId w:val="92"/>
        </w:numPr>
        <w:spacing w:line="276" w:lineRule="auto"/>
        <w:ind w:leftChars="153" w:left="708" w:hangingChars="142" w:hanging="341"/>
        <w:jc w:val="both"/>
      </w:pPr>
      <w:proofErr w:type="gramStart"/>
      <w:r w:rsidRPr="00705C15">
        <w:t>załatwianie</w:t>
      </w:r>
      <w:proofErr w:type="gramEnd"/>
      <w:r w:rsidRPr="00705C15">
        <w:t xml:space="preserve"> skarg i wniosków w zakresie działalnoś</w:t>
      </w:r>
      <w:r w:rsidR="005D0F69" w:rsidRPr="00705C15">
        <w:t>ci Biura Administracyjnego</w:t>
      </w:r>
      <w:r w:rsidR="00CA2681">
        <w:t>;</w:t>
      </w:r>
    </w:p>
    <w:p w14:paraId="7ED1BB33" w14:textId="472F9859" w:rsidR="003A165A" w:rsidRDefault="002A34B7" w:rsidP="00525157">
      <w:pPr>
        <w:pStyle w:val="Akapitzlist"/>
        <w:numPr>
          <w:ilvl w:val="0"/>
          <w:numId w:val="92"/>
        </w:numPr>
        <w:spacing w:line="276" w:lineRule="auto"/>
        <w:ind w:leftChars="153" w:left="708" w:hangingChars="142" w:hanging="341"/>
        <w:jc w:val="both"/>
      </w:pPr>
      <w:proofErr w:type="gramStart"/>
      <w:r w:rsidRPr="00705C15">
        <w:t>wydawanie</w:t>
      </w:r>
      <w:proofErr w:type="gramEnd"/>
      <w:r w:rsidRPr="00705C15">
        <w:t xml:space="preserve"> instrukcji, poleceń i komunikatów związanych z realizacją zad</w:t>
      </w:r>
      <w:r w:rsidR="005E6390">
        <w:t xml:space="preserve">ań Biura </w:t>
      </w:r>
      <w:r w:rsidR="005E6390" w:rsidRPr="00705C15">
        <w:t>Administracyjnego</w:t>
      </w:r>
      <w:r w:rsidR="00CA2681">
        <w:t>;</w:t>
      </w:r>
    </w:p>
    <w:p w14:paraId="3EC717D2" w14:textId="47617912" w:rsidR="002A34B7" w:rsidRPr="00FE0DD5" w:rsidRDefault="002A34B7" w:rsidP="00525157">
      <w:pPr>
        <w:pStyle w:val="Akapitzlist"/>
        <w:numPr>
          <w:ilvl w:val="0"/>
          <w:numId w:val="92"/>
        </w:numPr>
        <w:spacing w:line="276" w:lineRule="auto"/>
        <w:ind w:leftChars="153" w:left="708" w:hangingChars="142" w:hanging="341"/>
        <w:jc w:val="both"/>
      </w:pPr>
      <w:proofErr w:type="gramStart"/>
      <w:r w:rsidRPr="00705C15">
        <w:t>sprawdzanie</w:t>
      </w:r>
      <w:proofErr w:type="gramEnd"/>
      <w:r w:rsidRPr="00705C15">
        <w:t xml:space="preserve"> pod względem merytorycznym dokumentów dotyczących operacji gospodarczych i finansowych związanych z realizacją zad</w:t>
      </w:r>
      <w:r w:rsidR="005E6390">
        <w:t>ań Biura Administracyjnego.</w:t>
      </w:r>
    </w:p>
    <w:p w14:paraId="2C7B03DE" w14:textId="77777777" w:rsidR="00CA2681" w:rsidRDefault="00CA2681" w:rsidP="00525157">
      <w:pPr>
        <w:tabs>
          <w:tab w:val="left" w:pos="720"/>
          <w:tab w:val="left" w:pos="1080"/>
        </w:tabs>
        <w:spacing w:line="276" w:lineRule="auto"/>
        <w:ind w:left="342" w:hangingChars="142" w:hanging="342"/>
        <w:jc w:val="center"/>
        <w:rPr>
          <w:b/>
        </w:rPr>
      </w:pPr>
    </w:p>
    <w:p w14:paraId="76E9A389" w14:textId="77777777" w:rsidR="002A34B7" w:rsidRPr="00705C15" w:rsidRDefault="00874B3F" w:rsidP="00A72D3B">
      <w:pPr>
        <w:tabs>
          <w:tab w:val="left" w:pos="720"/>
          <w:tab w:val="left" w:pos="1080"/>
        </w:tabs>
        <w:spacing w:line="276" w:lineRule="auto"/>
        <w:jc w:val="center"/>
        <w:rPr>
          <w:b/>
        </w:rPr>
      </w:pPr>
      <w:r>
        <w:rPr>
          <w:b/>
        </w:rPr>
        <w:t>§</w:t>
      </w:r>
      <w:r w:rsidR="00D461E3">
        <w:rPr>
          <w:b/>
        </w:rPr>
        <w:t xml:space="preserve"> 39</w:t>
      </w:r>
      <w:r w:rsidR="007E683C">
        <w:rPr>
          <w:b/>
        </w:rPr>
        <w:t>.</w:t>
      </w:r>
    </w:p>
    <w:p w14:paraId="7C33AD36" w14:textId="40E0365E" w:rsidR="002A34B7" w:rsidRPr="00705C15" w:rsidRDefault="00705C15" w:rsidP="00A72D3B">
      <w:pPr>
        <w:spacing w:line="276" w:lineRule="auto"/>
        <w:jc w:val="both"/>
      </w:pPr>
      <w:r w:rsidRPr="00F91D82">
        <w:t>Zastępca Dyrektora ds. a</w:t>
      </w:r>
      <w:r w:rsidR="007E683C" w:rsidRPr="00F91D82">
        <w:t>plikacji sędziowskiej i zastępca Dyrektora</w:t>
      </w:r>
      <w:r w:rsidRPr="00F91D82">
        <w:t xml:space="preserve"> ds. aplikacji prokuratorskiej sprawują</w:t>
      </w:r>
      <w:r w:rsidR="002A34B7" w:rsidRPr="00F91D82">
        <w:t xml:space="preserve"> stałe zastęps</w:t>
      </w:r>
      <w:r w:rsidR="007E683C" w:rsidRPr="00F91D82">
        <w:t xml:space="preserve">two Dyrektora Krajowej Szkoły </w:t>
      </w:r>
      <w:r w:rsidR="009A3DBC">
        <w:t>poprzez kierowanie odpowiednio Ośrodkiem Aplikacji Sędziowskiej i Ośrodkiem Aplikacji Prokuratorskiej, w</w:t>
      </w:r>
      <w:r w:rsidR="00885B75">
        <w:t> </w:t>
      </w:r>
      <w:r w:rsidR="009A3DBC">
        <w:t>tym</w:t>
      </w:r>
      <w:r w:rsidR="002A34B7" w:rsidRPr="00F91D82">
        <w:t>:</w:t>
      </w:r>
      <w:r w:rsidR="002A34B7" w:rsidRPr="00705C15">
        <w:t xml:space="preserve"> </w:t>
      </w:r>
    </w:p>
    <w:p w14:paraId="6588E6ED" w14:textId="7A76DB24" w:rsidR="002A34B7" w:rsidRPr="00CA2681" w:rsidRDefault="002A34B7" w:rsidP="00525157">
      <w:pPr>
        <w:numPr>
          <w:ilvl w:val="0"/>
          <w:numId w:val="1"/>
        </w:numPr>
        <w:spacing w:line="276" w:lineRule="auto"/>
        <w:ind w:left="709" w:hanging="340"/>
        <w:jc w:val="both"/>
      </w:pPr>
      <w:proofErr w:type="gramStart"/>
      <w:r w:rsidRPr="00705C15">
        <w:t>wydawanie</w:t>
      </w:r>
      <w:proofErr w:type="gramEnd"/>
      <w:r w:rsidRPr="00705C15">
        <w:t xml:space="preserve"> decyzji administracyjnych </w:t>
      </w:r>
      <w:r w:rsidR="00CA2681">
        <w:t xml:space="preserve">przewidzianych Ustawą, </w:t>
      </w:r>
      <w:r w:rsidRPr="00705C15">
        <w:t xml:space="preserve">rozstrzygających </w:t>
      </w:r>
      <w:r w:rsidRPr="00CA2681">
        <w:t xml:space="preserve">indywidualne sprawy aplikantów lub kandydatów na aplikantów, </w:t>
      </w:r>
      <w:r w:rsidR="00CA2681" w:rsidRPr="00CA2681">
        <w:t xml:space="preserve">z wyłączeniem decyzji o przyjęciu na </w:t>
      </w:r>
      <w:r w:rsidR="00F91D82">
        <w:t>aplikację</w:t>
      </w:r>
      <w:r w:rsidR="00CA2681" w:rsidRPr="00CA2681">
        <w:t xml:space="preserve"> sędziowską i </w:t>
      </w:r>
      <w:r w:rsidR="00F91D82">
        <w:t xml:space="preserve">aplikację </w:t>
      </w:r>
      <w:r w:rsidR="00CA2681" w:rsidRPr="00CA2681">
        <w:t>prokuratorską</w:t>
      </w:r>
      <w:r w:rsidR="00A41411">
        <w:t xml:space="preserve"> oraz </w:t>
      </w:r>
      <w:r w:rsidR="00F91D82">
        <w:t>o skreśleniu</w:t>
      </w:r>
      <w:r w:rsidR="00A41411">
        <w:t xml:space="preserve"> z listy aplikantów</w:t>
      </w:r>
      <w:r w:rsidR="00CA2681">
        <w:t>;</w:t>
      </w:r>
    </w:p>
    <w:p w14:paraId="50100B1B" w14:textId="69572691" w:rsidR="00D461E3" w:rsidRPr="00CA2681" w:rsidRDefault="002A34B7" w:rsidP="00525157">
      <w:pPr>
        <w:pStyle w:val="Akapitzlist"/>
        <w:numPr>
          <w:ilvl w:val="0"/>
          <w:numId w:val="1"/>
        </w:numPr>
        <w:spacing w:line="276" w:lineRule="auto"/>
        <w:ind w:left="709" w:hanging="340"/>
        <w:jc w:val="both"/>
      </w:pPr>
      <w:proofErr w:type="gramStart"/>
      <w:r w:rsidRPr="00CA2681">
        <w:t>wyznaczanie</w:t>
      </w:r>
      <w:proofErr w:type="gramEnd"/>
      <w:r w:rsidRPr="00CA2681">
        <w:t xml:space="preserve"> patronów praktyk i st</w:t>
      </w:r>
      <w:r w:rsidR="00CA2681">
        <w:t>aży oraz patronów koordynatorów;</w:t>
      </w:r>
    </w:p>
    <w:p w14:paraId="1286F210" w14:textId="0006496A" w:rsidR="00D461E3" w:rsidRPr="00CA2681" w:rsidRDefault="00D461E3" w:rsidP="00525157">
      <w:pPr>
        <w:pStyle w:val="Akapitzlist"/>
        <w:numPr>
          <w:ilvl w:val="0"/>
          <w:numId w:val="1"/>
        </w:numPr>
        <w:spacing w:line="276" w:lineRule="auto"/>
        <w:ind w:left="709" w:hanging="340"/>
        <w:jc w:val="both"/>
      </w:pPr>
      <w:proofErr w:type="gramStart"/>
      <w:r w:rsidRPr="00CA2681">
        <w:t>podejmowanie</w:t>
      </w:r>
      <w:proofErr w:type="gramEnd"/>
      <w:r w:rsidRPr="00CA2681">
        <w:t xml:space="preserve"> decyzji, zatwierdzanie wniosków zakupowych, zawieranie umów dotyczących mienia i gospodarki Krajowej Szkoły, które skutkują zaciągnięciem zobowiązania nieprzekraczającego kwoty 50.000 PLN (bez </w:t>
      </w:r>
      <w:proofErr w:type="spellStart"/>
      <w:r w:rsidRPr="00CA2681">
        <w:t>Vat</w:t>
      </w:r>
      <w:proofErr w:type="spellEnd"/>
      <w:r w:rsidRPr="00CA2681">
        <w:t>), z wyłączeniem decyzji dotyczących projektów finansowanych w całości ze środków Unii Europejskiej i innych, w zakresie kompetencji związanych z realizacją zadań odpowiednio OAS i OAP</w:t>
      </w:r>
      <w:r w:rsidR="00CA2681">
        <w:t>;</w:t>
      </w:r>
    </w:p>
    <w:p w14:paraId="5E010ED3" w14:textId="35DC6EE5" w:rsidR="00D461E3" w:rsidRPr="00CA2681" w:rsidRDefault="00D461E3" w:rsidP="00525157">
      <w:pPr>
        <w:pStyle w:val="Akapitzlist"/>
        <w:numPr>
          <w:ilvl w:val="0"/>
          <w:numId w:val="1"/>
        </w:numPr>
        <w:spacing w:line="276" w:lineRule="auto"/>
        <w:ind w:left="709" w:hanging="340"/>
        <w:jc w:val="both"/>
      </w:pPr>
      <w:proofErr w:type="gramStart"/>
      <w:r w:rsidRPr="00CA2681">
        <w:t>opiniowanie</w:t>
      </w:r>
      <w:proofErr w:type="gramEnd"/>
      <w:r w:rsidRPr="00CA2681">
        <w:t xml:space="preserve"> pod względem zgodności z przepisami u</w:t>
      </w:r>
      <w:r w:rsidR="00A823B8">
        <w:t>stawy</w:t>
      </w:r>
      <w:r w:rsidRPr="00CA2681">
        <w:t xml:space="preserve"> o finansach publicznych, w szczególności w zakresie wydatkowania środków w sposób celowy i oszczędny </w:t>
      </w:r>
      <w:r w:rsidRPr="00CA2681">
        <w:lastRenderedPageBreak/>
        <w:t>z</w:t>
      </w:r>
      <w:r w:rsidR="00885B75">
        <w:t> </w:t>
      </w:r>
      <w:r w:rsidRPr="00CA2681">
        <w:t>zachowaniem zasady uzyskiwania najlepszych efektów z danych nakładów, a także z przepisami z zakresu</w:t>
      </w:r>
      <w:r w:rsidR="00A41411">
        <w:t xml:space="preserve"> zamówień publicznych, wniosków</w:t>
      </w:r>
      <w:r w:rsidRPr="00CA2681">
        <w:t xml:space="preserve"> dotyczących udzielania zamówień publicznych i projektów umów o wartości przekraczającej kwotę 50.000 PLN (bez </w:t>
      </w:r>
      <w:proofErr w:type="spellStart"/>
      <w:r w:rsidRPr="00CA2681">
        <w:t>Vat</w:t>
      </w:r>
      <w:proofErr w:type="spellEnd"/>
      <w:r w:rsidRPr="00CA2681">
        <w:t>), z wyłączeniem finansowanych lub współfinasowanych ze środków Unii Europejskiej i innych, w zakresie kompetencji związanych z realizacją zadań odpowiednio OAS i OAP</w:t>
      </w:r>
      <w:r w:rsidR="00CA2681">
        <w:t>;</w:t>
      </w:r>
    </w:p>
    <w:p w14:paraId="69A2ABA3" w14:textId="495A5DF2" w:rsidR="002A34B7" w:rsidRPr="00705C15" w:rsidRDefault="002A34B7" w:rsidP="00525157">
      <w:pPr>
        <w:pStyle w:val="Akapitzlist"/>
        <w:numPr>
          <w:ilvl w:val="0"/>
          <w:numId w:val="1"/>
        </w:numPr>
        <w:spacing w:line="276" w:lineRule="auto"/>
        <w:ind w:left="709" w:hanging="340"/>
        <w:jc w:val="both"/>
      </w:pPr>
      <w:proofErr w:type="gramStart"/>
      <w:r w:rsidRPr="00705C15">
        <w:t>współdziałanie</w:t>
      </w:r>
      <w:proofErr w:type="gramEnd"/>
      <w:r w:rsidRPr="00705C15">
        <w:t xml:space="preserve"> z podstawowymi jednostkami organizacyjnymi szkół wyższych, jednostkami badawczo-rozwojowymi i naukowymi, w tym placówkami Polskiej Akademii Nauk, oraz innymi instytucjami i organizacjami w zakresie związanym z działalnością </w:t>
      </w:r>
      <w:r w:rsidR="00CA2681">
        <w:t xml:space="preserve">odpowiednio </w:t>
      </w:r>
      <w:r w:rsidR="00705C15" w:rsidRPr="00705C15">
        <w:t>OAS i OAP</w:t>
      </w:r>
      <w:r w:rsidR="00CA2681">
        <w:t>;</w:t>
      </w:r>
    </w:p>
    <w:p w14:paraId="209F7724" w14:textId="52781F70" w:rsidR="002A34B7" w:rsidRPr="00705C15" w:rsidRDefault="00D461E3" w:rsidP="00525157">
      <w:pPr>
        <w:pStyle w:val="Akapitzlist"/>
        <w:numPr>
          <w:ilvl w:val="0"/>
          <w:numId w:val="1"/>
        </w:numPr>
        <w:spacing w:line="276" w:lineRule="auto"/>
        <w:ind w:left="709" w:hanging="340"/>
        <w:jc w:val="both"/>
      </w:pPr>
      <w:proofErr w:type="gramStart"/>
      <w:r>
        <w:t>rozpoznawanie</w:t>
      </w:r>
      <w:proofErr w:type="gramEnd"/>
      <w:r>
        <w:t xml:space="preserve"> wniosków o udzielenie</w:t>
      </w:r>
      <w:r w:rsidRPr="00705C15">
        <w:t xml:space="preserve"> informacji publi</w:t>
      </w:r>
      <w:r>
        <w:t xml:space="preserve">cznej – </w:t>
      </w:r>
      <w:r w:rsidR="002A34B7" w:rsidRPr="00705C15">
        <w:t>w zakresie związanym z działalno</w:t>
      </w:r>
      <w:r w:rsidR="00705C15" w:rsidRPr="00705C15">
        <w:t xml:space="preserve">ścią </w:t>
      </w:r>
      <w:r w:rsidR="00CA2681">
        <w:t xml:space="preserve">odpowiednio </w:t>
      </w:r>
      <w:r w:rsidR="00705C15" w:rsidRPr="00705C15">
        <w:t>OAS i OAP</w:t>
      </w:r>
      <w:r w:rsidR="00CA2681">
        <w:t>;</w:t>
      </w:r>
    </w:p>
    <w:p w14:paraId="20AA5B46" w14:textId="10A23235" w:rsidR="002A34B7" w:rsidRPr="00705C15" w:rsidRDefault="002A34B7" w:rsidP="00525157">
      <w:pPr>
        <w:pStyle w:val="Akapitzlist"/>
        <w:numPr>
          <w:ilvl w:val="0"/>
          <w:numId w:val="1"/>
        </w:numPr>
        <w:spacing w:line="276" w:lineRule="auto"/>
        <w:ind w:left="709" w:hanging="340"/>
        <w:jc w:val="both"/>
      </w:pPr>
      <w:proofErr w:type="gramStart"/>
      <w:r w:rsidRPr="00705C15">
        <w:t>podpisywanie</w:t>
      </w:r>
      <w:proofErr w:type="gramEnd"/>
      <w:r w:rsidR="007E683C">
        <w:t xml:space="preserve"> dokumentów i pism związanych z </w:t>
      </w:r>
      <w:r w:rsidRPr="00705C15">
        <w:t>działalno</w:t>
      </w:r>
      <w:r w:rsidR="00705C15" w:rsidRPr="00705C15">
        <w:t xml:space="preserve">ścią </w:t>
      </w:r>
      <w:r w:rsidR="00CA2681">
        <w:t xml:space="preserve">odpowiednio </w:t>
      </w:r>
      <w:r w:rsidR="00705C15" w:rsidRPr="00705C15">
        <w:t>OAS i</w:t>
      </w:r>
      <w:r w:rsidR="00885B75">
        <w:t> </w:t>
      </w:r>
      <w:r w:rsidR="00705C15" w:rsidRPr="00705C15">
        <w:t>OAP</w:t>
      </w:r>
      <w:r w:rsidRPr="00705C15">
        <w:t xml:space="preserve">, z zastrzeżeniem </w:t>
      </w:r>
      <w:r w:rsidR="00D461E3" w:rsidRPr="00A41411">
        <w:t>§ 37</w:t>
      </w:r>
      <w:r w:rsidRPr="00A41411">
        <w:t xml:space="preserve"> </w:t>
      </w:r>
      <w:r w:rsidR="0014148F" w:rsidRPr="00A41411">
        <w:t xml:space="preserve">ust. 1 </w:t>
      </w:r>
      <w:r w:rsidRPr="00A41411">
        <w:t>pkt 2</w:t>
      </w:r>
      <w:r w:rsidR="00CA2681">
        <w:t>;</w:t>
      </w:r>
    </w:p>
    <w:p w14:paraId="427C52F0" w14:textId="77B46F6F" w:rsidR="002A34B7" w:rsidRPr="00705C15" w:rsidRDefault="002A34B7" w:rsidP="00525157">
      <w:pPr>
        <w:pStyle w:val="Akapitzlist"/>
        <w:numPr>
          <w:ilvl w:val="0"/>
          <w:numId w:val="1"/>
        </w:numPr>
        <w:spacing w:line="276" w:lineRule="auto"/>
        <w:ind w:left="709" w:hanging="340"/>
        <w:jc w:val="both"/>
      </w:pPr>
      <w:proofErr w:type="gramStart"/>
      <w:r w:rsidRPr="00705C15">
        <w:t>nadzór</w:t>
      </w:r>
      <w:proofErr w:type="gramEnd"/>
      <w:r w:rsidRPr="00705C15">
        <w:t xml:space="preserve"> nad prowadzeniem ewidencji decyzji admin</w:t>
      </w:r>
      <w:r w:rsidR="00CA2681">
        <w:t>istracyjnych wskazanych w pkt 1;</w:t>
      </w:r>
    </w:p>
    <w:p w14:paraId="3686981B" w14:textId="61101019" w:rsidR="002A34B7" w:rsidRPr="00705C15" w:rsidRDefault="002A34B7" w:rsidP="00525157">
      <w:pPr>
        <w:pStyle w:val="Akapitzlist"/>
        <w:numPr>
          <w:ilvl w:val="0"/>
          <w:numId w:val="1"/>
        </w:numPr>
        <w:spacing w:line="276" w:lineRule="auto"/>
        <w:ind w:left="709" w:hanging="340"/>
        <w:jc w:val="both"/>
      </w:pPr>
      <w:proofErr w:type="gramStart"/>
      <w:r w:rsidRPr="00705C15">
        <w:t>podejmowanie</w:t>
      </w:r>
      <w:proofErr w:type="gramEnd"/>
      <w:r w:rsidRPr="00705C15">
        <w:t xml:space="preserve"> decyzji o umieszczaniu na stro</w:t>
      </w:r>
      <w:r w:rsidR="00CA2681">
        <w:t xml:space="preserve">nie internetowej </w:t>
      </w:r>
      <w:proofErr w:type="spellStart"/>
      <w:r w:rsidR="00CA2681">
        <w:t>KSSiP</w:t>
      </w:r>
      <w:proofErr w:type="spellEnd"/>
      <w:r w:rsidRPr="00705C15">
        <w:t xml:space="preserve"> informacji związanych z działalno</w:t>
      </w:r>
      <w:r w:rsidR="00705C15" w:rsidRPr="00705C15">
        <w:t xml:space="preserve">ścią </w:t>
      </w:r>
      <w:r w:rsidR="00CA2681">
        <w:t xml:space="preserve">odpowiednio </w:t>
      </w:r>
      <w:r w:rsidR="00705C15" w:rsidRPr="00705C15">
        <w:t>OAS i OAP</w:t>
      </w:r>
      <w:r w:rsidR="00CA2681">
        <w:t>;</w:t>
      </w:r>
    </w:p>
    <w:p w14:paraId="64861242" w14:textId="20715485" w:rsidR="002A34B7" w:rsidRPr="00705C15" w:rsidRDefault="002A34B7" w:rsidP="00525157">
      <w:pPr>
        <w:pStyle w:val="Akapitzlist"/>
        <w:numPr>
          <w:ilvl w:val="0"/>
          <w:numId w:val="1"/>
        </w:numPr>
        <w:spacing w:line="276" w:lineRule="auto"/>
        <w:ind w:left="709" w:hanging="340"/>
        <w:jc w:val="both"/>
      </w:pPr>
      <w:proofErr w:type="gramStart"/>
      <w:r w:rsidRPr="00705C15">
        <w:t>sprawdzanie</w:t>
      </w:r>
      <w:proofErr w:type="gramEnd"/>
      <w:r w:rsidRPr="00705C15">
        <w:t xml:space="preserve"> pod względem merytorycznym dokumentów dotyczących operacji gospodarczych i finansowych związanych z realizacją z</w:t>
      </w:r>
      <w:r w:rsidR="00705C15" w:rsidRPr="00705C15">
        <w:t xml:space="preserve">adań </w:t>
      </w:r>
      <w:r w:rsidR="00CA2681">
        <w:t xml:space="preserve">odpowiednio </w:t>
      </w:r>
      <w:r w:rsidR="00705C15" w:rsidRPr="00705C15">
        <w:t>OAS i</w:t>
      </w:r>
      <w:r w:rsidR="00885B75">
        <w:t> </w:t>
      </w:r>
      <w:r w:rsidR="00705C15" w:rsidRPr="00705C15">
        <w:t>OAP</w:t>
      </w:r>
      <w:r w:rsidR="00CA2681">
        <w:t>;</w:t>
      </w:r>
    </w:p>
    <w:p w14:paraId="06774EA3" w14:textId="1CF617FE" w:rsidR="002A34B7" w:rsidRPr="00705C15" w:rsidRDefault="002A34B7" w:rsidP="00525157">
      <w:pPr>
        <w:pStyle w:val="Akapitzlist"/>
        <w:numPr>
          <w:ilvl w:val="0"/>
          <w:numId w:val="1"/>
        </w:numPr>
        <w:spacing w:line="276" w:lineRule="auto"/>
        <w:ind w:left="709" w:hanging="340"/>
        <w:jc w:val="both"/>
      </w:pPr>
      <w:proofErr w:type="gramStart"/>
      <w:r w:rsidRPr="00705C15">
        <w:t>nadzór</w:t>
      </w:r>
      <w:proofErr w:type="gramEnd"/>
      <w:r w:rsidRPr="00705C15">
        <w:t xml:space="preserve"> nad wykonywaniem czynności z zakresu obsługi kancelaryjno-biurowej oraz obiegiem korespondencji, jak również w zakresie przestrzegania instrukcji kancelaryjn</w:t>
      </w:r>
      <w:r w:rsidR="001C2001">
        <w:t>ej odpowiednio w OAS lub OAP</w:t>
      </w:r>
      <w:r w:rsidR="00CA2681">
        <w:t>;</w:t>
      </w:r>
    </w:p>
    <w:p w14:paraId="2A1082D5" w14:textId="1CF00435" w:rsidR="002A34B7" w:rsidRPr="00705C15" w:rsidRDefault="002A34B7" w:rsidP="00525157">
      <w:pPr>
        <w:pStyle w:val="Akapitzlist"/>
        <w:numPr>
          <w:ilvl w:val="0"/>
          <w:numId w:val="1"/>
        </w:numPr>
        <w:spacing w:line="276" w:lineRule="auto"/>
        <w:ind w:left="709" w:hanging="340"/>
        <w:jc w:val="both"/>
      </w:pPr>
      <w:proofErr w:type="gramStart"/>
      <w:r w:rsidRPr="00705C15">
        <w:t>załatwianie</w:t>
      </w:r>
      <w:proofErr w:type="gramEnd"/>
      <w:r w:rsidRPr="00705C15">
        <w:t xml:space="preserve"> skarg i wniosków w zakresie działaln</w:t>
      </w:r>
      <w:r w:rsidR="00705C15" w:rsidRPr="00705C15">
        <w:t xml:space="preserve">ości </w:t>
      </w:r>
      <w:r w:rsidR="001C2001">
        <w:t xml:space="preserve">odpowiednio OAS lub </w:t>
      </w:r>
      <w:r w:rsidR="00705C15" w:rsidRPr="00705C15">
        <w:t>OAP</w:t>
      </w:r>
      <w:r w:rsidR="00CA2681">
        <w:t>;</w:t>
      </w:r>
    </w:p>
    <w:p w14:paraId="5677E105" w14:textId="69A3ECE3" w:rsidR="002A34B7" w:rsidRPr="00705C15" w:rsidRDefault="002A34B7" w:rsidP="00525157">
      <w:pPr>
        <w:pStyle w:val="Akapitzlist"/>
        <w:numPr>
          <w:ilvl w:val="0"/>
          <w:numId w:val="1"/>
        </w:numPr>
        <w:spacing w:line="276" w:lineRule="auto"/>
        <w:ind w:left="709" w:hanging="340"/>
        <w:jc w:val="both"/>
      </w:pPr>
      <w:proofErr w:type="gramStart"/>
      <w:r w:rsidRPr="00705C15">
        <w:t>wydawanie</w:t>
      </w:r>
      <w:proofErr w:type="gramEnd"/>
      <w:r w:rsidRPr="00705C15">
        <w:t xml:space="preserve"> instrukcji, poleceń i komunikatów związanych z realizacją z</w:t>
      </w:r>
      <w:r w:rsidR="00705C15" w:rsidRPr="00705C15">
        <w:t xml:space="preserve">adań </w:t>
      </w:r>
      <w:r w:rsidR="001C2001">
        <w:t xml:space="preserve">odpowiednio </w:t>
      </w:r>
      <w:r w:rsidR="00705C15" w:rsidRPr="00705C15">
        <w:t>OAS i OAP</w:t>
      </w:r>
      <w:r w:rsidR="00CA2681">
        <w:t>;</w:t>
      </w:r>
    </w:p>
    <w:p w14:paraId="0B88AD9E" w14:textId="3B6AB1C3" w:rsidR="00A41411" w:rsidRPr="00B94D22" w:rsidRDefault="002A34B7" w:rsidP="00B94D22">
      <w:pPr>
        <w:pStyle w:val="Akapitzlist"/>
        <w:numPr>
          <w:ilvl w:val="0"/>
          <w:numId w:val="1"/>
        </w:numPr>
        <w:spacing w:line="276" w:lineRule="auto"/>
        <w:ind w:left="709" w:hanging="340"/>
        <w:jc w:val="both"/>
      </w:pPr>
      <w:proofErr w:type="gramStart"/>
      <w:r w:rsidRPr="00705C15">
        <w:t>inne</w:t>
      </w:r>
      <w:proofErr w:type="gramEnd"/>
      <w:r w:rsidRPr="00705C15">
        <w:t xml:space="preserve"> czynności obejmujące kierow</w:t>
      </w:r>
      <w:r w:rsidR="00705C15" w:rsidRPr="00705C15">
        <w:t xml:space="preserve">anie </w:t>
      </w:r>
      <w:r w:rsidR="001C2001">
        <w:t>odpowiednio OAS lub OAP</w:t>
      </w:r>
      <w:r w:rsidRPr="00705C15">
        <w:t>, z wyłączeniem czynności zastrzeżonych dla Dyrektora Krajowej Szkoły.</w:t>
      </w:r>
    </w:p>
    <w:p w14:paraId="15793BC0" w14:textId="77777777" w:rsidR="00A41411" w:rsidRDefault="00A41411" w:rsidP="00A72D3B">
      <w:pPr>
        <w:tabs>
          <w:tab w:val="left" w:pos="284"/>
          <w:tab w:val="left" w:pos="1080"/>
        </w:tabs>
        <w:spacing w:line="276" w:lineRule="auto"/>
        <w:ind w:left="284"/>
        <w:jc w:val="center"/>
        <w:rPr>
          <w:b/>
        </w:rPr>
      </w:pPr>
    </w:p>
    <w:p w14:paraId="0FEEB5FB" w14:textId="77777777" w:rsidR="002A34B7" w:rsidRPr="00705C15" w:rsidRDefault="00D461E3" w:rsidP="00A72D3B">
      <w:pPr>
        <w:tabs>
          <w:tab w:val="left" w:pos="284"/>
          <w:tab w:val="left" w:pos="1080"/>
        </w:tabs>
        <w:spacing w:line="276" w:lineRule="auto"/>
        <w:ind w:left="284"/>
        <w:jc w:val="center"/>
        <w:rPr>
          <w:b/>
        </w:rPr>
      </w:pPr>
      <w:r>
        <w:rPr>
          <w:b/>
        </w:rPr>
        <w:t>§ 40</w:t>
      </w:r>
      <w:r w:rsidR="002A34B7" w:rsidRPr="00705C15">
        <w:rPr>
          <w:b/>
        </w:rPr>
        <w:t>.</w:t>
      </w:r>
    </w:p>
    <w:p w14:paraId="53C829B6" w14:textId="09BE3EB9" w:rsidR="002A34B7" w:rsidRPr="00705C15" w:rsidRDefault="00AA659E" w:rsidP="00A72D3B">
      <w:pPr>
        <w:tabs>
          <w:tab w:val="left" w:pos="284"/>
          <w:tab w:val="left" w:pos="709"/>
        </w:tabs>
        <w:spacing w:line="276" w:lineRule="auto"/>
        <w:jc w:val="both"/>
      </w:pPr>
      <w:r>
        <w:t>Zastępca Dyrektora ds. szkolenia ustawicznego i współpracy m</w:t>
      </w:r>
      <w:r w:rsidR="002A34B7" w:rsidRPr="00705C15">
        <w:t>iędzynarodowej</w:t>
      </w:r>
      <w:r w:rsidR="002A34B7" w:rsidRPr="00705C15">
        <w:rPr>
          <w:b/>
        </w:rPr>
        <w:t xml:space="preserve"> </w:t>
      </w:r>
      <w:r w:rsidR="002A34B7" w:rsidRPr="00705C15">
        <w:t>sprawuje stałe zastępstwo Dyrektora Krajowej Szkoły poprzez kierowanie Ośrodkiem Szkolenia Ustawicznego i Współpracy Międzynarodowej, w tym:</w:t>
      </w:r>
    </w:p>
    <w:p w14:paraId="40F5088E" w14:textId="41BC2346" w:rsidR="00D461E3" w:rsidRPr="00AA659E" w:rsidRDefault="00D461E3" w:rsidP="00525157">
      <w:pPr>
        <w:numPr>
          <w:ilvl w:val="0"/>
          <w:numId w:val="3"/>
        </w:numPr>
        <w:spacing w:line="276" w:lineRule="auto"/>
        <w:ind w:left="709" w:hanging="340"/>
        <w:jc w:val="both"/>
      </w:pPr>
      <w:proofErr w:type="gramStart"/>
      <w:r w:rsidRPr="00AA659E">
        <w:t>podejmowanie</w:t>
      </w:r>
      <w:proofErr w:type="gramEnd"/>
      <w:r w:rsidRPr="00AA659E">
        <w:t xml:space="preserve"> decyzji, zatwierdzanie wniosków zakupowych, zawieranie umów dotyczących mienia i gospodarki Krajowej Szkoły, które skutkują zaciągnięciem zobowiązania nieprzekraczającego kwoty 50.000 PLN (bez </w:t>
      </w:r>
      <w:proofErr w:type="spellStart"/>
      <w:r w:rsidRPr="00AA659E">
        <w:t>Vat</w:t>
      </w:r>
      <w:proofErr w:type="spellEnd"/>
      <w:r w:rsidRPr="00AA659E">
        <w:t>), w zakresie kompetencji związanych z real</w:t>
      </w:r>
      <w:r w:rsidR="00AA659E">
        <w:t>izacją zadań podległego Ośrodka;</w:t>
      </w:r>
    </w:p>
    <w:p w14:paraId="1355F679" w14:textId="1EC52497" w:rsidR="00D461E3" w:rsidRPr="00AA659E" w:rsidRDefault="00D461E3" w:rsidP="00525157">
      <w:pPr>
        <w:numPr>
          <w:ilvl w:val="0"/>
          <w:numId w:val="3"/>
        </w:numPr>
        <w:spacing w:line="276" w:lineRule="auto"/>
        <w:ind w:left="709" w:hanging="340"/>
        <w:jc w:val="both"/>
      </w:pPr>
      <w:proofErr w:type="gramStart"/>
      <w:r w:rsidRPr="00AA659E">
        <w:t>opiniowanie</w:t>
      </w:r>
      <w:proofErr w:type="gramEnd"/>
      <w:r w:rsidRPr="00AA659E">
        <w:t xml:space="preserve"> pod względem zgodności z przepisami u</w:t>
      </w:r>
      <w:r w:rsidR="00A823B8">
        <w:t>stawy</w:t>
      </w:r>
      <w:r w:rsidRPr="00AA659E">
        <w:t xml:space="preserve"> o finansach publicznych, w szczególności w zakresie wydatkowania środków w sposób celowy i oszczędny z</w:t>
      </w:r>
      <w:r w:rsidR="00885B75">
        <w:t> </w:t>
      </w:r>
      <w:r w:rsidRPr="00AA659E">
        <w:t>zachowaniem zasady uzyskiwania najlepszych efektów z danych nakładów, a także z przepisami z zakresu</w:t>
      </w:r>
      <w:r w:rsidR="00A41411">
        <w:t xml:space="preserve"> zamówień publicznych, wniosków</w:t>
      </w:r>
      <w:r w:rsidRPr="00AA659E">
        <w:t xml:space="preserve"> dotyczących udzielania zamówień publicznych i projektów umów o wartości przekraczającej kwotę 50.000 PLN (bez </w:t>
      </w:r>
      <w:proofErr w:type="spellStart"/>
      <w:r w:rsidRPr="00AA659E">
        <w:t>Vat</w:t>
      </w:r>
      <w:proofErr w:type="spellEnd"/>
      <w:r w:rsidRPr="00AA659E">
        <w:t>), w zakresie kompetencji związanych z rea</w:t>
      </w:r>
      <w:r w:rsidR="00A823B8">
        <w:t>lizacją zdań podległego Ośrodka;</w:t>
      </w:r>
    </w:p>
    <w:p w14:paraId="63DD2CFD" w14:textId="5E38D06D" w:rsidR="002A34B7" w:rsidRPr="00705C15" w:rsidRDefault="002A34B7" w:rsidP="00525157">
      <w:pPr>
        <w:pStyle w:val="Akapitzlist"/>
        <w:numPr>
          <w:ilvl w:val="0"/>
          <w:numId w:val="3"/>
        </w:numPr>
        <w:spacing w:line="276" w:lineRule="auto"/>
        <w:ind w:left="709" w:hanging="340"/>
        <w:jc w:val="both"/>
      </w:pPr>
      <w:proofErr w:type="gramStart"/>
      <w:r w:rsidRPr="00705C15">
        <w:lastRenderedPageBreak/>
        <w:t>współdziałanie</w:t>
      </w:r>
      <w:proofErr w:type="gramEnd"/>
      <w:r w:rsidRPr="00705C15">
        <w:t xml:space="preserve"> z podstawowymi jednostkami organizacyjnymi szkół wyższych, jednostkami badawczo-rozwojowymi i naukowymi, w tym placówkami Polskiej Akademii Nauk, oraz innymi instytucjami i organizacjami w zakresie</w:t>
      </w:r>
      <w:r w:rsidR="00A41411">
        <w:t xml:space="preserve"> związanym z działalnością </w:t>
      </w:r>
      <w:proofErr w:type="spellStart"/>
      <w:r w:rsidR="00A41411">
        <w:t>OSUiWM</w:t>
      </w:r>
      <w:proofErr w:type="spellEnd"/>
      <w:r w:rsidR="00A823B8">
        <w:t>;</w:t>
      </w:r>
    </w:p>
    <w:p w14:paraId="3713C61E" w14:textId="404C6489" w:rsidR="002A34B7" w:rsidRPr="00705C15" w:rsidRDefault="002A34B7" w:rsidP="00525157">
      <w:pPr>
        <w:pStyle w:val="Akapitzlist"/>
        <w:numPr>
          <w:ilvl w:val="0"/>
          <w:numId w:val="3"/>
        </w:numPr>
        <w:spacing w:line="276" w:lineRule="auto"/>
        <w:ind w:left="709" w:hanging="340"/>
        <w:jc w:val="both"/>
      </w:pPr>
      <w:proofErr w:type="gramStart"/>
      <w:r w:rsidRPr="00705C15">
        <w:t>sprawowanie</w:t>
      </w:r>
      <w:proofErr w:type="gramEnd"/>
      <w:r w:rsidRPr="00705C15">
        <w:t xml:space="preserve"> nadzoru nad działalnością w zakresie pozyskiwania i efektywnego wykorzystania funduszy</w:t>
      </w:r>
      <w:r w:rsidR="00777A15">
        <w:t>,</w:t>
      </w:r>
      <w:r w:rsidRPr="00705C15">
        <w:t xml:space="preserve"> programów pomoco</w:t>
      </w:r>
      <w:r w:rsidR="00A823B8">
        <w:t>wych Unii Europejskiej i innych;</w:t>
      </w:r>
    </w:p>
    <w:p w14:paraId="0CA44F6F" w14:textId="0C3F82C3" w:rsidR="002A34B7" w:rsidRPr="00705C15" w:rsidRDefault="00254E7A" w:rsidP="00525157">
      <w:pPr>
        <w:pStyle w:val="Akapitzlist"/>
        <w:numPr>
          <w:ilvl w:val="0"/>
          <w:numId w:val="3"/>
        </w:numPr>
        <w:spacing w:line="276" w:lineRule="auto"/>
        <w:ind w:left="709" w:hanging="340"/>
        <w:jc w:val="both"/>
      </w:pPr>
      <w:proofErr w:type="gramStart"/>
      <w:r>
        <w:t>rozpoznawanie</w:t>
      </w:r>
      <w:proofErr w:type="gramEnd"/>
      <w:r>
        <w:t xml:space="preserve"> wniosków o udzielenie</w:t>
      </w:r>
      <w:r w:rsidRPr="00705C15">
        <w:t xml:space="preserve"> informacji publi</w:t>
      </w:r>
      <w:r>
        <w:t xml:space="preserve">cznej – </w:t>
      </w:r>
      <w:r w:rsidR="002A34B7" w:rsidRPr="00705C15">
        <w:t>w zakresie związanym z działalno</w:t>
      </w:r>
      <w:r>
        <w:t xml:space="preserve">ścią </w:t>
      </w:r>
      <w:proofErr w:type="spellStart"/>
      <w:r>
        <w:t>OSUiWM</w:t>
      </w:r>
      <w:proofErr w:type="spellEnd"/>
      <w:r w:rsidR="00A823B8">
        <w:t>;</w:t>
      </w:r>
    </w:p>
    <w:p w14:paraId="16880355" w14:textId="34A829A5" w:rsidR="002A34B7" w:rsidRPr="00705C15" w:rsidRDefault="00A823B8" w:rsidP="00525157">
      <w:pPr>
        <w:pStyle w:val="Akapitzlist"/>
        <w:numPr>
          <w:ilvl w:val="0"/>
          <w:numId w:val="3"/>
        </w:numPr>
        <w:spacing w:line="276" w:lineRule="auto"/>
        <w:ind w:left="709" w:hanging="340"/>
        <w:jc w:val="both"/>
      </w:pPr>
      <w:proofErr w:type="gramStart"/>
      <w:r>
        <w:t>podejmowanie</w:t>
      </w:r>
      <w:proofErr w:type="gramEnd"/>
      <w:r>
        <w:t xml:space="preserve"> decyzji o umieszcze</w:t>
      </w:r>
      <w:r w:rsidR="002A34B7" w:rsidRPr="00705C15">
        <w:t>niu na stro</w:t>
      </w:r>
      <w:r>
        <w:t xml:space="preserve">nie internetowej </w:t>
      </w:r>
      <w:proofErr w:type="spellStart"/>
      <w:r>
        <w:t>KSSiP</w:t>
      </w:r>
      <w:proofErr w:type="spellEnd"/>
      <w:r w:rsidR="002A34B7" w:rsidRPr="00705C15">
        <w:t xml:space="preserve"> informacji</w:t>
      </w:r>
      <w:r>
        <w:t xml:space="preserve"> związanych z działalnością </w:t>
      </w:r>
      <w:proofErr w:type="spellStart"/>
      <w:r>
        <w:t>OSUiWM</w:t>
      </w:r>
      <w:proofErr w:type="spellEnd"/>
      <w:r>
        <w:t>;</w:t>
      </w:r>
    </w:p>
    <w:p w14:paraId="7AF49B95" w14:textId="4A815FFA" w:rsidR="002A34B7" w:rsidRPr="00A41411" w:rsidRDefault="002A34B7" w:rsidP="00525157">
      <w:pPr>
        <w:pStyle w:val="Akapitzlist"/>
        <w:numPr>
          <w:ilvl w:val="0"/>
          <w:numId w:val="3"/>
        </w:numPr>
        <w:spacing w:line="276" w:lineRule="auto"/>
        <w:ind w:left="709" w:hanging="340"/>
        <w:jc w:val="both"/>
      </w:pPr>
      <w:proofErr w:type="gramStart"/>
      <w:r w:rsidRPr="00A41411">
        <w:t>podpisywanie</w:t>
      </w:r>
      <w:proofErr w:type="gramEnd"/>
      <w:r w:rsidR="00777A15" w:rsidRPr="00A41411">
        <w:t xml:space="preserve"> dokumentów i pism związanych z </w:t>
      </w:r>
      <w:r w:rsidRPr="00A41411">
        <w:t>działalno</w:t>
      </w:r>
      <w:r w:rsidR="00A823B8" w:rsidRPr="00A41411">
        <w:t xml:space="preserve">ścią </w:t>
      </w:r>
      <w:proofErr w:type="spellStart"/>
      <w:r w:rsidR="00A823B8" w:rsidRPr="00A41411">
        <w:t>OSUiWM</w:t>
      </w:r>
      <w:proofErr w:type="spellEnd"/>
      <w:r w:rsidRPr="00A41411">
        <w:t xml:space="preserve">, </w:t>
      </w:r>
      <w:r w:rsidR="00D461E3" w:rsidRPr="00A41411">
        <w:t>z</w:t>
      </w:r>
      <w:r w:rsidR="00885B75">
        <w:t> </w:t>
      </w:r>
      <w:r w:rsidR="00D461E3" w:rsidRPr="00A41411">
        <w:t>zastrzeżeniem § 37</w:t>
      </w:r>
      <w:r w:rsidR="0014148F" w:rsidRPr="00A41411">
        <w:t xml:space="preserve"> ust. 1</w:t>
      </w:r>
      <w:r w:rsidRPr="00A41411">
        <w:t xml:space="preserve"> pkt 2,</w:t>
      </w:r>
    </w:p>
    <w:p w14:paraId="15019CD1" w14:textId="5DBE84A4" w:rsidR="002A34B7" w:rsidRPr="00705C15" w:rsidRDefault="002A34B7" w:rsidP="00525157">
      <w:pPr>
        <w:pStyle w:val="Akapitzlist"/>
        <w:numPr>
          <w:ilvl w:val="0"/>
          <w:numId w:val="3"/>
        </w:numPr>
        <w:spacing w:line="276" w:lineRule="auto"/>
        <w:ind w:left="709" w:hanging="340"/>
        <w:jc w:val="both"/>
      </w:pPr>
      <w:proofErr w:type="gramStart"/>
      <w:r w:rsidRPr="00705C15">
        <w:t>sprawdzanie</w:t>
      </w:r>
      <w:proofErr w:type="gramEnd"/>
      <w:r w:rsidRPr="00705C15">
        <w:t xml:space="preserve"> pod względem merytorycznym dokumentów dotyczących operacji gospodarczych i finansowych związanych z realizacją zadań </w:t>
      </w:r>
      <w:proofErr w:type="spellStart"/>
      <w:r w:rsidR="00A823B8">
        <w:t>OSUiWM</w:t>
      </w:r>
      <w:proofErr w:type="spellEnd"/>
      <w:r w:rsidR="00A823B8">
        <w:t>;</w:t>
      </w:r>
    </w:p>
    <w:p w14:paraId="79E9B0CD" w14:textId="20087786" w:rsidR="002A34B7" w:rsidRPr="00705C15" w:rsidRDefault="002A34B7" w:rsidP="00525157">
      <w:pPr>
        <w:pStyle w:val="Akapitzlist"/>
        <w:numPr>
          <w:ilvl w:val="0"/>
          <w:numId w:val="3"/>
        </w:numPr>
        <w:spacing w:line="276" w:lineRule="auto"/>
        <w:ind w:left="709" w:hanging="340"/>
        <w:jc w:val="both"/>
      </w:pPr>
      <w:proofErr w:type="gramStart"/>
      <w:r w:rsidRPr="00705C15">
        <w:t>nadzór</w:t>
      </w:r>
      <w:proofErr w:type="gramEnd"/>
      <w:r w:rsidRPr="00705C15">
        <w:t xml:space="preserve"> nad wykonywaniem czynności z zakresu obsługi kancelaryjno-biurowej oraz obiegiem korespondencji, jak również w zakresie przestrzegania instrukcji kancelaryjn</w:t>
      </w:r>
      <w:r w:rsidR="00A823B8">
        <w:t xml:space="preserve">ej w </w:t>
      </w:r>
      <w:proofErr w:type="spellStart"/>
      <w:r w:rsidR="00A823B8">
        <w:t>OSUiWM</w:t>
      </w:r>
      <w:proofErr w:type="spellEnd"/>
      <w:r w:rsidR="00A823B8">
        <w:t>;</w:t>
      </w:r>
      <w:r w:rsidRPr="00705C15">
        <w:t xml:space="preserve"> </w:t>
      </w:r>
    </w:p>
    <w:p w14:paraId="15308F21" w14:textId="474ADFAF" w:rsidR="002A34B7" w:rsidRPr="00705C15" w:rsidRDefault="002A34B7" w:rsidP="00525157">
      <w:pPr>
        <w:pStyle w:val="Akapitzlist"/>
        <w:numPr>
          <w:ilvl w:val="0"/>
          <w:numId w:val="3"/>
        </w:numPr>
        <w:spacing w:line="276" w:lineRule="auto"/>
        <w:ind w:left="709" w:hanging="340"/>
        <w:jc w:val="both"/>
      </w:pPr>
      <w:proofErr w:type="gramStart"/>
      <w:r w:rsidRPr="00705C15">
        <w:t>załatwianie</w:t>
      </w:r>
      <w:proofErr w:type="gramEnd"/>
      <w:r w:rsidRPr="00705C15">
        <w:t xml:space="preserve"> skarg i wniosków w zakresie działaln</w:t>
      </w:r>
      <w:r w:rsidR="00A823B8">
        <w:t xml:space="preserve">ości </w:t>
      </w:r>
      <w:proofErr w:type="spellStart"/>
      <w:r w:rsidR="00A823B8">
        <w:t>OSUiWM</w:t>
      </w:r>
      <w:proofErr w:type="spellEnd"/>
      <w:r w:rsidR="00A823B8">
        <w:t>;</w:t>
      </w:r>
    </w:p>
    <w:p w14:paraId="02EF92C6" w14:textId="0BE3AB8B" w:rsidR="002A34B7" w:rsidRPr="00705C15" w:rsidRDefault="002A34B7" w:rsidP="00525157">
      <w:pPr>
        <w:pStyle w:val="Akapitzlist"/>
        <w:numPr>
          <w:ilvl w:val="0"/>
          <w:numId w:val="3"/>
        </w:numPr>
        <w:spacing w:line="276" w:lineRule="auto"/>
        <w:ind w:left="709" w:hanging="340"/>
        <w:jc w:val="both"/>
      </w:pPr>
      <w:proofErr w:type="gramStart"/>
      <w:r w:rsidRPr="00705C15">
        <w:t>wydawanie</w:t>
      </w:r>
      <w:proofErr w:type="gramEnd"/>
      <w:r w:rsidRPr="00705C15">
        <w:t xml:space="preserve"> instrukcji, poleceń i komunikatów związanych z realizacją z</w:t>
      </w:r>
      <w:r w:rsidR="00A823B8">
        <w:t xml:space="preserve">adań </w:t>
      </w:r>
      <w:proofErr w:type="spellStart"/>
      <w:r w:rsidR="00A823B8">
        <w:t>OSUiWM</w:t>
      </w:r>
      <w:proofErr w:type="spellEnd"/>
      <w:r w:rsidR="00A823B8">
        <w:t>;</w:t>
      </w:r>
    </w:p>
    <w:p w14:paraId="0DE4682F" w14:textId="3E0E0945" w:rsidR="00A823B8" w:rsidRDefault="002A34B7" w:rsidP="00525157">
      <w:pPr>
        <w:pStyle w:val="Akapitzlist"/>
        <w:numPr>
          <w:ilvl w:val="0"/>
          <w:numId w:val="3"/>
        </w:numPr>
        <w:spacing w:line="276" w:lineRule="auto"/>
        <w:ind w:left="709" w:hanging="340"/>
        <w:jc w:val="both"/>
      </w:pPr>
      <w:proofErr w:type="gramStart"/>
      <w:r w:rsidRPr="00705C15">
        <w:t>inne</w:t>
      </w:r>
      <w:proofErr w:type="gramEnd"/>
      <w:r w:rsidRPr="00705C15">
        <w:t xml:space="preserve"> czynności obejmujące kierowan</w:t>
      </w:r>
      <w:r w:rsidR="00A823B8">
        <w:t xml:space="preserve">ie </w:t>
      </w:r>
      <w:proofErr w:type="spellStart"/>
      <w:r w:rsidR="00A823B8">
        <w:t>OSUiWM</w:t>
      </w:r>
      <w:proofErr w:type="spellEnd"/>
      <w:r w:rsidRPr="00705C15">
        <w:t>, z wyłączeniem czynności zastrzeżony</w:t>
      </w:r>
      <w:r w:rsidR="00777A15">
        <w:t>ch dla Dyrektora</w:t>
      </w:r>
      <w:r w:rsidRPr="00705C15">
        <w:t>.</w:t>
      </w:r>
    </w:p>
    <w:p w14:paraId="3B8664E6" w14:textId="77777777" w:rsidR="00A41411" w:rsidRDefault="00A41411" w:rsidP="00A72D3B">
      <w:pPr>
        <w:spacing w:line="276" w:lineRule="auto"/>
        <w:jc w:val="both"/>
      </w:pPr>
    </w:p>
    <w:p w14:paraId="2ECB9FA4" w14:textId="77777777" w:rsidR="00525157" w:rsidRDefault="00525157" w:rsidP="00A72D3B">
      <w:pPr>
        <w:spacing w:line="276" w:lineRule="auto"/>
        <w:jc w:val="both"/>
      </w:pPr>
    </w:p>
    <w:p w14:paraId="57657584" w14:textId="77777777" w:rsidR="002A34B7" w:rsidRPr="00705C15" w:rsidRDefault="00496A2C" w:rsidP="00A72D3B">
      <w:pPr>
        <w:tabs>
          <w:tab w:val="left" w:pos="720"/>
          <w:tab w:val="left" w:pos="1080"/>
        </w:tabs>
        <w:spacing w:line="276" w:lineRule="auto"/>
        <w:jc w:val="center"/>
        <w:rPr>
          <w:b/>
        </w:rPr>
      </w:pPr>
      <w:r>
        <w:rPr>
          <w:b/>
        </w:rPr>
        <w:t xml:space="preserve">Oddział </w:t>
      </w:r>
      <w:r w:rsidR="009F54F8">
        <w:rPr>
          <w:b/>
        </w:rPr>
        <w:t>3</w:t>
      </w:r>
    </w:p>
    <w:p w14:paraId="6A5A311A" w14:textId="77777777" w:rsidR="002A34B7" w:rsidRPr="00705C15" w:rsidRDefault="002A34B7" w:rsidP="00A72D3B">
      <w:pPr>
        <w:tabs>
          <w:tab w:val="left" w:pos="720"/>
          <w:tab w:val="left" w:pos="1080"/>
        </w:tabs>
        <w:spacing w:line="276" w:lineRule="auto"/>
        <w:jc w:val="center"/>
        <w:rPr>
          <w:b/>
        </w:rPr>
      </w:pPr>
      <w:r w:rsidRPr="00705C15">
        <w:rPr>
          <w:b/>
        </w:rPr>
        <w:t>Zasady wzajemnego zastępowania się członków kierownictwa Krajowej Szkoły</w:t>
      </w:r>
    </w:p>
    <w:p w14:paraId="211A9EB8" w14:textId="77777777" w:rsidR="002A34B7" w:rsidRPr="00705C15" w:rsidRDefault="002A34B7" w:rsidP="00A72D3B">
      <w:pPr>
        <w:tabs>
          <w:tab w:val="left" w:pos="720"/>
          <w:tab w:val="left" w:pos="1080"/>
        </w:tabs>
        <w:spacing w:line="276" w:lineRule="auto"/>
        <w:jc w:val="both"/>
        <w:rPr>
          <w:b/>
        </w:rPr>
      </w:pPr>
    </w:p>
    <w:p w14:paraId="1547BE61" w14:textId="77777777" w:rsidR="002A34B7" w:rsidRPr="00705C15" w:rsidRDefault="00874B3F" w:rsidP="00A72D3B">
      <w:pPr>
        <w:tabs>
          <w:tab w:val="left" w:pos="720"/>
          <w:tab w:val="left" w:pos="1080"/>
        </w:tabs>
        <w:spacing w:line="276" w:lineRule="auto"/>
        <w:jc w:val="center"/>
        <w:rPr>
          <w:b/>
        </w:rPr>
      </w:pPr>
      <w:r>
        <w:rPr>
          <w:b/>
        </w:rPr>
        <w:t>§</w:t>
      </w:r>
      <w:r w:rsidR="00D461E3">
        <w:rPr>
          <w:b/>
        </w:rPr>
        <w:t xml:space="preserve"> 41</w:t>
      </w:r>
      <w:r w:rsidR="002A34B7" w:rsidRPr="00705C15">
        <w:rPr>
          <w:b/>
        </w:rPr>
        <w:t>.</w:t>
      </w:r>
    </w:p>
    <w:p w14:paraId="7C5F584A" w14:textId="328F04EE" w:rsidR="002A34B7" w:rsidRPr="00705C15" w:rsidRDefault="00777A15" w:rsidP="00525157">
      <w:pPr>
        <w:numPr>
          <w:ilvl w:val="0"/>
          <w:numId w:val="73"/>
        </w:numPr>
        <w:spacing w:line="276" w:lineRule="auto"/>
        <w:ind w:left="426" w:hanging="284"/>
        <w:jc w:val="both"/>
      </w:pPr>
      <w:r>
        <w:t>Zastępca Dyrektora ds. aplikacji sędziowskiej</w:t>
      </w:r>
      <w:r w:rsidR="002A34B7" w:rsidRPr="00705C15">
        <w:t xml:space="preserve"> jest upoważniony do zastęp</w:t>
      </w:r>
      <w:r w:rsidR="006003B0">
        <w:t>owania Dyrektora</w:t>
      </w:r>
      <w:r w:rsidR="002A34B7" w:rsidRPr="00705C15">
        <w:t xml:space="preserve"> podczas jego nieobecności, we wszystkich czynnościach należących do</w:t>
      </w:r>
      <w:r w:rsidR="00885B75">
        <w:t> </w:t>
      </w:r>
      <w:r w:rsidR="002A34B7" w:rsidRPr="00705C15">
        <w:t>kompe</w:t>
      </w:r>
      <w:r w:rsidR="006003B0">
        <w:t>tencji Dyrektora</w:t>
      </w:r>
      <w:r w:rsidR="002A34B7" w:rsidRPr="00705C15">
        <w:t xml:space="preserve">. </w:t>
      </w:r>
    </w:p>
    <w:p w14:paraId="70CB12E7" w14:textId="77777777" w:rsidR="002A34B7" w:rsidRPr="00705C15" w:rsidRDefault="002A34B7" w:rsidP="00525157">
      <w:pPr>
        <w:pStyle w:val="Akapitzlist"/>
        <w:numPr>
          <w:ilvl w:val="0"/>
          <w:numId w:val="73"/>
        </w:numPr>
        <w:spacing w:line="276" w:lineRule="auto"/>
        <w:ind w:left="426" w:hanging="284"/>
        <w:jc w:val="both"/>
      </w:pPr>
      <w:r w:rsidRPr="00705C15">
        <w:t>Zastęp</w:t>
      </w:r>
      <w:r w:rsidR="006003B0">
        <w:t>ca Dyrektora ds. aplikacji prokuratorskiej</w:t>
      </w:r>
      <w:r w:rsidRPr="00705C15">
        <w:t xml:space="preserve"> jest upoważniony do zastęp</w:t>
      </w:r>
      <w:r w:rsidR="006003B0">
        <w:t>owania Dyrektora</w:t>
      </w:r>
      <w:r w:rsidRPr="00705C15">
        <w:t xml:space="preserve"> podczas równoczesnej nieobe</w:t>
      </w:r>
      <w:r w:rsidR="006003B0">
        <w:t>cności Dyrektora oraz zastępcy Dyrektora ds. aplikacji sędziowskiej</w:t>
      </w:r>
      <w:r w:rsidRPr="00705C15">
        <w:t>, we wszystkich czynnościach należących do kompe</w:t>
      </w:r>
      <w:r w:rsidR="006003B0">
        <w:t>tencji Dyrektora</w:t>
      </w:r>
      <w:r w:rsidRPr="00705C15">
        <w:t xml:space="preserve">. </w:t>
      </w:r>
    </w:p>
    <w:p w14:paraId="39A12A38" w14:textId="77777777" w:rsidR="006003B0" w:rsidRDefault="002A34B7" w:rsidP="00525157">
      <w:pPr>
        <w:pStyle w:val="Akapitzlist"/>
        <w:numPr>
          <w:ilvl w:val="0"/>
          <w:numId w:val="73"/>
        </w:numPr>
        <w:tabs>
          <w:tab w:val="left" w:pos="720"/>
          <w:tab w:val="left" w:pos="1080"/>
        </w:tabs>
        <w:spacing w:line="276" w:lineRule="auto"/>
        <w:ind w:left="426" w:hanging="284"/>
        <w:jc w:val="both"/>
        <w:rPr>
          <w:b/>
        </w:rPr>
      </w:pPr>
      <w:r w:rsidRPr="00705C15">
        <w:t>Zastępca Dyrek</w:t>
      </w:r>
      <w:r w:rsidR="006003B0">
        <w:t>tora ds. administracyjnych</w:t>
      </w:r>
      <w:r w:rsidRPr="00705C15">
        <w:t xml:space="preserve"> jest upoważniony do zastęp</w:t>
      </w:r>
      <w:r w:rsidR="006003B0">
        <w:t>owania Dyrektora</w:t>
      </w:r>
      <w:r w:rsidRPr="00705C15">
        <w:t xml:space="preserve"> podczas równoczesnej nieobe</w:t>
      </w:r>
      <w:r w:rsidR="006003B0">
        <w:t>cności Dyrektora, z</w:t>
      </w:r>
      <w:r w:rsidRPr="00705C15">
        <w:t xml:space="preserve">astępcy Dyrektora ds. </w:t>
      </w:r>
      <w:r w:rsidR="006003B0">
        <w:t>aplikacji sędziowskiej oraz z</w:t>
      </w:r>
      <w:r w:rsidRPr="00705C15">
        <w:t>astęp</w:t>
      </w:r>
      <w:r w:rsidR="006003B0">
        <w:t>cy Dyrektora ds. aplikacji prokuratorskiej</w:t>
      </w:r>
      <w:r w:rsidRPr="00705C15">
        <w:t>, we wszystkich czynnościach należących do kompe</w:t>
      </w:r>
      <w:r w:rsidR="006003B0">
        <w:t>tencji Dyrektora</w:t>
      </w:r>
      <w:r w:rsidRPr="00705C15">
        <w:t>.</w:t>
      </w:r>
    </w:p>
    <w:p w14:paraId="29D36506" w14:textId="7E536110" w:rsidR="002A34B7" w:rsidRPr="00B94D22" w:rsidRDefault="006003B0" w:rsidP="00B94D22">
      <w:pPr>
        <w:pStyle w:val="Akapitzlist"/>
        <w:numPr>
          <w:ilvl w:val="0"/>
          <w:numId w:val="73"/>
        </w:numPr>
        <w:tabs>
          <w:tab w:val="left" w:pos="720"/>
          <w:tab w:val="left" w:pos="1080"/>
        </w:tabs>
        <w:spacing w:line="276" w:lineRule="auto"/>
        <w:ind w:left="426" w:hanging="284"/>
        <w:jc w:val="both"/>
        <w:rPr>
          <w:b/>
        </w:rPr>
      </w:pPr>
      <w:r>
        <w:t>Zastępca Dyrektora ds. szkolenia ustawicznego i współpracy m</w:t>
      </w:r>
      <w:r w:rsidR="002A34B7" w:rsidRPr="00705C15">
        <w:t>iędzynarodowej jest upoważniony do zas</w:t>
      </w:r>
      <w:r>
        <w:t>tępowania Dyrektora</w:t>
      </w:r>
      <w:r w:rsidR="002A34B7" w:rsidRPr="00705C15">
        <w:t xml:space="preserve"> podczas równoczesnej nieobe</w:t>
      </w:r>
      <w:r>
        <w:t>cności Dyrektora, zastępcy Dyrektora ds. aplikacji sędziowskiej, z</w:t>
      </w:r>
      <w:r w:rsidR="002A34B7" w:rsidRPr="00705C15">
        <w:t>astęp</w:t>
      </w:r>
      <w:r>
        <w:t>cy Dyrektora ds. aplikacji prokuratorskiej oraz z</w:t>
      </w:r>
      <w:r w:rsidR="002A34B7" w:rsidRPr="00705C15">
        <w:t>astępcy Dyrek</w:t>
      </w:r>
      <w:r>
        <w:t>tora ds. administracyjnych</w:t>
      </w:r>
      <w:r w:rsidR="002A34B7" w:rsidRPr="00705C15">
        <w:t>, we wszystkich czynnościach należą</w:t>
      </w:r>
      <w:r>
        <w:t>cych do kompetencji Dyrektora</w:t>
      </w:r>
      <w:r w:rsidR="002A34B7" w:rsidRPr="00705C15">
        <w:t>.</w:t>
      </w:r>
    </w:p>
    <w:p w14:paraId="2DD76BED" w14:textId="77777777" w:rsidR="002A34B7" w:rsidRPr="00705C15" w:rsidRDefault="00254E7A" w:rsidP="00A72D3B">
      <w:pPr>
        <w:tabs>
          <w:tab w:val="left" w:pos="720"/>
          <w:tab w:val="left" w:pos="1080"/>
        </w:tabs>
        <w:spacing w:line="276" w:lineRule="auto"/>
        <w:jc w:val="center"/>
        <w:rPr>
          <w:b/>
        </w:rPr>
      </w:pPr>
      <w:r>
        <w:rPr>
          <w:b/>
        </w:rPr>
        <w:lastRenderedPageBreak/>
        <w:t>§ 42</w:t>
      </w:r>
      <w:r w:rsidR="002A34B7" w:rsidRPr="00705C15">
        <w:rPr>
          <w:b/>
        </w:rPr>
        <w:t>.</w:t>
      </w:r>
    </w:p>
    <w:p w14:paraId="3C542748" w14:textId="77777777" w:rsidR="002A34B7" w:rsidRPr="00705C15" w:rsidRDefault="00413C84" w:rsidP="00A72D3B">
      <w:pPr>
        <w:tabs>
          <w:tab w:val="left" w:pos="720"/>
          <w:tab w:val="left" w:pos="1080"/>
        </w:tabs>
        <w:spacing w:line="276" w:lineRule="auto"/>
        <w:jc w:val="both"/>
      </w:pPr>
      <w:r>
        <w:t>W przypadku nieobecności zastępcy Dyrektora ds. aplikacji sędziowskiej</w:t>
      </w:r>
      <w:r w:rsidR="002A34B7" w:rsidRPr="00705C15">
        <w:t xml:space="preserve"> do jego zastępowania we wszystkich czynnościach należących do jego kompetencji upoważnieni są:</w:t>
      </w:r>
    </w:p>
    <w:p w14:paraId="0373DA3D" w14:textId="16236B18" w:rsidR="002A34B7" w:rsidRPr="00705C15" w:rsidRDefault="00413C84" w:rsidP="00525157">
      <w:pPr>
        <w:numPr>
          <w:ilvl w:val="0"/>
          <w:numId w:val="5"/>
        </w:numPr>
        <w:spacing w:line="276" w:lineRule="auto"/>
        <w:ind w:left="709"/>
        <w:jc w:val="both"/>
      </w:pPr>
      <w:proofErr w:type="gramStart"/>
      <w:r>
        <w:t>zastępca</w:t>
      </w:r>
      <w:proofErr w:type="gramEnd"/>
      <w:r>
        <w:t xml:space="preserve"> Dyrektora ds. aplikacji prokuratorskiej</w:t>
      </w:r>
      <w:r w:rsidR="00A823B8">
        <w:t>;</w:t>
      </w:r>
    </w:p>
    <w:p w14:paraId="0E880AEA" w14:textId="370AE0E0" w:rsidR="002A34B7" w:rsidRPr="00705C15" w:rsidRDefault="002A34B7" w:rsidP="00525157">
      <w:pPr>
        <w:numPr>
          <w:ilvl w:val="0"/>
          <w:numId w:val="5"/>
        </w:numPr>
        <w:spacing w:line="276" w:lineRule="auto"/>
        <w:ind w:left="709"/>
        <w:jc w:val="both"/>
      </w:pPr>
      <w:proofErr w:type="gramStart"/>
      <w:r w:rsidRPr="00705C15">
        <w:t>w</w:t>
      </w:r>
      <w:proofErr w:type="gramEnd"/>
      <w:r w:rsidRPr="00705C15">
        <w:t xml:space="preserve"> przypadku nieobecności </w:t>
      </w:r>
      <w:r w:rsidR="00413C84">
        <w:t>zastępcy Dyrektora ds. aplikacji prokuratorskiej</w:t>
      </w:r>
      <w:r w:rsidR="00413C84" w:rsidRPr="00705C15">
        <w:t xml:space="preserve"> </w:t>
      </w:r>
      <w:r w:rsidR="00A823B8">
        <w:t>–</w:t>
      </w:r>
      <w:r w:rsidR="00413C84">
        <w:t xml:space="preserve"> Dyrektor</w:t>
      </w:r>
      <w:r w:rsidR="00A823B8">
        <w:t>;</w:t>
      </w:r>
    </w:p>
    <w:p w14:paraId="141761B1" w14:textId="027C20F1" w:rsidR="002A34B7" w:rsidRPr="00705C15" w:rsidRDefault="002A34B7" w:rsidP="00525157">
      <w:pPr>
        <w:numPr>
          <w:ilvl w:val="0"/>
          <w:numId w:val="5"/>
        </w:numPr>
        <w:spacing w:line="276" w:lineRule="auto"/>
        <w:ind w:left="709"/>
        <w:jc w:val="both"/>
      </w:pPr>
      <w:proofErr w:type="gramStart"/>
      <w:r w:rsidRPr="00705C15">
        <w:t>w</w:t>
      </w:r>
      <w:proofErr w:type="gramEnd"/>
      <w:r w:rsidRPr="00705C15">
        <w:t xml:space="preserve"> przypadku równoczesnej nieobecności </w:t>
      </w:r>
      <w:r w:rsidR="00413C84">
        <w:t xml:space="preserve">Dyrektora oraz zastępcy Dyrektora </w:t>
      </w:r>
      <w:r w:rsidR="000F367D">
        <w:br/>
      </w:r>
      <w:r w:rsidR="00413C84">
        <w:t>ds. aplikacji prokuratorskiej - z</w:t>
      </w:r>
      <w:r w:rsidRPr="00705C15">
        <w:t>astępca Dyrek</w:t>
      </w:r>
      <w:r w:rsidR="00413C84">
        <w:t>tora ds. administracyjnych</w:t>
      </w:r>
      <w:r w:rsidR="00A823B8">
        <w:t>;</w:t>
      </w:r>
    </w:p>
    <w:p w14:paraId="600B7CFE" w14:textId="77777777" w:rsidR="002A34B7" w:rsidRPr="00705C15" w:rsidRDefault="002A34B7" w:rsidP="00525157">
      <w:pPr>
        <w:numPr>
          <w:ilvl w:val="0"/>
          <w:numId w:val="5"/>
        </w:numPr>
        <w:spacing w:line="276" w:lineRule="auto"/>
        <w:ind w:left="709"/>
        <w:jc w:val="both"/>
      </w:pPr>
      <w:proofErr w:type="gramStart"/>
      <w:r w:rsidRPr="00705C15">
        <w:t>w</w:t>
      </w:r>
      <w:proofErr w:type="gramEnd"/>
      <w:r w:rsidRPr="00705C15">
        <w:t xml:space="preserve"> przypadku równoczesnej nieo</w:t>
      </w:r>
      <w:r w:rsidR="00413C84">
        <w:t>becności Dyrektora, z</w:t>
      </w:r>
      <w:r w:rsidRPr="00705C15">
        <w:t>astępc</w:t>
      </w:r>
      <w:r w:rsidR="00413C84">
        <w:t>y Dyrektora ds. aplikacji prokuratorskiej oraz z</w:t>
      </w:r>
      <w:r w:rsidRPr="00705C15">
        <w:t>astępcy Dyrek</w:t>
      </w:r>
      <w:r w:rsidR="00413C84">
        <w:t>tora ds. administracyjnych - zastępca Dyrektora ds. szkolenia ustawicznego i współpracy m</w:t>
      </w:r>
      <w:r w:rsidRPr="00705C15">
        <w:t>iędzynarodowej.</w:t>
      </w:r>
    </w:p>
    <w:p w14:paraId="33C7173B" w14:textId="77777777" w:rsidR="002A34B7" w:rsidRPr="00705C15" w:rsidRDefault="002A34B7" w:rsidP="00A72D3B">
      <w:pPr>
        <w:tabs>
          <w:tab w:val="left" w:pos="720"/>
          <w:tab w:val="left" w:pos="1080"/>
        </w:tabs>
        <w:spacing w:line="276" w:lineRule="auto"/>
        <w:jc w:val="both"/>
        <w:rPr>
          <w:b/>
        </w:rPr>
      </w:pPr>
    </w:p>
    <w:p w14:paraId="77D30F0B" w14:textId="77777777" w:rsidR="002A34B7" w:rsidRPr="00705C15" w:rsidRDefault="00254E7A" w:rsidP="00A72D3B">
      <w:pPr>
        <w:tabs>
          <w:tab w:val="left" w:pos="720"/>
          <w:tab w:val="left" w:pos="1080"/>
        </w:tabs>
        <w:spacing w:line="276" w:lineRule="auto"/>
        <w:jc w:val="center"/>
        <w:rPr>
          <w:b/>
        </w:rPr>
      </w:pPr>
      <w:r>
        <w:rPr>
          <w:b/>
        </w:rPr>
        <w:t>§ 43</w:t>
      </w:r>
      <w:r w:rsidR="002A34B7" w:rsidRPr="00705C15">
        <w:rPr>
          <w:b/>
        </w:rPr>
        <w:t>.</w:t>
      </w:r>
    </w:p>
    <w:p w14:paraId="76F50650" w14:textId="77777777" w:rsidR="002A34B7" w:rsidRPr="00705C15" w:rsidRDefault="00413C84" w:rsidP="00A72D3B">
      <w:pPr>
        <w:tabs>
          <w:tab w:val="left" w:pos="720"/>
          <w:tab w:val="left" w:pos="1080"/>
        </w:tabs>
        <w:spacing w:line="276" w:lineRule="auto"/>
        <w:jc w:val="both"/>
      </w:pPr>
      <w:r>
        <w:t>W przypadku nieobecności z</w:t>
      </w:r>
      <w:r w:rsidR="002A34B7" w:rsidRPr="00705C15">
        <w:t>astęp</w:t>
      </w:r>
      <w:r>
        <w:t>cy Dyrektora ds. aplikacji prokuratorskiej</w:t>
      </w:r>
      <w:r w:rsidR="002A34B7" w:rsidRPr="00705C15">
        <w:t xml:space="preserve"> do jego zastępowania we wszystkich czynnościach należących do jego kompetencji upoważnieni są:</w:t>
      </w:r>
    </w:p>
    <w:p w14:paraId="31002BDE" w14:textId="3D537370" w:rsidR="00413C84" w:rsidRPr="00705C15" w:rsidRDefault="00413C84" w:rsidP="00525157">
      <w:pPr>
        <w:numPr>
          <w:ilvl w:val="0"/>
          <w:numId w:val="74"/>
        </w:numPr>
        <w:spacing w:line="276" w:lineRule="auto"/>
        <w:ind w:left="709"/>
        <w:jc w:val="both"/>
      </w:pPr>
      <w:proofErr w:type="gramStart"/>
      <w:r>
        <w:t>zastępca</w:t>
      </w:r>
      <w:proofErr w:type="gramEnd"/>
      <w:r>
        <w:t xml:space="preserve"> Dyrektora ds. aplikacji sędziowskiej</w:t>
      </w:r>
      <w:r w:rsidR="00A823B8">
        <w:t>;</w:t>
      </w:r>
    </w:p>
    <w:p w14:paraId="6E9FA06A" w14:textId="13BBCF63" w:rsidR="00413C84" w:rsidRPr="00705C15" w:rsidRDefault="00413C84" w:rsidP="00525157">
      <w:pPr>
        <w:numPr>
          <w:ilvl w:val="0"/>
          <w:numId w:val="74"/>
        </w:numPr>
        <w:spacing w:line="276" w:lineRule="auto"/>
        <w:ind w:left="709"/>
        <w:jc w:val="both"/>
      </w:pPr>
      <w:proofErr w:type="gramStart"/>
      <w:r w:rsidRPr="00705C15">
        <w:t>w</w:t>
      </w:r>
      <w:proofErr w:type="gramEnd"/>
      <w:r w:rsidRPr="00705C15">
        <w:t xml:space="preserve"> przypadku nieobecności </w:t>
      </w:r>
      <w:r>
        <w:t>zastępcy Dyrektora ds. aplikacji sędziowskiej</w:t>
      </w:r>
      <w:r w:rsidRPr="00705C15">
        <w:t xml:space="preserve"> </w:t>
      </w:r>
      <w:r w:rsidR="00A823B8">
        <w:t>–</w:t>
      </w:r>
      <w:r>
        <w:t xml:space="preserve"> Dyrektor</w:t>
      </w:r>
      <w:r w:rsidR="00A823B8">
        <w:t>;</w:t>
      </w:r>
    </w:p>
    <w:p w14:paraId="7CD9E842" w14:textId="6F086B08" w:rsidR="00413C84" w:rsidRPr="00705C15" w:rsidRDefault="00413C84" w:rsidP="00525157">
      <w:pPr>
        <w:numPr>
          <w:ilvl w:val="0"/>
          <w:numId w:val="74"/>
        </w:numPr>
        <w:spacing w:line="276" w:lineRule="auto"/>
        <w:ind w:left="709"/>
        <w:jc w:val="both"/>
      </w:pPr>
      <w:proofErr w:type="gramStart"/>
      <w:r w:rsidRPr="00705C15">
        <w:t>w</w:t>
      </w:r>
      <w:proofErr w:type="gramEnd"/>
      <w:r w:rsidRPr="00705C15">
        <w:t xml:space="preserve"> przypadku równoczesnej nieobecności </w:t>
      </w:r>
      <w:r>
        <w:t xml:space="preserve">Dyrektora oraz zastępcy Dyrektora </w:t>
      </w:r>
      <w:r w:rsidR="000F367D">
        <w:br/>
      </w:r>
      <w:r>
        <w:t>ds. aplikacji sędziowskiej - z</w:t>
      </w:r>
      <w:r w:rsidRPr="00705C15">
        <w:t>astępca Dyrek</w:t>
      </w:r>
      <w:r>
        <w:t>tora ds. administracyjnych</w:t>
      </w:r>
      <w:r w:rsidR="00A823B8">
        <w:t>;</w:t>
      </w:r>
    </w:p>
    <w:p w14:paraId="4EB01F97" w14:textId="30FEF591" w:rsidR="00413C84" w:rsidRPr="00705C15" w:rsidRDefault="00413C84" w:rsidP="00525157">
      <w:pPr>
        <w:numPr>
          <w:ilvl w:val="0"/>
          <w:numId w:val="74"/>
        </w:numPr>
        <w:spacing w:line="276" w:lineRule="auto"/>
        <w:ind w:left="709"/>
        <w:jc w:val="both"/>
      </w:pPr>
      <w:proofErr w:type="gramStart"/>
      <w:r w:rsidRPr="00705C15">
        <w:t>w</w:t>
      </w:r>
      <w:proofErr w:type="gramEnd"/>
      <w:r w:rsidRPr="00705C15">
        <w:t xml:space="preserve"> przypadku równoczesnej nieo</w:t>
      </w:r>
      <w:r>
        <w:t>becności Dyrektora, z</w:t>
      </w:r>
      <w:r w:rsidRPr="00705C15">
        <w:t>astępc</w:t>
      </w:r>
      <w:r>
        <w:t>y Dyrektora ds. a</w:t>
      </w:r>
      <w:r w:rsidR="00B94185">
        <w:t>plikacji sędziowskiej</w:t>
      </w:r>
      <w:r>
        <w:t xml:space="preserve"> oraz z</w:t>
      </w:r>
      <w:r w:rsidRPr="00705C15">
        <w:t>astępcy Dyrek</w:t>
      </w:r>
      <w:r>
        <w:t xml:space="preserve">tora ds. administracyjnych - zastępca Dyrektora </w:t>
      </w:r>
      <w:r w:rsidR="000F367D">
        <w:br/>
      </w:r>
      <w:r>
        <w:t>ds. szkolenia ustawicznego i współpracy m</w:t>
      </w:r>
      <w:r w:rsidRPr="00705C15">
        <w:t>iędzynarodowej.</w:t>
      </w:r>
    </w:p>
    <w:p w14:paraId="55B8C82F" w14:textId="77777777" w:rsidR="002A34B7" w:rsidRPr="00705C15" w:rsidRDefault="002A34B7" w:rsidP="00525157">
      <w:pPr>
        <w:spacing w:line="276" w:lineRule="auto"/>
        <w:ind w:left="709" w:hanging="360"/>
        <w:jc w:val="both"/>
        <w:rPr>
          <w:b/>
        </w:rPr>
      </w:pPr>
    </w:p>
    <w:p w14:paraId="2CE4953B" w14:textId="0FB3C37F" w:rsidR="002A34B7" w:rsidRPr="00705C15" w:rsidRDefault="00EF362F" w:rsidP="00A72D3B">
      <w:pPr>
        <w:tabs>
          <w:tab w:val="left" w:pos="720"/>
          <w:tab w:val="left" w:pos="1080"/>
        </w:tabs>
        <w:spacing w:line="276" w:lineRule="auto"/>
        <w:jc w:val="center"/>
        <w:rPr>
          <w:b/>
        </w:rPr>
      </w:pPr>
      <w:r w:rsidRPr="00DA660E">
        <w:rPr>
          <w:b/>
        </w:rPr>
        <w:t>§</w:t>
      </w:r>
      <w:r w:rsidR="00A823B8">
        <w:rPr>
          <w:b/>
        </w:rPr>
        <w:t xml:space="preserve"> </w:t>
      </w:r>
      <w:r w:rsidR="00254E7A">
        <w:rPr>
          <w:b/>
        </w:rPr>
        <w:t>44</w:t>
      </w:r>
      <w:r w:rsidRPr="00DA660E">
        <w:rPr>
          <w:b/>
        </w:rPr>
        <w:t>.</w:t>
      </w:r>
    </w:p>
    <w:p w14:paraId="583DD053" w14:textId="77777777" w:rsidR="002A34B7" w:rsidRPr="00705C15" w:rsidRDefault="00B94185" w:rsidP="00A72D3B">
      <w:pPr>
        <w:tabs>
          <w:tab w:val="left" w:pos="720"/>
          <w:tab w:val="left" w:pos="1080"/>
        </w:tabs>
        <w:spacing w:line="276" w:lineRule="auto"/>
        <w:jc w:val="both"/>
      </w:pPr>
      <w:r>
        <w:t>W przypadku nieobecności z</w:t>
      </w:r>
      <w:r w:rsidR="002A34B7" w:rsidRPr="00705C15">
        <w:t>astępcy Dyrek</w:t>
      </w:r>
      <w:r>
        <w:t>tora ds. administracyjnych</w:t>
      </w:r>
      <w:r w:rsidR="002A34B7" w:rsidRPr="00705C15">
        <w:t xml:space="preserve"> do jego zastępowania we wszystkich czynnościach należących do jego kompetencji upoważnieni są:</w:t>
      </w:r>
    </w:p>
    <w:p w14:paraId="566DDC77" w14:textId="36E0FC2B" w:rsidR="002A34B7" w:rsidRPr="00705C15" w:rsidRDefault="00B94185" w:rsidP="00525157">
      <w:pPr>
        <w:numPr>
          <w:ilvl w:val="0"/>
          <w:numId w:val="6"/>
        </w:numPr>
        <w:spacing w:line="276" w:lineRule="auto"/>
        <w:jc w:val="both"/>
      </w:pPr>
      <w:r>
        <w:t>Dyrektor</w:t>
      </w:r>
      <w:r w:rsidR="00A823B8">
        <w:t>;</w:t>
      </w:r>
    </w:p>
    <w:p w14:paraId="4FAF92AD" w14:textId="02D21D18" w:rsidR="002A34B7" w:rsidRPr="00705C15" w:rsidRDefault="00B94185" w:rsidP="00525157">
      <w:pPr>
        <w:numPr>
          <w:ilvl w:val="0"/>
          <w:numId w:val="6"/>
        </w:numPr>
        <w:spacing w:line="276" w:lineRule="auto"/>
        <w:jc w:val="both"/>
      </w:pPr>
      <w:proofErr w:type="gramStart"/>
      <w:r>
        <w:t>w</w:t>
      </w:r>
      <w:proofErr w:type="gramEnd"/>
      <w:r>
        <w:t xml:space="preserve"> przypadku nieobecności Dyrektora</w:t>
      </w:r>
      <w:r w:rsidR="002A34B7" w:rsidRPr="00705C15">
        <w:t xml:space="preserve"> – </w:t>
      </w:r>
      <w:r>
        <w:t>zastępca Dyrektora ds. aplikacji sędziowskiej</w:t>
      </w:r>
      <w:r w:rsidR="00A823B8">
        <w:t>;</w:t>
      </w:r>
    </w:p>
    <w:p w14:paraId="1D9AE1B3" w14:textId="401F760C" w:rsidR="00DA660E" w:rsidRDefault="002A34B7" w:rsidP="00525157">
      <w:pPr>
        <w:numPr>
          <w:ilvl w:val="0"/>
          <w:numId w:val="6"/>
        </w:numPr>
        <w:spacing w:line="276" w:lineRule="auto"/>
        <w:jc w:val="both"/>
      </w:pPr>
      <w:proofErr w:type="gramStart"/>
      <w:r w:rsidRPr="00705C15">
        <w:t>w</w:t>
      </w:r>
      <w:proofErr w:type="gramEnd"/>
      <w:r w:rsidRPr="00705C15">
        <w:t xml:space="preserve"> przypadku rów</w:t>
      </w:r>
      <w:r w:rsidR="00B94185">
        <w:t xml:space="preserve">noczesnej nieobecności </w:t>
      </w:r>
      <w:r w:rsidRPr="00705C15">
        <w:t xml:space="preserve">Dyrektora </w:t>
      </w:r>
      <w:r w:rsidR="00B94185">
        <w:t xml:space="preserve">oraz zastępcy Dyrektora </w:t>
      </w:r>
      <w:r w:rsidR="000F367D">
        <w:br/>
      </w:r>
      <w:r w:rsidR="00B94185">
        <w:t>ds. aplikacji sędziowskiej</w:t>
      </w:r>
      <w:r w:rsidR="00DA660E">
        <w:t xml:space="preserve"> - zastępca Dyrektor</w:t>
      </w:r>
      <w:r w:rsidR="00A823B8">
        <w:t>a ds. aplikacji prokuratorskiej;</w:t>
      </w:r>
    </w:p>
    <w:p w14:paraId="59D14440" w14:textId="77777777" w:rsidR="002A34B7" w:rsidRPr="00705C15" w:rsidRDefault="00DA660E" w:rsidP="00525157">
      <w:pPr>
        <w:numPr>
          <w:ilvl w:val="0"/>
          <w:numId w:val="6"/>
        </w:numPr>
        <w:spacing w:line="276" w:lineRule="auto"/>
        <w:jc w:val="both"/>
      </w:pPr>
      <w:proofErr w:type="gramStart"/>
      <w:r w:rsidRPr="00705C15">
        <w:t>w</w:t>
      </w:r>
      <w:proofErr w:type="gramEnd"/>
      <w:r w:rsidRPr="00705C15">
        <w:t xml:space="preserve"> przypadku równoczesnej nieo</w:t>
      </w:r>
      <w:r>
        <w:t>becności Dyrektora, z</w:t>
      </w:r>
      <w:r w:rsidRPr="00705C15">
        <w:t>astępc</w:t>
      </w:r>
      <w:r>
        <w:t>y Dyrektora ds. aplikacji sędziowskiej oraz z</w:t>
      </w:r>
      <w:r w:rsidRPr="00705C15">
        <w:t>astępcy Dyrek</w:t>
      </w:r>
      <w:r>
        <w:t>tora ds. aplikacji prokuratorskiej - zastępca Dyrektora ds. szkolenia ustawicznego i współpracy m</w:t>
      </w:r>
      <w:r w:rsidRPr="00705C15">
        <w:t>iędzynarodowej.</w:t>
      </w:r>
    </w:p>
    <w:p w14:paraId="4C343C3E" w14:textId="77777777" w:rsidR="002A34B7" w:rsidRPr="00705C15" w:rsidRDefault="002A34B7" w:rsidP="00A72D3B">
      <w:pPr>
        <w:tabs>
          <w:tab w:val="left" w:pos="720"/>
          <w:tab w:val="left" w:pos="1080"/>
        </w:tabs>
        <w:spacing w:line="276" w:lineRule="auto"/>
        <w:jc w:val="both"/>
        <w:rPr>
          <w:b/>
        </w:rPr>
      </w:pPr>
    </w:p>
    <w:p w14:paraId="0AF7ED12" w14:textId="77777777" w:rsidR="002A34B7" w:rsidRPr="00705C15" w:rsidRDefault="00254E7A" w:rsidP="00A72D3B">
      <w:pPr>
        <w:tabs>
          <w:tab w:val="left" w:pos="720"/>
          <w:tab w:val="left" w:pos="1080"/>
        </w:tabs>
        <w:spacing w:line="276" w:lineRule="auto"/>
        <w:jc w:val="center"/>
        <w:rPr>
          <w:b/>
        </w:rPr>
      </w:pPr>
      <w:r>
        <w:rPr>
          <w:b/>
        </w:rPr>
        <w:t>§ 45</w:t>
      </w:r>
      <w:r w:rsidR="002A34B7" w:rsidRPr="00DA660E">
        <w:rPr>
          <w:b/>
        </w:rPr>
        <w:t>.</w:t>
      </w:r>
    </w:p>
    <w:p w14:paraId="644E7725" w14:textId="77777777" w:rsidR="002A34B7" w:rsidRPr="00705C15" w:rsidRDefault="00DA660E" w:rsidP="00A72D3B">
      <w:pPr>
        <w:tabs>
          <w:tab w:val="left" w:pos="720"/>
          <w:tab w:val="left" w:pos="1080"/>
        </w:tabs>
        <w:spacing w:line="276" w:lineRule="auto"/>
        <w:jc w:val="both"/>
      </w:pPr>
      <w:r>
        <w:t>W przypadku nieobecności zastępcy Dyrektora ds. szkolenia ustawicznego i współpracy m</w:t>
      </w:r>
      <w:r w:rsidR="002A34B7" w:rsidRPr="00705C15">
        <w:t>iędzynarodowej, do jego zastępowania we wszystkich czynnościach należących do jego kompetencji upoważnieni są:</w:t>
      </w:r>
    </w:p>
    <w:p w14:paraId="313DBBB5" w14:textId="2203ED5A" w:rsidR="002A34B7" w:rsidRPr="00705C15" w:rsidRDefault="00DA660E" w:rsidP="00525157">
      <w:pPr>
        <w:numPr>
          <w:ilvl w:val="0"/>
          <w:numId w:val="7"/>
        </w:numPr>
        <w:spacing w:line="276" w:lineRule="auto"/>
        <w:jc w:val="both"/>
      </w:pPr>
      <w:r>
        <w:t>Dyrektor</w:t>
      </w:r>
      <w:r w:rsidR="00A823B8">
        <w:t>;</w:t>
      </w:r>
    </w:p>
    <w:p w14:paraId="2856CC7F" w14:textId="46E15658" w:rsidR="002A34B7" w:rsidRPr="00705C15" w:rsidRDefault="002A34B7" w:rsidP="00525157">
      <w:pPr>
        <w:numPr>
          <w:ilvl w:val="0"/>
          <w:numId w:val="7"/>
        </w:numPr>
        <w:spacing w:line="276" w:lineRule="auto"/>
        <w:jc w:val="both"/>
      </w:pPr>
      <w:proofErr w:type="gramStart"/>
      <w:r w:rsidRPr="00705C15">
        <w:t>w</w:t>
      </w:r>
      <w:proofErr w:type="gramEnd"/>
      <w:r w:rsidRPr="00705C15">
        <w:t xml:space="preserve"> przypadku nieobe</w:t>
      </w:r>
      <w:r w:rsidR="00DA660E">
        <w:t>cności Dyrektora - zastępca Dyrektora ds. aplikacji sędziowskiej</w:t>
      </w:r>
      <w:r w:rsidR="00A823B8">
        <w:t>;</w:t>
      </w:r>
    </w:p>
    <w:p w14:paraId="24EFF164" w14:textId="120070F2" w:rsidR="002A34B7" w:rsidRPr="00705C15" w:rsidRDefault="002A34B7" w:rsidP="00525157">
      <w:pPr>
        <w:numPr>
          <w:ilvl w:val="0"/>
          <w:numId w:val="7"/>
        </w:numPr>
        <w:spacing w:line="276" w:lineRule="auto"/>
        <w:jc w:val="both"/>
      </w:pPr>
      <w:proofErr w:type="gramStart"/>
      <w:r w:rsidRPr="00705C15">
        <w:t>w</w:t>
      </w:r>
      <w:proofErr w:type="gramEnd"/>
      <w:r w:rsidRPr="00705C15">
        <w:t xml:space="preserve"> przypadku równoczesnej nieobe</w:t>
      </w:r>
      <w:r w:rsidR="00DA660E">
        <w:t>cności Dyrektora</w:t>
      </w:r>
      <w:r w:rsidRPr="00705C15">
        <w:t xml:space="preserve"> oraz </w:t>
      </w:r>
      <w:r w:rsidR="00DA660E">
        <w:t xml:space="preserve">zastępcy Dyrektora </w:t>
      </w:r>
      <w:r w:rsidR="000F367D">
        <w:br/>
      </w:r>
      <w:r w:rsidR="00DA660E">
        <w:t>ds. aplikacji sędziowskiej - z</w:t>
      </w:r>
      <w:r w:rsidRPr="00705C15">
        <w:t>astępca Dyrek</w:t>
      </w:r>
      <w:r w:rsidR="00DA660E">
        <w:t>tora ds. aplikacji prokuratorskiej</w:t>
      </w:r>
      <w:r w:rsidR="00A823B8">
        <w:t>;</w:t>
      </w:r>
    </w:p>
    <w:p w14:paraId="240C4739" w14:textId="77777777" w:rsidR="002A34B7" w:rsidRPr="00705C15" w:rsidRDefault="002A34B7" w:rsidP="00525157">
      <w:pPr>
        <w:numPr>
          <w:ilvl w:val="0"/>
          <w:numId w:val="7"/>
        </w:numPr>
        <w:spacing w:line="276" w:lineRule="auto"/>
        <w:jc w:val="both"/>
      </w:pPr>
      <w:proofErr w:type="gramStart"/>
      <w:r w:rsidRPr="00705C15">
        <w:lastRenderedPageBreak/>
        <w:t>w</w:t>
      </w:r>
      <w:proofErr w:type="gramEnd"/>
      <w:r w:rsidRPr="00705C15">
        <w:t xml:space="preserve"> przypadku równoczesnej nieobe</w:t>
      </w:r>
      <w:r w:rsidR="00DA660E">
        <w:t>cności Dyrektora, zastępcy Dyrektora ds. aplikacji sędziowskiej oraz z</w:t>
      </w:r>
      <w:r w:rsidRPr="00705C15">
        <w:t>astępcy Dyrek</w:t>
      </w:r>
      <w:r w:rsidR="00DA660E">
        <w:t>tora ds. aplikacji prokuratorskiej - z</w:t>
      </w:r>
      <w:r w:rsidRPr="00705C15">
        <w:t>astęp</w:t>
      </w:r>
      <w:r w:rsidR="00DA660E">
        <w:t>ca Dyrektora ds. administracyjnych</w:t>
      </w:r>
      <w:r w:rsidRPr="00705C15">
        <w:t>.</w:t>
      </w:r>
    </w:p>
    <w:p w14:paraId="06150A89" w14:textId="77777777" w:rsidR="002A34B7" w:rsidRPr="00705C15" w:rsidRDefault="002A34B7" w:rsidP="00A72D3B">
      <w:pPr>
        <w:tabs>
          <w:tab w:val="left" w:pos="720"/>
          <w:tab w:val="left" w:pos="1080"/>
        </w:tabs>
        <w:spacing w:line="276" w:lineRule="auto"/>
        <w:ind w:left="720"/>
        <w:jc w:val="both"/>
      </w:pPr>
    </w:p>
    <w:p w14:paraId="7041DF6A" w14:textId="77777777" w:rsidR="002A34B7" w:rsidRPr="00705C15" w:rsidRDefault="00254E7A" w:rsidP="00525157">
      <w:pPr>
        <w:spacing w:line="276" w:lineRule="auto"/>
        <w:ind w:left="426" w:hanging="284"/>
        <w:jc w:val="center"/>
        <w:rPr>
          <w:b/>
        </w:rPr>
      </w:pPr>
      <w:r>
        <w:rPr>
          <w:b/>
        </w:rPr>
        <w:t>§ 46</w:t>
      </w:r>
      <w:r w:rsidR="002A34B7" w:rsidRPr="00705C15">
        <w:rPr>
          <w:b/>
        </w:rPr>
        <w:t>.</w:t>
      </w:r>
    </w:p>
    <w:p w14:paraId="2A24E7CF" w14:textId="77777777" w:rsidR="002A34B7" w:rsidRPr="00705C15" w:rsidRDefault="00DA660E" w:rsidP="00525157">
      <w:pPr>
        <w:numPr>
          <w:ilvl w:val="0"/>
          <w:numId w:val="8"/>
        </w:numPr>
        <w:spacing w:line="276" w:lineRule="auto"/>
        <w:ind w:left="426" w:hanging="284"/>
        <w:jc w:val="both"/>
      </w:pPr>
      <w:r>
        <w:t>Każdy z</w:t>
      </w:r>
      <w:r w:rsidR="002A34B7" w:rsidRPr="00705C15">
        <w:t xml:space="preserve">astępca Dyrektora może upoważnić, na czas swojej nieobecności, sędziego lub prokuratora delegowanego do Krajowej Szkoły albo pracownika Krajowej </w:t>
      </w:r>
      <w:proofErr w:type="gramStart"/>
      <w:r w:rsidR="002A34B7" w:rsidRPr="00705C15">
        <w:t>Szkoły,  wykonujących</w:t>
      </w:r>
      <w:proofErr w:type="gramEnd"/>
      <w:r w:rsidR="002A34B7" w:rsidRPr="00705C15">
        <w:t xml:space="preserve"> czynności w Biur</w:t>
      </w:r>
      <w:r>
        <w:t>ze bądź Ośrodku podległym temu z</w:t>
      </w:r>
      <w:r w:rsidR="002A34B7" w:rsidRPr="00705C15">
        <w:t xml:space="preserve">astępcy, do wykonywania - w ramach zastępstwa - określonych zadań, niezbędnych do zapewnienia bieżącej działalności Biura lub Ośrodka. </w:t>
      </w:r>
    </w:p>
    <w:p w14:paraId="64DDC53E" w14:textId="77777777" w:rsidR="00EF4A5E" w:rsidRDefault="002A34B7" w:rsidP="00525157">
      <w:pPr>
        <w:numPr>
          <w:ilvl w:val="0"/>
          <w:numId w:val="8"/>
        </w:numPr>
        <w:spacing w:line="276" w:lineRule="auto"/>
        <w:ind w:left="426" w:hanging="284"/>
        <w:jc w:val="both"/>
      </w:pPr>
      <w:r w:rsidRPr="00705C15">
        <w:t>Upoważnienie, o którym mowa w ust. 1, wydaje się na piśmie.</w:t>
      </w:r>
    </w:p>
    <w:p w14:paraId="2AE4BB95" w14:textId="77777777" w:rsidR="00EF4A5E" w:rsidRDefault="00EF4A5E" w:rsidP="00A72D3B">
      <w:pPr>
        <w:spacing w:line="276" w:lineRule="auto"/>
      </w:pPr>
    </w:p>
    <w:p w14:paraId="23FD17BA" w14:textId="77777777" w:rsidR="004A7896" w:rsidRDefault="00496A2C" w:rsidP="00A72D3B">
      <w:pPr>
        <w:spacing w:line="276" w:lineRule="auto"/>
        <w:jc w:val="center"/>
        <w:rPr>
          <w:b/>
        </w:rPr>
      </w:pPr>
      <w:r>
        <w:rPr>
          <w:b/>
        </w:rPr>
        <w:t>Rozdział IV</w:t>
      </w:r>
    </w:p>
    <w:p w14:paraId="3F83F0D2" w14:textId="77777777" w:rsidR="004A7896" w:rsidRDefault="004A7896" w:rsidP="00A72D3B">
      <w:pPr>
        <w:spacing w:line="276" w:lineRule="auto"/>
        <w:jc w:val="center"/>
        <w:rPr>
          <w:rFonts w:cs="Calibri"/>
          <w:b/>
        </w:rPr>
      </w:pPr>
      <w:r>
        <w:rPr>
          <w:rFonts w:cs="Calibri"/>
          <w:b/>
        </w:rPr>
        <w:t>Komórki organizacyjne oraz podległość służbowa pracowników</w:t>
      </w:r>
    </w:p>
    <w:p w14:paraId="43BA6F3F" w14:textId="77777777" w:rsidR="004A7896" w:rsidRDefault="004A7896" w:rsidP="00A72D3B">
      <w:pPr>
        <w:spacing w:line="276" w:lineRule="auto"/>
        <w:jc w:val="center"/>
        <w:rPr>
          <w:rFonts w:cs="Calibri"/>
          <w:b/>
        </w:rPr>
      </w:pPr>
    </w:p>
    <w:p w14:paraId="5963E8FD" w14:textId="68EE2539" w:rsidR="00A823B8" w:rsidRPr="003A4138" w:rsidRDefault="00EF4A5E" w:rsidP="00A72D3B">
      <w:pPr>
        <w:spacing w:line="276" w:lineRule="auto"/>
        <w:jc w:val="center"/>
        <w:rPr>
          <w:b/>
        </w:rPr>
      </w:pPr>
      <w:r w:rsidRPr="003A4138">
        <w:rPr>
          <w:rFonts w:cs="Calibri"/>
          <w:b/>
        </w:rPr>
        <w:t>§</w:t>
      </w:r>
      <w:r w:rsidR="00254E7A">
        <w:rPr>
          <w:b/>
        </w:rPr>
        <w:t xml:space="preserve"> 47</w:t>
      </w:r>
      <w:r w:rsidR="0080391A">
        <w:rPr>
          <w:b/>
        </w:rPr>
        <w:t>.</w:t>
      </w:r>
    </w:p>
    <w:p w14:paraId="63A5D956" w14:textId="107EE30E" w:rsidR="00442CAA" w:rsidRDefault="00EF4A5E" w:rsidP="00A72D3B">
      <w:pPr>
        <w:spacing w:line="276" w:lineRule="auto"/>
        <w:jc w:val="both"/>
      </w:pPr>
      <w:r>
        <w:t xml:space="preserve">Funkcjonowanie Biur, </w:t>
      </w:r>
      <w:r w:rsidR="003A4138">
        <w:t>Ośrodków, OS</w:t>
      </w:r>
      <w:r>
        <w:t xml:space="preserve"> i komórek organizacyjnych opiera się na zasadzie jednoosobowego kierownictwa, służbowego podporządkowania, podziału czynności i</w:t>
      </w:r>
      <w:r w:rsidR="00885B75">
        <w:t> </w:t>
      </w:r>
      <w:r>
        <w:t xml:space="preserve">indywidualnej odpowiedzialności </w:t>
      </w:r>
      <w:r w:rsidR="001A1CB3">
        <w:t>za wykonanie powierzonych zadań.</w:t>
      </w:r>
    </w:p>
    <w:p w14:paraId="6C8F9B25" w14:textId="77777777" w:rsidR="00254E7A" w:rsidRDefault="00254E7A" w:rsidP="00A72D3B">
      <w:pPr>
        <w:spacing w:line="276" w:lineRule="auto"/>
        <w:jc w:val="center"/>
        <w:rPr>
          <w:b/>
        </w:rPr>
      </w:pPr>
    </w:p>
    <w:p w14:paraId="5C3FD1A7" w14:textId="77777777" w:rsidR="00442CAA" w:rsidRPr="004D20F8" w:rsidRDefault="00442CAA" w:rsidP="00A72D3B">
      <w:pPr>
        <w:spacing w:line="276" w:lineRule="auto"/>
        <w:jc w:val="center"/>
        <w:rPr>
          <w:b/>
        </w:rPr>
      </w:pPr>
      <w:r w:rsidRPr="004D20F8">
        <w:rPr>
          <w:b/>
        </w:rPr>
        <w:t xml:space="preserve">§ </w:t>
      </w:r>
      <w:r w:rsidR="00254E7A">
        <w:rPr>
          <w:b/>
        </w:rPr>
        <w:t>48</w:t>
      </w:r>
      <w:r w:rsidRPr="004D20F8">
        <w:rPr>
          <w:b/>
        </w:rPr>
        <w:t>.</w:t>
      </w:r>
    </w:p>
    <w:p w14:paraId="175ACD36" w14:textId="712D2972" w:rsidR="00442CAA" w:rsidRPr="00705C15" w:rsidRDefault="00442CAA" w:rsidP="00525157">
      <w:pPr>
        <w:pStyle w:val="Akapitzlist"/>
        <w:numPr>
          <w:ilvl w:val="0"/>
          <w:numId w:val="105"/>
        </w:numPr>
        <w:spacing w:line="276" w:lineRule="auto"/>
        <w:ind w:left="426" w:hanging="284"/>
        <w:jc w:val="both"/>
      </w:pPr>
      <w:r w:rsidRPr="00705C15">
        <w:t>Bezpośrednim przełożonym jest:</w:t>
      </w:r>
    </w:p>
    <w:p w14:paraId="117F466B" w14:textId="24939E35" w:rsidR="00442CAA" w:rsidRPr="00705C15" w:rsidRDefault="004D20F8" w:rsidP="00A72D3B">
      <w:pPr>
        <w:pStyle w:val="Akapitzlist"/>
        <w:numPr>
          <w:ilvl w:val="0"/>
          <w:numId w:val="75"/>
        </w:numPr>
        <w:spacing w:line="276" w:lineRule="auto"/>
        <w:jc w:val="both"/>
      </w:pPr>
      <w:r>
        <w:t>Dyrektor -</w:t>
      </w:r>
      <w:r w:rsidR="00442CAA">
        <w:t xml:space="preserve"> w stosunku do z</w:t>
      </w:r>
      <w:r w:rsidR="00A823B8">
        <w:t>astępców Dyrektora</w:t>
      </w:r>
      <w:r w:rsidR="0080391A">
        <w:t xml:space="preserve">, </w:t>
      </w:r>
      <w:r w:rsidR="002D3913">
        <w:t>pracowników zatrudnionych</w:t>
      </w:r>
      <w:r w:rsidR="00F91D82">
        <w:t xml:space="preserve"> </w:t>
      </w:r>
      <w:r w:rsidR="00442CAA">
        <w:t>na</w:t>
      </w:r>
      <w:r>
        <w:t>:</w:t>
      </w:r>
      <w:r w:rsidR="00442CAA">
        <w:t xml:space="preserve"> </w:t>
      </w:r>
      <w:r w:rsidR="00582588">
        <w:t>Samodzielnym Stanowisku ds. audytu w</w:t>
      </w:r>
      <w:r w:rsidR="00442CAA" w:rsidRPr="00705C15">
        <w:t>ew</w:t>
      </w:r>
      <w:r>
        <w:t>nętrznego,</w:t>
      </w:r>
      <w:r w:rsidR="00442CAA" w:rsidRPr="00705C15">
        <w:t xml:space="preserve"> Samodzielnym Stanowisku Administratora Bezpieczeństwa Informacji</w:t>
      </w:r>
      <w:r w:rsidR="0025052B">
        <w:t xml:space="preserve"> oraz Samodzielnym Stanowisku </w:t>
      </w:r>
      <w:r w:rsidR="0025052B">
        <w:br/>
        <w:t>ds.</w:t>
      </w:r>
      <w:r w:rsidR="00582588">
        <w:t xml:space="preserve"> o</w:t>
      </w:r>
      <w:r w:rsidR="0080391A">
        <w:t>bronnych</w:t>
      </w:r>
      <w:r>
        <w:t xml:space="preserve"> oraz</w:t>
      </w:r>
      <w:r w:rsidRPr="00705C15">
        <w:t xml:space="preserve"> kierowników komór</w:t>
      </w:r>
      <w:r>
        <w:t xml:space="preserve">ek organizacyjnych podległego mu </w:t>
      </w:r>
      <w:r w:rsidRPr="00705C15">
        <w:t>B</w:t>
      </w:r>
      <w:r>
        <w:t>iura</w:t>
      </w:r>
      <w:r w:rsidR="00A823B8">
        <w:t>;</w:t>
      </w:r>
    </w:p>
    <w:p w14:paraId="5ABD3A61" w14:textId="74C4F3C8" w:rsidR="00442CAA" w:rsidRPr="00705C15" w:rsidRDefault="0080391A" w:rsidP="00A72D3B">
      <w:pPr>
        <w:pStyle w:val="Akapitzlist"/>
        <w:numPr>
          <w:ilvl w:val="0"/>
          <w:numId w:val="75"/>
        </w:numPr>
        <w:spacing w:line="276" w:lineRule="auto"/>
        <w:jc w:val="both"/>
      </w:pPr>
      <w:proofErr w:type="gramStart"/>
      <w:r>
        <w:t>z</w:t>
      </w:r>
      <w:r w:rsidR="00442CAA" w:rsidRPr="00705C15">
        <w:t>astępca</w:t>
      </w:r>
      <w:proofErr w:type="gramEnd"/>
      <w:r w:rsidR="00442CAA" w:rsidRPr="00705C15">
        <w:t xml:space="preserve"> Dyrek</w:t>
      </w:r>
      <w:r w:rsidR="00442CAA">
        <w:t>tora ds. administracyjnych</w:t>
      </w:r>
      <w:r w:rsidR="004D20F8">
        <w:t xml:space="preserve"> -</w:t>
      </w:r>
      <w:r w:rsidR="00442CAA" w:rsidRPr="00705C15">
        <w:t xml:space="preserve"> w stosunku do kierowników komórek organizacyjny</w:t>
      </w:r>
      <w:r w:rsidR="00442CAA">
        <w:t xml:space="preserve">ch </w:t>
      </w:r>
      <w:r>
        <w:t>podległego mu Biura oraz kierownika</w:t>
      </w:r>
      <w:r w:rsidR="00A823B8">
        <w:t xml:space="preserve"> OS;</w:t>
      </w:r>
    </w:p>
    <w:p w14:paraId="28758E54" w14:textId="493D186A" w:rsidR="00442CAA" w:rsidRPr="00705C15" w:rsidRDefault="00442CAA" w:rsidP="00A72D3B">
      <w:pPr>
        <w:pStyle w:val="Akapitzlist"/>
        <w:numPr>
          <w:ilvl w:val="0"/>
          <w:numId w:val="75"/>
        </w:numPr>
        <w:spacing w:line="276" w:lineRule="auto"/>
        <w:jc w:val="both"/>
      </w:pPr>
      <w:proofErr w:type="gramStart"/>
      <w:r>
        <w:t>pozostali</w:t>
      </w:r>
      <w:proofErr w:type="gramEnd"/>
      <w:r>
        <w:t xml:space="preserve"> z</w:t>
      </w:r>
      <w:r w:rsidR="0080391A">
        <w:t>astępcy Dyrektora -</w:t>
      </w:r>
      <w:r w:rsidRPr="00705C15">
        <w:t xml:space="preserve"> w stosunku do kierowników komórek organizacyj</w:t>
      </w:r>
      <w:r w:rsidR="00A823B8">
        <w:t>nych podległego im Ośrodka;</w:t>
      </w:r>
    </w:p>
    <w:p w14:paraId="40E2065B" w14:textId="736DB7E4" w:rsidR="00442CAA" w:rsidRPr="00705C15" w:rsidRDefault="00442CAA" w:rsidP="00A72D3B">
      <w:pPr>
        <w:pStyle w:val="Akapitzlist"/>
        <w:numPr>
          <w:ilvl w:val="0"/>
          <w:numId w:val="75"/>
        </w:numPr>
        <w:spacing w:line="276" w:lineRule="auto"/>
        <w:jc w:val="both"/>
      </w:pPr>
      <w:proofErr w:type="gramStart"/>
      <w:r w:rsidRPr="00705C15">
        <w:t>ki</w:t>
      </w:r>
      <w:r w:rsidR="0080391A">
        <w:t>erownik</w:t>
      </w:r>
      <w:proofErr w:type="gramEnd"/>
      <w:r w:rsidR="0080391A">
        <w:t xml:space="preserve"> komórki organizacyjnej -</w:t>
      </w:r>
      <w:r w:rsidRPr="00705C15">
        <w:t xml:space="preserve"> w stosunku do pracowników podl</w:t>
      </w:r>
      <w:r w:rsidR="00A823B8">
        <w:t>egłej mu komórki organizacyjnej;</w:t>
      </w:r>
    </w:p>
    <w:p w14:paraId="3A1AA2BB" w14:textId="77777777" w:rsidR="00442CAA" w:rsidRDefault="0080391A" w:rsidP="00A72D3B">
      <w:pPr>
        <w:pStyle w:val="Akapitzlist"/>
        <w:numPr>
          <w:ilvl w:val="0"/>
          <w:numId w:val="75"/>
        </w:numPr>
        <w:spacing w:line="276" w:lineRule="auto"/>
        <w:jc w:val="both"/>
      </w:pPr>
      <w:proofErr w:type="gramStart"/>
      <w:r>
        <w:t>kierownik</w:t>
      </w:r>
      <w:proofErr w:type="gramEnd"/>
      <w:r>
        <w:t xml:space="preserve"> OS -</w:t>
      </w:r>
      <w:r w:rsidR="00442CAA" w:rsidRPr="00705C15">
        <w:t xml:space="preserve"> w stosunku do pracowników świadczących pracę w OS.</w:t>
      </w:r>
    </w:p>
    <w:p w14:paraId="5334A32F" w14:textId="2FAB6358" w:rsidR="00A823B8" w:rsidRPr="00705C15" w:rsidRDefault="00A823B8" w:rsidP="00525157">
      <w:pPr>
        <w:pStyle w:val="Akapitzlist"/>
        <w:numPr>
          <w:ilvl w:val="0"/>
          <w:numId w:val="105"/>
        </w:numPr>
        <w:spacing w:line="276" w:lineRule="auto"/>
        <w:ind w:left="426" w:hanging="284"/>
        <w:jc w:val="both"/>
      </w:pPr>
      <w:r>
        <w:t xml:space="preserve">Sędziowie i prokuratorzy delegowani do </w:t>
      </w:r>
      <w:r w:rsidR="00582588">
        <w:t>pełnienia czynności administracyjnych w Biurze</w:t>
      </w:r>
      <w:r>
        <w:t xml:space="preserve"> Dyrektora pod względem merytorycznym podlegają Dyrektorowi. </w:t>
      </w:r>
    </w:p>
    <w:p w14:paraId="2AE1B953" w14:textId="77777777" w:rsidR="00442CAA" w:rsidRDefault="00442CAA" w:rsidP="00A72D3B">
      <w:pPr>
        <w:spacing w:line="276" w:lineRule="auto"/>
        <w:jc w:val="center"/>
        <w:rPr>
          <w:rFonts w:cs="Calibri"/>
          <w:b/>
        </w:rPr>
      </w:pPr>
    </w:p>
    <w:p w14:paraId="308F7361" w14:textId="77777777" w:rsidR="00EF4A5E" w:rsidRPr="003A4138" w:rsidRDefault="00EF4A5E" w:rsidP="00A72D3B">
      <w:pPr>
        <w:spacing w:line="276" w:lineRule="auto"/>
        <w:jc w:val="center"/>
        <w:rPr>
          <w:b/>
        </w:rPr>
      </w:pPr>
      <w:r w:rsidRPr="003A4138">
        <w:rPr>
          <w:rFonts w:cs="Calibri"/>
          <w:b/>
        </w:rPr>
        <w:t>§</w:t>
      </w:r>
      <w:r w:rsidR="00254E7A">
        <w:rPr>
          <w:b/>
        </w:rPr>
        <w:t xml:space="preserve"> 49</w:t>
      </w:r>
      <w:r w:rsidR="0080391A">
        <w:rPr>
          <w:b/>
        </w:rPr>
        <w:t>.</w:t>
      </w:r>
    </w:p>
    <w:p w14:paraId="0A4A1BFF" w14:textId="56BB4412" w:rsidR="00EF4A5E" w:rsidRDefault="00EF4A5E" w:rsidP="00525157">
      <w:pPr>
        <w:pStyle w:val="Akapitzlist"/>
        <w:numPr>
          <w:ilvl w:val="0"/>
          <w:numId w:val="78"/>
        </w:numPr>
        <w:spacing w:line="276" w:lineRule="auto"/>
        <w:ind w:left="426" w:hanging="284"/>
        <w:jc w:val="both"/>
      </w:pPr>
      <w:r>
        <w:t>Pracownik</w:t>
      </w:r>
      <w:r w:rsidR="00254E7A">
        <w:t>, który</w:t>
      </w:r>
      <w:r>
        <w:t xml:space="preserve"> otrzymał polecenie służbowe od przełoż</w:t>
      </w:r>
      <w:r w:rsidR="00254E7A">
        <w:t>onego wyższego szczebla</w:t>
      </w:r>
      <w:r w:rsidR="00A823B8">
        <w:t>,</w:t>
      </w:r>
      <w:r w:rsidR="00254E7A">
        <w:t xml:space="preserve"> powinien</w:t>
      </w:r>
      <w:r>
        <w:t xml:space="preserve"> polecenie wykonać</w:t>
      </w:r>
      <w:r w:rsidR="0080391A">
        <w:t>,</w:t>
      </w:r>
      <w:r>
        <w:t xml:space="preserve"> zawiadamiając o nim swego bezpośredniego przełożonego. Zawiadomienie powinno nastąpić w miarę możliwości przed wykonaniem polecenia.</w:t>
      </w:r>
    </w:p>
    <w:p w14:paraId="5820AB40" w14:textId="053981AE" w:rsidR="00EF4A5E" w:rsidRDefault="00254E7A" w:rsidP="00525157">
      <w:pPr>
        <w:pStyle w:val="Akapitzlist"/>
        <w:numPr>
          <w:ilvl w:val="0"/>
          <w:numId w:val="78"/>
        </w:numPr>
        <w:spacing w:line="276" w:lineRule="auto"/>
        <w:ind w:left="426" w:hanging="284"/>
        <w:jc w:val="both"/>
      </w:pPr>
      <w:r>
        <w:t>Pracownik</w:t>
      </w:r>
      <w:r w:rsidR="003A4138">
        <w:t>,</w:t>
      </w:r>
      <w:r>
        <w:t xml:space="preserve"> któremu</w:t>
      </w:r>
      <w:r w:rsidR="00EF4A5E">
        <w:t xml:space="preserve"> powierzono o</w:t>
      </w:r>
      <w:r w:rsidR="00B566AB">
        <w:t>bsługę Rady Programowej</w:t>
      </w:r>
      <w:r w:rsidR="00FA6AE5">
        <w:t xml:space="preserve"> - </w:t>
      </w:r>
      <w:r w:rsidR="00A823B8">
        <w:t xml:space="preserve">w zakresie tej </w:t>
      </w:r>
      <w:proofErr w:type="gramStart"/>
      <w:r w:rsidR="00A823B8">
        <w:t>obsługi</w:t>
      </w:r>
      <w:r w:rsidR="00FA6AE5">
        <w:t xml:space="preserve"> - </w:t>
      </w:r>
      <w:r w:rsidR="00A823B8">
        <w:t xml:space="preserve"> </w:t>
      </w:r>
      <w:r w:rsidR="00B566AB">
        <w:t>wykonuje</w:t>
      </w:r>
      <w:proofErr w:type="gramEnd"/>
      <w:r w:rsidR="00EF4A5E">
        <w:t xml:space="preserve"> po</w:t>
      </w:r>
      <w:r w:rsidR="00A823B8">
        <w:t>lecenia jej Przewodniczącego</w:t>
      </w:r>
      <w:r w:rsidR="00EF4A5E">
        <w:t>.</w:t>
      </w:r>
    </w:p>
    <w:p w14:paraId="5FBFADCE" w14:textId="77777777" w:rsidR="00B94D22" w:rsidRDefault="00B94D22" w:rsidP="00A72D3B">
      <w:pPr>
        <w:spacing w:line="276" w:lineRule="auto"/>
        <w:jc w:val="center"/>
        <w:rPr>
          <w:rFonts w:cs="Calibri"/>
          <w:b/>
        </w:rPr>
      </w:pPr>
    </w:p>
    <w:p w14:paraId="530A7D28" w14:textId="77777777" w:rsidR="008F10DE" w:rsidRDefault="008F10DE" w:rsidP="00A72D3B">
      <w:pPr>
        <w:spacing w:line="276" w:lineRule="auto"/>
        <w:jc w:val="center"/>
        <w:rPr>
          <w:rFonts w:cs="Calibri"/>
          <w:b/>
        </w:rPr>
      </w:pPr>
    </w:p>
    <w:p w14:paraId="78569721" w14:textId="77777777" w:rsidR="00EF4A5E" w:rsidRPr="00B566AB" w:rsidRDefault="00EF4A5E" w:rsidP="00A72D3B">
      <w:pPr>
        <w:spacing w:line="276" w:lineRule="auto"/>
        <w:jc w:val="center"/>
        <w:rPr>
          <w:b/>
        </w:rPr>
      </w:pPr>
      <w:r w:rsidRPr="00B566AB">
        <w:rPr>
          <w:rFonts w:cs="Calibri"/>
          <w:b/>
        </w:rPr>
        <w:lastRenderedPageBreak/>
        <w:t>§</w:t>
      </w:r>
      <w:r w:rsidR="00254E7A">
        <w:rPr>
          <w:b/>
        </w:rPr>
        <w:t xml:space="preserve"> 50</w:t>
      </w:r>
      <w:r w:rsidR="0080391A">
        <w:rPr>
          <w:b/>
        </w:rPr>
        <w:t>.</w:t>
      </w:r>
    </w:p>
    <w:p w14:paraId="2CF0C7DF" w14:textId="77777777" w:rsidR="00EF4A5E" w:rsidRDefault="00EF4A5E" w:rsidP="00885B75">
      <w:pPr>
        <w:pStyle w:val="Akapitzlist"/>
        <w:numPr>
          <w:ilvl w:val="0"/>
          <w:numId w:val="79"/>
        </w:numPr>
        <w:spacing w:line="276" w:lineRule="auto"/>
        <w:ind w:left="426" w:hanging="284"/>
        <w:jc w:val="both"/>
      </w:pPr>
      <w:r>
        <w:t>Do podstawowych zadań k</w:t>
      </w:r>
      <w:r w:rsidR="00B566AB">
        <w:t xml:space="preserve">omórek organizacyjnych należy - </w:t>
      </w:r>
      <w:r>
        <w:t>w zakresie ich działania</w:t>
      </w:r>
      <w:r w:rsidR="00B566AB">
        <w:t xml:space="preserve"> </w:t>
      </w:r>
      <w:r>
        <w:t>- właściwa i terminowa realizacja zadań Krajowej Szkoły, a w szczególności:</w:t>
      </w:r>
    </w:p>
    <w:p w14:paraId="2C308BA8" w14:textId="77777777" w:rsidR="00EF4A5E" w:rsidRDefault="00B566AB" w:rsidP="00525157">
      <w:pPr>
        <w:pStyle w:val="Akapitzlist"/>
        <w:numPr>
          <w:ilvl w:val="0"/>
          <w:numId w:val="80"/>
        </w:numPr>
        <w:spacing w:line="276" w:lineRule="auto"/>
        <w:ind w:left="709"/>
      </w:pPr>
      <w:proofErr w:type="gramStart"/>
      <w:r>
        <w:t>o</w:t>
      </w:r>
      <w:r w:rsidR="00EF4A5E">
        <w:t>pracowanie</w:t>
      </w:r>
      <w:proofErr w:type="gramEnd"/>
      <w:r w:rsidR="00EF4A5E">
        <w:t xml:space="preserve"> analiz, opinii, informacji, wniosków i innych materiałów;</w:t>
      </w:r>
    </w:p>
    <w:p w14:paraId="5D6A771C" w14:textId="77777777" w:rsidR="00EF4A5E" w:rsidRDefault="00B566AB" w:rsidP="00525157">
      <w:pPr>
        <w:pStyle w:val="Akapitzlist"/>
        <w:numPr>
          <w:ilvl w:val="0"/>
          <w:numId w:val="80"/>
        </w:numPr>
        <w:spacing w:line="276" w:lineRule="auto"/>
        <w:ind w:left="709"/>
      </w:pPr>
      <w:proofErr w:type="gramStart"/>
      <w:r>
        <w:t>przygotowywanie</w:t>
      </w:r>
      <w:proofErr w:type="gramEnd"/>
      <w:r w:rsidR="00EF4A5E">
        <w:t xml:space="preserve"> projektów dokumentów, w tym:</w:t>
      </w:r>
    </w:p>
    <w:p w14:paraId="58684729" w14:textId="5B8A2F06" w:rsidR="00EF4A5E" w:rsidRDefault="00B566AB" w:rsidP="00525157">
      <w:pPr>
        <w:pStyle w:val="Akapitzlist"/>
        <w:numPr>
          <w:ilvl w:val="0"/>
          <w:numId w:val="81"/>
        </w:numPr>
        <w:spacing w:line="276" w:lineRule="auto"/>
        <w:ind w:left="993"/>
      </w:pPr>
      <w:proofErr w:type="gramStart"/>
      <w:r>
        <w:t>z</w:t>
      </w:r>
      <w:r w:rsidR="00A823B8">
        <w:t>arządzeń</w:t>
      </w:r>
      <w:proofErr w:type="gramEnd"/>
      <w:r w:rsidR="00A823B8">
        <w:t xml:space="preserve"> i instrukcji,</w:t>
      </w:r>
    </w:p>
    <w:p w14:paraId="337ECF81" w14:textId="0C58CC2F" w:rsidR="00EF4A5E" w:rsidRDefault="00B566AB" w:rsidP="00525157">
      <w:pPr>
        <w:pStyle w:val="Akapitzlist"/>
        <w:numPr>
          <w:ilvl w:val="0"/>
          <w:numId w:val="81"/>
        </w:numPr>
        <w:spacing w:line="276" w:lineRule="auto"/>
        <w:ind w:left="993"/>
      </w:pPr>
      <w:proofErr w:type="gramStart"/>
      <w:r>
        <w:t>d</w:t>
      </w:r>
      <w:r w:rsidR="00A823B8">
        <w:t>ecyzji</w:t>
      </w:r>
      <w:proofErr w:type="gramEnd"/>
      <w:r w:rsidR="00A823B8">
        <w:t xml:space="preserve"> administracyjnych,</w:t>
      </w:r>
    </w:p>
    <w:p w14:paraId="22EB5903" w14:textId="572D204D" w:rsidR="00EF4A5E" w:rsidRDefault="00B566AB" w:rsidP="00525157">
      <w:pPr>
        <w:pStyle w:val="Akapitzlist"/>
        <w:numPr>
          <w:ilvl w:val="0"/>
          <w:numId w:val="81"/>
        </w:numPr>
        <w:spacing w:line="276" w:lineRule="auto"/>
        <w:ind w:left="993"/>
      </w:pPr>
      <w:proofErr w:type="gramStart"/>
      <w:r>
        <w:t>u</w:t>
      </w:r>
      <w:r w:rsidR="00A823B8">
        <w:t>mów</w:t>
      </w:r>
      <w:proofErr w:type="gramEnd"/>
      <w:r w:rsidR="00A823B8">
        <w:t xml:space="preserve"> i porozumień,</w:t>
      </w:r>
    </w:p>
    <w:p w14:paraId="39C29711" w14:textId="2B6166D2" w:rsidR="00EF4A5E" w:rsidRDefault="00B566AB" w:rsidP="00525157">
      <w:pPr>
        <w:pStyle w:val="Akapitzlist"/>
        <w:numPr>
          <w:ilvl w:val="0"/>
          <w:numId w:val="81"/>
        </w:numPr>
        <w:spacing w:line="276" w:lineRule="auto"/>
        <w:ind w:left="993"/>
      </w:pPr>
      <w:proofErr w:type="gramStart"/>
      <w:r>
        <w:t>p</w:t>
      </w:r>
      <w:r w:rsidR="00A823B8">
        <w:t>ełnomocnictw</w:t>
      </w:r>
      <w:proofErr w:type="gramEnd"/>
      <w:r w:rsidR="00A823B8">
        <w:t xml:space="preserve"> i upoważnień,</w:t>
      </w:r>
    </w:p>
    <w:p w14:paraId="792A2BE2" w14:textId="6A25E04C" w:rsidR="00EF4A5E" w:rsidRDefault="00B566AB" w:rsidP="00525157">
      <w:pPr>
        <w:pStyle w:val="Akapitzlist"/>
        <w:numPr>
          <w:ilvl w:val="0"/>
          <w:numId w:val="81"/>
        </w:numPr>
        <w:spacing w:line="276" w:lineRule="auto"/>
        <w:ind w:left="993"/>
      </w:pPr>
      <w:proofErr w:type="gramStart"/>
      <w:r>
        <w:t>o</w:t>
      </w:r>
      <w:r w:rsidR="00A823B8">
        <w:t>dpowiedzi</w:t>
      </w:r>
      <w:proofErr w:type="gramEnd"/>
      <w:r w:rsidR="00A823B8">
        <w:t xml:space="preserve"> na skargi lub </w:t>
      </w:r>
      <w:r w:rsidR="00EF4A5E">
        <w:t>w</w:t>
      </w:r>
      <w:r w:rsidR="00A823B8">
        <w:t>nioski,</w:t>
      </w:r>
    </w:p>
    <w:p w14:paraId="61E26C98" w14:textId="77777777" w:rsidR="00EF4A5E" w:rsidRDefault="00B566AB" w:rsidP="00525157">
      <w:pPr>
        <w:pStyle w:val="Akapitzlist"/>
        <w:numPr>
          <w:ilvl w:val="0"/>
          <w:numId w:val="81"/>
        </w:numPr>
        <w:spacing w:line="276" w:lineRule="auto"/>
        <w:ind w:left="993"/>
      </w:pPr>
      <w:proofErr w:type="gramStart"/>
      <w:r>
        <w:t>i</w:t>
      </w:r>
      <w:r w:rsidR="00EF4A5E">
        <w:t>nnych</w:t>
      </w:r>
      <w:proofErr w:type="gramEnd"/>
      <w:r w:rsidR="00EF4A5E">
        <w:t xml:space="preserve"> pism urzędowych;</w:t>
      </w:r>
    </w:p>
    <w:p w14:paraId="466CE7D9" w14:textId="77777777" w:rsidR="00EF4A5E" w:rsidRDefault="00B566AB" w:rsidP="00525157">
      <w:pPr>
        <w:pStyle w:val="Akapitzlist"/>
        <w:numPr>
          <w:ilvl w:val="0"/>
          <w:numId w:val="80"/>
        </w:numPr>
        <w:spacing w:line="276" w:lineRule="auto"/>
        <w:ind w:left="709"/>
      </w:pPr>
      <w:proofErr w:type="gramStart"/>
      <w:r>
        <w:t>o</w:t>
      </w:r>
      <w:r w:rsidR="00EF4A5E">
        <w:t>pracowanie</w:t>
      </w:r>
      <w:proofErr w:type="gramEnd"/>
      <w:r w:rsidR="00EF4A5E">
        <w:t xml:space="preserve"> propozycji do projektu planu finansowego;</w:t>
      </w:r>
    </w:p>
    <w:p w14:paraId="5B07477F" w14:textId="21AB29D9" w:rsidR="00EF4A5E" w:rsidRDefault="00B566AB" w:rsidP="00885B75">
      <w:pPr>
        <w:pStyle w:val="Akapitzlist"/>
        <w:numPr>
          <w:ilvl w:val="0"/>
          <w:numId w:val="80"/>
        </w:numPr>
        <w:spacing w:line="276" w:lineRule="auto"/>
        <w:ind w:left="709"/>
        <w:jc w:val="both"/>
      </w:pPr>
      <w:proofErr w:type="gramStart"/>
      <w:r>
        <w:t>g</w:t>
      </w:r>
      <w:r w:rsidR="00EF4A5E">
        <w:t>romadzenie</w:t>
      </w:r>
      <w:proofErr w:type="gramEnd"/>
      <w:r w:rsidR="00EF4A5E">
        <w:t>, przetwarzanie i udostępnianie informacji</w:t>
      </w:r>
      <w:r>
        <w:t>,</w:t>
      </w:r>
      <w:r w:rsidR="00EF4A5E">
        <w:t xml:space="preserve"> w tym w trybie przepisów o</w:t>
      </w:r>
      <w:r w:rsidR="00885B75">
        <w:t> </w:t>
      </w:r>
      <w:r w:rsidR="00EF4A5E">
        <w:t>dostępie do informacji publicznej;</w:t>
      </w:r>
    </w:p>
    <w:p w14:paraId="414EC0E8" w14:textId="77777777" w:rsidR="00EF4A5E" w:rsidRDefault="00B566AB" w:rsidP="00525157">
      <w:pPr>
        <w:pStyle w:val="Akapitzlist"/>
        <w:numPr>
          <w:ilvl w:val="0"/>
          <w:numId w:val="80"/>
        </w:numPr>
        <w:spacing w:line="276" w:lineRule="auto"/>
        <w:ind w:left="709"/>
      </w:pPr>
      <w:proofErr w:type="gramStart"/>
      <w:r>
        <w:t>współdziałanie</w:t>
      </w:r>
      <w:proofErr w:type="gramEnd"/>
      <w:r>
        <w:t xml:space="preserve"> w przygotowywaniu</w:t>
      </w:r>
      <w:r w:rsidR="00EF4A5E">
        <w:t xml:space="preserve"> informacji o Krajowej Szkole;</w:t>
      </w:r>
    </w:p>
    <w:p w14:paraId="054B6218" w14:textId="77777777" w:rsidR="00EF4A5E" w:rsidRDefault="00B566AB" w:rsidP="00525157">
      <w:pPr>
        <w:pStyle w:val="Akapitzlist"/>
        <w:numPr>
          <w:ilvl w:val="0"/>
          <w:numId w:val="80"/>
        </w:numPr>
        <w:spacing w:line="276" w:lineRule="auto"/>
        <w:ind w:left="709"/>
      </w:pPr>
      <w:proofErr w:type="gramStart"/>
      <w:r>
        <w:t>w</w:t>
      </w:r>
      <w:r w:rsidR="00EF4A5E">
        <w:t>ykonywanie</w:t>
      </w:r>
      <w:proofErr w:type="gramEnd"/>
      <w:r w:rsidR="00EF4A5E">
        <w:t xml:space="preserve"> innych zadań zleconych przez Dyrektora.</w:t>
      </w:r>
    </w:p>
    <w:p w14:paraId="37FEF615" w14:textId="77777777" w:rsidR="00EF4A5E" w:rsidRDefault="00EF4A5E" w:rsidP="00525157">
      <w:pPr>
        <w:pStyle w:val="Akapitzlist"/>
        <w:numPr>
          <w:ilvl w:val="0"/>
          <w:numId w:val="79"/>
        </w:numPr>
        <w:spacing w:line="276" w:lineRule="auto"/>
        <w:ind w:left="426" w:hanging="284"/>
      </w:pPr>
      <w:r>
        <w:t>Komórki organizacyjne współdziałają ze sobą w zakresie realizacji zadań.</w:t>
      </w:r>
    </w:p>
    <w:p w14:paraId="4B33426B" w14:textId="77777777" w:rsidR="00EF4A5E" w:rsidRDefault="00EF4A5E" w:rsidP="00525157">
      <w:pPr>
        <w:pStyle w:val="Akapitzlist"/>
        <w:numPr>
          <w:ilvl w:val="0"/>
          <w:numId w:val="79"/>
        </w:numPr>
        <w:spacing w:line="276" w:lineRule="auto"/>
        <w:ind w:left="426" w:hanging="284"/>
        <w:jc w:val="both"/>
      </w:pPr>
      <w:r>
        <w:t>Zadania realizowane przy udziale kilku komórek organizacyjnych koordynuje komórka, której zakres działania obejmuje podstawową kwestię będącą przedmiotem realizowanego zadania (komórka wiodąca). Komórkę wiodącą może wyznaczyć także Dyrektor, a w przypadku zadań realizowanych przez kilka komórek organiza</w:t>
      </w:r>
      <w:r w:rsidR="00B566AB">
        <w:t>cyjnych podległych temu samemu zastępcy Dyrektora – ten z</w:t>
      </w:r>
      <w:r>
        <w:t>astępca Dyrektora.</w:t>
      </w:r>
    </w:p>
    <w:p w14:paraId="7CCEB726" w14:textId="77777777" w:rsidR="00A823B8" w:rsidRDefault="00A823B8" w:rsidP="00A72D3B">
      <w:pPr>
        <w:spacing w:line="276" w:lineRule="auto"/>
        <w:jc w:val="center"/>
        <w:rPr>
          <w:rFonts w:cs="Calibri"/>
          <w:b/>
        </w:rPr>
      </w:pPr>
    </w:p>
    <w:p w14:paraId="0887E4F5" w14:textId="77777777" w:rsidR="00EF4A5E" w:rsidRPr="00B566AB" w:rsidRDefault="00EF4A5E" w:rsidP="00A72D3B">
      <w:pPr>
        <w:spacing w:line="276" w:lineRule="auto"/>
        <w:jc w:val="center"/>
        <w:rPr>
          <w:b/>
        </w:rPr>
      </w:pPr>
      <w:r w:rsidRPr="00B566AB">
        <w:rPr>
          <w:rFonts w:cs="Calibri"/>
          <w:b/>
        </w:rPr>
        <w:t>§</w:t>
      </w:r>
      <w:r w:rsidR="00254E7A">
        <w:rPr>
          <w:b/>
        </w:rPr>
        <w:t xml:space="preserve"> 51.</w:t>
      </w:r>
    </w:p>
    <w:p w14:paraId="60673590" w14:textId="77777777" w:rsidR="00EF4A5E" w:rsidRDefault="00B566AB" w:rsidP="00525157">
      <w:pPr>
        <w:pStyle w:val="Akapitzlist"/>
        <w:numPr>
          <w:ilvl w:val="0"/>
          <w:numId w:val="82"/>
        </w:numPr>
        <w:spacing w:line="276" w:lineRule="auto"/>
        <w:ind w:left="426" w:hanging="284"/>
        <w:jc w:val="both"/>
      </w:pPr>
      <w:r>
        <w:t>Działami kierują kierownicy D</w:t>
      </w:r>
      <w:r w:rsidR="00EF4A5E">
        <w:t>ziałów</w:t>
      </w:r>
      <w:r>
        <w:t xml:space="preserve"> lub ich zastępcy. Funkcję kierownika D</w:t>
      </w:r>
      <w:r w:rsidR="00EF4A5E">
        <w:t>ziału może</w:t>
      </w:r>
      <w:r>
        <w:t xml:space="preserve"> sprawować także Dyrektor albo z</w:t>
      </w:r>
      <w:r w:rsidR="00EF4A5E">
        <w:t>astępca Dyrektora.</w:t>
      </w:r>
    </w:p>
    <w:p w14:paraId="727EB5BE" w14:textId="77777777" w:rsidR="00EF4A5E" w:rsidRDefault="00EF4A5E" w:rsidP="00525157">
      <w:pPr>
        <w:pStyle w:val="Akapitzlist"/>
        <w:numPr>
          <w:ilvl w:val="0"/>
          <w:numId w:val="82"/>
        </w:numPr>
        <w:spacing w:line="276" w:lineRule="auto"/>
        <w:ind w:left="426" w:hanging="284"/>
        <w:jc w:val="both"/>
      </w:pPr>
      <w:r>
        <w:t xml:space="preserve">W razie </w:t>
      </w:r>
      <w:r w:rsidR="00B566AB">
        <w:t xml:space="preserve">równoczesnej </w:t>
      </w:r>
      <w:r>
        <w:t>nieobecności lub nieob</w:t>
      </w:r>
      <w:r w:rsidR="00B566AB">
        <w:t>sadzenia stanowiska kierownika Działu lub jego zastępcy, Działem kieruje Dyrektor albo z</w:t>
      </w:r>
      <w:r>
        <w:t>astępca Dyrektora.</w:t>
      </w:r>
    </w:p>
    <w:p w14:paraId="020F3177" w14:textId="77777777" w:rsidR="00EF4A5E" w:rsidRDefault="00B566AB" w:rsidP="00525157">
      <w:pPr>
        <w:pStyle w:val="Akapitzlist"/>
        <w:numPr>
          <w:ilvl w:val="0"/>
          <w:numId w:val="82"/>
        </w:numPr>
        <w:spacing w:line="276" w:lineRule="auto"/>
        <w:ind w:left="426" w:hanging="284"/>
        <w:jc w:val="both"/>
      </w:pPr>
      <w:r>
        <w:t>Sekcją kieruje kierownik Sekcji albo kierownik D</w:t>
      </w:r>
      <w:r w:rsidR="00EF4A5E">
        <w:t>ziału</w:t>
      </w:r>
      <w:r>
        <w:t>,</w:t>
      </w:r>
      <w:r w:rsidR="00EF4A5E">
        <w:t xml:space="preserve"> </w:t>
      </w:r>
      <w:r>
        <w:t xml:space="preserve">w </w:t>
      </w:r>
      <w:proofErr w:type="gramStart"/>
      <w:r>
        <w:t>skład którego</w:t>
      </w:r>
      <w:proofErr w:type="gramEnd"/>
      <w:r>
        <w:t xml:space="preserve"> wchodzi S</w:t>
      </w:r>
      <w:r w:rsidR="00EF4A5E">
        <w:t>ekcja.</w:t>
      </w:r>
    </w:p>
    <w:p w14:paraId="1BE94407" w14:textId="77777777" w:rsidR="00EF4A5E" w:rsidRDefault="00EF4A5E" w:rsidP="00525157">
      <w:pPr>
        <w:pStyle w:val="Akapitzlist"/>
        <w:numPr>
          <w:ilvl w:val="0"/>
          <w:numId w:val="82"/>
        </w:numPr>
        <w:spacing w:line="276" w:lineRule="auto"/>
        <w:ind w:left="426" w:hanging="284"/>
        <w:jc w:val="both"/>
      </w:pPr>
      <w:r>
        <w:t>Decyzję w sprawach określonych w ustępach poprzedzających podejmuje Dyrektor.</w:t>
      </w:r>
    </w:p>
    <w:p w14:paraId="1CD6248A" w14:textId="77777777" w:rsidR="00E037F2" w:rsidRDefault="00E037F2" w:rsidP="00A72D3B">
      <w:pPr>
        <w:spacing w:line="276" w:lineRule="auto"/>
        <w:jc w:val="center"/>
        <w:rPr>
          <w:rFonts w:cs="Calibri"/>
          <w:b/>
        </w:rPr>
      </w:pPr>
    </w:p>
    <w:p w14:paraId="5EE370F3" w14:textId="77777777" w:rsidR="00EF4A5E" w:rsidRPr="00B566AB" w:rsidRDefault="00EF4A5E" w:rsidP="00A72D3B">
      <w:pPr>
        <w:spacing w:line="276" w:lineRule="auto"/>
        <w:jc w:val="center"/>
        <w:rPr>
          <w:b/>
        </w:rPr>
      </w:pPr>
      <w:r w:rsidRPr="00B566AB">
        <w:rPr>
          <w:rFonts w:cs="Calibri"/>
          <w:b/>
        </w:rPr>
        <w:t>§</w:t>
      </w:r>
      <w:r w:rsidR="00254E7A">
        <w:rPr>
          <w:b/>
        </w:rPr>
        <w:t xml:space="preserve"> 52.</w:t>
      </w:r>
    </w:p>
    <w:p w14:paraId="5670F1CB" w14:textId="77777777" w:rsidR="00EF0BC9" w:rsidRPr="00705C15" w:rsidRDefault="00EF0BC9" w:rsidP="00525157">
      <w:pPr>
        <w:pStyle w:val="Akapitzlist"/>
        <w:numPr>
          <w:ilvl w:val="0"/>
          <w:numId w:val="10"/>
        </w:numPr>
        <w:spacing w:line="276" w:lineRule="auto"/>
        <w:ind w:left="426" w:hanging="284"/>
        <w:jc w:val="both"/>
      </w:pPr>
      <w:r w:rsidRPr="00705C15">
        <w:t>Zakres działania kierownika komórki organizacyjnej obejmuje całokształt działalności przypisanej danej komórce.</w:t>
      </w:r>
    </w:p>
    <w:p w14:paraId="45F8D894" w14:textId="06FBC900" w:rsidR="00EF0BC9" w:rsidRPr="00705C15" w:rsidRDefault="00EF0BC9" w:rsidP="00525157">
      <w:pPr>
        <w:pStyle w:val="Akapitzlist"/>
        <w:numPr>
          <w:ilvl w:val="0"/>
          <w:numId w:val="10"/>
        </w:numPr>
        <w:spacing w:line="276" w:lineRule="auto"/>
        <w:ind w:left="426" w:hanging="284"/>
        <w:jc w:val="both"/>
      </w:pPr>
      <w:r w:rsidRPr="00705C15">
        <w:t>Kierown</w:t>
      </w:r>
      <w:r w:rsidR="00A823B8">
        <w:t>ik komórki organizacyjnej j</w:t>
      </w:r>
      <w:r w:rsidR="00FA6AE5">
        <w:t>est bezpośrednio odpowiedzialny</w:t>
      </w:r>
      <w:r w:rsidRPr="00705C15">
        <w:t xml:space="preserve"> za realizację zadań kierowanej komórki.</w:t>
      </w:r>
    </w:p>
    <w:p w14:paraId="76998BD1" w14:textId="15082B2B" w:rsidR="00EF0BC9" w:rsidRPr="00705C15" w:rsidRDefault="00EF0BC9" w:rsidP="00525157">
      <w:pPr>
        <w:pStyle w:val="Akapitzlist"/>
        <w:numPr>
          <w:ilvl w:val="0"/>
          <w:numId w:val="10"/>
        </w:numPr>
        <w:spacing w:line="276" w:lineRule="auto"/>
        <w:ind w:left="426" w:hanging="284"/>
        <w:jc w:val="both"/>
      </w:pPr>
      <w:r w:rsidRPr="00705C15">
        <w:t>Do zadań kiero</w:t>
      </w:r>
      <w:r>
        <w:t>wników komórek organizacyjnych -</w:t>
      </w:r>
      <w:r w:rsidRPr="00705C15">
        <w:t xml:space="preserve"> w zakresie ich </w:t>
      </w:r>
      <w:r>
        <w:t>działania -</w:t>
      </w:r>
      <w:r w:rsidRPr="00705C15">
        <w:t xml:space="preserve"> należy w</w:t>
      </w:r>
      <w:r w:rsidR="00885B75">
        <w:t> </w:t>
      </w:r>
      <w:r w:rsidRPr="00705C15">
        <w:t>szczególności:</w:t>
      </w:r>
    </w:p>
    <w:p w14:paraId="7B95B9E6" w14:textId="5E774880" w:rsidR="00EF0BC9" w:rsidRPr="00705C15" w:rsidRDefault="00EF0BC9" w:rsidP="00525157">
      <w:pPr>
        <w:pStyle w:val="Akapitzlist"/>
        <w:numPr>
          <w:ilvl w:val="0"/>
          <w:numId w:val="11"/>
        </w:numPr>
        <w:spacing w:line="276" w:lineRule="auto"/>
        <w:ind w:left="709" w:hanging="340"/>
        <w:jc w:val="both"/>
      </w:pPr>
      <w:proofErr w:type="gramStart"/>
      <w:r w:rsidRPr="00705C15">
        <w:t>zapewnianie</w:t>
      </w:r>
      <w:proofErr w:type="gramEnd"/>
      <w:r w:rsidRPr="00705C15">
        <w:t xml:space="preserve"> właściwe</w:t>
      </w:r>
      <w:r w:rsidR="00A823B8">
        <w:t>j i terminowej realizacji zadań;</w:t>
      </w:r>
    </w:p>
    <w:p w14:paraId="3A0998D4" w14:textId="67B48FE0" w:rsidR="00EF0BC9" w:rsidRPr="00705C15" w:rsidRDefault="00EF0BC9" w:rsidP="00525157">
      <w:pPr>
        <w:pStyle w:val="Akapitzlist"/>
        <w:numPr>
          <w:ilvl w:val="0"/>
          <w:numId w:val="11"/>
        </w:numPr>
        <w:spacing w:line="276" w:lineRule="auto"/>
        <w:ind w:left="709" w:hanging="340"/>
        <w:jc w:val="both"/>
      </w:pPr>
      <w:proofErr w:type="gramStart"/>
      <w:r w:rsidRPr="00705C15">
        <w:t>wydawanie</w:t>
      </w:r>
      <w:proofErr w:type="gramEnd"/>
      <w:r w:rsidRPr="00705C15">
        <w:t xml:space="preserve"> podległym pracownikom dyspozycji i wytycznych n</w:t>
      </w:r>
      <w:r w:rsidR="00A823B8">
        <w:t>iezbędnych do</w:t>
      </w:r>
      <w:r w:rsidR="00885B75">
        <w:t> </w:t>
      </w:r>
      <w:r w:rsidR="00A823B8">
        <w:t>wykonywania zadań;</w:t>
      </w:r>
    </w:p>
    <w:p w14:paraId="1D38C2A0" w14:textId="7B9CFF54" w:rsidR="00EF0BC9" w:rsidRPr="00705C15" w:rsidRDefault="00EF0BC9" w:rsidP="00525157">
      <w:pPr>
        <w:pStyle w:val="Akapitzlist"/>
        <w:numPr>
          <w:ilvl w:val="0"/>
          <w:numId w:val="11"/>
        </w:numPr>
        <w:spacing w:line="276" w:lineRule="auto"/>
        <w:ind w:left="709" w:hanging="340"/>
        <w:jc w:val="both"/>
      </w:pPr>
      <w:proofErr w:type="gramStart"/>
      <w:r w:rsidRPr="00705C15">
        <w:t>czuwanie</w:t>
      </w:r>
      <w:proofErr w:type="gramEnd"/>
      <w:r w:rsidRPr="00705C15">
        <w:t xml:space="preserve"> nad równomiernym obciążaniem podległych pracowników zadaniami oraz zapewnianie zastępst</w:t>
      </w:r>
      <w:r w:rsidR="00A823B8">
        <w:t>wa nieobecnych pracowników;</w:t>
      </w:r>
    </w:p>
    <w:p w14:paraId="258F4426" w14:textId="3B2E3E83" w:rsidR="00EF0BC9" w:rsidRPr="00705C15" w:rsidRDefault="00EF0BC9" w:rsidP="00525157">
      <w:pPr>
        <w:pStyle w:val="Akapitzlist"/>
        <w:numPr>
          <w:ilvl w:val="0"/>
          <w:numId w:val="11"/>
        </w:numPr>
        <w:spacing w:line="276" w:lineRule="auto"/>
        <w:ind w:left="709" w:hanging="340"/>
        <w:jc w:val="both"/>
      </w:pPr>
      <w:proofErr w:type="gramStart"/>
      <w:r w:rsidRPr="00705C15">
        <w:lastRenderedPageBreak/>
        <w:t>sygnalizowanie</w:t>
      </w:r>
      <w:proofErr w:type="gramEnd"/>
      <w:r w:rsidRPr="00705C15">
        <w:t xml:space="preserve"> bezpośredniemu </w:t>
      </w:r>
      <w:r>
        <w:t xml:space="preserve">przełożonemu nieprawidłowości w </w:t>
      </w:r>
      <w:r w:rsidRPr="00705C15">
        <w:t>wykonywaniu przez podległych pracownik</w:t>
      </w:r>
      <w:r w:rsidR="00A823B8">
        <w:t>ów zadań i czynności służbowych;</w:t>
      </w:r>
    </w:p>
    <w:p w14:paraId="04363F59" w14:textId="4B78A6A6" w:rsidR="00EF0BC9" w:rsidRPr="00705C15" w:rsidRDefault="00EF0BC9" w:rsidP="00525157">
      <w:pPr>
        <w:pStyle w:val="Akapitzlist"/>
        <w:numPr>
          <w:ilvl w:val="0"/>
          <w:numId w:val="11"/>
        </w:numPr>
        <w:spacing w:line="276" w:lineRule="auto"/>
        <w:ind w:left="709" w:hanging="340"/>
        <w:jc w:val="both"/>
      </w:pPr>
      <w:proofErr w:type="gramStart"/>
      <w:r w:rsidRPr="00705C15">
        <w:t>przedstawianie</w:t>
      </w:r>
      <w:proofErr w:type="gramEnd"/>
      <w:r w:rsidRPr="00705C15">
        <w:t xml:space="preserve"> bezpośredniemu przełożonemu opinii i wniosków w sprawach zatrudniania, awansowania, zaszeregowania, premiowania, nagradzania, k</w:t>
      </w:r>
      <w:r w:rsidR="00A823B8">
        <w:t>arania i</w:t>
      </w:r>
      <w:r w:rsidR="00885B75">
        <w:t> </w:t>
      </w:r>
      <w:r w:rsidR="00A823B8">
        <w:t>zwalniania pracowników;</w:t>
      </w:r>
    </w:p>
    <w:p w14:paraId="3028EF22" w14:textId="2C96D5F2" w:rsidR="00EF0BC9" w:rsidRPr="00705C15" w:rsidRDefault="00EF0BC9" w:rsidP="00525157">
      <w:pPr>
        <w:pStyle w:val="Akapitzlist"/>
        <w:numPr>
          <w:ilvl w:val="0"/>
          <w:numId w:val="11"/>
        </w:numPr>
        <w:spacing w:line="276" w:lineRule="auto"/>
        <w:ind w:left="709" w:hanging="340"/>
        <w:jc w:val="both"/>
      </w:pPr>
      <w:proofErr w:type="gramStart"/>
      <w:r w:rsidRPr="00705C15">
        <w:t>udzielan</w:t>
      </w:r>
      <w:r w:rsidR="00A823B8">
        <w:t>ie</w:t>
      </w:r>
      <w:proofErr w:type="gramEnd"/>
      <w:r w:rsidR="00A823B8">
        <w:t xml:space="preserve"> urlopu podległym pracownikom;</w:t>
      </w:r>
    </w:p>
    <w:p w14:paraId="2D6AAEDD" w14:textId="5E0E8870" w:rsidR="00EF0BC9" w:rsidRPr="00705C15" w:rsidRDefault="00EF0BC9" w:rsidP="00525157">
      <w:pPr>
        <w:pStyle w:val="Akapitzlist"/>
        <w:numPr>
          <w:ilvl w:val="0"/>
          <w:numId w:val="11"/>
        </w:numPr>
        <w:spacing w:line="276" w:lineRule="auto"/>
        <w:ind w:left="709" w:hanging="340"/>
        <w:jc w:val="both"/>
      </w:pPr>
      <w:proofErr w:type="gramStart"/>
      <w:r w:rsidRPr="00705C15">
        <w:t>zapewnianie</w:t>
      </w:r>
      <w:proofErr w:type="gramEnd"/>
      <w:r w:rsidRPr="00705C15">
        <w:t xml:space="preserve"> przestrzegania przez podległych pracowników dyscypliny pracy i aktów wewnątrzzakładowych, a także przestrzegania przepisów bezpieczeństwa i higieny pracy o</w:t>
      </w:r>
      <w:r w:rsidR="00A823B8">
        <w:t>raz przepisów przeciwpożarowych;</w:t>
      </w:r>
    </w:p>
    <w:p w14:paraId="70C32102" w14:textId="6447040F" w:rsidR="00EF0BC9" w:rsidRPr="00705C15" w:rsidRDefault="00EF0BC9" w:rsidP="00525157">
      <w:pPr>
        <w:pStyle w:val="Akapitzlist"/>
        <w:numPr>
          <w:ilvl w:val="0"/>
          <w:numId w:val="11"/>
        </w:numPr>
        <w:spacing w:line="276" w:lineRule="auto"/>
        <w:ind w:left="709" w:hanging="340"/>
        <w:jc w:val="both"/>
      </w:pPr>
      <w:proofErr w:type="gramStart"/>
      <w:r w:rsidRPr="00705C15">
        <w:t>współdziałanie</w:t>
      </w:r>
      <w:proofErr w:type="gramEnd"/>
      <w:r w:rsidRPr="00705C15">
        <w:t xml:space="preserve"> w opracowywaniu i realizacji planu finansowego w zakresie wła</w:t>
      </w:r>
      <w:r w:rsidR="00A823B8">
        <w:t>ściwości komórki organizacyjnej;</w:t>
      </w:r>
    </w:p>
    <w:p w14:paraId="08D649EF" w14:textId="0DDB594F" w:rsidR="00EF0BC9" w:rsidRPr="00705C15" w:rsidRDefault="00EF0BC9" w:rsidP="00525157">
      <w:pPr>
        <w:pStyle w:val="Akapitzlist"/>
        <w:numPr>
          <w:ilvl w:val="0"/>
          <w:numId w:val="11"/>
        </w:numPr>
        <w:spacing w:line="276" w:lineRule="auto"/>
        <w:ind w:left="709" w:hanging="340"/>
        <w:jc w:val="both"/>
      </w:pPr>
      <w:proofErr w:type="gramStart"/>
      <w:r w:rsidRPr="00705C15">
        <w:t>przygotowywani</w:t>
      </w:r>
      <w:r w:rsidR="00A823B8">
        <w:t>e</w:t>
      </w:r>
      <w:proofErr w:type="gramEnd"/>
      <w:r w:rsidR="00A823B8">
        <w:t xml:space="preserve"> sprawozdań z realizacji zadań;</w:t>
      </w:r>
    </w:p>
    <w:p w14:paraId="1FDF0136" w14:textId="629BE311" w:rsidR="00EF0BC9" w:rsidRPr="00705C15" w:rsidRDefault="00EF0BC9" w:rsidP="00525157">
      <w:pPr>
        <w:pStyle w:val="Akapitzlist"/>
        <w:numPr>
          <w:ilvl w:val="0"/>
          <w:numId w:val="11"/>
        </w:numPr>
        <w:spacing w:line="276" w:lineRule="auto"/>
        <w:ind w:left="709" w:hanging="340"/>
        <w:jc w:val="both"/>
      </w:pPr>
      <w:proofErr w:type="gramStart"/>
      <w:r w:rsidRPr="00705C15">
        <w:t>podejmowanie</w:t>
      </w:r>
      <w:proofErr w:type="gramEnd"/>
      <w:r w:rsidRPr="00705C15">
        <w:t xml:space="preserve"> decyzji oraz podpisywanie pism w sprawach niezastrzeżonych dla</w:t>
      </w:r>
      <w:r w:rsidR="00885B75">
        <w:t> </w:t>
      </w:r>
      <w:r>
        <w:t>kierownictwa Krajowej Szkoły</w:t>
      </w:r>
      <w:r w:rsidR="00A823B8">
        <w:t>;</w:t>
      </w:r>
    </w:p>
    <w:p w14:paraId="493E2E9D" w14:textId="284BBDE5" w:rsidR="00EF0BC9" w:rsidRPr="00705C15" w:rsidRDefault="00EF0BC9" w:rsidP="00525157">
      <w:pPr>
        <w:pStyle w:val="Akapitzlist"/>
        <w:numPr>
          <w:ilvl w:val="0"/>
          <w:numId w:val="11"/>
        </w:numPr>
        <w:spacing w:line="276" w:lineRule="auto"/>
        <w:ind w:left="709" w:hanging="340"/>
        <w:jc w:val="both"/>
      </w:pPr>
      <w:proofErr w:type="gramStart"/>
      <w:r>
        <w:t>akceptowanie</w:t>
      </w:r>
      <w:proofErr w:type="gramEnd"/>
      <w:r w:rsidRPr="00705C15">
        <w:t xml:space="preserve"> pism kierowanych do podp</w:t>
      </w:r>
      <w:r w:rsidR="00A823B8">
        <w:t>isu bezpośredniego przełożonego;</w:t>
      </w:r>
    </w:p>
    <w:p w14:paraId="718F0723" w14:textId="587BFACF" w:rsidR="00EF0BC9" w:rsidRPr="00705C15" w:rsidRDefault="00EF0BC9" w:rsidP="00525157">
      <w:pPr>
        <w:pStyle w:val="Akapitzlist"/>
        <w:numPr>
          <w:ilvl w:val="0"/>
          <w:numId w:val="11"/>
        </w:numPr>
        <w:spacing w:line="276" w:lineRule="auto"/>
        <w:ind w:left="709" w:hanging="340"/>
        <w:jc w:val="both"/>
      </w:pPr>
      <w:proofErr w:type="gramStart"/>
      <w:r w:rsidRPr="00705C15">
        <w:t>reprezentowanie</w:t>
      </w:r>
      <w:proofErr w:type="gramEnd"/>
      <w:r w:rsidRPr="00705C15">
        <w:t xml:space="preserve"> komórki organizacyjnej w zakresie określonym pr</w:t>
      </w:r>
      <w:r w:rsidR="00A823B8">
        <w:t>zez bezpośredniego przełożonego;</w:t>
      </w:r>
    </w:p>
    <w:p w14:paraId="1711BC35" w14:textId="510FD4F6" w:rsidR="00EF0BC9" w:rsidRPr="00705C15" w:rsidRDefault="00EF0BC9" w:rsidP="00525157">
      <w:pPr>
        <w:pStyle w:val="Akapitzlist"/>
        <w:numPr>
          <w:ilvl w:val="0"/>
          <w:numId w:val="11"/>
        </w:numPr>
        <w:spacing w:line="276" w:lineRule="auto"/>
        <w:ind w:left="709" w:hanging="340"/>
        <w:jc w:val="both"/>
      </w:pPr>
      <w:proofErr w:type="gramStart"/>
      <w:r w:rsidRPr="00705C15">
        <w:t>zapewnianie</w:t>
      </w:r>
      <w:proofErr w:type="gramEnd"/>
      <w:r w:rsidRPr="00705C15">
        <w:t xml:space="preserve"> wymiany informacji z pozost</w:t>
      </w:r>
      <w:r w:rsidR="00A823B8">
        <w:t>ałymi komórkami organizacyjnymi;</w:t>
      </w:r>
    </w:p>
    <w:p w14:paraId="1E6E05B6" w14:textId="77777777" w:rsidR="00EF0BC9" w:rsidRPr="00705C15" w:rsidRDefault="00EF0BC9" w:rsidP="00525157">
      <w:pPr>
        <w:pStyle w:val="Akapitzlist"/>
        <w:numPr>
          <w:ilvl w:val="0"/>
          <w:numId w:val="11"/>
        </w:numPr>
        <w:spacing w:line="276" w:lineRule="auto"/>
        <w:ind w:left="709" w:hanging="340"/>
        <w:jc w:val="both"/>
      </w:pPr>
      <w:proofErr w:type="gramStart"/>
      <w:r w:rsidRPr="00705C15">
        <w:t>wykonywanie</w:t>
      </w:r>
      <w:proofErr w:type="gramEnd"/>
      <w:r w:rsidRPr="00705C15">
        <w:t xml:space="preserve"> innych zadań zleconych przez bezpośredniego przełożonego. </w:t>
      </w:r>
    </w:p>
    <w:p w14:paraId="7DDDE364" w14:textId="42B36232" w:rsidR="00EF0BC9" w:rsidRPr="00705C15" w:rsidRDefault="00EF0BC9" w:rsidP="00525157">
      <w:pPr>
        <w:pStyle w:val="Akapitzlist"/>
        <w:numPr>
          <w:ilvl w:val="0"/>
          <w:numId w:val="10"/>
        </w:numPr>
        <w:spacing w:line="276" w:lineRule="auto"/>
        <w:ind w:left="426" w:hanging="284"/>
        <w:jc w:val="both"/>
      </w:pPr>
      <w:r w:rsidRPr="00705C15">
        <w:t>Kierownik komórki organizacyjnej może zlecić podległym pracownikom doraźne prace i</w:t>
      </w:r>
      <w:r w:rsidR="00885B75">
        <w:t> </w:t>
      </w:r>
      <w:r w:rsidRPr="00705C15">
        <w:t>czynności nieprzewidziane w indywidualnych zakresach czynności.</w:t>
      </w:r>
    </w:p>
    <w:p w14:paraId="44697015" w14:textId="77777777" w:rsidR="00EF0BC9" w:rsidRDefault="00EF0BC9" w:rsidP="00A72D3B">
      <w:pPr>
        <w:spacing w:line="276" w:lineRule="auto"/>
        <w:jc w:val="center"/>
        <w:rPr>
          <w:rFonts w:cs="Calibri"/>
          <w:b/>
        </w:rPr>
      </w:pPr>
    </w:p>
    <w:p w14:paraId="1BFDC01B" w14:textId="77777777" w:rsidR="00EF4A5E" w:rsidRPr="00B566AB" w:rsidRDefault="00EF4A5E" w:rsidP="00A72D3B">
      <w:pPr>
        <w:spacing w:line="276" w:lineRule="auto"/>
        <w:jc w:val="center"/>
        <w:rPr>
          <w:b/>
        </w:rPr>
      </w:pPr>
      <w:r w:rsidRPr="00B566AB">
        <w:rPr>
          <w:rFonts w:cs="Calibri"/>
          <w:b/>
        </w:rPr>
        <w:t>§</w:t>
      </w:r>
      <w:r w:rsidR="00254E7A">
        <w:rPr>
          <w:b/>
        </w:rPr>
        <w:t xml:space="preserve"> 53.</w:t>
      </w:r>
    </w:p>
    <w:p w14:paraId="70BF838D" w14:textId="77777777" w:rsidR="00EF4A5E" w:rsidRDefault="00EF4A5E" w:rsidP="00A72D3B">
      <w:pPr>
        <w:spacing w:line="276" w:lineRule="auto"/>
      </w:pPr>
      <w:r>
        <w:t xml:space="preserve">Prawa i obowiązki pracowników </w:t>
      </w:r>
      <w:r w:rsidR="00254E7A">
        <w:t>określa R</w:t>
      </w:r>
      <w:r>
        <w:t>egulamin pracy.</w:t>
      </w:r>
    </w:p>
    <w:p w14:paraId="7E26BDD1" w14:textId="77777777" w:rsidR="00EF4A5E" w:rsidRDefault="00EF4A5E" w:rsidP="00A72D3B">
      <w:pPr>
        <w:spacing w:line="276" w:lineRule="auto"/>
      </w:pPr>
    </w:p>
    <w:p w14:paraId="2F4CF609" w14:textId="77777777" w:rsidR="00EF4A5E" w:rsidRPr="003D3CD5" w:rsidRDefault="004A7896" w:rsidP="00A72D3B">
      <w:pPr>
        <w:spacing w:line="276" w:lineRule="auto"/>
        <w:jc w:val="center"/>
        <w:rPr>
          <w:b/>
        </w:rPr>
      </w:pPr>
      <w:r>
        <w:rPr>
          <w:b/>
        </w:rPr>
        <w:t xml:space="preserve">Rozdział </w:t>
      </w:r>
      <w:r w:rsidR="009F54F8">
        <w:rPr>
          <w:b/>
        </w:rPr>
        <w:t>V</w:t>
      </w:r>
    </w:p>
    <w:p w14:paraId="36877B88" w14:textId="77777777" w:rsidR="00EF4A5E" w:rsidRPr="003D3CD5" w:rsidRDefault="00EF4A5E" w:rsidP="00A72D3B">
      <w:pPr>
        <w:spacing w:line="276" w:lineRule="auto"/>
        <w:jc w:val="center"/>
        <w:rPr>
          <w:b/>
        </w:rPr>
      </w:pPr>
      <w:r w:rsidRPr="003D3CD5">
        <w:rPr>
          <w:b/>
        </w:rPr>
        <w:t>Podpisywanie dokumentów</w:t>
      </w:r>
      <w:r w:rsidR="00990190">
        <w:rPr>
          <w:b/>
        </w:rPr>
        <w:t>, akty wewnątrzzakładowe oraz kontrola wewnętrzna</w:t>
      </w:r>
    </w:p>
    <w:p w14:paraId="069AD618" w14:textId="77777777" w:rsidR="00990190" w:rsidRDefault="00990190" w:rsidP="00A72D3B">
      <w:pPr>
        <w:spacing w:line="276" w:lineRule="auto"/>
        <w:jc w:val="center"/>
        <w:rPr>
          <w:rFonts w:cs="Calibri"/>
        </w:rPr>
      </w:pPr>
    </w:p>
    <w:p w14:paraId="7D140758" w14:textId="77777777" w:rsidR="00EF4A5E" w:rsidRPr="00EF0BC9" w:rsidRDefault="00EF4A5E" w:rsidP="00A72D3B">
      <w:pPr>
        <w:spacing w:line="276" w:lineRule="auto"/>
        <w:jc w:val="center"/>
        <w:rPr>
          <w:b/>
        </w:rPr>
      </w:pPr>
      <w:r w:rsidRPr="00EF0BC9">
        <w:rPr>
          <w:rFonts w:cs="Calibri"/>
          <w:b/>
        </w:rPr>
        <w:t>§</w:t>
      </w:r>
      <w:r w:rsidR="00254E7A">
        <w:rPr>
          <w:b/>
        </w:rPr>
        <w:t xml:space="preserve"> 54</w:t>
      </w:r>
      <w:r w:rsidR="00EF0BC9">
        <w:rPr>
          <w:b/>
        </w:rPr>
        <w:t>.</w:t>
      </w:r>
    </w:p>
    <w:p w14:paraId="046AB6C1" w14:textId="1DAAFBBE" w:rsidR="00255277" w:rsidRDefault="00255277" w:rsidP="00525157">
      <w:pPr>
        <w:numPr>
          <w:ilvl w:val="0"/>
          <w:numId w:val="83"/>
        </w:numPr>
        <w:spacing w:line="276" w:lineRule="auto"/>
        <w:ind w:left="426" w:hanging="284"/>
        <w:jc w:val="both"/>
      </w:pPr>
      <w:r w:rsidRPr="00255277">
        <w:t>Dyrektor podpisuje lub zatwierdza wszelkie pisma wychodzące na zewnątrz</w:t>
      </w:r>
      <w:r>
        <w:t>,</w:t>
      </w:r>
      <w:r w:rsidRPr="00255277">
        <w:t xml:space="preserve"> </w:t>
      </w:r>
      <w:proofErr w:type="gramStart"/>
      <w:r w:rsidRPr="00255277">
        <w:t>chyba że</w:t>
      </w:r>
      <w:proofErr w:type="gramEnd"/>
      <w:r w:rsidR="00885B75">
        <w:t> </w:t>
      </w:r>
      <w:r w:rsidRPr="00255277">
        <w:t>pozostają one w zakresie kompetencji powierzonych zastępcom Dyrektora.</w:t>
      </w:r>
    </w:p>
    <w:p w14:paraId="0CF1C04A" w14:textId="77777777" w:rsidR="00EF4A5E" w:rsidRPr="00255277" w:rsidRDefault="00EF4A5E" w:rsidP="00525157">
      <w:pPr>
        <w:numPr>
          <w:ilvl w:val="0"/>
          <w:numId w:val="83"/>
        </w:numPr>
        <w:spacing w:line="276" w:lineRule="auto"/>
        <w:ind w:left="426" w:hanging="284"/>
        <w:jc w:val="both"/>
      </w:pPr>
      <w:r w:rsidRPr="00255277">
        <w:t>Zastępcy</w:t>
      </w:r>
      <w:r>
        <w:t xml:space="preserve"> Dyrektora podpisują dokumenty i inne pisma w zakresie </w:t>
      </w:r>
      <w:r w:rsidR="00255277">
        <w:t xml:space="preserve">powierzonego zakresu kompetencji lub </w:t>
      </w:r>
      <w:r w:rsidR="003E3591">
        <w:t>udzielonego</w:t>
      </w:r>
      <w:r>
        <w:t xml:space="preserve"> przez Dyrektora pełnomocnic</w:t>
      </w:r>
      <w:r w:rsidR="00255277">
        <w:t>twa</w:t>
      </w:r>
      <w:r w:rsidR="003E3591">
        <w:t>.</w:t>
      </w:r>
    </w:p>
    <w:p w14:paraId="316A96DF" w14:textId="77777777" w:rsidR="00EF4A5E" w:rsidRDefault="00EF4A5E" w:rsidP="00525157">
      <w:pPr>
        <w:pStyle w:val="Akapitzlist"/>
        <w:numPr>
          <w:ilvl w:val="0"/>
          <w:numId w:val="83"/>
        </w:numPr>
        <w:spacing w:line="276" w:lineRule="auto"/>
        <w:ind w:left="426" w:hanging="284"/>
        <w:jc w:val="both"/>
      </w:pPr>
      <w:r>
        <w:t>Kierownicy komórek organizacyjnych są upoważnieni do podpisywania korespondencji dotyczącej spraw pozostających w zakresie działania podległych komórek</w:t>
      </w:r>
      <w:r w:rsidR="003D3CD5">
        <w:t>,</w:t>
      </w:r>
      <w:r>
        <w:t xml:space="preserve"> z wyjątkiem spraw zastrz</w:t>
      </w:r>
      <w:r w:rsidR="003E3591">
        <w:t>eżonych do podpisu kierownictwa Krajowej Szkoły</w:t>
      </w:r>
      <w:r>
        <w:t>.</w:t>
      </w:r>
    </w:p>
    <w:p w14:paraId="577B8F93" w14:textId="77777777" w:rsidR="00B94D22" w:rsidRDefault="00B94D22" w:rsidP="00A72D3B">
      <w:pPr>
        <w:spacing w:line="276" w:lineRule="auto"/>
        <w:jc w:val="center"/>
        <w:rPr>
          <w:rFonts w:cs="Calibri"/>
          <w:b/>
        </w:rPr>
      </w:pPr>
    </w:p>
    <w:p w14:paraId="612AC77F" w14:textId="77777777" w:rsidR="00EF4A5E" w:rsidRPr="003D3CD5" w:rsidRDefault="00EF4A5E" w:rsidP="00A72D3B">
      <w:pPr>
        <w:spacing w:line="276" w:lineRule="auto"/>
        <w:jc w:val="center"/>
        <w:rPr>
          <w:b/>
        </w:rPr>
      </w:pPr>
      <w:r w:rsidRPr="003D3CD5">
        <w:rPr>
          <w:rFonts w:cs="Calibri"/>
          <w:b/>
        </w:rPr>
        <w:t>§</w:t>
      </w:r>
      <w:r w:rsidR="00254E7A">
        <w:rPr>
          <w:b/>
        </w:rPr>
        <w:t xml:space="preserve"> 55.</w:t>
      </w:r>
    </w:p>
    <w:p w14:paraId="41342ED9" w14:textId="1B1374EB" w:rsidR="00EF4A5E" w:rsidRDefault="00EF4A5E" w:rsidP="00525157">
      <w:pPr>
        <w:pStyle w:val="Akapitzlist"/>
        <w:numPr>
          <w:ilvl w:val="0"/>
          <w:numId w:val="84"/>
        </w:numPr>
        <w:spacing w:line="276" w:lineRule="auto"/>
        <w:ind w:left="426" w:hanging="284"/>
        <w:jc w:val="both"/>
      </w:pPr>
      <w:r>
        <w:t>Dokumenty i pisma przedsta</w:t>
      </w:r>
      <w:r w:rsidR="003D3CD5">
        <w:t>wione do podpisu Dyrektora lub z</w:t>
      </w:r>
      <w:r>
        <w:t>astępcy Dyrektora powinny być parafowane przez pracownika</w:t>
      </w:r>
      <w:r w:rsidR="003D3CD5">
        <w:t>,</w:t>
      </w:r>
      <w:r>
        <w:t xml:space="preserve"> który je przygotował oraz </w:t>
      </w:r>
      <w:r w:rsidR="003E3591">
        <w:t>zatwierdzone</w:t>
      </w:r>
      <w:r w:rsidR="003D3CD5">
        <w:t xml:space="preserve"> przez </w:t>
      </w:r>
      <w:r>
        <w:t>kierownika komórki organizacyjnej</w:t>
      </w:r>
      <w:r w:rsidR="003D3CD5">
        <w:t>,</w:t>
      </w:r>
      <w:r>
        <w:t xml:space="preserve"> która pismo lub dokument przygotowała, a</w:t>
      </w:r>
      <w:r w:rsidR="00885B75">
        <w:t> </w:t>
      </w:r>
      <w:r>
        <w:t>także kierownika jednostki</w:t>
      </w:r>
      <w:r w:rsidR="003D3CD5">
        <w:t>,</w:t>
      </w:r>
      <w:r>
        <w:t xml:space="preserve"> z którym treść pisma lub dokument</w:t>
      </w:r>
      <w:r w:rsidR="003D3CD5">
        <w:t>u</w:t>
      </w:r>
      <w:r>
        <w:t xml:space="preserve"> była uzgodniona pod</w:t>
      </w:r>
      <w:r w:rsidR="00885B75">
        <w:t> </w:t>
      </w:r>
      <w:r>
        <w:t>względem merytorycznym.</w:t>
      </w:r>
    </w:p>
    <w:p w14:paraId="09F62143" w14:textId="6769B236" w:rsidR="00990190" w:rsidRPr="003B3FFE" w:rsidRDefault="00EF4A5E" w:rsidP="00525157">
      <w:pPr>
        <w:pStyle w:val="Akapitzlist"/>
        <w:numPr>
          <w:ilvl w:val="0"/>
          <w:numId w:val="84"/>
        </w:numPr>
        <w:spacing w:line="276" w:lineRule="auto"/>
        <w:ind w:left="426" w:hanging="284"/>
        <w:jc w:val="both"/>
      </w:pPr>
      <w:r>
        <w:lastRenderedPageBreak/>
        <w:t>Wszystkie dokumenty i pisma</w:t>
      </w:r>
      <w:r w:rsidR="003D3CD5">
        <w:t>,</w:t>
      </w:r>
      <w:r>
        <w:t xml:space="preserve"> z których wynikają skutki finansowe dla Krajow</w:t>
      </w:r>
      <w:r w:rsidR="003D3CD5">
        <w:t>ej Szkoły</w:t>
      </w:r>
      <w:r w:rsidR="00A823B8">
        <w:t>,</w:t>
      </w:r>
      <w:r w:rsidR="003D3CD5">
        <w:t xml:space="preserve"> powinny być zaakceptowane</w:t>
      </w:r>
      <w:r>
        <w:t xml:space="preserve"> przez Głównego Księgowego lub upoważnioną przez niego osobę.</w:t>
      </w:r>
    </w:p>
    <w:p w14:paraId="4266C66E" w14:textId="77777777" w:rsidR="00EF4A5E" w:rsidRPr="003D3CD5" w:rsidRDefault="00EF4A5E" w:rsidP="00A72D3B">
      <w:pPr>
        <w:spacing w:line="276" w:lineRule="auto"/>
        <w:jc w:val="center"/>
        <w:rPr>
          <w:b/>
        </w:rPr>
      </w:pPr>
      <w:r w:rsidRPr="003D3CD5">
        <w:rPr>
          <w:rFonts w:cs="Calibri"/>
          <w:b/>
        </w:rPr>
        <w:t>§</w:t>
      </w:r>
      <w:r w:rsidR="00254E7A">
        <w:rPr>
          <w:b/>
        </w:rPr>
        <w:t xml:space="preserve"> 56.</w:t>
      </w:r>
    </w:p>
    <w:p w14:paraId="7BD7418C" w14:textId="77777777" w:rsidR="00CB7FAC" w:rsidRPr="00CB7FAC" w:rsidRDefault="00CB7FAC" w:rsidP="00525157">
      <w:pPr>
        <w:numPr>
          <w:ilvl w:val="0"/>
          <w:numId w:val="85"/>
        </w:numPr>
        <w:spacing w:line="276" w:lineRule="auto"/>
        <w:ind w:left="426" w:hanging="284"/>
        <w:rPr>
          <w:rFonts w:cs="Calibri"/>
          <w:color w:val="FF0000"/>
        </w:rPr>
      </w:pPr>
      <w:r w:rsidRPr="00EF4A5E">
        <w:rPr>
          <w:rFonts w:cs="Calibri"/>
        </w:rPr>
        <w:t>Akty we</w:t>
      </w:r>
      <w:r>
        <w:rPr>
          <w:rFonts w:cs="Calibri"/>
        </w:rPr>
        <w:t>wnątrzzakładowe wydaje Dyrektor</w:t>
      </w:r>
      <w:r w:rsidR="00254E7A">
        <w:rPr>
          <w:rFonts w:cs="Calibri"/>
        </w:rPr>
        <w:t>.</w:t>
      </w:r>
    </w:p>
    <w:p w14:paraId="0BFAA507" w14:textId="77777777" w:rsidR="00EF4A5E" w:rsidRDefault="00EF4A5E" w:rsidP="00525157">
      <w:pPr>
        <w:pStyle w:val="Akapitzlist"/>
        <w:numPr>
          <w:ilvl w:val="0"/>
          <w:numId w:val="85"/>
        </w:numPr>
        <w:spacing w:line="276" w:lineRule="auto"/>
        <w:ind w:left="426" w:hanging="284"/>
      </w:pPr>
      <w:r>
        <w:t>Aktami wewnątrzzakładowymi Krajowej Szkoły są:</w:t>
      </w:r>
    </w:p>
    <w:p w14:paraId="2999B91D" w14:textId="77777777" w:rsidR="00EF4A5E" w:rsidRDefault="003D3CD5" w:rsidP="00525157">
      <w:pPr>
        <w:pStyle w:val="Akapitzlist"/>
        <w:numPr>
          <w:ilvl w:val="0"/>
          <w:numId w:val="86"/>
        </w:numPr>
        <w:spacing w:line="276" w:lineRule="auto"/>
        <w:ind w:left="709"/>
      </w:pPr>
      <w:proofErr w:type="gramStart"/>
      <w:r>
        <w:t>z</w:t>
      </w:r>
      <w:r w:rsidR="00EF4A5E">
        <w:t>arządzenia</w:t>
      </w:r>
      <w:proofErr w:type="gramEnd"/>
      <w:r w:rsidR="00EF4A5E">
        <w:t>;</w:t>
      </w:r>
    </w:p>
    <w:p w14:paraId="095F5086" w14:textId="77777777" w:rsidR="00EF4A5E" w:rsidRDefault="003D3CD5" w:rsidP="00525157">
      <w:pPr>
        <w:pStyle w:val="Akapitzlist"/>
        <w:numPr>
          <w:ilvl w:val="0"/>
          <w:numId w:val="86"/>
        </w:numPr>
        <w:spacing w:line="276" w:lineRule="auto"/>
        <w:ind w:left="709"/>
      </w:pPr>
      <w:proofErr w:type="gramStart"/>
      <w:r>
        <w:t>i</w:t>
      </w:r>
      <w:r w:rsidR="00EF4A5E">
        <w:t>nstrukcje</w:t>
      </w:r>
      <w:proofErr w:type="gramEnd"/>
      <w:r w:rsidR="00EF4A5E">
        <w:t>;</w:t>
      </w:r>
    </w:p>
    <w:p w14:paraId="28A0E6FE" w14:textId="77777777" w:rsidR="00EF4A5E" w:rsidRDefault="003D3CD5" w:rsidP="00525157">
      <w:pPr>
        <w:pStyle w:val="Akapitzlist"/>
        <w:numPr>
          <w:ilvl w:val="0"/>
          <w:numId w:val="86"/>
        </w:numPr>
        <w:spacing w:line="276" w:lineRule="auto"/>
        <w:ind w:left="709"/>
      </w:pPr>
      <w:proofErr w:type="gramStart"/>
      <w:r>
        <w:t>p</w:t>
      </w:r>
      <w:r w:rsidR="00EF4A5E">
        <w:t>olecenia</w:t>
      </w:r>
      <w:proofErr w:type="gramEnd"/>
      <w:r w:rsidR="00EF4A5E">
        <w:t>;</w:t>
      </w:r>
    </w:p>
    <w:p w14:paraId="3FCA6E99" w14:textId="585FCFBC" w:rsidR="00EF4A5E" w:rsidRDefault="003D3CD5" w:rsidP="00525157">
      <w:pPr>
        <w:pStyle w:val="Akapitzlist"/>
        <w:numPr>
          <w:ilvl w:val="0"/>
          <w:numId w:val="86"/>
        </w:numPr>
        <w:spacing w:line="276" w:lineRule="auto"/>
        <w:ind w:left="709"/>
      </w:pPr>
      <w:proofErr w:type="gramStart"/>
      <w:r>
        <w:t>k</w:t>
      </w:r>
      <w:r w:rsidR="00342F10">
        <w:t>omunikaty</w:t>
      </w:r>
      <w:proofErr w:type="gramEnd"/>
      <w:r w:rsidR="00342F10">
        <w:t>.</w:t>
      </w:r>
    </w:p>
    <w:p w14:paraId="5401B2A1" w14:textId="77777777" w:rsidR="00254E7A" w:rsidRPr="00254E7A" w:rsidRDefault="00EF4A5E" w:rsidP="00885B75">
      <w:pPr>
        <w:pStyle w:val="Akapitzlist"/>
        <w:numPr>
          <w:ilvl w:val="0"/>
          <w:numId w:val="85"/>
        </w:numPr>
        <w:spacing w:line="276" w:lineRule="auto"/>
        <w:ind w:left="426" w:hanging="284"/>
        <w:jc w:val="both"/>
      </w:pPr>
      <w:r>
        <w:t xml:space="preserve">Zarządzenia regulują zasadnicze dla Krajowej Szkoły sprawy </w:t>
      </w:r>
      <w:r w:rsidR="003D3CD5">
        <w:t>wymagające trwałego unormowania oraz</w:t>
      </w:r>
      <w:r>
        <w:t xml:space="preserve"> sprawy o charakterze indywidualnym</w:t>
      </w:r>
      <w:r w:rsidR="003A0AD6">
        <w:t>.</w:t>
      </w:r>
      <w:r>
        <w:t xml:space="preserve"> </w:t>
      </w:r>
    </w:p>
    <w:p w14:paraId="602EBC87" w14:textId="77777777" w:rsidR="00EF4A5E" w:rsidRDefault="00EF4A5E" w:rsidP="00885B75">
      <w:pPr>
        <w:pStyle w:val="Akapitzlist"/>
        <w:numPr>
          <w:ilvl w:val="0"/>
          <w:numId w:val="85"/>
        </w:numPr>
        <w:spacing w:line="276" w:lineRule="auto"/>
        <w:ind w:left="426" w:hanging="284"/>
        <w:jc w:val="both"/>
      </w:pPr>
      <w:r>
        <w:t>Instrukcje regulują techniczne zasady i wzory postępowania w danej dziedzinie lub wobec osób i rzeczy.</w:t>
      </w:r>
    </w:p>
    <w:p w14:paraId="7C037269" w14:textId="77777777" w:rsidR="00EF4A5E" w:rsidRDefault="00EF4A5E" w:rsidP="00885B75">
      <w:pPr>
        <w:pStyle w:val="Akapitzlist"/>
        <w:numPr>
          <w:ilvl w:val="0"/>
          <w:numId w:val="85"/>
        </w:numPr>
        <w:spacing w:line="276" w:lineRule="auto"/>
        <w:ind w:left="426" w:hanging="284"/>
        <w:jc w:val="both"/>
      </w:pPr>
      <w:r>
        <w:t>Komunikatami podawan</w:t>
      </w:r>
      <w:r w:rsidR="00254E7A">
        <w:t>e są do wiadomości pracowników,</w:t>
      </w:r>
      <w:r w:rsidR="003A0AD6">
        <w:t xml:space="preserve"> </w:t>
      </w:r>
      <w:r>
        <w:t>aplikantów i innych osób informacje o bieżącej działalności Krajowej Szkoły.</w:t>
      </w:r>
    </w:p>
    <w:p w14:paraId="5E448F02" w14:textId="77777777" w:rsidR="00E037F2" w:rsidRDefault="00E037F2" w:rsidP="00A72D3B">
      <w:pPr>
        <w:spacing w:line="276" w:lineRule="auto"/>
        <w:jc w:val="center"/>
        <w:rPr>
          <w:rFonts w:cs="Calibri"/>
          <w:b/>
        </w:rPr>
      </w:pPr>
    </w:p>
    <w:p w14:paraId="2B493183" w14:textId="77777777" w:rsidR="00EF4A5E" w:rsidRPr="003A0AD6" w:rsidRDefault="00EF4A5E" w:rsidP="00A72D3B">
      <w:pPr>
        <w:spacing w:line="276" w:lineRule="auto"/>
        <w:jc w:val="center"/>
        <w:rPr>
          <w:b/>
        </w:rPr>
      </w:pPr>
      <w:r w:rsidRPr="003A0AD6">
        <w:rPr>
          <w:rFonts w:cs="Calibri"/>
          <w:b/>
        </w:rPr>
        <w:t>§</w:t>
      </w:r>
      <w:r w:rsidR="00254E7A">
        <w:rPr>
          <w:b/>
        </w:rPr>
        <w:t xml:space="preserve"> 57.</w:t>
      </w:r>
    </w:p>
    <w:p w14:paraId="31FD42BC" w14:textId="77777777" w:rsidR="00EF4A5E" w:rsidRPr="00254E7A" w:rsidRDefault="00EF4A5E" w:rsidP="00A72D3B">
      <w:pPr>
        <w:spacing w:line="276" w:lineRule="auto"/>
      </w:pPr>
      <w:r w:rsidRPr="00254E7A">
        <w:t>W odrębnym trybie Dyrektor ustala</w:t>
      </w:r>
      <w:r w:rsidR="003E3591" w:rsidRPr="00254E7A">
        <w:t>,</w:t>
      </w:r>
      <w:r w:rsidRPr="00254E7A">
        <w:t xml:space="preserve"> w szczególności:</w:t>
      </w:r>
    </w:p>
    <w:p w14:paraId="5BF5FF76" w14:textId="77777777" w:rsidR="00EF4A5E" w:rsidRPr="00254E7A" w:rsidRDefault="00EF4A5E" w:rsidP="00A72D3B">
      <w:pPr>
        <w:pStyle w:val="Akapitzlist"/>
        <w:numPr>
          <w:ilvl w:val="0"/>
          <w:numId w:val="87"/>
        </w:numPr>
        <w:spacing w:line="276" w:lineRule="auto"/>
      </w:pPr>
      <w:r w:rsidRPr="00254E7A">
        <w:t>Regulamin pracy;</w:t>
      </w:r>
    </w:p>
    <w:p w14:paraId="0756318E" w14:textId="433EF921" w:rsidR="003A0AD6" w:rsidRPr="00254E7A" w:rsidRDefault="003A0AD6" w:rsidP="00A72D3B">
      <w:pPr>
        <w:pStyle w:val="Akapitzlist"/>
        <w:numPr>
          <w:ilvl w:val="0"/>
          <w:numId w:val="87"/>
        </w:numPr>
        <w:spacing w:line="276" w:lineRule="auto"/>
      </w:pPr>
      <w:r w:rsidRPr="00254E7A">
        <w:t>Regu</w:t>
      </w:r>
      <w:r w:rsidR="00342F10">
        <w:t>lamin wynagradzania pracowników;</w:t>
      </w:r>
    </w:p>
    <w:p w14:paraId="10B7C657" w14:textId="6A8F2E24" w:rsidR="00EF4A5E" w:rsidRPr="00254E7A" w:rsidRDefault="00EF4A5E" w:rsidP="00A72D3B">
      <w:pPr>
        <w:pStyle w:val="Akapitzlist"/>
        <w:numPr>
          <w:ilvl w:val="0"/>
          <w:numId w:val="87"/>
        </w:numPr>
        <w:spacing w:line="276" w:lineRule="auto"/>
      </w:pPr>
      <w:r w:rsidRPr="00254E7A">
        <w:t xml:space="preserve">Regulamin </w:t>
      </w:r>
      <w:r w:rsidR="00254E7A">
        <w:t xml:space="preserve">korzystania z </w:t>
      </w:r>
      <w:r w:rsidRPr="00254E7A">
        <w:t>Domu Aplikanta;</w:t>
      </w:r>
    </w:p>
    <w:p w14:paraId="7540C275" w14:textId="77777777" w:rsidR="00EF4A5E" w:rsidRPr="00A823B8" w:rsidRDefault="00EF4A5E" w:rsidP="00A72D3B">
      <w:pPr>
        <w:pStyle w:val="Akapitzlist"/>
        <w:numPr>
          <w:ilvl w:val="0"/>
          <w:numId w:val="87"/>
        </w:numPr>
        <w:spacing w:line="276" w:lineRule="auto"/>
      </w:pPr>
      <w:r w:rsidRPr="00A823B8">
        <w:t>Regulamin biblioteki;</w:t>
      </w:r>
    </w:p>
    <w:p w14:paraId="5070EDF3" w14:textId="77777777" w:rsidR="00EF4A5E" w:rsidRDefault="00EF4A5E" w:rsidP="00A72D3B">
      <w:pPr>
        <w:pStyle w:val="Akapitzlist"/>
        <w:numPr>
          <w:ilvl w:val="0"/>
          <w:numId w:val="87"/>
        </w:numPr>
        <w:spacing w:line="276" w:lineRule="auto"/>
      </w:pPr>
      <w:r w:rsidRPr="00254E7A">
        <w:t>Regulamin archiwum zakładowego;</w:t>
      </w:r>
    </w:p>
    <w:p w14:paraId="11EA04A8" w14:textId="09B09A05" w:rsidR="00A823B8" w:rsidRDefault="0092696D" w:rsidP="00A72D3B">
      <w:pPr>
        <w:pStyle w:val="Akapitzlist"/>
        <w:numPr>
          <w:ilvl w:val="0"/>
          <w:numId w:val="87"/>
        </w:numPr>
        <w:spacing w:line="276" w:lineRule="auto"/>
      </w:pPr>
      <w:r>
        <w:t>Regulamin zamówień p</w:t>
      </w:r>
      <w:r w:rsidR="00A823B8">
        <w:t>ublicznych;</w:t>
      </w:r>
    </w:p>
    <w:p w14:paraId="571176D3" w14:textId="3B6A6203" w:rsidR="0092696D" w:rsidRPr="008354D7" w:rsidRDefault="0092696D" w:rsidP="00A72D3B">
      <w:pPr>
        <w:pStyle w:val="Akapitzlist"/>
        <w:numPr>
          <w:ilvl w:val="0"/>
          <w:numId w:val="87"/>
        </w:numPr>
        <w:spacing w:line="276" w:lineRule="auto"/>
      </w:pPr>
      <w:r w:rsidRPr="008354D7">
        <w:t xml:space="preserve">Regulamin </w:t>
      </w:r>
      <w:r w:rsidR="008354D7" w:rsidRPr="008354D7">
        <w:t xml:space="preserve">wykonywania </w:t>
      </w:r>
      <w:r w:rsidRPr="008354D7">
        <w:t>zadań obronnych;</w:t>
      </w:r>
    </w:p>
    <w:p w14:paraId="17656F67" w14:textId="3BC118C4" w:rsidR="003A0AD6" w:rsidRPr="00254E7A" w:rsidRDefault="003A0AD6" w:rsidP="00A72D3B">
      <w:pPr>
        <w:pStyle w:val="Akapitzlist"/>
        <w:numPr>
          <w:ilvl w:val="0"/>
          <w:numId w:val="87"/>
        </w:numPr>
        <w:spacing w:line="276" w:lineRule="auto"/>
      </w:pPr>
      <w:r w:rsidRPr="00254E7A">
        <w:t>Regulamin or</w:t>
      </w:r>
      <w:bookmarkStart w:id="0" w:name="_GoBack"/>
      <w:bookmarkEnd w:id="0"/>
      <w:r w:rsidRPr="00254E7A">
        <w:t>ganizacyjny Kwartalnika</w:t>
      </w:r>
      <w:r w:rsidR="00582588">
        <w:t>;</w:t>
      </w:r>
      <w:r w:rsidRPr="00254E7A">
        <w:t xml:space="preserve"> </w:t>
      </w:r>
    </w:p>
    <w:p w14:paraId="296F7A04" w14:textId="77777777" w:rsidR="00EF4A5E" w:rsidRPr="00254E7A" w:rsidRDefault="00EF4A5E" w:rsidP="00A72D3B">
      <w:pPr>
        <w:pStyle w:val="Akapitzlist"/>
        <w:numPr>
          <w:ilvl w:val="0"/>
          <w:numId w:val="87"/>
        </w:numPr>
        <w:spacing w:line="276" w:lineRule="auto"/>
      </w:pPr>
      <w:r w:rsidRPr="00254E7A">
        <w:t>Instrukcję kancelaryjną;</w:t>
      </w:r>
    </w:p>
    <w:p w14:paraId="34A8BCC0" w14:textId="77777777" w:rsidR="00990190" w:rsidRPr="00254E7A" w:rsidRDefault="00EF4A5E" w:rsidP="00A72D3B">
      <w:pPr>
        <w:pStyle w:val="Akapitzlist"/>
        <w:numPr>
          <w:ilvl w:val="0"/>
          <w:numId w:val="87"/>
        </w:numPr>
        <w:spacing w:line="276" w:lineRule="auto"/>
      </w:pPr>
      <w:r w:rsidRPr="00254E7A">
        <w:t>Rzeczowy wykaz akt.</w:t>
      </w:r>
    </w:p>
    <w:p w14:paraId="3A3FEF24" w14:textId="77777777" w:rsidR="00B94D22" w:rsidRDefault="00B94D22" w:rsidP="00A72D3B">
      <w:pPr>
        <w:spacing w:line="276" w:lineRule="auto"/>
        <w:jc w:val="center"/>
        <w:rPr>
          <w:rFonts w:cs="Calibri"/>
          <w:b/>
        </w:rPr>
      </w:pPr>
    </w:p>
    <w:p w14:paraId="485DEEA9" w14:textId="77777777" w:rsidR="00EF4A5E" w:rsidRPr="00990190" w:rsidRDefault="00254E7A" w:rsidP="00A72D3B">
      <w:pPr>
        <w:spacing w:line="276" w:lineRule="auto"/>
        <w:jc w:val="center"/>
        <w:rPr>
          <w:rFonts w:cs="Calibri"/>
          <w:b/>
        </w:rPr>
      </w:pPr>
      <w:r>
        <w:rPr>
          <w:rFonts w:cs="Calibri"/>
          <w:b/>
        </w:rPr>
        <w:t>§ 58.</w:t>
      </w:r>
    </w:p>
    <w:p w14:paraId="5699AC39" w14:textId="77777777" w:rsidR="00EF4A5E" w:rsidRPr="00EF4A5E" w:rsidRDefault="00EF4A5E" w:rsidP="00525157">
      <w:pPr>
        <w:numPr>
          <w:ilvl w:val="0"/>
          <w:numId w:val="88"/>
        </w:numPr>
        <w:spacing w:line="276" w:lineRule="auto"/>
        <w:ind w:left="426" w:hanging="284"/>
        <w:jc w:val="both"/>
        <w:rPr>
          <w:rFonts w:cs="Calibri"/>
        </w:rPr>
      </w:pPr>
      <w:r w:rsidRPr="00EF4A5E">
        <w:rPr>
          <w:rFonts w:cs="Calibri"/>
        </w:rPr>
        <w:t xml:space="preserve">Zasady i tryb sprawowania kontroli wewnętrznej określa w drodze zarządzenia Dyrektor. </w:t>
      </w:r>
    </w:p>
    <w:p w14:paraId="6070F6F3" w14:textId="77777777" w:rsidR="00EF4A5E" w:rsidRPr="006D22A9" w:rsidRDefault="00EF4A5E" w:rsidP="00525157">
      <w:pPr>
        <w:pStyle w:val="Akapitzlist"/>
        <w:numPr>
          <w:ilvl w:val="0"/>
          <w:numId w:val="88"/>
        </w:numPr>
        <w:spacing w:line="276" w:lineRule="auto"/>
        <w:ind w:left="426" w:hanging="284"/>
        <w:jc w:val="both"/>
      </w:pPr>
      <w:r w:rsidRPr="00EF4A5E">
        <w:rPr>
          <w:rFonts w:cs="Calibri"/>
        </w:rPr>
        <w:t>Niektóre czynności z zakresu kontroli wewnętrznej mogą być wykonywane przez uprawnione podmioty zewnętrzne.</w:t>
      </w:r>
    </w:p>
    <w:p w14:paraId="68BEA5DC" w14:textId="77777777" w:rsidR="00EF4A5E" w:rsidRPr="006D22A9" w:rsidRDefault="00EF4A5E" w:rsidP="00525157">
      <w:pPr>
        <w:pStyle w:val="Akapitzlist"/>
        <w:numPr>
          <w:ilvl w:val="0"/>
          <w:numId w:val="88"/>
        </w:numPr>
        <w:spacing w:line="276" w:lineRule="auto"/>
        <w:ind w:left="426" w:hanging="284"/>
        <w:jc w:val="both"/>
      </w:pPr>
      <w:r w:rsidRPr="00EF4A5E">
        <w:rPr>
          <w:rFonts w:cs="Calibri"/>
        </w:rPr>
        <w:t>Plan i zakres kontroli określonych w ust. 1 ustala Dyrektor.</w:t>
      </w:r>
    </w:p>
    <w:p w14:paraId="74EDE41A" w14:textId="77777777" w:rsidR="00B31349" w:rsidRDefault="00B31349" w:rsidP="00A72D3B">
      <w:pPr>
        <w:pStyle w:val="Akapitzlist"/>
        <w:tabs>
          <w:tab w:val="left" w:pos="851"/>
          <w:tab w:val="left" w:pos="1276"/>
        </w:tabs>
        <w:spacing w:line="276" w:lineRule="auto"/>
        <w:ind w:left="0"/>
        <w:jc w:val="both"/>
      </w:pPr>
    </w:p>
    <w:p w14:paraId="63419A3A" w14:textId="77777777" w:rsidR="00E037F2" w:rsidRDefault="00E037F2" w:rsidP="00A72D3B">
      <w:pPr>
        <w:pStyle w:val="Akapitzlist"/>
        <w:tabs>
          <w:tab w:val="left" w:pos="851"/>
          <w:tab w:val="left" w:pos="1276"/>
        </w:tabs>
        <w:spacing w:line="276" w:lineRule="auto"/>
        <w:ind w:left="0"/>
        <w:jc w:val="both"/>
      </w:pPr>
    </w:p>
    <w:p w14:paraId="3BC895E3" w14:textId="77777777" w:rsidR="00E037F2" w:rsidRDefault="00E037F2" w:rsidP="00E037F2">
      <w:pPr>
        <w:spacing w:line="240" w:lineRule="exact"/>
        <w:rPr>
          <w:rFonts w:ascii="Cambria" w:hAnsi="Cambria"/>
          <w:b/>
          <w:spacing w:val="30"/>
          <w:sz w:val="22"/>
        </w:rPr>
      </w:pPr>
      <w:r>
        <w:rPr>
          <w:rFonts w:ascii="Cambria" w:hAnsi="Cambria"/>
          <w:b/>
          <w:sz w:val="22"/>
        </w:rPr>
        <w:t xml:space="preserve">                                                                                                                    </w:t>
      </w:r>
      <w:r>
        <w:rPr>
          <w:rFonts w:ascii="Cambria" w:hAnsi="Cambria"/>
          <w:b/>
          <w:spacing w:val="30"/>
          <w:sz w:val="22"/>
        </w:rPr>
        <w:t>DYREKTOR</w:t>
      </w:r>
    </w:p>
    <w:p w14:paraId="192AE9CD" w14:textId="77777777" w:rsidR="00E037F2" w:rsidRDefault="00E037F2" w:rsidP="00E037F2">
      <w:pPr>
        <w:spacing w:line="240" w:lineRule="exact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22"/>
        </w:rPr>
        <w:t xml:space="preserve">                                                                                       </w:t>
      </w:r>
      <w:r>
        <w:rPr>
          <w:rFonts w:ascii="Cambria" w:hAnsi="Cambria"/>
          <w:b/>
          <w:sz w:val="18"/>
          <w:szCs w:val="18"/>
        </w:rPr>
        <w:t>KRAJOWEJ SZKOŁY SĄDOWNICTWA I PROKURATURY</w:t>
      </w:r>
    </w:p>
    <w:p w14:paraId="1E582A20" w14:textId="77777777" w:rsidR="00E037F2" w:rsidRDefault="00E037F2" w:rsidP="00E037F2">
      <w:pPr>
        <w:spacing w:line="240" w:lineRule="exact"/>
        <w:rPr>
          <w:rFonts w:ascii="Cambria" w:hAnsi="Cambria"/>
          <w:b/>
          <w:sz w:val="18"/>
          <w:szCs w:val="18"/>
        </w:rPr>
      </w:pPr>
    </w:p>
    <w:p w14:paraId="3754E07F" w14:textId="77777777" w:rsidR="00E037F2" w:rsidRDefault="00E037F2" w:rsidP="00E037F2">
      <w:pPr>
        <w:spacing w:line="240" w:lineRule="exact"/>
        <w:rPr>
          <w:rFonts w:ascii="Cambria" w:hAnsi="Cambria"/>
          <w:b/>
          <w:sz w:val="18"/>
          <w:szCs w:val="18"/>
        </w:rPr>
      </w:pPr>
    </w:p>
    <w:p w14:paraId="4E353DEE" w14:textId="77777777" w:rsidR="00E037F2" w:rsidRDefault="00E037F2" w:rsidP="00E037F2">
      <w:pPr>
        <w:spacing w:line="240" w:lineRule="exact"/>
        <w:rPr>
          <w:rFonts w:ascii="Cambria" w:hAnsi="Cambria"/>
          <w:b/>
          <w:sz w:val="18"/>
          <w:szCs w:val="18"/>
        </w:rPr>
      </w:pPr>
    </w:p>
    <w:p w14:paraId="6B95AC79" w14:textId="77777777" w:rsidR="00E037F2" w:rsidRDefault="00E037F2" w:rsidP="00E037F2">
      <w:pPr>
        <w:spacing w:line="240" w:lineRule="exact"/>
        <w:rPr>
          <w:rFonts w:ascii="Cambria" w:hAnsi="Cambria"/>
          <w:b/>
          <w:sz w:val="18"/>
          <w:szCs w:val="18"/>
        </w:rPr>
      </w:pPr>
    </w:p>
    <w:p w14:paraId="68069611" w14:textId="77777777" w:rsidR="00E037F2" w:rsidRDefault="00E037F2" w:rsidP="00E037F2">
      <w:pPr>
        <w:spacing w:line="240" w:lineRule="exact"/>
        <w:rPr>
          <w:rFonts w:ascii="Monotype Corsiva" w:hAnsi="Monotype Corsiva"/>
          <w:b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2"/>
        </w:rPr>
        <w:t xml:space="preserve">                                                                         </w:t>
      </w:r>
      <w:proofErr w:type="gramStart"/>
      <w:r>
        <w:rPr>
          <w:rFonts w:ascii="Monotype Corsiva" w:hAnsi="Monotype Corsiva"/>
          <w:b/>
          <w:i/>
          <w:iCs/>
          <w:sz w:val="28"/>
          <w:szCs w:val="28"/>
        </w:rPr>
        <w:t>dr</w:t>
      </w:r>
      <w:proofErr w:type="gramEnd"/>
      <w:r>
        <w:rPr>
          <w:rFonts w:ascii="Monotype Corsiva" w:hAnsi="Monotype Corsiva"/>
          <w:b/>
          <w:i/>
          <w:iCs/>
          <w:sz w:val="28"/>
          <w:szCs w:val="28"/>
        </w:rPr>
        <w:t xml:space="preserve"> hab. Małgorzata Manowska</w:t>
      </w:r>
    </w:p>
    <w:p w14:paraId="5FB7EA9B" w14:textId="77777777" w:rsidR="00E037F2" w:rsidRDefault="00E037F2" w:rsidP="00E037F2">
      <w:pPr>
        <w:spacing w:line="240" w:lineRule="exact"/>
        <w:rPr>
          <w:rFonts w:ascii="Century Schoolbook" w:hAnsi="Century Schoolbook"/>
        </w:rPr>
      </w:pPr>
      <w:r>
        <w:rPr>
          <w:rFonts w:ascii="Bookman Old Style" w:hAnsi="Bookman Old Style"/>
          <w:iCs/>
          <w:sz w:val="22"/>
        </w:rPr>
        <w:t xml:space="preserve">                                                                              </w:t>
      </w:r>
      <w:r>
        <w:rPr>
          <w:rFonts w:ascii="Cambria" w:hAnsi="Cambria"/>
          <w:iCs/>
          <w:sz w:val="18"/>
          <w:szCs w:val="18"/>
        </w:rPr>
        <w:t>Sędzia Sądu Apelacyjnego</w:t>
      </w:r>
    </w:p>
    <w:p w14:paraId="6554AAF6" w14:textId="77777777" w:rsidR="00B31349" w:rsidRDefault="00B31349" w:rsidP="00A72D3B">
      <w:pPr>
        <w:pStyle w:val="Akapitzlist"/>
        <w:tabs>
          <w:tab w:val="left" w:pos="851"/>
          <w:tab w:val="left" w:pos="1276"/>
        </w:tabs>
        <w:spacing w:line="276" w:lineRule="auto"/>
        <w:ind w:left="1080"/>
        <w:jc w:val="both"/>
      </w:pPr>
    </w:p>
    <w:sectPr w:rsidR="00B31349"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7F747E" w15:done="0"/>
  <w15:commentEx w15:paraId="7FA4CFE0" w15:done="0"/>
  <w15:commentEx w15:paraId="70C7B6DD" w15:done="0"/>
  <w15:commentEx w15:paraId="5C60ACDC" w15:done="0"/>
  <w15:commentEx w15:paraId="38BF2B1B" w15:done="0"/>
  <w15:commentEx w15:paraId="18E577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999CD" w14:textId="77777777" w:rsidR="00A52046" w:rsidRDefault="00A52046" w:rsidP="00813053">
      <w:r>
        <w:separator/>
      </w:r>
    </w:p>
  </w:endnote>
  <w:endnote w:type="continuationSeparator" w:id="0">
    <w:p w14:paraId="2BF133D8" w14:textId="77777777" w:rsidR="00A52046" w:rsidRDefault="00A52046" w:rsidP="0081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03251" w14:textId="77777777" w:rsidR="007748B8" w:rsidRDefault="007748B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331B">
      <w:rPr>
        <w:noProof/>
      </w:rPr>
      <w:t>32</w:t>
    </w:r>
    <w:r>
      <w:rPr>
        <w:noProof/>
      </w:rPr>
      <w:fldChar w:fldCharType="end"/>
    </w:r>
  </w:p>
  <w:p w14:paraId="62671C2C" w14:textId="77777777" w:rsidR="007748B8" w:rsidRDefault="007748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891E4" w14:textId="77777777" w:rsidR="00A52046" w:rsidRDefault="00A52046" w:rsidP="00813053">
      <w:r>
        <w:separator/>
      </w:r>
    </w:p>
  </w:footnote>
  <w:footnote w:type="continuationSeparator" w:id="0">
    <w:p w14:paraId="6EAD35FF" w14:textId="77777777" w:rsidR="00A52046" w:rsidRDefault="00A52046" w:rsidP="0081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CCB"/>
    <w:multiLevelType w:val="hybridMultilevel"/>
    <w:tmpl w:val="DDEA1E02"/>
    <w:lvl w:ilvl="0" w:tplc="AADA1F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C1E1F"/>
    <w:multiLevelType w:val="hybridMultilevel"/>
    <w:tmpl w:val="8A08E48E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6372B2"/>
    <w:multiLevelType w:val="hybridMultilevel"/>
    <w:tmpl w:val="006C709A"/>
    <w:lvl w:ilvl="0" w:tplc="2D102AF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81755"/>
    <w:multiLevelType w:val="hybridMultilevel"/>
    <w:tmpl w:val="B918565C"/>
    <w:lvl w:ilvl="0" w:tplc="18F256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F690F"/>
    <w:multiLevelType w:val="hybridMultilevel"/>
    <w:tmpl w:val="5AB68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95E54"/>
    <w:multiLevelType w:val="hybridMultilevel"/>
    <w:tmpl w:val="B9301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73B13"/>
    <w:multiLevelType w:val="hybridMultilevel"/>
    <w:tmpl w:val="F38850A4"/>
    <w:lvl w:ilvl="0" w:tplc="932EB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707D4"/>
    <w:multiLevelType w:val="hybridMultilevel"/>
    <w:tmpl w:val="045A4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B24E8B"/>
    <w:multiLevelType w:val="hybridMultilevel"/>
    <w:tmpl w:val="16EC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5F0A7C"/>
    <w:multiLevelType w:val="hybridMultilevel"/>
    <w:tmpl w:val="59A23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006F6C"/>
    <w:multiLevelType w:val="hybridMultilevel"/>
    <w:tmpl w:val="A560D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B975793"/>
    <w:multiLevelType w:val="hybridMultilevel"/>
    <w:tmpl w:val="C6B48CF6"/>
    <w:lvl w:ilvl="0" w:tplc="2E6E8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D1663F"/>
    <w:multiLevelType w:val="hybridMultilevel"/>
    <w:tmpl w:val="821C1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817E92"/>
    <w:multiLevelType w:val="hybridMultilevel"/>
    <w:tmpl w:val="09229DA0"/>
    <w:lvl w:ilvl="0" w:tplc="5B5A1A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0466E12"/>
    <w:multiLevelType w:val="hybridMultilevel"/>
    <w:tmpl w:val="DE18B894"/>
    <w:lvl w:ilvl="0" w:tplc="F7C61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4D7898"/>
    <w:multiLevelType w:val="hybridMultilevel"/>
    <w:tmpl w:val="CB82ED1E"/>
    <w:lvl w:ilvl="0" w:tplc="4DBA5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E513C8"/>
    <w:multiLevelType w:val="hybridMultilevel"/>
    <w:tmpl w:val="1602C096"/>
    <w:lvl w:ilvl="0" w:tplc="E3D622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50F08E5"/>
    <w:multiLevelType w:val="hybridMultilevel"/>
    <w:tmpl w:val="59A23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AF0518"/>
    <w:multiLevelType w:val="hybridMultilevel"/>
    <w:tmpl w:val="59A23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846F94"/>
    <w:multiLevelType w:val="hybridMultilevel"/>
    <w:tmpl w:val="910A9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05" w:hanging="705"/>
      </w:pPr>
      <w:rPr>
        <w:rFonts w:hint="default"/>
        <w:b w:val="0"/>
      </w:rPr>
    </w:lvl>
    <w:lvl w:ilvl="2" w:tplc="643827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37B77"/>
    <w:multiLevelType w:val="hybridMultilevel"/>
    <w:tmpl w:val="CBFE4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724F36"/>
    <w:multiLevelType w:val="hybridMultilevel"/>
    <w:tmpl w:val="59A23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0C618C"/>
    <w:multiLevelType w:val="hybridMultilevel"/>
    <w:tmpl w:val="F8068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9E4876"/>
    <w:multiLevelType w:val="hybridMultilevel"/>
    <w:tmpl w:val="7A545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DE5D61"/>
    <w:multiLevelType w:val="hybridMultilevel"/>
    <w:tmpl w:val="26C80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A3D43"/>
    <w:multiLevelType w:val="hybridMultilevel"/>
    <w:tmpl w:val="99DE6806"/>
    <w:lvl w:ilvl="0" w:tplc="A508A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09938D0"/>
    <w:multiLevelType w:val="hybridMultilevel"/>
    <w:tmpl w:val="A04C1C7A"/>
    <w:lvl w:ilvl="0" w:tplc="223CD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0E3ECF"/>
    <w:multiLevelType w:val="hybridMultilevel"/>
    <w:tmpl w:val="85908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BD668E"/>
    <w:multiLevelType w:val="hybridMultilevel"/>
    <w:tmpl w:val="4AA4FAF6"/>
    <w:lvl w:ilvl="0" w:tplc="4044BD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AB789E"/>
    <w:multiLevelType w:val="hybridMultilevel"/>
    <w:tmpl w:val="21701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847C84"/>
    <w:multiLevelType w:val="hybridMultilevel"/>
    <w:tmpl w:val="51FA7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1957E4"/>
    <w:multiLevelType w:val="hybridMultilevel"/>
    <w:tmpl w:val="FD4AB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E9633D"/>
    <w:multiLevelType w:val="hybridMultilevel"/>
    <w:tmpl w:val="5BA8A5F8"/>
    <w:lvl w:ilvl="0" w:tplc="F466974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0D444D"/>
    <w:multiLevelType w:val="hybridMultilevel"/>
    <w:tmpl w:val="76285E98"/>
    <w:lvl w:ilvl="0" w:tplc="4CDA9650">
      <w:start w:val="1"/>
      <w:numFmt w:val="decimal"/>
      <w:lvlText w:val="%1)"/>
      <w:lvlJc w:val="left"/>
      <w:pPr>
        <w:ind w:left="143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290D06FF"/>
    <w:multiLevelType w:val="hybridMultilevel"/>
    <w:tmpl w:val="8AC07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E83BAD"/>
    <w:multiLevelType w:val="hybridMultilevel"/>
    <w:tmpl w:val="412CA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B14518"/>
    <w:multiLevelType w:val="hybridMultilevel"/>
    <w:tmpl w:val="BA5E5DDE"/>
    <w:lvl w:ilvl="0" w:tplc="C420A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8733CB"/>
    <w:multiLevelType w:val="hybridMultilevel"/>
    <w:tmpl w:val="759C6E46"/>
    <w:lvl w:ilvl="0" w:tplc="B8368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6B2DEA"/>
    <w:multiLevelType w:val="hybridMultilevel"/>
    <w:tmpl w:val="6554C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B82FE4"/>
    <w:multiLevelType w:val="hybridMultilevel"/>
    <w:tmpl w:val="F0102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E04400"/>
    <w:multiLevelType w:val="hybridMultilevel"/>
    <w:tmpl w:val="B960274E"/>
    <w:lvl w:ilvl="0" w:tplc="1152CED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4C5F49"/>
    <w:multiLevelType w:val="hybridMultilevel"/>
    <w:tmpl w:val="A268DC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2481F14"/>
    <w:multiLevelType w:val="hybridMultilevel"/>
    <w:tmpl w:val="DF2C2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4472A4"/>
    <w:multiLevelType w:val="hybridMultilevel"/>
    <w:tmpl w:val="94FC0520"/>
    <w:lvl w:ilvl="0" w:tplc="7DEA1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EC1D89"/>
    <w:multiLevelType w:val="hybridMultilevel"/>
    <w:tmpl w:val="7742A64E"/>
    <w:lvl w:ilvl="0" w:tplc="70F86C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2A5F81"/>
    <w:multiLevelType w:val="hybridMultilevel"/>
    <w:tmpl w:val="D34204DC"/>
    <w:lvl w:ilvl="0" w:tplc="3F4E0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4C64BC7"/>
    <w:multiLevelType w:val="hybridMultilevel"/>
    <w:tmpl w:val="C75467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352E7145"/>
    <w:multiLevelType w:val="hybridMultilevel"/>
    <w:tmpl w:val="7CAAFBE8"/>
    <w:lvl w:ilvl="0" w:tplc="7B8C1D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977A13"/>
    <w:multiLevelType w:val="hybridMultilevel"/>
    <w:tmpl w:val="2062B1EA"/>
    <w:lvl w:ilvl="0" w:tplc="7802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2C1251"/>
    <w:multiLevelType w:val="hybridMultilevel"/>
    <w:tmpl w:val="A5E8526C"/>
    <w:lvl w:ilvl="0" w:tplc="18F256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79639A"/>
    <w:multiLevelType w:val="hybridMultilevel"/>
    <w:tmpl w:val="B37AF59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3C565F56"/>
    <w:multiLevelType w:val="hybridMultilevel"/>
    <w:tmpl w:val="7570C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6707CA"/>
    <w:multiLevelType w:val="hybridMultilevel"/>
    <w:tmpl w:val="0ACCA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8A1C63"/>
    <w:multiLevelType w:val="hybridMultilevel"/>
    <w:tmpl w:val="063813E0"/>
    <w:lvl w:ilvl="0" w:tplc="B564513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E2C6615"/>
    <w:multiLevelType w:val="hybridMultilevel"/>
    <w:tmpl w:val="F66AD10A"/>
    <w:lvl w:ilvl="0" w:tplc="F7F64562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5">
    <w:nsid w:val="40BE76C0"/>
    <w:multiLevelType w:val="hybridMultilevel"/>
    <w:tmpl w:val="DB947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CA4EDF"/>
    <w:multiLevelType w:val="hybridMultilevel"/>
    <w:tmpl w:val="E97E1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2E62B42"/>
    <w:multiLevelType w:val="hybridMultilevel"/>
    <w:tmpl w:val="808885C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43CE7162"/>
    <w:multiLevelType w:val="hybridMultilevel"/>
    <w:tmpl w:val="1200F9BC"/>
    <w:lvl w:ilvl="0" w:tplc="EB1E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4204083"/>
    <w:multiLevelType w:val="hybridMultilevel"/>
    <w:tmpl w:val="59B29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4FA65AB"/>
    <w:multiLevelType w:val="hybridMultilevel"/>
    <w:tmpl w:val="45809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8397E33"/>
    <w:multiLevelType w:val="hybridMultilevel"/>
    <w:tmpl w:val="70725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B8B473C"/>
    <w:multiLevelType w:val="hybridMultilevel"/>
    <w:tmpl w:val="170A5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F57458"/>
    <w:multiLevelType w:val="hybridMultilevel"/>
    <w:tmpl w:val="314EE104"/>
    <w:lvl w:ilvl="0" w:tplc="03B6C7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E665C10"/>
    <w:multiLevelType w:val="hybridMultilevel"/>
    <w:tmpl w:val="893AE880"/>
    <w:lvl w:ilvl="0" w:tplc="B99C2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C03925"/>
    <w:multiLevelType w:val="hybridMultilevel"/>
    <w:tmpl w:val="C21083B0"/>
    <w:lvl w:ilvl="0" w:tplc="932EB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157406C"/>
    <w:multiLevelType w:val="hybridMultilevel"/>
    <w:tmpl w:val="F62A577C"/>
    <w:lvl w:ilvl="0" w:tplc="9BC20A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A14B24"/>
    <w:multiLevelType w:val="hybridMultilevel"/>
    <w:tmpl w:val="F3B65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F602B7"/>
    <w:multiLevelType w:val="hybridMultilevel"/>
    <w:tmpl w:val="43AEB898"/>
    <w:lvl w:ilvl="0" w:tplc="932EB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1359D5"/>
    <w:multiLevelType w:val="hybridMultilevel"/>
    <w:tmpl w:val="08C02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47C64BC"/>
    <w:multiLevelType w:val="hybridMultilevel"/>
    <w:tmpl w:val="8E944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6A953AF"/>
    <w:multiLevelType w:val="hybridMultilevel"/>
    <w:tmpl w:val="6DEED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9DA4875"/>
    <w:multiLevelType w:val="hybridMultilevel"/>
    <w:tmpl w:val="ED849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A94E7CC">
      <w:start w:val="1"/>
      <w:numFmt w:val="decimal"/>
      <w:lvlText w:val="%2)"/>
      <w:lvlJc w:val="left"/>
      <w:pPr>
        <w:ind w:left="705" w:hanging="705"/>
      </w:pPr>
      <w:rPr>
        <w:rFonts w:hint="default"/>
        <w:b w:val="0"/>
      </w:rPr>
    </w:lvl>
    <w:lvl w:ilvl="2" w:tplc="643827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CAB43A9"/>
    <w:multiLevelType w:val="hybridMultilevel"/>
    <w:tmpl w:val="D6122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DE13923"/>
    <w:multiLevelType w:val="hybridMultilevel"/>
    <w:tmpl w:val="5A026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B76D4F"/>
    <w:multiLevelType w:val="hybridMultilevel"/>
    <w:tmpl w:val="6478C9F2"/>
    <w:lvl w:ilvl="0" w:tplc="F3165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1A6719C"/>
    <w:multiLevelType w:val="hybridMultilevel"/>
    <w:tmpl w:val="9AAE8E02"/>
    <w:lvl w:ilvl="0" w:tplc="947E44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62E24805"/>
    <w:multiLevelType w:val="hybridMultilevel"/>
    <w:tmpl w:val="93661F3E"/>
    <w:lvl w:ilvl="0" w:tplc="EE5493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52D4820"/>
    <w:multiLevelType w:val="hybridMultilevel"/>
    <w:tmpl w:val="E8FC8B7A"/>
    <w:lvl w:ilvl="0" w:tplc="F466974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55E101B"/>
    <w:multiLevelType w:val="hybridMultilevel"/>
    <w:tmpl w:val="00D65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0330DB"/>
    <w:multiLevelType w:val="hybridMultilevel"/>
    <w:tmpl w:val="F31AB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0E592E"/>
    <w:multiLevelType w:val="hybridMultilevel"/>
    <w:tmpl w:val="EFC87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73E11BD"/>
    <w:multiLevelType w:val="hybridMultilevel"/>
    <w:tmpl w:val="8A2E9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CF3A37"/>
    <w:multiLevelType w:val="hybridMultilevel"/>
    <w:tmpl w:val="38F43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9BF0E6C"/>
    <w:multiLevelType w:val="hybridMultilevel"/>
    <w:tmpl w:val="E6E80D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6A406370"/>
    <w:multiLevelType w:val="hybridMultilevel"/>
    <w:tmpl w:val="FC865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E109D5"/>
    <w:multiLevelType w:val="hybridMultilevel"/>
    <w:tmpl w:val="65445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669740">
      <w:start w:val="1"/>
      <w:numFmt w:val="decimal"/>
      <w:lvlText w:val="%2."/>
      <w:lvlJc w:val="left"/>
      <w:pPr>
        <w:ind w:left="1440" w:hanging="360"/>
      </w:pPr>
      <w:rPr>
        <w:rFonts w:hint="default"/>
        <w:color w:val="33333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B1E3E67"/>
    <w:multiLevelType w:val="hybridMultilevel"/>
    <w:tmpl w:val="8C6A315A"/>
    <w:lvl w:ilvl="0" w:tplc="57A85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630E40"/>
    <w:multiLevelType w:val="hybridMultilevel"/>
    <w:tmpl w:val="3CF0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D8E40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6302A6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BF323AD"/>
    <w:multiLevelType w:val="hybridMultilevel"/>
    <w:tmpl w:val="D5B647AC"/>
    <w:lvl w:ilvl="0" w:tplc="F4D0607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6C9B3703"/>
    <w:multiLevelType w:val="hybridMultilevel"/>
    <w:tmpl w:val="F23EDC08"/>
    <w:lvl w:ilvl="0" w:tplc="545EF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CFD7F03"/>
    <w:multiLevelType w:val="hybridMultilevel"/>
    <w:tmpl w:val="D5582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FB96A79"/>
    <w:multiLevelType w:val="hybridMultilevel"/>
    <w:tmpl w:val="4380FD3E"/>
    <w:lvl w:ilvl="0" w:tplc="E5F80E1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08F76DA"/>
    <w:multiLevelType w:val="hybridMultilevel"/>
    <w:tmpl w:val="0D56F52C"/>
    <w:lvl w:ilvl="0" w:tplc="2EAAA6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0E373ED"/>
    <w:multiLevelType w:val="hybridMultilevel"/>
    <w:tmpl w:val="B2840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1935E95"/>
    <w:multiLevelType w:val="hybridMultilevel"/>
    <w:tmpl w:val="825EECCA"/>
    <w:lvl w:ilvl="0" w:tplc="9DFEB85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3862833"/>
    <w:multiLevelType w:val="hybridMultilevel"/>
    <w:tmpl w:val="CB98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3CE03B3"/>
    <w:multiLevelType w:val="hybridMultilevel"/>
    <w:tmpl w:val="3A9CF9D6"/>
    <w:lvl w:ilvl="0" w:tplc="28AA722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47D3095"/>
    <w:multiLevelType w:val="hybridMultilevel"/>
    <w:tmpl w:val="1F741F68"/>
    <w:lvl w:ilvl="0" w:tplc="2E6E8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4E37798"/>
    <w:multiLevelType w:val="hybridMultilevel"/>
    <w:tmpl w:val="99747A9A"/>
    <w:lvl w:ilvl="0" w:tplc="F466974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4E42956"/>
    <w:multiLevelType w:val="hybridMultilevel"/>
    <w:tmpl w:val="E0A00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8104D16"/>
    <w:multiLevelType w:val="hybridMultilevel"/>
    <w:tmpl w:val="6F8E3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84B35B5"/>
    <w:multiLevelType w:val="hybridMultilevel"/>
    <w:tmpl w:val="C0228382"/>
    <w:lvl w:ilvl="0" w:tplc="8ABE0D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8907E20"/>
    <w:multiLevelType w:val="hybridMultilevel"/>
    <w:tmpl w:val="D3E0D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8A05926"/>
    <w:multiLevelType w:val="hybridMultilevel"/>
    <w:tmpl w:val="627232C2"/>
    <w:lvl w:ilvl="0" w:tplc="C63462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>
    <w:nsid w:val="78E00900"/>
    <w:multiLevelType w:val="hybridMultilevel"/>
    <w:tmpl w:val="4238E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8F64856"/>
    <w:multiLevelType w:val="hybridMultilevel"/>
    <w:tmpl w:val="C0EC9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F2A4C8D"/>
    <w:multiLevelType w:val="hybridMultilevel"/>
    <w:tmpl w:val="D7C660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7"/>
  </w:num>
  <w:num w:numId="3">
    <w:abstractNumId w:val="54"/>
  </w:num>
  <w:num w:numId="4">
    <w:abstractNumId w:val="84"/>
  </w:num>
  <w:num w:numId="5">
    <w:abstractNumId w:val="18"/>
  </w:num>
  <w:num w:numId="6">
    <w:abstractNumId w:val="17"/>
  </w:num>
  <w:num w:numId="7">
    <w:abstractNumId w:val="21"/>
  </w:num>
  <w:num w:numId="8">
    <w:abstractNumId w:val="65"/>
  </w:num>
  <w:num w:numId="9">
    <w:abstractNumId w:val="64"/>
  </w:num>
  <w:num w:numId="10">
    <w:abstractNumId w:val="88"/>
  </w:num>
  <w:num w:numId="11">
    <w:abstractNumId w:val="104"/>
  </w:num>
  <w:num w:numId="12">
    <w:abstractNumId w:val="86"/>
  </w:num>
  <w:num w:numId="13">
    <w:abstractNumId w:val="102"/>
  </w:num>
  <w:num w:numId="14">
    <w:abstractNumId w:val="83"/>
  </w:num>
  <w:num w:numId="15">
    <w:abstractNumId w:val="14"/>
  </w:num>
  <w:num w:numId="16">
    <w:abstractNumId w:val="72"/>
  </w:num>
  <w:num w:numId="17">
    <w:abstractNumId w:val="28"/>
  </w:num>
  <w:num w:numId="18">
    <w:abstractNumId w:val="107"/>
  </w:num>
  <w:num w:numId="19">
    <w:abstractNumId w:val="48"/>
  </w:num>
  <w:num w:numId="20">
    <w:abstractNumId w:val="67"/>
  </w:num>
  <w:num w:numId="21">
    <w:abstractNumId w:val="55"/>
  </w:num>
  <w:num w:numId="22">
    <w:abstractNumId w:val="68"/>
  </w:num>
  <w:num w:numId="23">
    <w:abstractNumId w:val="43"/>
  </w:num>
  <w:num w:numId="24">
    <w:abstractNumId w:val="81"/>
  </w:num>
  <w:num w:numId="25">
    <w:abstractNumId w:val="2"/>
  </w:num>
  <w:num w:numId="26">
    <w:abstractNumId w:val="66"/>
  </w:num>
  <w:num w:numId="27">
    <w:abstractNumId w:val="82"/>
  </w:num>
  <w:num w:numId="28">
    <w:abstractNumId w:val="30"/>
  </w:num>
  <w:num w:numId="29">
    <w:abstractNumId w:val="44"/>
  </w:num>
  <w:num w:numId="30">
    <w:abstractNumId w:val="37"/>
  </w:num>
  <w:num w:numId="31">
    <w:abstractNumId w:val="75"/>
  </w:num>
  <w:num w:numId="32">
    <w:abstractNumId w:val="52"/>
  </w:num>
  <w:num w:numId="33">
    <w:abstractNumId w:val="46"/>
  </w:num>
  <w:num w:numId="34">
    <w:abstractNumId w:val="100"/>
  </w:num>
  <w:num w:numId="35">
    <w:abstractNumId w:val="32"/>
  </w:num>
  <w:num w:numId="36">
    <w:abstractNumId w:val="11"/>
  </w:num>
  <w:num w:numId="37">
    <w:abstractNumId w:val="0"/>
  </w:num>
  <w:num w:numId="38">
    <w:abstractNumId w:val="89"/>
  </w:num>
  <w:num w:numId="39">
    <w:abstractNumId w:val="101"/>
  </w:num>
  <w:num w:numId="40">
    <w:abstractNumId w:val="35"/>
  </w:num>
  <w:num w:numId="41">
    <w:abstractNumId w:val="29"/>
  </w:num>
  <w:num w:numId="42">
    <w:abstractNumId w:val="106"/>
  </w:num>
  <w:num w:numId="43">
    <w:abstractNumId w:val="39"/>
  </w:num>
  <w:num w:numId="44">
    <w:abstractNumId w:val="38"/>
  </w:num>
  <w:num w:numId="45">
    <w:abstractNumId w:val="56"/>
  </w:num>
  <w:num w:numId="46">
    <w:abstractNumId w:val="80"/>
  </w:num>
  <w:num w:numId="47">
    <w:abstractNumId w:val="4"/>
  </w:num>
  <w:num w:numId="48">
    <w:abstractNumId w:val="74"/>
  </w:num>
  <w:num w:numId="49">
    <w:abstractNumId w:val="79"/>
  </w:num>
  <w:num w:numId="50">
    <w:abstractNumId w:val="15"/>
  </w:num>
  <w:num w:numId="51">
    <w:abstractNumId w:val="70"/>
  </w:num>
  <w:num w:numId="52">
    <w:abstractNumId w:val="59"/>
  </w:num>
  <w:num w:numId="53">
    <w:abstractNumId w:val="12"/>
  </w:num>
  <w:num w:numId="54">
    <w:abstractNumId w:val="92"/>
  </w:num>
  <w:num w:numId="55">
    <w:abstractNumId w:val="87"/>
  </w:num>
  <w:num w:numId="56">
    <w:abstractNumId w:val="42"/>
  </w:num>
  <w:num w:numId="57">
    <w:abstractNumId w:val="69"/>
  </w:num>
  <w:num w:numId="58">
    <w:abstractNumId w:val="36"/>
  </w:num>
  <w:num w:numId="59">
    <w:abstractNumId w:val="62"/>
  </w:num>
  <w:num w:numId="60">
    <w:abstractNumId w:val="7"/>
  </w:num>
  <w:num w:numId="61">
    <w:abstractNumId w:val="22"/>
  </w:num>
  <w:num w:numId="62">
    <w:abstractNumId w:val="27"/>
  </w:num>
  <w:num w:numId="63">
    <w:abstractNumId w:val="41"/>
  </w:num>
  <w:num w:numId="64">
    <w:abstractNumId w:val="49"/>
  </w:num>
  <w:num w:numId="65">
    <w:abstractNumId w:val="3"/>
  </w:num>
  <w:num w:numId="66">
    <w:abstractNumId w:val="10"/>
  </w:num>
  <w:num w:numId="67">
    <w:abstractNumId w:val="60"/>
  </w:num>
  <w:num w:numId="68">
    <w:abstractNumId w:val="98"/>
  </w:num>
  <w:num w:numId="69">
    <w:abstractNumId w:val="61"/>
  </w:num>
  <w:num w:numId="70">
    <w:abstractNumId w:val="58"/>
  </w:num>
  <w:num w:numId="71">
    <w:abstractNumId w:val="24"/>
  </w:num>
  <w:num w:numId="72">
    <w:abstractNumId w:val="96"/>
  </w:num>
  <w:num w:numId="73">
    <w:abstractNumId w:val="95"/>
  </w:num>
  <w:num w:numId="74">
    <w:abstractNumId w:val="9"/>
  </w:num>
  <w:num w:numId="75">
    <w:abstractNumId w:val="20"/>
  </w:num>
  <w:num w:numId="76">
    <w:abstractNumId w:val="34"/>
  </w:num>
  <w:num w:numId="77">
    <w:abstractNumId w:val="93"/>
  </w:num>
  <w:num w:numId="78">
    <w:abstractNumId w:val="23"/>
  </w:num>
  <w:num w:numId="79">
    <w:abstractNumId w:val="105"/>
  </w:num>
  <w:num w:numId="80">
    <w:abstractNumId w:val="25"/>
  </w:num>
  <w:num w:numId="81">
    <w:abstractNumId w:val="16"/>
  </w:num>
  <w:num w:numId="82">
    <w:abstractNumId w:val="31"/>
  </w:num>
  <w:num w:numId="83">
    <w:abstractNumId w:val="5"/>
  </w:num>
  <w:num w:numId="84">
    <w:abstractNumId w:val="8"/>
  </w:num>
  <w:num w:numId="85">
    <w:abstractNumId w:val="47"/>
  </w:num>
  <w:num w:numId="86">
    <w:abstractNumId w:val="13"/>
  </w:num>
  <w:num w:numId="87">
    <w:abstractNumId w:val="94"/>
  </w:num>
  <w:num w:numId="88">
    <w:abstractNumId w:val="40"/>
  </w:num>
  <w:num w:numId="89">
    <w:abstractNumId w:val="71"/>
  </w:num>
  <w:num w:numId="90">
    <w:abstractNumId w:val="63"/>
  </w:num>
  <w:num w:numId="91">
    <w:abstractNumId w:val="73"/>
  </w:num>
  <w:num w:numId="92">
    <w:abstractNumId w:val="77"/>
  </w:num>
  <w:num w:numId="93">
    <w:abstractNumId w:val="85"/>
  </w:num>
  <w:num w:numId="94">
    <w:abstractNumId w:val="50"/>
  </w:num>
  <w:num w:numId="95">
    <w:abstractNumId w:val="76"/>
  </w:num>
  <w:num w:numId="96">
    <w:abstractNumId w:val="1"/>
  </w:num>
  <w:num w:numId="97">
    <w:abstractNumId w:val="26"/>
  </w:num>
  <w:num w:numId="98">
    <w:abstractNumId w:val="53"/>
  </w:num>
  <w:num w:numId="99">
    <w:abstractNumId w:val="97"/>
  </w:num>
  <w:num w:numId="100">
    <w:abstractNumId w:val="103"/>
  </w:num>
  <w:num w:numId="101">
    <w:abstractNumId w:val="45"/>
  </w:num>
  <w:num w:numId="102">
    <w:abstractNumId w:val="19"/>
  </w:num>
  <w:num w:numId="103">
    <w:abstractNumId w:val="91"/>
  </w:num>
  <w:num w:numId="104">
    <w:abstractNumId w:val="51"/>
  </w:num>
  <w:num w:numId="105">
    <w:abstractNumId w:val="90"/>
  </w:num>
  <w:num w:numId="106">
    <w:abstractNumId w:val="6"/>
  </w:num>
  <w:num w:numId="107">
    <w:abstractNumId w:val="99"/>
  </w:num>
  <w:num w:numId="108">
    <w:abstractNumId w:val="78"/>
  </w:num>
  <w:numIdMacAtCleanup w:val="10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am Czerwinski">
    <w15:presenceInfo w15:providerId="AD" w15:userId="S-1-5-21-2247651721-2798539999-3057292062-1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0C"/>
    <w:rsid w:val="000033F4"/>
    <w:rsid w:val="000106FD"/>
    <w:rsid w:val="00013621"/>
    <w:rsid w:val="000208BB"/>
    <w:rsid w:val="000259CB"/>
    <w:rsid w:val="000370D2"/>
    <w:rsid w:val="00043B75"/>
    <w:rsid w:val="00047A39"/>
    <w:rsid w:val="000503BF"/>
    <w:rsid w:val="000512BA"/>
    <w:rsid w:val="00051DDC"/>
    <w:rsid w:val="00051EE3"/>
    <w:rsid w:val="00055313"/>
    <w:rsid w:val="00055E0A"/>
    <w:rsid w:val="000637C5"/>
    <w:rsid w:val="000671D0"/>
    <w:rsid w:val="0006774C"/>
    <w:rsid w:val="0007081E"/>
    <w:rsid w:val="00086E7D"/>
    <w:rsid w:val="000879C4"/>
    <w:rsid w:val="00090AE2"/>
    <w:rsid w:val="00095F7C"/>
    <w:rsid w:val="0009620E"/>
    <w:rsid w:val="000A12F0"/>
    <w:rsid w:val="000A6E95"/>
    <w:rsid w:val="000A7DC2"/>
    <w:rsid w:val="000A7FFC"/>
    <w:rsid w:val="000B523C"/>
    <w:rsid w:val="000B5F7F"/>
    <w:rsid w:val="000C036C"/>
    <w:rsid w:val="000C0E58"/>
    <w:rsid w:val="000C1822"/>
    <w:rsid w:val="000C1E1F"/>
    <w:rsid w:val="000C4448"/>
    <w:rsid w:val="000D2141"/>
    <w:rsid w:val="000E64A6"/>
    <w:rsid w:val="000E76D5"/>
    <w:rsid w:val="000E7EE7"/>
    <w:rsid w:val="000F0795"/>
    <w:rsid w:val="000F367D"/>
    <w:rsid w:val="000F47D2"/>
    <w:rsid w:val="000F4DD2"/>
    <w:rsid w:val="000F540B"/>
    <w:rsid w:val="000F6EEE"/>
    <w:rsid w:val="001032F3"/>
    <w:rsid w:val="00107019"/>
    <w:rsid w:val="00107F5C"/>
    <w:rsid w:val="00115466"/>
    <w:rsid w:val="001156A5"/>
    <w:rsid w:val="0011608F"/>
    <w:rsid w:val="001169E5"/>
    <w:rsid w:val="00121A0D"/>
    <w:rsid w:val="00121ADE"/>
    <w:rsid w:val="0012555C"/>
    <w:rsid w:val="00126366"/>
    <w:rsid w:val="0013727F"/>
    <w:rsid w:val="0014148F"/>
    <w:rsid w:val="00142D7A"/>
    <w:rsid w:val="0015004A"/>
    <w:rsid w:val="001503AE"/>
    <w:rsid w:val="0015146F"/>
    <w:rsid w:val="00157906"/>
    <w:rsid w:val="00157D4E"/>
    <w:rsid w:val="00161523"/>
    <w:rsid w:val="001619E9"/>
    <w:rsid w:val="00163587"/>
    <w:rsid w:val="00166BB5"/>
    <w:rsid w:val="0016788E"/>
    <w:rsid w:val="00167938"/>
    <w:rsid w:val="0017396C"/>
    <w:rsid w:val="00176D8F"/>
    <w:rsid w:val="00184B4D"/>
    <w:rsid w:val="0018511B"/>
    <w:rsid w:val="00191317"/>
    <w:rsid w:val="001A1CB3"/>
    <w:rsid w:val="001A7DAD"/>
    <w:rsid w:val="001B34F5"/>
    <w:rsid w:val="001C1F1B"/>
    <w:rsid w:val="001C2001"/>
    <w:rsid w:val="001C523D"/>
    <w:rsid w:val="001C554E"/>
    <w:rsid w:val="001D0688"/>
    <w:rsid w:val="001D2E63"/>
    <w:rsid w:val="001D4BFD"/>
    <w:rsid w:val="001D63D8"/>
    <w:rsid w:val="001D6E5B"/>
    <w:rsid w:val="001E08FE"/>
    <w:rsid w:val="001E2289"/>
    <w:rsid w:val="001E3AC8"/>
    <w:rsid w:val="001E4DB9"/>
    <w:rsid w:val="001F3D71"/>
    <w:rsid w:val="001F59DA"/>
    <w:rsid w:val="001F5A29"/>
    <w:rsid w:val="001F5B03"/>
    <w:rsid w:val="00200CFA"/>
    <w:rsid w:val="00203E5F"/>
    <w:rsid w:val="0020453D"/>
    <w:rsid w:val="00206EC3"/>
    <w:rsid w:val="002112A0"/>
    <w:rsid w:val="0021135C"/>
    <w:rsid w:val="00220360"/>
    <w:rsid w:val="00226622"/>
    <w:rsid w:val="00231546"/>
    <w:rsid w:val="002367C3"/>
    <w:rsid w:val="0025052B"/>
    <w:rsid w:val="00254E7A"/>
    <w:rsid w:val="00255277"/>
    <w:rsid w:val="00256D34"/>
    <w:rsid w:val="00257CBB"/>
    <w:rsid w:val="00261C8A"/>
    <w:rsid w:val="00263449"/>
    <w:rsid w:val="00271EDD"/>
    <w:rsid w:val="00281CBC"/>
    <w:rsid w:val="00281F92"/>
    <w:rsid w:val="00290097"/>
    <w:rsid w:val="002911D0"/>
    <w:rsid w:val="0029672A"/>
    <w:rsid w:val="00297DED"/>
    <w:rsid w:val="002A006F"/>
    <w:rsid w:val="002A1985"/>
    <w:rsid w:val="002A34B7"/>
    <w:rsid w:val="002B549F"/>
    <w:rsid w:val="002C2E40"/>
    <w:rsid w:val="002C78C0"/>
    <w:rsid w:val="002D1C26"/>
    <w:rsid w:val="002D3913"/>
    <w:rsid w:val="002D3DE3"/>
    <w:rsid w:val="002D6622"/>
    <w:rsid w:val="002E03C5"/>
    <w:rsid w:val="002E168E"/>
    <w:rsid w:val="002F372D"/>
    <w:rsid w:val="002F5173"/>
    <w:rsid w:val="00300783"/>
    <w:rsid w:val="00303566"/>
    <w:rsid w:val="00310BF0"/>
    <w:rsid w:val="00310D99"/>
    <w:rsid w:val="00311257"/>
    <w:rsid w:val="003166F0"/>
    <w:rsid w:val="00316D85"/>
    <w:rsid w:val="00332A3B"/>
    <w:rsid w:val="00333BBE"/>
    <w:rsid w:val="00333FAF"/>
    <w:rsid w:val="00334757"/>
    <w:rsid w:val="003374C7"/>
    <w:rsid w:val="00341B4F"/>
    <w:rsid w:val="003420E2"/>
    <w:rsid w:val="00342F10"/>
    <w:rsid w:val="0034687B"/>
    <w:rsid w:val="00357134"/>
    <w:rsid w:val="0035743D"/>
    <w:rsid w:val="003706B7"/>
    <w:rsid w:val="00372D1F"/>
    <w:rsid w:val="00380D21"/>
    <w:rsid w:val="003843DD"/>
    <w:rsid w:val="0038520D"/>
    <w:rsid w:val="0038746B"/>
    <w:rsid w:val="00394008"/>
    <w:rsid w:val="00395E8C"/>
    <w:rsid w:val="003A0547"/>
    <w:rsid w:val="003A0783"/>
    <w:rsid w:val="003A0AD6"/>
    <w:rsid w:val="003A165A"/>
    <w:rsid w:val="003A18EB"/>
    <w:rsid w:val="003A4138"/>
    <w:rsid w:val="003A6A67"/>
    <w:rsid w:val="003B29AB"/>
    <w:rsid w:val="003B3FFE"/>
    <w:rsid w:val="003B7351"/>
    <w:rsid w:val="003B7A44"/>
    <w:rsid w:val="003C0654"/>
    <w:rsid w:val="003C25E1"/>
    <w:rsid w:val="003C57A9"/>
    <w:rsid w:val="003D23F1"/>
    <w:rsid w:val="003D3CD5"/>
    <w:rsid w:val="003D3DD3"/>
    <w:rsid w:val="003D4171"/>
    <w:rsid w:val="003D6E28"/>
    <w:rsid w:val="003E1B64"/>
    <w:rsid w:val="003E3591"/>
    <w:rsid w:val="003E3FE3"/>
    <w:rsid w:val="003F0637"/>
    <w:rsid w:val="003F1E1B"/>
    <w:rsid w:val="003F3C88"/>
    <w:rsid w:val="003F4744"/>
    <w:rsid w:val="003F5870"/>
    <w:rsid w:val="00403FC2"/>
    <w:rsid w:val="00405619"/>
    <w:rsid w:val="00406F42"/>
    <w:rsid w:val="00407344"/>
    <w:rsid w:val="00410128"/>
    <w:rsid w:val="00413C84"/>
    <w:rsid w:val="004162C4"/>
    <w:rsid w:val="00417A00"/>
    <w:rsid w:val="00417C4D"/>
    <w:rsid w:val="004202E8"/>
    <w:rsid w:val="0042743A"/>
    <w:rsid w:val="00430320"/>
    <w:rsid w:val="00431BFA"/>
    <w:rsid w:val="00431E5A"/>
    <w:rsid w:val="004327F1"/>
    <w:rsid w:val="004401A5"/>
    <w:rsid w:val="00440E9A"/>
    <w:rsid w:val="00442C9C"/>
    <w:rsid w:val="00442CAA"/>
    <w:rsid w:val="00453ABE"/>
    <w:rsid w:val="00454957"/>
    <w:rsid w:val="004551B7"/>
    <w:rsid w:val="00455E50"/>
    <w:rsid w:val="00456503"/>
    <w:rsid w:val="0045688C"/>
    <w:rsid w:val="00456AC3"/>
    <w:rsid w:val="0046236D"/>
    <w:rsid w:val="004649EF"/>
    <w:rsid w:val="00465351"/>
    <w:rsid w:val="004701F7"/>
    <w:rsid w:val="004764FE"/>
    <w:rsid w:val="00480C0B"/>
    <w:rsid w:val="00482219"/>
    <w:rsid w:val="00484ABA"/>
    <w:rsid w:val="004851E2"/>
    <w:rsid w:val="0049346E"/>
    <w:rsid w:val="00493AC8"/>
    <w:rsid w:val="00493B8C"/>
    <w:rsid w:val="0049548F"/>
    <w:rsid w:val="004958BB"/>
    <w:rsid w:val="00496A2C"/>
    <w:rsid w:val="0049765F"/>
    <w:rsid w:val="004A3A7B"/>
    <w:rsid w:val="004A3FB0"/>
    <w:rsid w:val="004A4A8F"/>
    <w:rsid w:val="004A65F1"/>
    <w:rsid w:val="004A7896"/>
    <w:rsid w:val="004B398B"/>
    <w:rsid w:val="004B51F0"/>
    <w:rsid w:val="004B7072"/>
    <w:rsid w:val="004B7261"/>
    <w:rsid w:val="004C16E9"/>
    <w:rsid w:val="004C664C"/>
    <w:rsid w:val="004C668F"/>
    <w:rsid w:val="004D08CF"/>
    <w:rsid w:val="004D20F8"/>
    <w:rsid w:val="004E038C"/>
    <w:rsid w:val="004E0589"/>
    <w:rsid w:val="004E3F7F"/>
    <w:rsid w:val="004F4E5B"/>
    <w:rsid w:val="00506DBC"/>
    <w:rsid w:val="00511569"/>
    <w:rsid w:val="00512445"/>
    <w:rsid w:val="00522661"/>
    <w:rsid w:val="0052288C"/>
    <w:rsid w:val="00525157"/>
    <w:rsid w:val="005256B0"/>
    <w:rsid w:val="005276FC"/>
    <w:rsid w:val="005411E3"/>
    <w:rsid w:val="00542700"/>
    <w:rsid w:val="00551F08"/>
    <w:rsid w:val="00555C6D"/>
    <w:rsid w:val="0055611A"/>
    <w:rsid w:val="00560C60"/>
    <w:rsid w:val="00560CB7"/>
    <w:rsid w:val="005631B8"/>
    <w:rsid w:val="00565389"/>
    <w:rsid w:val="0056682A"/>
    <w:rsid w:val="00575462"/>
    <w:rsid w:val="00582588"/>
    <w:rsid w:val="00590A00"/>
    <w:rsid w:val="005939E9"/>
    <w:rsid w:val="00594EE2"/>
    <w:rsid w:val="005A5767"/>
    <w:rsid w:val="005B03F1"/>
    <w:rsid w:val="005B30BC"/>
    <w:rsid w:val="005B3BDF"/>
    <w:rsid w:val="005B4DF4"/>
    <w:rsid w:val="005C2E01"/>
    <w:rsid w:val="005C430C"/>
    <w:rsid w:val="005C4579"/>
    <w:rsid w:val="005D0F69"/>
    <w:rsid w:val="005D3B40"/>
    <w:rsid w:val="005D7007"/>
    <w:rsid w:val="005E0FA4"/>
    <w:rsid w:val="005E2DC1"/>
    <w:rsid w:val="005E6390"/>
    <w:rsid w:val="005E6C66"/>
    <w:rsid w:val="005F7F43"/>
    <w:rsid w:val="006003B0"/>
    <w:rsid w:val="006020D9"/>
    <w:rsid w:val="00605229"/>
    <w:rsid w:val="00611DF9"/>
    <w:rsid w:val="0061551A"/>
    <w:rsid w:val="006174C9"/>
    <w:rsid w:val="006250F5"/>
    <w:rsid w:val="00631934"/>
    <w:rsid w:val="00643731"/>
    <w:rsid w:val="0065019F"/>
    <w:rsid w:val="006516A7"/>
    <w:rsid w:val="00653F46"/>
    <w:rsid w:val="006575BE"/>
    <w:rsid w:val="00662615"/>
    <w:rsid w:val="00663AEF"/>
    <w:rsid w:val="00663B8A"/>
    <w:rsid w:val="006640E0"/>
    <w:rsid w:val="00670F08"/>
    <w:rsid w:val="00671562"/>
    <w:rsid w:val="006753E4"/>
    <w:rsid w:val="00682881"/>
    <w:rsid w:val="00682FE4"/>
    <w:rsid w:val="006848C7"/>
    <w:rsid w:val="00685C7D"/>
    <w:rsid w:val="00686C4C"/>
    <w:rsid w:val="00696145"/>
    <w:rsid w:val="00696BFA"/>
    <w:rsid w:val="00697DE5"/>
    <w:rsid w:val="006B2040"/>
    <w:rsid w:val="006B51EC"/>
    <w:rsid w:val="006C55C6"/>
    <w:rsid w:val="006D1216"/>
    <w:rsid w:val="006D47C6"/>
    <w:rsid w:val="006D6F44"/>
    <w:rsid w:val="006E0722"/>
    <w:rsid w:val="006E0D61"/>
    <w:rsid w:val="006E5222"/>
    <w:rsid w:val="006E6B66"/>
    <w:rsid w:val="006F0D61"/>
    <w:rsid w:val="006F4E60"/>
    <w:rsid w:val="0070310A"/>
    <w:rsid w:val="00705C15"/>
    <w:rsid w:val="00710E8D"/>
    <w:rsid w:val="0071792F"/>
    <w:rsid w:val="00721E82"/>
    <w:rsid w:val="00722071"/>
    <w:rsid w:val="00727096"/>
    <w:rsid w:val="00731006"/>
    <w:rsid w:val="00732CF9"/>
    <w:rsid w:val="00733A83"/>
    <w:rsid w:val="00736F4B"/>
    <w:rsid w:val="007370AD"/>
    <w:rsid w:val="00741893"/>
    <w:rsid w:val="00742BB3"/>
    <w:rsid w:val="00743FB6"/>
    <w:rsid w:val="00744ACA"/>
    <w:rsid w:val="00744EB9"/>
    <w:rsid w:val="007510A6"/>
    <w:rsid w:val="00751CF0"/>
    <w:rsid w:val="00772013"/>
    <w:rsid w:val="007748B8"/>
    <w:rsid w:val="00775FF6"/>
    <w:rsid w:val="0077773D"/>
    <w:rsid w:val="00777A15"/>
    <w:rsid w:val="00780669"/>
    <w:rsid w:val="00783C10"/>
    <w:rsid w:val="00784BCF"/>
    <w:rsid w:val="0078594C"/>
    <w:rsid w:val="00785C69"/>
    <w:rsid w:val="007A2DD2"/>
    <w:rsid w:val="007A3D04"/>
    <w:rsid w:val="007A7106"/>
    <w:rsid w:val="007B0CC4"/>
    <w:rsid w:val="007B601E"/>
    <w:rsid w:val="007D027C"/>
    <w:rsid w:val="007D2B08"/>
    <w:rsid w:val="007D331B"/>
    <w:rsid w:val="007D6F2C"/>
    <w:rsid w:val="007E384F"/>
    <w:rsid w:val="007E58BE"/>
    <w:rsid w:val="007E683C"/>
    <w:rsid w:val="007F538E"/>
    <w:rsid w:val="0080391A"/>
    <w:rsid w:val="00810B03"/>
    <w:rsid w:val="00813053"/>
    <w:rsid w:val="00813B18"/>
    <w:rsid w:val="0081421C"/>
    <w:rsid w:val="0081782A"/>
    <w:rsid w:val="008354D7"/>
    <w:rsid w:val="00841C4A"/>
    <w:rsid w:val="008420EC"/>
    <w:rsid w:val="00844010"/>
    <w:rsid w:val="00846FF5"/>
    <w:rsid w:val="008515F4"/>
    <w:rsid w:val="00851862"/>
    <w:rsid w:val="00853870"/>
    <w:rsid w:val="008636F5"/>
    <w:rsid w:val="00872C9B"/>
    <w:rsid w:val="00874B3F"/>
    <w:rsid w:val="00880A29"/>
    <w:rsid w:val="00883735"/>
    <w:rsid w:val="00885913"/>
    <w:rsid w:val="00885B75"/>
    <w:rsid w:val="008915C8"/>
    <w:rsid w:val="00896F90"/>
    <w:rsid w:val="008A008A"/>
    <w:rsid w:val="008A10BA"/>
    <w:rsid w:val="008A25FC"/>
    <w:rsid w:val="008A340A"/>
    <w:rsid w:val="008A357A"/>
    <w:rsid w:val="008A4FFD"/>
    <w:rsid w:val="008A6350"/>
    <w:rsid w:val="008B634E"/>
    <w:rsid w:val="008B78B7"/>
    <w:rsid w:val="008C11D5"/>
    <w:rsid w:val="008C7ED4"/>
    <w:rsid w:val="008E4FD2"/>
    <w:rsid w:val="008E7016"/>
    <w:rsid w:val="008E72EB"/>
    <w:rsid w:val="008F10DE"/>
    <w:rsid w:val="0090078F"/>
    <w:rsid w:val="009015C0"/>
    <w:rsid w:val="0091129C"/>
    <w:rsid w:val="0091254D"/>
    <w:rsid w:val="009150C7"/>
    <w:rsid w:val="00916BF8"/>
    <w:rsid w:val="0092340D"/>
    <w:rsid w:val="00924600"/>
    <w:rsid w:val="00925ECF"/>
    <w:rsid w:val="0092696D"/>
    <w:rsid w:val="0093172B"/>
    <w:rsid w:val="00937AD6"/>
    <w:rsid w:val="00942048"/>
    <w:rsid w:val="00943437"/>
    <w:rsid w:val="009501A0"/>
    <w:rsid w:val="009514DA"/>
    <w:rsid w:val="00951D15"/>
    <w:rsid w:val="00951D1F"/>
    <w:rsid w:val="0095708E"/>
    <w:rsid w:val="00960EC2"/>
    <w:rsid w:val="00962B53"/>
    <w:rsid w:val="00962E2A"/>
    <w:rsid w:val="00965635"/>
    <w:rsid w:val="00966D53"/>
    <w:rsid w:val="00971441"/>
    <w:rsid w:val="0097169F"/>
    <w:rsid w:val="009717FE"/>
    <w:rsid w:val="009859DD"/>
    <w:rsid w:val="009863FF"/>
    <w:rsid w:val="00990190"/>
    <w:rsid w:val="009A08C4"/>
    <w:rsid w:val="009A0947"/>
    <w:rsid w:val="009A0D6A"/>
    <w:rsid w:val="009A1D46"/>
    <w:rsid w:val="009A380F"/>
    <w:rsid w:val="009A3DBC"/>
    <w:rsid w:val="009A4543"/>
    <w:rsid w:val="009A6908"/>
    <w:rsid w:val="009B3356"/>
    <w:rsid w:val="009B5BA1"/>
    <w:rsid w:val="009C4D89"/>
    <w:rsid w:val="009D0C05"/>
    <w:rsid w:val="009D1E17"/>
    <w:rsid w:val="009D2042"/>
    <w:rsid w:val="009D6E39"/>
    <w:rsid w:val="009E4990"/>
    <w:rsid w:val="009F440E"/>
    <w:rsid w:val="009F54F8"/>
    <w:rsid w:val="009F6C9F"/>
    <w:rsid w:val="00A010D3"/>
    <w:rsid w:val="00A01722"/>
    <w:rsid w:val="00A03B2B"/>
    <w:rsid w:val="00A050EA"/>
    <w:rsid w:val="00A100F0"/>
    <w:rsid w:val="00A1083D"/>
    <w:rsid w:val="00A13651"/>
    <w:rsid w:val="00A151C8"/>
    <w:rsid w:val="00A15777"/>
    <w:rsid w:val="00A24545"/>
    <w:rsid w:val="00A26FE1"/>
    <w:rsid w:val="00A32126"/>
    <w:rsid w:val="00A32328"/>
    <w:rsid w:val="00A32F4B"/>
    <w:rsid w:val="00A334C5"/>
    <w:rsid w:val="00A41411"/>
    <w:rsid w:val="00A45D5F"/>
    <w:rsid w:val="00A50A98"/>
    <w:rsid w:val="00A52046"/>
    <w:rsid w:val="00A53FFE"/>
    <w:rsid w:val="00A55CC2"/>
    <w:rsid w:val="00A55F87"/>
    <w:rsid w:val="00A61730"/>
    <w:rsid w:val="00A62325"/>
    <w:rsid w:val="00A72D3B"/>
    <w:rsid w:val="00A767BE"/>
    <w:rsid w:val="00A77BA1"/>
    <w:rsid w:val="00A803F6"/>
    <w:rsid w:val="00A81C93"/>
    <w:rsid w:val="00A823B8"/>
    <w:rsid w:val="00A87455"/>
    <w:rsid w:val="00A90521"/>
    <w:rsid w:val="00A91AC7"/>
    <w:rsid w:val="00AA0CCC"/>
    <w:rsid w:val="00AA5C09"/>
    <w:rsid w:val="00AA659E"/>
    <w:rsid w:val="00AB424F"/>
    <w:rsid w:val="00AB4949"/>
    <w:rsid w:val="00AC63C4"/>
    <w:rsid w:val="00AC71A1"/>
    <w:rsid w:val="00AD0495"/>
    <w:rsid w:val="00AD3F03"/>
    <w:rsid w:val="00AD6B92"/>
    <w:rsid w:val="00AD7AB8"/>
    <w:rsid w:val="00AE0487"/>
    <w:rsid w:val="00AE1A78"/>
    <w:rsid w:val="00AF17F7"/>
    <w:rsid w:val="00AF3FE1"/>
    <w:rsid w:val="00AF4139"/>
    <w:rsid w:val="00AF6527"/>
    <w:rsid w:val="00AF7F02"/>
    <w:rsid w:val="00B02A61"/>
    <w:rsid w:val="00B04398"/>
    <w:rsid w:val="00B04F51"/>
    <w:rsid w:val="00B170F4"/>
    <w:rsid w:val="00B262F5"/>
    <w:rsid w:val="00B31349"/>
    <w:rsid w:val="00B3339D"/>
    <w:rsid w:val="00B36636"/>
    <w:rsid w:val="00B36798"/>
    <w:rsid w:val="00B430DA"/>
    <w:rsid w:val="00B4523F"/>
    <w:rsid w:val="00B47286"/>
    <w:rsid w:val="00B550D2"/>
    <w:rsid w:val="00B55B05"/>
    <w:rsid w:val="00B566AB"/>
    <w:rsid w:val="00B62328"/>
    <w:rsid w:val="00B6396F"/>
    <w:rsid w:val="00B6454D"/>
    <w:rsid w:val="00B66617"/>
    <w:rsid w:val="00B7329B"/>
    <w:rsid w:val="00B75843"/>
    <w:rsid w:val="00B7663C"/>
    <w:rsid w:val="00B807D5"/>
    <w:rsid w:val="00B84087"/>
    <w:rsid w:val="00B90231"/>
    <w:rsid w:val="00B93092"/>
    <w:rsid w:val="00B93168"/>
    <w:rsid w:val="00B94185"/>
    <w:rsid w:val="00B94D22"/>
    <w:rsid w:val="00B95792"/>
    <w:rsid w:val="00BB2639"/>
    <w:rsid w:val="00BB411F"/>
    <w:rsid w:val="00BC63D0"/>
    <w:rsid w:val="00BC6960"/>
    <w:rsid w:val="00BC771B"/>
    <w:rsid w:val="00BE553C"/>
    <w:rsid w:val="00BE6338"/>
    <w:rsid w:val="00BE6E6D"/>
    <w:rsid w:val="00C01ED2"/>
    <w:rsid w:val="00C04BB9"/>
    <w:rsid w:val="00C115D1"/>
    <w:rsid w:val="00C12B4B"/>
    <w:rsid w:val="00C17417"/>
    <w:rsid w:val="00C2105D"/>
    <w:rsid w:val="00C2137E"/>
    <w:rsid w:val="00C22D94"/>
    <w:rsid w:val="00C2508C"/>
    <w:rsid w:val="00C311A8"/>
    <w:rsid w:val="00C3460C"/>
    <w:rsid w:val="00C3581D"/>
    <w:rsid w:val="00C35AFF"/>
    <w:rsid w:val="00C36913"/>
    <w:rsid w:val="00C36975"/>
    <w:rsid w:val="00C40018"/>
    <w:rsid w:val="00C43483"/>
    <w:rsid w:val="00C466EC"/>
    <w:rsid w:val="00C512B6"/>
    <w:rsid w:val="00C533E2"/>
    <w:rsid w:val="00C569A5"/>
    <w:rsid w:val="00C63011"/>
    <w:rsid w:val="00C64098"/>
    <w:rsid w:val="00C653CE"/>
    <w:rsid w:val="00C7231D"/>
    <w:rsid w:val="00C767AF"/>
    <w:rsid w:val="00C77108"/>
    <w:rsid w:val="00C8045E"/>
    <w:rsid w:val="00C81E4B"/>
    <w:rsid w:val="00C86187"/>
    <w:rsid w:val="00C8652F"/>
    <w:rsid w:val="00C878D1"/>
    <w:rsid w:val="00CA2681"/>
    <w:rsid w:val="00CA53CB"/>
    <w:rsid w:val="00CA549F"/>
    <w:rsid w:val="00CA662E"/>
    <w:rsid w:val="00CA683A"/>
    <w:rsid w:val="00CB2895"/>
    <w:rsid w:val="00CB39BC"/>
    <w:rsid w:val="00CB6450"/>
    <w:rsid w:val="00CB7FAC"/>
    <w:rsid w:val="00CC5BCC"/>
    <w:rsid w:val="00CD07DD"/>
    <w:rsid w:val="00CD197F"/>
    <w:rsid w:val="00CD5722"/>
    <w:rsid w:val="00CE547B"/>
    <w:rsid w:val="00CE6061"/>
    <w:rsid w:val="00CE7971"/>
    <w:rsid w:val="00CF215B"/>
    <w:rsid w:val="00CF3AFF"/>
    <w:rsid w:val="00CF4EC9"/>
    <w:rsid w:val="00D00793"/>
    <w:rsid w:val="00D02DF8"/>
    <w:rsid w:val="00D105C6"/>
    <w:rsid w:val="00D11F30"/>
    <w:rsid w:val="00D14C50"/>
    <w:rsid w:val="00D17C19"/>
    <w:rsid w:val="00D2533F"/>
    <w:rsid w:val="00D324E7"/>
    <w:rsid w:val="00D3518A"/>
    <w:rsid w:val="00D408E1"/>
    <w:rsid w:val="00D43C93"/>
    <w:rsid w:val="00D461E3"/>
    <w:rsid w:val="00D527C2"/>
    <w:rsid w:val="00D54983"/>
    <w:rsid w:val="00D56F15"/>
    <w:rsid w:val="00D57A79"/>
    <w:rsid w:val="00D60134"/>
    <w:rsid w:val="00D643CB"/>
    <w:rsid w:val="00D70588"/>
    <w:rsid w:val="00D74715"/>
    <w:rsid w:val="00D81EBB"/>
    <w:rsid w:val="00D81ED8"/>
    <w:rsid w:val="00D83EE3"/>
    <w:rsid w:val="00D97AB5"/>
    <w:rsid w:val="00DA019E"/>
    <w:rsid w:val="00DA1A0D"/>
    <w:rsid w:val="00DA3313"/>
    <w:rsid w:val="00DA660E"/>
    <w:rsid w:val="00DC24A3"/>
    <w:rsid w:val="00DC3E79"/>
    <w:rsid w:val="00DC4B1F"/>
    <w:rsid w:val="00DC7CA4"/>
    <w:rsid w:val="00DC7F27"/>
    <w:rsid w:val="00DD1D89"/>
    <w:rsid w:val="00DD2AA7"/>
    <w:rsid w:val="00DD69F8"/>
    <w:rsid w:val="00DD7EB2"/>
    <w:rsid w:val="00DE2316"/>
    <w:rsid w:val="00DE3554"/>
    <w:rsid w:val="00DF034D"/>
    <w:rsid w:val="00DF0834"/>
    <w:rsid w:val="00DF39AA"/>
    <w:rsid w:val="00DF3BBD"/>
    <w:rsid w:val="00DF3E0E"/>
    <w:rsid w:val="00E03698"/>
    <w:rsid w:val="00E037F2"/>
    <w:rsid w:val="00E10454"/>
    <w:rsid w:val="00E10C69"/>
    <w:rsid w:val="00E206D8"/>
    <w:rsid w:val="00E207F4"/>
    <w:rsid w:val="00E212D2"/>
    <w:rsid w:val="00E30270"/>
    <w:rsid w:val="00E315D3"/>
    <w:rsid w:val="00E355A4"/>
    <w:rsid w:val="00E447B4"/>
    <w:rsid w:val="00E53791"/>
    <w:rsid w:val="00E600E2"/>
    <w:rsid w:val="00E63B0F"/>
    <w:rsid w:val="00E67999"/>
    <w:rsid w:val="00E70C71"/>
    <w:rsid w:val="00E756FB"/>
    <w:rsid w:val="00E80621"/>
    <w:rsid w:val="00E81CA7"/>
    <w:rsid w:val="00E827A0"/>
    <w:rsid w:val="00E82B3B"/>
    <w:rsid w:val="00E92F3C"/>
    <w:rsid w:val="00E93515"/>
    <w:rsid w:val="00E964BD"/>
    <w:rsid w:val="00EA52F9"/>
    <w:rsid w:val="00EB1820"/>
    <w:rsid w:val="00EB3522"/>
    <w:rsid w:val="00EB4034"/>
    <w:rsid w:val="00EB7597"/>
    <w:rsid w:val="00EC0DA6"/>
    <w:rsid w:val="00EC3886"/>
    <w:rsid w:val="00EC719C"/>
    <w:rsid w:val="00ED2DB0"/>
    <w:rsid w:val="00EE3AD3"/>
    <w:rsid w:val="00EE7F4A"/>
    <w:rsid w:val="00EF0BC9"/>
    <w:rsid w:val="00EF21BD"/>
    <w:rsid w:val="00EF362F"/>
    <w:rsid w:val="00EF409D"/>
    <w:rsid w:val="00EF4A5E"/>
    <w:rsid w:val="00F007CE"/>
    <w:rsid w:val="00F00BC8"/>
    <w:rsid w:val="00F02E85"/>
    <w:rsid w:val="00F10263"/>
    <w:rsid w:val="00F1084F"/>
    <w:rsid w:val="00F166EB"/>
    <w:rsid w:val="00F16982"/>
    <w:rsid w:val="00F173D2"/>
    <w:rsid w:val="00F245A2"/>
    <w:rsid w:val="00F26222"/>
    <w:rsid w:val="00F26A21"/>
    <w:rsid w:val="00F30C79"/>
    <w:rsid w:val="00F32D69"/>
    <w:rsid w:val="00F33F87"/>
    <w:rsid w:val="00F36152"/>
    <w:rsid w:val="00F4002A"/>
    <w:rsid w:val="00F4088A"/>
    <w:rsid w:val="00F4151D"/>
    <w:rsid w:val="00F41BD3"/>
    <w:rsid w:val="00F43253"/>
    <w:rsid w:val="00F504A9"/>
    <w:rsid w:val="00F561BD"/>
    <w:rsid w:val="00F60404"/>
    <w:rsid w:val="00F63D4D"/>
    <w:rsid w:val="00F64552"/>
    <w:rsid w:val="00F66BB9"/>
    <w:rsid w:val="00F8213E"/>
    <w:rsid w:val="00F8516A"/>
    <w:rsid w:val="00F85511"/>
    <w:rsid w:val="00F91D82"/>
    <w:rsid w:val="00F94528"/>
    <w:rsid w:val="00F94675"/>
    <w:rsid w:val="00FA0D8A"/>
    <w:rsid w:val="00FA421D"/>
    <w:rsid w:val="00FA44D2"/>
    <w:rsid w:val="00FA4971"/>
    <w:rsid w:val="00FA6AE5"/>
    <w:rsid w:val="00FB5CF7"/>
    <w:rsid w:val="00FC2ADF"/>
    <w:rsid w:val="00FC4992"/>
    <w:rsid w:val="00FC5C49"/>
    <w:rsid w:val="00FC61AE"/>
    <w:rsid w:val="00FC723E"/>
    <w:rsid w:val="00FD0E7B"/>
    <w:rsid w:val="00FD2421"/>
    <w:rsid w:val="00FE0DD5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D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strike w:val="0"/>
      <w:dstrike w:val="0"/>
      <w:color w:val="auto"/>
    </w:rPr>
  </w:style>
  <w:style w:type="character" w:customStyle="1" w:styleId="WW8Num5z0">
    <w:name w:val="WW8Num5z0"/>
    <w:rPr>
      <w:rFonts w:ascii="Times New Roman" w:eastAsia="Times New Roman" w:hAnsi="Times New Roman" w:cs="Times New Roman"/>
      <w:strike w:val="0"/>
      <w:dstrike w:val="0"/>
      <w:color w:val="auto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  <w:i w:val="0"/>
    </w:rPr>
  </w:style>
  <w:style w:type="character" w:customStyle="1" w:styleId="WW8Num10z0">
    <w:name w:val="WW8Num10z0"/>
    <w:rPr>
      <w:strike w:val="0"/>
      <w:dstrike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0">
    <w:name w:val="p0"/>
    <w:basedOn w:val="Normalny"/>
    <w:pPr>
      <w:spacing w:before="280" w:after="280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1257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pPr>
      <w:jc w:val="both"/>
    </w:pPr>
    <w:rPr>
      <w:sz w:val="28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1305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3053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80669"/>
    <w:pPr>
      <w:suppressAutoHyphens w:val="0"/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F4E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4F4E5B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5004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5004A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15004A"/>
    <w:rPr>
      <w:vertAlign w:val="superscript"/>
    </w:rPr>
  </w:style>
  <w:style w:type="character" w:styleId="Hipercze">
    <w:name w:val="Hyperlink"/>
    <w:rsid w:val="00AF6527"/>
    <w:rPr>
      <w:color w:val="0000FF"/>
      <w:u w:val="single"/>
    </w:rPr>
  </w:style>
  <w:style w:type="paragraph" w:customStyle="1" w:styleId="Default">
    <w:name w:val="Default"/>
    <w:rsid w:val="00AF652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AF6527"/>
  </w:style>
  <w:style w:type="paragraph" w:styleId="Tekstprzypisukocowego">
    <w:name w:val="endnote text"/>
    <w:basedOn w:val="Normalny"/>
    <w:link w:val="TekstprzypisukocowegoZnak"/>
    <w:uiPriority w:val="99"/>
    <w:unhideWhenUsed/>
    <w:rsid w:val="00AF6527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AF6527"/>
    <w:rPr>
      <w:lang w:eastAsia="ar-SA"/>
    </w:rPr>
  </w:style>
  <w:style w:type="character" w:styleId="Odwoanieprzypisukocowego">
    <w:name w:val="endnote reference"/>
    <w:uiPriority w:val="99"/>
    <w:rsid w:val="00AF652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527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52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527"/>
    <w:pPr>
      <w:suppressAutoHyphens w:val="0"/>
    </w:pPr>
    <w:rPr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AF652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527"/>
    <w:rPr>
      <w:b/>
      <w:bCs/>
    </w:rPr>
  </w:style>
  <w:style w:type="character" w:styleId="Odwoaniedokomentarza">
    <w:name w:val="annotation reference"/>
    <w:uiPriority w:val="99"/>
    <w:semiHidden/>
    <w:unhideWhenUsed/>
    <w:rsid w:val="009A1D46"/>
    <w:rPr>
      <w:sz w:val="16"/>
      <w:szCs w:val="16"/>
    </w:rPr>
  </w:style>
  <w:style w:type="paragraph" w:styleId="Bezodstpw">
    <w:name w:val="No Spacing"/>
    <w:uiPriority w:val="1"/>
    <w:qFormat/>
    <w:rsid w:val="00226622"/>
    <w:pPr>
      <w:suppressAutoHyphens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5631B8"/>
  </w:style>
  <w:style w:type="character" w:customStyle="1" w:styleId="caps">
    <w:name w:val="caps"/>
    <w:basedOn w:val="Domylnaczcionkaakapitu"/>
    <w:rsid w:val="00563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strike w:val="0"/>
      <w:dstrike w:val="0"/>
      <w:color w:val="auto"/>
    </w:rPr>
  </w:style>
  <w:style w:type="character" w:customStyle="1" w:styleId="WW8Num5z0">
    <w:name w:val="WW8Num5z0"/>
    <w:rPr>
      <w:rFonts w:ascii="Times New Roman" w:eastAsia="Times New Roman" w:hAnsi="Times New Roman" w:cs="Times New Roman"/>
      <w:strike w:val="0"/>
      <w:dstrike w:val="0"/>
      <w:color w:val="auto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  <w:i w:val="0"/>
    </w:rPr>
  </w:style>
  <w:style w:type="character" w:customStyle="1" w:styleId="WW8Num10z0">
    <w:name w:val="WW8Num10z0"/>
    <w:rPr>
      <w:strike w:val="0"/>
      <w:dstrike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0">
    <w:name w:val="p0"/>
    <w:basedOn w:val="Normalny"/>
    <w:pPr>
      <w:spacing w:before="280" w:after="280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1257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pPr>
      <w:jc w:val="both"/>
    </w:pPr>
    <w:rPr>
      <w:sz w:val="28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1305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3053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80669"/>
    <w:pPr>
      <w:suppressAutoHyphens w:val="0"/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F4E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4F4E5B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5004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5004A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15004A"/>
    <w:rPr>
      <w:vertAlign w:val="superscript"/>
    </w:rPr>
  </w:style>
  <w:style w:type="character" w:styleId="Hipercze">
    <w:name w:val="Hyperlink"/>
    <w:rsid w:val="00AF6527"/>
    <w:rPr>
      <w:color w:val="0000FF"/>
      <w:u w:val="single"/>
    </w:rPr>
  </w:style>
  <w:style w:type="paragraph" w:customStyle="1" w:styleId="Default">
    <w:name w:val="Default"/>
    <w:rsid w:val="00AF652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AF6527"/>
  </w:style>
  <w:style w:type="paragraph" w:styleId="Tekstprzypisukocowego">
    <w:name w:val="endnote text"/>
    <w:basedOn w:val="Normalny"/>
    <w:link w:val="TekstprzypisukocowegoZnak"/>
    <w:uiPriority w:val="99"/>
    <w:unhideWhenUsed/>
    <w:rsid w:val="00AF6527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AF6527"/>
    <w:rPr>
      <w:lang w:eastAsia="ar-SA"/>
    </w:rPr>
  </w:style>
  <w:style w:type="character" w:styleId="Odwoanieprzypisukocowego">
    <w:name w:val="endnote reference"/>
    <w:uiPriority w:val="99"/>
    <w:rsid w:val="00AF652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527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52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527"/>
    <w:pPr>
      <w:suppressAutoHyphens w:val="0"/>
    </w:pPr>
    <w:rPr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AF652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527"/>
    <w:rPr>
      <w:b/>
      <w:bCs/>
    </w:rPr>
  </w:style>
  <w:style w:type="character" w:styleId="Odwoaniedokomentarza">
    <w:name w:val="annotation reference"/>
    <w:uiPriority w:val="99"/>
    <w:semiHidden/>
    <w:unhideWhenUsed/>
    <w:rsid w:val="009A1D46"/>
    <w:rPr>
      <w:sz w:val="16"/>
      <w:szCs w:val="16"/>
    </w:rPr>
  </w:style>
  <w:style w:type="paragraph" w:styleId="Bezodstpw">
    <w:name w:val="No Spacing"/>
    <w:uiPriority w:val="1"/>
    <w:qFormat/>
    <w:rsid w:val="00226622"/>
    <w:pPr>
      <w:suppressAutoHyphens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5631B8"/>
  </w:style>
  <w:style w:type="character" w:customStyle="1" w:styleId="caps">
    <w:name w:val="caps"/>
    <w:basedOn w:val="Domylnaczcionkaakapitu"/>
    <w:rsid w:val="0056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6FA6-1888-464B-B9B0-B205CCE1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10529</Words>
  <Characters>63174</Characters>
  <Application>Microsoft Office Word</Application>
  <DocSecurity>0</DocSecurity>
  <Lines>526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Nr………</vt:lpstr>
    </vt:vector>
  </TitlesOfParts>
  <Company>KSSIP</Company>
  <LinksUpToDate>false</LinksUpToDate>
  <CharactersWithSpaces>73556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Nr………</dc:title>
  <dc:creator>wojciechowska_u</dc:creator>
  <cp:lastModifiedBy>Beata Majewska</cp:lastModifiedBy>
  <cp:revision>2</cp:revision>
  <cp:lastPrinted>2018-01-04T15:50:00Z</cp:lastPrinted>
  <dcterms:created xsi:type="dcterms:W3CDTF">2018-01-04T15:50:00Z</dcterms:created>
  <dcterms:modified xsi:type="dcterms:W3CDTF">2018-01-04T15:50:00Z</dcterms:modified>
</cp:coreProperties>
</file>