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4613910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C33325"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5D4F31">
        <w:rPr>
          <w:rFonts w:ascii="Bookman Old Style" w:hAnsi="Bookman Old Style"/>
        </w:rPr>
        <w:t>4.2</w:t>
      </w:r>
      <w:r w:rsidR="00C33325">
        <w:rPr>
          <w:rFonts w:ascii="Bookman Old Style" w:hAnsi="Bookman Old Style"/>
        </w:rPr>
        <w:t>.2017</w:t>
      </w:r>
      <w:r>
        <w:rPr>
          <w:rFonts w:ascii="Bookman Old Style" w:hAnsi="Bookman Old Style"/>
        </w:rPr>
        <w:tab/>
      </w:r>
      <w:r>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p>
    <w:p w:rsidR="00A62D5F" w:rsidRDefault="005D4F31" w:rsidP="00C33325">
      <w:pPr>
        <w:tabs>
          <w:tab w:val="left" w:pos="0"/>
          <w:tab w:val="right" w:pos="9073"/>
        </w:tabs>
        <w:spacing w:before="60" w:line="276" w:lineRule="auto"/>
        <w:rPr>
          <w:rFonts w:ascii="Bookman Old Style" w:hAnsi="Bookman Old Style"/>
        </w:rPr>
      </w:pPr>
      <w:r>
        <w:rPr>
          <w:rFonts w:ascii="Bookman Old Style" w:hAnsi="Bookman Old Style"/>
        </w:rPr>
        <w:t>Sygn. szkolenia K6/A</w:t>
      </w:r>
      <w:r w:rsidR="00C33325">
        <w:rPr>
          <w:rFonts w:ascii="Bookman Old Style" w:hAnsi="Bookman Old Style"/>
        </w:rPr>
        <w:t>/17</w:t>
      </w:r>
      <w:r w:rsidR="00C33325">
        <w:rPr>
          <w:rFonts w:ascii="Bookman Old Style" w:hAnsi="Bookman Old Style"/>
        </w:rPr>
        <w:tab/>
      </w:r>
      <w:r w:rsidR="00A62D5F" w:rsidRPr="00E94F83">
        <w:rPr>
          <w:rFonts w:ascii="Bookman Old Style" w:hAnsi="Bookman Old Style"/>
        </w:rPr>
        <w:t xml:space="preserve">Lublin, </w:t>
      </w:r>
      <w:r w:rsidR="00D97A49">
        <w:rPr>
          <w:rFonts w:ascii="Bookman Old Style" w:hAnsi="Bookman Old Style"/>
        </w:rPr>
        <w:t>6</w:t>
      </w:r>
      <w:bookmarkStart w:id="0" w:name="_GoBack"/>
      <w:bookmarkEnd w:id="0"/>
      <w:r w:rsidR="007250E2">
        <w:rPr>
          <w:rFonts w:ascii="Bookman Old Style" w:hAnsi="Bookman Old Style"/>
        </w:rPr>
        <w:t xml:space="preserve"> lutego</w:t>
      </w:r>
      <w:r w:rsidR="0030358D">
        <w:rPr>
          <w:rFonts w:ascii="Bookman Old Style" w:hAnsi="Bookman Old Style"/>
        </w:rPr>
        <w:t xml:space="preserve"> </w:t>
      </w:r>
      <w:r w:rsidR="00287673">
        <w:rPr>
          <w:rFonts w:ascii="Bookman Old Style" w:hAnsi="Bookman Old Style"/>
        </w:rPr>
        <w:t>201</w:t>
      </w:r>
      <w:r w:rsidR="00C33325">
        <w:rPr>
          <w:rFonts w:ascii="Bookman Old Style" w:hAnsi="Bookman Old Style"/>
        </w:rPr>
        <w:t>7</w:t>
      </w:r>
      <w:r w:rsidR="00A62D5F" w:rsidRPr="00E94F83">
        <w:rPr>
          <w:rFonts w:ascii="Bookman Old Style" w:hAnsi="Bookman Old Style"/>
        </w:rPr>
        <w:t xml:space="preserve"> r.</w:t>
      </w:r>
    </w:p>
    <w:p w:rsidR="00A62D5F" w:rsidRPr="009406B1" w:rsidRDefault="00D97A49"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C33325">
        <w:rPr>
          <w:rFonts w:ascii="Bookman Old Style" w:hAnsi="Bookman Old Style"/>
          <w:bCs/>
        </w:rPr>
        <w:t xml:space="preserve">pelacji </w:t>
      </w:r>
      <w:r w:rsidR="005D4F31">
        <w:rPr>
          <w:rFonts w:ascii="Bookman Old Style" w:hAnsi="Bookman Old Style"/>
          <w:bCs/>
        </w:rPr>
        <w:t>białostockiej</w:t>
      </w:r>
    </w:p>
    <w:p w:rsidR="00A62D5F" w:rsidRPr="009406B1" w:rsidRDefault="00D97A4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D97A4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D97A4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D97A4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D97A4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4B49EB" w:rsidRDefault="005D4F31" w:rsidP="00A62D5F">
      <w:pPr>
        <w:spacing w:line="276" w:lineRule="auto"/>
        <w:rPr>
          <w:rFonts w:ascii="Bookman Old Style" w:hAnsi="Bookman Old Style"/>
        </w:rPr>
      </w:pPr>
      <w:r>
        <w:rPr>
          <w:rFonts w:ascii="Bookman Old Style" w:hAnsi="Bookman Old Style"/>
          <w:b/>
        </w:rPr>
        <w:t>1</w:t>
      </w:r>
      <w:r w:rsidR="007250E2">
        <w:rPr>
          <w:rFonts w:ascii="Bookman Old Style" w:hAnsi="Bookman Old Style"/>
          <w:b/>
        </w:rPr>
        <w:t>9 czerwca</w:t>
      </w:r>
      <w:r w:rsidR="00287673" w:rsidRPr="00C33325">
        <w:rPr>
          <w:rFonts w:ascii="Bookman Old Style" w:hAnsi="Bookman Old Style"/>
          <w:b/>
        </w:rPr>
        <w:t xml:space="preserve"> 2017</w:t>
      </w:r>
      <w:r w:rsidR="00A62D5F" w:rsidRPr="00C33325">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5D4F31" w:rsidRPr="00E24D47" w:rsidRDefault="005D4F31" w:rsidP="005D4F31">
      <w:pPr>
        <w:spacing w:line="264" w:lineRule="auto"/>
        <w:jc w:val="center"/>
        <w:rPr>
          <w:rFonts w:ascii="Bookman Old Style" w:hAnsi="Bookman Old Style"/>
          <w:b/>
        </w:rPr>
      </w:pPr>
      <w:r w:rsidRPr="00E24D47">
        <w:rPr>
          <w:rFonts w:ascii="Bookman Old Style" w:hAnsi="Bookman Old Style"/>
          <w:b/>
          <w:bCs/>
        </w:rPr>
        <w:t xml:space="preserve">Sąd </w:t>
      </w:r>
      <w:r>
        <w:rPr>
          <w:rFonts w:ascii="Bookman Old Style" w:hAnsi="Bookman Old Style"/>
          <w:b/>
          <w:bCs/>
        </w:rPr>
        <w:t>Apelacyjny</w:t>
      </w:r>
      <w:r w:rsidRPr="00E24D47">
        <w:rPr>
          <w:rFonts w:ascii="Bookman Old Style" w:hAnsi="Bookman Old Style"/>
          <w:b/>
          <w:bCs/>
        </w:rPr>
        <w:t xml:space="preserve"> w Białymstoku</w:t>
      </w:r>
      <w:r>
        <w:rPr>
          <w:rFonts w:ascii="Bookman Old Style" w:hAnsi="Bookman Old Style"/>
          <w:b/>
        </w:rPr>
        <w:br/>
        <w:t>ul. Mickiewicza 5</w:t>
      </w:r>
      <w:r w:rsidRPr="00E24D47">
        <w:rPr>
          <w:rFonts w:ascii="Bookman Old Style" w:hAnsi="Bookman Old Style"/>
          <w:b/>
        </w:rPr>
        <w:br/>
        <w:t>15-950 Białystok</w:t>
      </w:r>
    </w:p>
    <w:p w:rsidR="005D4F31" w:rsidRPr="00D5047A" w:rsidRDefault="005D4F31" w:rsidP="005D4F31">
      <w:pPr>
        <w:spacing w:line="276" w:lineRule="auto"/>
        <w:jc w:val="center"/>
        <w:rPr>
          <w:rFonts w:ascii="Bookman Old Style" w:hAnsi="Bookman Old Style"/>
          <w:b/>
        </w:rPr>
      </w:pPr>
      <w:r>
        <w:rPr>
          <w:rFonts w:ascii="Bookman Old Style" w:hAnsi="Bookman Old Style"/>
          <w:b/>
        </w:rPr>
        <w:t>s</w:t>
      </w:r>
      <w:r w:rsidRPr="00D5047A">
        <w:rPr>
          <w:rFonts w:ascii="Bookman Old Style" w:hAnsi="Bookman Old Style"/>
          <w:b/>
        </w:rPr>
        <w:t xml:space="preserve">ala konferencyjna </w:t>
      </w:r>
      <w:r>
        <w:rPr>
          <w:rFonts w:ascii="Bookman Old Style" w:hAnsi="Bookman Old Style"/>
          <w:b/>
        </w:rPr>
        <w:t>nr 150</w:t>
      </w:r>
    </w:p>
    <w:p w:rsidR="00A62D5F" w:rsidRDefault="00D97A49" w:rsidP="005D4F31">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D97A4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CD24F5"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D97A4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D97A4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D97A49"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D97A4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3C4968" w:rsidRPr="00B129D4" w:rsidRDefault="003C4968" w:rsidP="003C4968">
      <w:pPr>
        <w:spacing w:line="360" w:lineRule="auto"/>
        <w:jc w:val="both"/>
        <w:rPr>
          <w:rFonts w:ascii="Bookman Old Style" w:hAnsi="Bookman Old Style"/>
          <w:b/>
        </w:rPr>
      </w:pPr>
      <w:r w:rsidRPr="00B129D4">
        <w:rPr>
          <w:rFonts w:ascii="Bookman Old Style" w:hAnsi="Bookman Old Style"/>
          <w:b/>
        </w:rPr>
        <w:t>Zbigniew Kapiński</w:t>
      </w:r>
    </w:p>
    <w:p w:rsidR="003C4968" w:rsidRDefault="003C4968" w:rsidP="003C4968">
      <w:pPr>
        <w:spacing w:line="360" w:lineRule="auto"/>
        <w:jc w:val="both"/>
        <w:rPr>
          <w:rFonts w:ascii="Bookman Old Style" w:hAnsi="Bookman Old Style"/>
        </w:rPr>
      </w:pPr>
      <w:r w:rsidRPr="00B129D4">
        <w:rPr>
          <w:rFonts w:ascii="Bookman Old Style" w:hAnsi="Bookman Old Style"/>
        </w:rPr>
        <w:t>sędzia Sądu Apelacyjnego w Warszawie</w:t>
      </w:r>
      <w:r>
        <w:rPr>
          <w:rFonts w:ascii="Bookman Old Style" w:hAnsi="Bookman Old Style"/>
        </w:rPr>
        <w:t>.</w:t>
      </w:r>
    </w:p>
    <w:p w:rsidR="0030358D" w:rsidRDefault="0030358D" w:rsidP="008629DE">
      <w:pPr>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BD728B">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D97A49"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3C4968" w:rsidP="0030358D">
      <w:pPr>
        <w:ind w:right="-709"/>
        <w:rPr>
          <w:rFonts w:ascii="Bookman Old Style" w:hAnsi="Bookman Old Style"/>
          <w:b/>
        </w:rPr>
      </w:pPr>
      <w:r>
        <w:rPr>
          <w:rFonts w:ascii="Bookman Old Style" w:hAnsi="Bookman Old Style"/>
          <w:b/>
        </w:rPr>
        <w:t>P</w:t>
      </w:r>
      <w:r w:rsidR="005D4F31">
        <w:rPr>
          <w:rFonts w:ascii="Bookman Old Style" w:hAnsi="Bookman Old Style"/>
          <w:b/>
        </w:rPr>
        <w:t>oniedziałek</w:t>
      </w:r>
      <w:r>
        <w:rPr>
          <w:rFonts w:ascii="Bookman Old Style" w:hAnsi="Bookman Old Style"/>
          <w:b/>
        </w:rPr>
        <w:t>:</w:t>
      </w:r>
      <w:r>
        <w:rPr>
          <w:rFonts w:ascii="Bookman Old Style" w:hAnsi="Bookman Old Style"/>
          <w:b/>
        </w:rPr>
        <w:tab/>
      </w:r>
      <w:r w:rsidR="005D4F31">
        <w:rPr>
          <w:rFonts w:ascii="Bookman Old Style" w:hAnsi="Bookman Old Style"/>
          <w:b/>
        </w:rPr>
        <w:tab/>
        <w:t>1</w:t>
      </w:r>
      <w:r>
        <w:rPr>
          <w:rFonts w:ascii="Bookman Old Style" w:hAnsi="Bookman Old Style"/>
          <w:b/>
        </w:rPr>
        <w:t>9 czerwca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D97A49"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xml:space="preserve">, prowadzenie rozprawy </w:t>
      </w:r>
      <w:r w:rsidR="003C4968">
        <w:rPr>
          <w:rFonts w:ascii="Bookman Old Style" w:hAnsi="Bookman Old Style"/>
          <w:b/>
          <w:szCs w:val="24"/>
        </w:rPr>
        <w:br/>
      </w:r>
      <w:r w:rsidR="00737F46">
        <w:rPr>
          <w:rFonts w:ascii="Bookman Old Style" w:hAnsi="Bookman Old Style"/>
          <w:b/>
          <w:szCs w:val="24"/>
        </w:rPr>
        <w:t>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3C4968">
        <w:rPr>
          <w:rFonts w:ascii="Bookman Old Style" w:hAnsi="Bookman Old Style"/>
        </w:rPr>
        <w:t>Zbigniew Kapiński</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8629DE">
        <w:rPr>
          <w:rFonts w:ascii="Bookman Old Style" w:hAnsi="Bookman Old Style"/>
        </w:rPr>
        <w:t xml:space="preserve"> </w:t>
      </w:r>
      <w:r w:rsidR="003C4968">
        <w:rPr>
          <w:rFonts w:ascii="Bookman Old Style" w:hAnsi="Bookman Old Style"/>
        </w:rPr>
        <w:t>Zbigniew Kapiński</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3C4968">
        <w:rPr>
          <w:rFonts w:ascii="Bookman Old Style" w:hAnsi="Bookman Old Style"/>
        </w:rPr>
        <w:t>Zbigniew Kapiński</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3C4968" w:rsidRDefault="003C4968"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D97A49"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C33325">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7673"/>
    <w:rsid w:val="0030358D"/>
    <w:rsid w:val="003845CC"/>
    <w:rsid w:val="003C4968"/>
    <w:rsid w:val="004B49EB"/>
    <w:rsid w:val="005445BB"/>
    <w:rsid w:val="00561CB8"/>
    <w:rsid w:val="005934B8"/>
    <w:rsid w:val="005D4F31"/>
    <w:rsid w:val="00641FC6"/>
    <w:rsid w:val="006A125E"/>
    <w:rsid w:val="006B3211"/>
    <w:rsid w:val="007250E2"/>
    <w:rsid w:val="00737F46"/>
    <w:rsid w:val="0074231B"/>
    <w:rsid w:val="00747C70"/>
    <w:rsid w:val="007607B4"/>
    <w:rsid w:val="008310DF"/>
    <w:rsid w:val="008629DE"/>
    <w:rsid w:val="008E302A"/>
    <w:rsid w:val="00967A9F"/>
    <w:rsid w:val="009E628A"/>
    <w:rsid w:val="00A62D5F"/>
    <w:rsid w:val="00AB1713"/>
    <w:rsid w:val="00B313D9"/>
    <w:rsid w:val="00BD728B"/>
    <w:rsid w:val="00C14D81"/>
    <w:rsid w:val="00C1523F"/>
    <w:rsid w:val="00C33325"/>
    <w:rsid w:val="00C53CC0"/>
    <w:rsid w:val="00CD24F5"/>
    <w:rsid w:val="00D97A49"/>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4B49E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2150</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dcterms:created xsi:type="dcterms:W3CDTF">2017-02-03T13:11:00Z</dcterms:created>
  <dcterms:modified xsi:type="dcterms:W3CDTF">2017-02-06T13:32:00Z</dcterms:modified>
</cp:coreProperties>
</file>