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63E" w:rsidRDefault="00EB763E" w:rsidP="00EB763E">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9264" behindDoc="0" locked="0" layoutInCell="1" allowOverlap="1" wp14:anchorId="4F6A3189" wp14:editId="37FB2CE3">
            <wp:simplePos x="0" y="0"/>
            <wp:positionH relativeFrom="column">
              <wp:posOffset>4596130</wp:posOffset>
            </wp:positionH>
            <wp:positionV relativeFrom="paragraph">
              <wp:posOffset>105410</wp:posOffset>
            </wp:positionV>
            <wp:extent cx="1119600" cy="990000"/>
            <wp:effectExtent l="0" t="0" r="4445" b="635"/>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9600" cy="990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257E2" w:rsidRDefault="008257E2" w:rsidP="00EB763E">
      <w:pPr>
        <w:tabs>
          <w:tab w:val="left" w:pos="0"/>
        </w:tabs>
        <w:spacing w:before="60" w:line="276" w:lineRule="auto"/>
        <w:jc w:val="both"/>
        <w:rPr>
          <w:rFonts w:ascii="Bookman Old Style" w:hAnsi="Bookman Old Style"/>
        </w:rPr>
      </w:pPr>
    </w:p>
    <w:p w:rsidR="008257E2" w:rsidRDefault="008257E2" w:rsidP="00EB763E">
      <w:pPr>
        <w:tabs>
          <w:tab w:val="left" w:pos="0"/>
        </w:tabs>
        <w:spacing w:before="60" w:line="276" w:lineRule="auto"/>
        <w:jc w:val="both"/>
        <w:rPr>
          <w:rFonts w:ascii="Bookman Old Style" w:hAnsi="Bookman Old Style"/>
        </w:rPr>
      </w:pPr>
    </w:p>
    <w:p w:rsidR="008257E2" w:rsidRDefault="008257E2" w:rsidP="00EB763E">
      <w:pPr>
        <w:tabs>
          <w:tab w:val="left" w:pos="0"/>
        </w:tabs>
        <w:spacing w:before="60" w:line="276" w:lineRule="auto"/>
        <w:jc w:val="both"/>
        <w:rPr>
          <w:rFonts w:ascii="Bookman Old Style" w:hAnsi="Bookman Old Style"/>
        </w:rPr>
      </w:pPr>
    </w:p>
    <w:p w:rsidR="00B61164" w:rsidRDefault="00B61164" w:rsidP="00EB763E">
      <w:pPr>
        <w:tabs>
          <w:tab w:val="left" w:pos="0"/>
        </w:tabs>
        <w:spacing w:before="60" w:line="276" w:lineRule="auto"/>
        <w:jc w:val="both"/>
        <w:rPr>
          <w:rFonts w:ascii="Bookman Old Style" w:hAnsi="Bookman Old Style"/>
        </w:rPr>
      </w:pPr>
    </w:p>
    <w:p w:rsidR="00EB763E" w:rsidRPr="009406B1" w:rsidRDefault="008257E2" w:rsidP="00EB763E">
      <w:pPr>
        <w:tabs>
          <w:tab w:val="left" w:pos="0"/>
        </w:tabs>
        <w:spacing w:before="60" w:line="276" w:lineRule="auto"/>
        <w:jc w:val="both"/>
        <w:rPr>
          <w:rFonts w:ascii="Bookman Old Style" w:hAnsi="Bookman Old Style"/>
        </w:rPr>
      </w:pPr>
      <w:r>
        <w:rPr>
          <w:rFonts w:ascii="Bookman Old Style" w:hAnsi="Bookman Old Style"/>
        </w:rPr>
        <w:t>OSU-</w:t>
      </w:r>
      <w:r w:rsidR="00B61164">
        <w:rPr>
          <w:rFonts w:ascii="Bookman Old Style" w:hAnsi="Bookman Old Style"/>
        </w:rPr>
        <w:t>III-231</w:t>
      </w:r>
      <w:r w:rsidR="00EB763E" w:rsidRPr="009406B1">
        <w:rPr>
          <w:rFonts w:ascii="Bookman Old Style" w:hAnsi="Bookman Old Style"/>
        </w:rPr>
        <w:t>/201</w:t>
      </w:r>
      <w:r w:rsidR="00EB763E">
        <w:rPr>
          <w:rFonts w:ascii="Bookman Old Style" w:hAnsi="Bookman Old Style"/>
        </w:rPr>
        <w:t>6</w:t>
      </w:r>
      <w:r w:rsidR="00EB763E" w:rsidRPr="009406B1">
        <w:rPr>
          <w:rFonts w:ascii="Bookman Old Style" w:hAnsi="Bookman Old Style"/>
        </w:rPr>
        <w:tab/>
      </w:r>
      <w:r w:rsidR="00EB763E" w:rsidRPr="009406B1">
        <w:rPr>
          <w:rFonts w:ascii="Bookman Old Style" w:hAnsi="Bookman Old Style"/>
        </w:rPr>
        <w:tab/>
      </w:r>
      <w:r w:rsidR="00EB763E">
        <w:rPr>
          <w:rFonts w:ascii="Bookman Old Style" w:hAnsi="Bookman Old Style"/>
        </w:rPr>
        <w:tab/>
      </w:r>
      <w:r w:rsidR="00EB763E">
        <w:rPr>
          <w:rFonts w:ascii="Bookman Old Style" w:hAnsi="Bookman Old Style"/>
        </w:rPr>
        <w:tab/>
      </w:r>
      <w:r w:rsidR="00B61164">
        <w:rPr>
          <w:rFonts w:ascii="Bookman Old Style" w:hAnsi="Bookman Old Style"/>
        </w:rPr>
        <w:tab/>
      </w:r>
      <w:r w:rsidR="00B61164">
        <w:rPr>
          <w:rFonts w:ascii="Bookman Old Style" w:hAnsi="Bookman Old Style"/>
        </w:rPr>
        <w:tab/>
      </w:r>
      <w:r w:rsidR="00EB763E" w:rsidRPr="009406B1">
        <w:rPr>
          <w:rFonts w:ascii="Bookman Old Style" w:hAnsi="Bookman Old Style"/>
        </w:rPr>
        <w:t xml:space="preserve">Lublin, </w:t>
      </w:r>
      <w:r w:rsidR="00B61164">
        <w:rPr>
          <w:rFonts w:ascii="Bookman Old Style" w:hAnsi="Bookman Old Style"/>
        </w:rPr>
        <w:t>22</w:t>
      </w:r>
      <w:r>
        <w:rPr>
          <w:rFonts w:ascii="Bookman Old Style" w:hAnsi="Bookman Old Style"/>
        </w:rPr>
        <w:t xml:space="preserve"> lut</w:t>
      </w:r>
      <w:r w:rsidR="00B61164">
        <w:rPr>
          <w:rFonts w:ascii="Bookman Old Style" w:hAnsi="Bookman Old Style"/>
        </w:rPr>
        <w:t>y</w:t>
      </w:r>
      <w:r w:rsidR="00EB763E" w:rsidRPr="009406B1">
        <w:rPr>
          <w:rFonts w:ascii="Bookman Old Style" w:hAnsi="Bookman Old Style"/>
        </w:rPr>
        <w:t xml:space="preserve"> 201</w:t>
      </w:r>
      <w:r w:rsidR="00EB763E">
        <w:rPr>
          <w:rFonts w:ascii="Bookman Old Style" w:hAnsi="Bookman Old Style"/>
        </w:rPr>
        <w:t>6</w:t>
      </w:r>
      <w:r w:rsidR="00EB763E" w:rsidRPr="009406B1">
        <w:rPr>
          <w:rFonts w:ascii="Bookman Old Style" w:hAnsi="Bookman Old Style"/>
        </w:rPr>
        <w:t xml:space="preserve"> r.</w:t>
      </w:r>
    </w:p>
    <w:p w:rsidR="00EB763E" w:rsidRPr="009406B1" w:rsidRDefault="00EB763E" w:rsidP="00EB763E">
      <w:pPr>
        <w:tabs>
          <w:tab w:val="left" w:pos="0"/>
        </w:tabs>
        <w:rPr>
          <w:rFonts w:ascii="Bookman Old Style" w:hAnsi="Bookman Old Style"/>
        </w:rPr>
      </w:pPr>
      <w:r>
        <w:rPr>
          <w:rFonts w:ascii="Bookman Old Style" w:hAnsi="Bookman Old Style"/>
        </w:rPr>
        <w:t>K</w:t>
      </w:r>
      <w:r w:rsidR="004A20D6">
        <w:rPr>
          <w:rFonts w:ascii="Bookman Old Style" w:hAnsi="Bookman Old Style"/>
        </w:rPr>
        <w:t>8</w:t>
      </w:r>
      <w:r>
        <w:rPr>
          <w:rFonts w:ascii="Bookman Old Style" w:hAnsi="Bookman Old Style"/>
        </w:rPr>
        <w:t>/A/16</w:t>
      </w:r>
    </w:p>
    <w:p w:rsidR="00EB763E" w:rsidRPr="009406B1" w:rsidRDefault="00E83C89" w:rsidP="00EB763E">
      <w:pPr>
        <w:rPr>
          <w:rFonts w:ascii="Bookman Old Style" w:hAnsi="Bookman Old Style"/>
        </w:rPr>
      </w:pPr>
      <w:r>
        <w:rPr>
          <w:rFonts w:ascii="Bookman Old Style" w:hAnsi="Bookman Old Style"/>
          <w:b/>
        </w:rPr>
        <w:pict>
          <v:shape id="_x0000_i1025" type="#_x0000_t75" style="width:470.6pt;height:6.25pt" o:hrpct="0" o:hralign="center" o:hr="t">
            <v:imagedata r:id="rId7" o:title="BD14845_"/>
          </v:shape>
        </w:pict>
      </w:r>
    </w:p>
    <w:p w:rsidR="00EB763E" w:rsidRPr="009406B1" w:rsidRDefault="00EB763E" w:rsidP="00EB763E">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EB763E" w:rsidRPr="009406B1" w:rsidRDefault="00EB763E" w:rsidP="00EB763E">
      <w:pPr>
        <w:spacing w:before="60" w:line="276" w:lineRule="auto"/>
        <w:jc w:val="center"/>
        <w:rPr>
          <w:rFonts w:ascii="Bookman Old Style" w:hAnsi="Bookman Old Style"/>
          <w:bCs/>
        </w:rPr>
      </w:pPr>
      <w:r w:rsidRPr="00F840D9">
        <w:rPr>
          <w:rFonts w:ascii="Bookman Old Style" w:hAnsi="Bookman Old Style"/>
        </w:rPr>
        <w:t xml:space="preserve">SZKOLENIA DLA SĘDZIÓW I ASESORÓW SĄDOWYCH ORZEKAJĄCYCH </w:t>
      </w:r>
      <w:r>
        <w:rPr>
          <w:rFonts w:ascii="Bookman Old Style" w:hAnsi="Bookman Old Style"/>
          <w:bCs/>
        </w:rPr>
        <w:t>W </w:t>
      </w:r>
      <w:r w:rsidRPr="001F20A9">
        <w:rPr>
          <w:rFonts w:ascii="Bookman Old Style" w:hAnsi="Bookman Old Style"/>
          <w:bCs/>
        </w:rPr>
        <w:t>WYDZIAŁACH KARNYC</w:t>
      </w:r>
      <w:r w:rsidR="00314B7B">
        <w:rPr>
          <w:rFonts w:ascii="Bookman Old Style" w:hAnsi="Bookman Old Style"/>
          <w:bCs/>
        </w:rPr>
        <w:t>H, PROKURATORÓW I ASESORÓW PROKURATURY</w:t>
      </w:r>
    </w:p>
    <w:p w:rsidR="00EB763E" w:rsidRPr="009406B1" w:rsidRDefault="00E83C89" w:rsidP="00EB763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BD14845_"/>
          </v:shape>
        </w:pict>
      </w:r>
    </w:p>
    <w:p w:rsidR="00EB763E" w:rsidRPr="003807D1" w:rsidRDefault="00EB763E" w:rsidP="00EB763E">
      <w:pPr>
        <w:rPr>
          <w:rFonts w:ascii="Bookman Old Style" w:hAnsi="Bookman Old Style"/>
          <w:b/>
          <w:sz w:val="16"/>
          <w:szCs w:val="16"/>
        </w:rPr>
      </w:pPr>
    </w:p>
    <w:p w:rsidR="00EB763E" w:rsidRPr="009406B1" w:rsidRDefault="00E83C89" w:rsidP="00EB763E">
      <w:pPr>
        <w:jc w:val="center"/>
        <w:rPr>
          <w:rFonts w:ascii="Bookman Old Style" w:hAnsi="Bookman Old Style"/>
          <w:b/>
        </w:rPr>
      </w:pPr>
      <w:r>
        <w:rPr>
          <w:rFonts w:ascii="Bookman Old Style" w:hAnsi="Bookman Old Style"/>
          <w:b/>
        </w:rPr>
        <w:pict>
          <v:shape id="_x0000_i1027" type="#_x0000_t75" style="width:119.55pt;height:5.6pt" o:hrpct="0" o:hr="t">
            <v:imagedata r:id="rId7" o:title="BD14845_"/>
          </v:shape>
        </w:pict>
      </w:r>
    </w:p>
    <w:p w:rsidR="00EB763E" w:rsidRPr="009406B1" w:rsidRDefault="00EB763E" w:rsidP="00EB763E">
      <w:pPr>
        <w:rPr>
          <w:rFonts w:ascii="Bookman Old Style" w:hAnsi="Bookman Old Style"/>
        </w:rPr>
      </w:pPr>
      <w:r w:rsidRPr="009406B1">
        <w:rPr>
          <w:rFonts w:ascii="Bookman Old Style" w:hAnsi="Bookman Old Style"/>
        </w:rPr>
        <w:t>TEMAT SZKOLENIA:</w:t>
      </w:r>
    </w:p>
    <w:p w:rsidR="00EB763E" w:rsidRPr="009406B1" w:rsidRDefault="00E83C89" w:rsidP="00EB763E">
      <w:pPr>
        <w:jc w:val="both"/>
        <w:rPr>
          <w:rFonts w:ascii="Bookman Old Style" w:hAnsi="Bookman Old Style"/>
        </w:rPr>
      </w:pPr>
      <w:r>
        <w:rPr>
          <w:rFonts w:ascii="Bookman Old Style" w:hAnsi="Bookman Old Style"/>
          <w:b/>
        </w:rPr>
        <w:pict>
          <v:shape id="_x0000_i1028" type="#_x0000_t75" style="width:119.55pt;height:5.6pt" o:hrpct="0" o:hr="t">
            <v:imagedata r:id="rId7" o:title="BD14845_"/>
          </v:shape>
        </w:pict>
      </w:r>
    </w:p>
    <w:p w:rsidR="00EB763E" w:rsidRPr="003807D1" w:rsidRDefault="00EB763E" w:rsidP="00EB763E">
      <w:pPr>
        <w:spacing w:line="276" w:lineRule="auto"/>
        <w:jc w:val="center"/>
        <w:rPr>
          <w:rFonts w:ascii="Bookman Old Style" w:hAnsi="Bookman Old Style"/>
          <w:sz w:val="16"/>
          <w:szCs w:val="16"/>
        </w:rPr>
      </w:pPr>
    </w:p>
    <w:p w:rsidR="00EB763E" w:rsidRDefault="00EB763E" w:rsidP="00EB763E">
      <w:pPr>
        <w:spacing w:line="276" w:lineRule="auto"/>
        <w:jc w:val="center"/>
        <w:rPr>
          <w:rFonts w:ascii="Bookman Old Style" w:hAnsi="Bookman Old Style"/>
          <w:b/>
        </w:rPr>
      </w:pPr>
      <w:r w:rsidRPr="00F840D9">
        <w:rPr>
          <w:rFonts w:ascii="Bookman Old Style" w:hAnsi="Bookman Old Style"/>
          <w:b/>
        </w:rPr>
        <w:t>„</w:t>
      </w:r>
      <w:r w:rsidR="004A20D6">
        <w:rPr>
          <w:rFonts w:ascii="Bookman Old Style" w:hAnsi="Bookman Old Style"/>
          <w:b/>
        </w:rPr>
        <w:t>Materiały niejawne w postępowaniu karnym</w:t>
      </w:r>
      <w:r w:rsidRPr="00F840D9">
        <w:rPr>
          <w:rFonts w:ascii="Bookman Old Style" w:hAnsi="Bookman Old Style"/>
          <w:b/>
        </w:rPr>
        <w:t>”</w:t>
      </w:r>
    </w:p>
    <w:p w:rsidR="008257E2" w:rsidRPr="003807D1" w:rsidRDefault="008257E2" w:rsidP="00EB763E">
      <w:pPr>
        <w:spacing w:line="276" w:lineRule="auto"/>
        <w:jc w:val="center"/>
        <w:rPr>
          <w:rFonts w:ascii="Bookman Old Style" w:hAnsi="Bookman Old Style"/>
          <w:sz w:val="16"/>
          <w:szCs w:val="16"/>
        </w:rPr>
      </w:pPr>
    </w:p>
    <w:p w:rsidR="00EB763E" w:rsidRPr="009406B1" w:rsidRDefault="00E83C89" w:rsidP="00EB763E">
      <w:pPr>
        <w:jc w:val="center"/>
        <w:rPr>
          <w:rFonts w:ascii="Bookman Old Style" w:hAnsi="Bookman Old Style"/>
        </w:rPr>
      </w:pPr>
      <w:r>
        <w:rPr>
          <w:rFonts w:ascii="Bookman Old Style" w:hAnsi="Bookman Old Style"/>
          <w:b/>
        </w:rPr>
        <w:pict>
          <v:shape id="_x0000_i1029" type="#_x0000_t75" style="width:119.55pt;height:5.6pt" o:hrpct="0" o:hr="t">
            <v:imagedata r:id="rId7" o:title="BD14845_"/>
          </v:shape>
        </w:pict>
      </w:r>
    </w:p>
    <w:p w:rsidR="00EB763E" w:rsidRPr="009406B1" w:rsidRDefault="00EB763E" w:rsidP="00EB763E">
      <w:pPr>
        <w:jc w:val="both"/>
        <w:rPr>
          <w:rFonts w:ascii="Bookman Old Style" w:hAnsi="Bookman Old Style"/>
        </w:rPr>
      </w:pPr>
      <w:r w:rsidRPr="009406B1">
        <w:rPr>
          <w:rFonts w:ascii="Bookman Old Style" w:hAnsi="Bookman Old Style"/>
        </w:rPr>
        <w:t>DATA I MIEJSCE:</w:t>
      </w:r>
    </w:p>
    <w:p w:rsidR="00EB763E" w:rsidRPr="009406B1" w:rsidRDefault="00E83C89" w:rsidP="00EB763E">
      <w:pPr>
        <w:jc w:val="both"/>
        <w:rPr>
          <w:rFonts w:ascii="Bookman Old Style" w:hAnsi="Bookman Old Style"/>
        </w:rPr>
      </w:pPr>
      <w:r>
        <w:rPr>
          <w:rFonts w:ascii="Bookman Old Style" w:hAnsi="Bookman Old Style"/>
          <w:b/>
        </w:rPr>
        <w:pict>
          <v:shape id="_x0000_i1030" type="#_x0000_t75" style="width:119.55pt;height:5.6pt" o:hrpct="0" o:hr="t">
            <v:imagedata r:id="rId7" o:title="BD14845_"/>
          </v:shape>
        </w:pict>
      </w:r>
    </w:p>
    <w:p w:rsidR="00EB763E" w:rsidRPr="003807D1" w:rsidRDefault="00EB763E" w:rsidP="00EB763E">
      <w:pPr>
        <w:spacing w:line="276" w:lineRule="auto"/>
        <w:rPr>
          <w:rFonts w:ascii="Bookman Old Style" w:hAnsi="Bookman Old Style"/>
          <w:sz w:val="16"/>
          <w:szCs w:val="16"/>
        </w:rPr>
      </w:pPr>
    </w:p>
    <w:p w:rsidR="00EB763E" w:rsidRDefault="005B1878" w:rsidP="00EB763E">
      <w:pPr>
        <w:ind w:left="3540" w:hanging="3540"/>
        <w:rPr>
          <w:rFonts w:ascii="Bookman Old Style" w:hAnsi="Bookman Old Style"/>
        </w:rPr>
      </w:pPr>
      <w:r>
        <w:rPr>
          <w:rFonts w:ascii="Bookman Old Style" w:hAnsi="Bookman Old Style"/>
        </w:rPr>
        <w:t>1</w:t>
      </w:r>
      <w:r w:rsidR="00EB763E">
        <w:rPr>
          <w:rFonts w:ascii="Bookman Old Style" w:hAnsi="Bookman Old Style"/>
        </w:rPr>
        <w:t>4-</w:t>
      </w:r>
      <w:r>
        <w:rPr>
          <w:rFonts w:ascii="Bookman Old Style" w:hAnsi="Bookman Old Style"/>
        </w:rPr>
        <w:t>1</w:t>
      </w:r>
      <w:r w:rsidR="00EB763E">
        <w:rPr>
          <w:rFonts w:ascii="Bookman Old Style" w:hAnsi="Bookman Old Style"/>
        </w:rPr>
        <w:t xml:space="preserve">6 </w:t>
      </w:r>
      <w:r>
        <w:rPr>
          <w:rFonts w:ascii="Bookman Old Style" w:hAnsi="Bookman Old Style"/>
        </w:rPr>
        <w:t>września</w:t>
      </w:r>
      <w:r w:rsidR="00EB763E">
        <w:rPr>
          <w:rFonts w:ascii="Bookman Old Style" w:hAnsi="Bookman Old Style"/>
        </w:rPr>
        <w:t xml:space="preserve"> 2016 r.</w:t>
      </w:r>
    </w:p>
    <w:p w:rsidR="00EB763E" w:rsidRPr="003807D1" w:rsidRDefault="00EB763E" w:rsidP="00EB763E">
      <w:pPr>
        <w:ind w:left="3540" w:hanging="3540"/>
        <w:rPr>
          <w:rFonts w:ascii="Bookman Old Style" w:hAnsi="Bookman Old Style"/>
          <w:sz w:val="16"/>
          <w:szCs w:val="16"/>
        </w:rPr>
      </w:pPr>
    </w:p>
    <w:p w:rsidR="00EB763E" w:rsidRPr="00F840D9" w:rsidRDefault="00EB763E" w:rsidP="00EB763E">
      <w:pPr>
        <w:spacing w:line="276" w:lineRule="auto"/>
        <w:ind w:left="2832" w:firstLine="708"/>
        <w:rPr>
          <w:rFonts w:ascii="Bookman Old Style" w:hAnsi="Bookman Old Style"/>
          <w:b/>
          <w:u w:val="single"/>
        </w:rPr>
      </w:pPr>
      <w:r w:rsidRPr="00F840D9">
        <w:rPr>
          <w:rFonts w:ascii="Bookman Old Style" w:hAnsi="Bookman Old Style"/>
          <w:b/>
          <w:u w:val="single"/>
        </w:rPr>
        <w:t>Zajęcia:</w:t>
      </w:r>
    </w:p>
    <w:p w:rsidR="00EB763E" w:rsidRPr="00F840D9" w:rsidRDefault="00EB763E" w:rsidP="00EB763E">
      <w:pPr>
        <w:spacing w:line="276" w:lineRule="auto"/>
        <w:ind w:left="2832" w:firstLine="708"/>
        <w:rPr>
          <w:rFonts w:ascii="Bookman Old Style" w:hAnsi="Bookman Old Style"/>
        </w:rPr>
      </w:pPr>
      <w:r w:rsidRPr="00F840D9">
        <w:rPr>
          <w:rFonts w:ascii="Bookman Old Style" w:hAnsi="Bookman Old Style"/>
        </w:rPr>
        <w:t>Krajowa Szkoła Sądownictwa i Prokuratury</w:t>
      </w:r>
    </w:p>
    <w:p w:rsidR="00EB763E" w:rsidRPr="00F840D9" w:rsidRDefault="00EB763E" w:rsidP="00EB763E">
      <w:pPr>
        <w:spacing w:line="276" w:lineRule="auto"/>
        <w:ind w:left="2832" w:firstLine="708"/>
        <w:rPr>
          <w:rFonts w:ascii="Bookman Old Style" w:hAnsi="Bookman Old Style"/>
        </w:rPr>
      </w:pPr>
      <w:r w:rsidRPr="00F840D9">
        <w:rPr>
          <w:rFonts w:ascii="Bookman Old Style" w:hAnsi="Bookman Old Style"/>
        </w:rPr>
        <w:t>ul. Krakowskie Przedmieście 62</w:t>
      </w:r>
    </w:p>
    <w:p w:rsidR="00EB763E" w:rsidRPr="00F840D9" w:rsidRDefault="00EB763E" w:rsidP="00EB763E">
      <w:pPr>
        <w:spacing w:line="276" w:lineRule="auto"/>
        <w:ind w:left="2832" w:firstLine="708"/>
        <w:rPr>
          <w:rFonts w:ascii="Bookman Old Style" w:hAnsi="Bookman Old Style"/>
        </w:rPr>
      </w:pPr>
      <w:r w:rsidRPr="00F840D9">
        <w:rPr>
          <w:rFonts w:ascii="Bookman Old Style" w:hAnsi="Bookman Old Style"/>
        </w:rPr>
        <w:t>20-076 Lublin</w:t>
      </w:r>
    </w:p>
    <w:p w:rsidR="00EB763E" w:rsidRPr="003807D1" w:rsidRDefault="00EB763E" w:rsidP="00EB763E">
      <w:pPr>
        <w:spacing w:line="276" w:lineRule="auto"/>
        <w:rPr>
          <w:rFonts w:ascii="Bookman Old Style" w:hAnsi="Bookman Old Style"/>
          <w:sz w:val="16"/>
          <w:szCs w:val="16"/>
        </w:rPr>
      </w:pPr>
    </w:p>
    <w:p w:rsidR="00EB763E" w:rsidRPr="00F840D9" w:rsidRDefault="00EB763E" w:rsidP="00EB763E">
      <w:pPr>
        <w:spacing w:line="276" w:lineRule="auto"/>
        <w:ind w:left="3540"/>
        <w:rPr>
          <w:rFonts w:ascii="Bookman Old Style" w:hAnsi="Bookman Old Style"/>
          <w:b/>
          <w:u w:val="single"/>
        </w:rPr>
      </w:pPr>
      <w:r w:rsidRPr="00F840D9">
        <w:rPr>
          <w:rFonts w:ascii="Bookman Old Style" w:hAnsi="Bookman Old Style"/>
          <w:b/>
          <w:u w:val="single"/>
        </w:rPr>
        <w:t>Zakwaterowanie:</w:t>
      </w:r>
    </w:p>
    <w:p w:rsidR="00EB763E" w:rsidRPr="00F840D9" w:rsidRDefault="00EB763E" w:rsidP="00EB763E">
      <w:pPr>
        <w:spacing w:line="276" w:lineRule="auto"/>
        <w:ind w:left="2832" w:firstLine="708"/>
        <w:rPr>
          <w:rFonts w:ascii="Bookman Old Style" w:hAnsi="Bookman Old Style"/>
        </w:rPr>
      </w:pPr>
      <w:r w:rsidRPr="00F840D9">
        <w:rPr>
          <w:rFonts w:ascii="Bookman Old Style" w:hAnsi="Bookman Old Style"/>
        </w:rPr>
        <w:t xml:space="preserve">Lublin, Hotel </w:t>
      </w:r>
    </w:p>
    <w:p w:rsidR="00EB763E" w:rsidRDefault="00EB763E" w:rsidP="008257E2">
      <w:pPr>
        <w:spacing w:line="276" w:lineRule="auto"/>
        <w:ind w:left="3540"/>
        <w:rPr>
          <w:rFonts w:ascii="Bookman Old Style" w:hAnsi="Bookman Old Style"/>
        </w:rPr>
      </w:pPr>
      <w:r w:rsidRPr="00F840D9">
        <w:rPr>
          <w:rFonts w:ascii="Bookman Old Style" w:hAnsi="Bookman Old Style"/>
        </w:rPr>
        <w:t>Bliższe informacje zostaną podane w terminie późniejszym.</w:t>
      </w:r>
    </w:p>
    <w:p w:rsidR="00EB763E" w:rsidRPr="009406B1" w:rsidRDefault="00E83C89" w:rsidP="00EB763E">
      <w:pPr>
        <w:rPr>
          <w:rFonts w:ascii="Bookman Old Style" w:hAnsi="Bookman Old Style"/>
        </w:rPr>
      </w:pPr>
      <w:r>
        <w:rPr>
          <w:rFonts w:ascii="Bookman Old Style" w:hAnsi="Bookman Old Style"/>
          <w:b/>
        </w:rPr>
        <w:pict>
          <v:shape id="_x0000_i1031" type="#_x0000_t75" style="width:119.55pt;height:5.6pt" o:hrpct="0" o:hr="t">
            <v:imagedata r:id="rId7" o:title="BD14845_"/>
          </v:shape>
        </w:pict>
      </w:r>
    </w:p>
    <w:p w:rsidR="00EB763E" w:rsidRPr="009406B1" w:rsidRDefault="00EB763E" w:rsidP="00EB763E">
      <w:pPr>
        <w:rPr>
          <w:rFonts w:ascii="Bookman Old Style" w:hAnsi="Bookman Old Style"/>
        </w:rPr>
      </w:pPr>
      <w:r w:rsidRPr="009406B1">
        <w:rPr>
          <w:rFonts w:ascii="Bookman Old Style" w:hAnsi="Bookman Old Style"/>
        </w:rPr>
        <w:t>ORGANIZATOR</w:t>
      </w:r>
      <w:r>
        <w:rPr>
          <w:rFonts w:ascii="Bookman Old Style" w:hAnsi="Bookman Old Style"/>
        </w:rPr>
        <w:t>:</w:t>
      </w:r>
    </w:p>
    <w:p w:rsidR="00EB763E" w:rsidRDefault="00E83C89" w:rsidP="00EB763E">
      <w:pPr>
        <w:rPr>
          <w:rFonts w:ascii="Bookman Old Style" w:hAnsi="Bookman Old Style"/>
        </w:rPr>
      </w:pPr>
      <w:r>
        <w:rPr>
          <w:rFonts w:ascii="Bookman Old Style" w:hAnsi="Bookman Old Style"/>
          <w:b/>
        </w:rPr>
        <w:pict>
          <v:shape id="_x0000_i1032" type="#_x0000_t75" style="width:119.55pt;height:5.6pt" o:hrpct="0" o:hr="t">
            <v:imagedata r:id="rId7" o:title="BD14845_"/>
          </v:shape>
        </w:pict>
      </w:r>
    </w:p>
    <w:p w:rsidR="00EB763E" w:rsidRPr="003807D1" w:rsidRDefault="00EB763E" w:rsidP="00EB763E">
      <w:pPr>
        <w:rPr>
          <w:rFonts w:ascii="Bookman Old Style" w:hAnsi="Bookman Old Style"/>
          <w:sz w:val="16"/>
          <w:szCs w:val="16"/>
        </w:rPr>
      </w:pPr>
    </w:p>
    <w:p w:rsidR="00EB763E" w:rsidRPr="00F348BD" w:rsidRDefault="00EB763E" w:rsidP="00EB763E">
      <w:pPr>
        <w:spacing w:before="60"/>
        <w:jc w:val="center"/>
        <w:rPr>
          <w:rFonts w:ascii="Bookman Old Style" w:hAnsi="Bookman Old Style"/>
          <w:sz w:val="22"/>
          <w:szCs w:val="22"/>
        </w:rPr>
      </w:pPr>
      <w:r w:rsidRPr="00F348BD">
        <w:rPr>
          <w:rFonts w:ascii="Bookman Old Style" w:hAnsi="Bookman Old Style"/>
          <w:sz w:val="22"/>
          <w:szCs w:val="22"/>
        </w:rPr>
        <w:t>Krajowa Szkoła Sądownictwa i Prokuratury</w:t>
      </w:r>
    </w:p>
    <w:p w:rsidR="00EB763E" w:rsidRPr="00F348BD" w:rsidRDefault="00EB763E" w:rsidP="00EB763E">
      <w:pPr>
        <w:spacing w:before="60"/>
        <w:jc w:val="center"/>
        <w:rPr>
          <w:rFonts w:ascii="Bookman Old Style" w:hAnsi="Bookman Old Style" w:cs="Bookman Old Style"/>
          <w:bCs/>
          <w:sz w:val="22"/>
          <w:szCs w:val="22"/>
        </w:rPr>
      </w:pPr>
      <w:r w:rsidRPr="00F348BD">
        <w:rPr>
          <w:rFonts w:ascii="Bookman Old Style" w:hAnsi="Bookman Old Style" w:cs="Bookman Old Style"/>
          <w:bCs/>
          <w:sz w:val="22"/>
          <w:szCs w:val="22"/>
        </w:rPr>
        <w:t>Ośrodek Szkolenia Ustawicznego i Współpracy Międzynarodowej</w:t>
      </w:r>
    </w:p>
    <w:p w:rsidR="00EB763E" w:rsidRPr="00F348BD" w:rsidRDefault="00EB763E" w:rsidP="00EB763E">
      <w:pPr>
        <w:spacing w:before="60"/>
        <w:jc w:val="center"/>
        <w:rPr>
          <w:rFonts w:ascii="Bookman Old Style" w:hAnsi="Bookman Old Style" w:cs="Bookman Old Style"/>
          <w:bCs/>
          <w:sz w:val="22"/>
          <w:szCs w:val="22"/>
        </w:rPr>
      </w:pPr>
      <w:r w:rsidRPr="00F348BD">
        <w:rPr>
          <w:rFonts w:ascii="Bookman Old Style" w:hAnsi="Bookman Old Style" w:cs="Bookman Old Style"/>
          <w:bCs/>
          <w:sz w:val="22"/>
          <w:szCs w:val="22"/>
        </w:rPr>
        <w:t>Krakowskie Przedmieście 62, 20 - 076 Lublin</w:t>
      </w:r>
    </w:p>
    <w:p w:rsidR="00EB763E" w:rsidRPr="00F348BD" w:rsidRDefault="00EB763E" w:rsidP="00EB763E">
      <w:pPr>
        <w:spacing w:before="60"/>
        <w:jc w:val="both"/>
        <w:rPr>
          <w:rFonts w:ascii="Bookman Old Style" w:hAnsi="Bookman Old Style"/>
          <w:sz w:val="22"/>
          <w:szCs w:val="22"/>
        </w:rPr>
      </w:pPr>
      <w:r w:rsidRPr="00F348BD">
        <w:rPr>
          <w:rFonts w:ascii="Bookman Old Style" w:hAnsi="Bookman Old Style"/>
          <w:sz w:val="22"/>
          <w:szCs w:val="22"/>
        </w:rPr>
        <w:t xml:space="preserve">  tel. 81 440 87 10</w:t>
      </w:r>
      <w:r w:rsidRPr="00F348BD">
        <w:rPr>
          <w:rFonts w:ascii="Bookman Old Style" w:hAnsi="Bookman Old Style"/>
          <w:sz w:val="22"/>
          <w:szCs w:val="22"/>
        </w:rPr>
        <w:tab/>
      </w:r>
      <w:r w:rsidRPr="00F348BD">
        <w:rPr>
          <w:rFonts w:ascii="Bookman Old Style" w:hAnsi="Bookman Old Style"/>
          <w:sz w:val="22"/>
          <w:szCs w:val="22"/>
        </w:rPr>
        <w:tab/>
      </w:r>
      <w:r w:rsidRPr="00F348BD">
        <w:rPr>
          <w:rFonts w:ascii="Bookman Old Style" w:hAnsi="Bookman Old Style"/>
          <w:sz w:val="22"/>
          <w:szCs w:val="22"/>
        </w:rPr>
        <w:tab/>
      </w:r>
      <w:r w:rsidRPr="00F348BD">
        <w:rPr>
          <w:rFonts w:ascii="Bookman Old Style" w:hAnsi="Bookman Old Style"/>
          <w:sz w:val="22"/>
          <w:szCs w:val="22"/>
        </w:rPr>
        <w:tab/>
      </w:r>
      <w:r w:rsidRPr="00F348BD">
        <w:rPr>
          <w:rFonts w:ascii="Bookman Old Style" w:hAnsi="Bookman Old Style"/>
          <w:sz w:val="22"/>
          <w:szCs w:val="22"/>
        </w:rPr>
        <w:tab/>
      </w:r>
      <w:r w:rsidRPr="00F348BD">
        <w:rPr>
          <w:rFonts w:ascii="Bookman Old Style" w:hAnsi="Bookman Old Style"/>
          <w:sz w:val="22"/>
          <w:szCs w:val="22"/>
        </w:rPr>
        <w:tab/>
      </w:r>
      <w:r w:rsidR="00F348BD">
        <w:rPr>
          <w:rFonts w:ascii="Bookman Old Style" w:hAnsi="Bookman Old Style"/>
          <w:sz w:val="22"/>
          <w:szCs w:val="22"/>
        </w:rPr>
        <w:tab/>
      </w:r>
      <w:r w:rsidRPr="00F348BD">
        <w:rPr>
          <w:rFonts w:ascii="Bookman Old Style" w:hAnsi="Bookman Old Style"/>
          <w:sz w:val="22"/>
          <w:szCs w:val="22"/>
        </w:rPr>
        <w:t>fax. 81 440 87 11</w:t>
      </w:r>
    </w:p>
    <w:p w:rsidR="00487FF8" w:rsidRDefault="00487FF8" w:rsidP="00EB763E">
      <w:pPr>
        <w:rPr>
          <w:rFonts w:ascii="Bookman Old Style" w:hAnsi="Bookman Old Style"/>
          <w:b/>
        </w:rPr>
      </w:pPr>
    </w:p>
    <w:p w:rsidR="00EB763E" w:rsidRDefault="00E83C89" w:rsidP="00EB763E">
      <w:pPr>
        <w:rPr>
          <w:rFonts w:ascii="Bookman Old Style" w:hAnsi="Bookman Old Style"/>
        </w:rPr>
      </w:pPr>
      <w:r>
        <w:rPr>
          <w:rFonts w:ascii="Bookman Old Style" w:hAnsi="Bookman Old Style"/>
          <w:b/>
        </w:rPr>
        <w:pict>
          <v:shape id="_x0000_i1033" type="#_x0000_t75" style="width:470.6pt;height:6.25pt" o:hrpct="0" o:hralign="center" o:hr="t">
            <v:imagedata r:id="rId7" o:title="BD14845_"/>
          </v:shape>
        </w:pict>
      </w:r>
    </w:p>
    <w:p w:rsidR="00EB763E" w:rsidRDefault="00EB763E" w:rsidP="00EB763E">
      <w:pPr>
        <w:rPr>
          <w:rFonts w:ascii="Bookman Old Style" w:hAnsi="Bookman Old Style"/>
        </w:rPr>
      </w:pPr>
      <w:r>
        <w:rPr>
          <w:rFonts w:ascii="Bookman Old Style" w:hAnsi="Bookman Old Style"/>
        </w:rPr>
        <w:t>OSOBY ODPOWIEDZIALNE ZE STRONY ORGANIZATORA:</w:t>
      </w:r>
    </w:p>
    <w:p w:rsidR="00EB763E" w:rsidRDefault="00E83C89" w:rsidP="00EB763E">
      <w:pPr>
        <w:rPr>
          <w:rFonts w:ascii="Bookman Old Style" w:hAnsi="Bookman Old Style"/>
        </w:rPr>
      </w:pPr>
      <w:r>
        <w:rPr>
          <w:rFonts w:ascii="Bookman Old Style" w:hAnsi="Bookman Old Style"/>
          <w:b/>
        </w:rPr>
        <w:pict>
          <v:shape id="_x0000_i1034" type="#_x0000_t75" style="width:470.6pt;height:6.25pt" o:hrpct="0" o:hralign="center" o:hr="t">
            <v:imagedata r:id="rId7" o:title="BD14845_"/>
          </v:shape>
        </w:pict>
      </w:r>
    </w:p>
    <w:p w:rsidR="00EB763E" w:rsidRDefault="00EB763E" w:rsidP="00EB763E">
      <w:pPr>
        <w:spacing w:before="60"/>
        <w:jc w:val="both"/>
        <w:rPr>
          <w:rFonts w:ascii="Bookman Old Style" w:hAnsi="Bookman Old Style"/>
        </w:rPr>
        <w:sectPr w:rsidR="00EB763E" w:rsidSect="003807D1">
          <w:type w:val="continuous"/>
          <w:pgSz w:w="11906" w:h="16838"/>
          <w:pgMar w:top="284" w:right="1416" w:bottom="709" w:left="1417" w:header="0" w:footer="708" w:gutter="0"/>
          <w:cols w:space="708"/>
          <w:titlePg/>
          <w:docGrid w:linePitch="360"/>
        </w:sectPr>
      </w:pPr>
    </w:p>
    <w:p w:rsidR="00EB763E" w:rsidRDefault="00EB763E" w:rsidP="00EB763E">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sidR="008257E2">
        <w:rPr>
          <w:rFonts w:ascii="Bookman Old Style" w:hAnsi="Bookman Old Style"/>
          <w:sz w:val="22"/>
          <w:szCs w:val="22"/>
        </w:rPr>
        <w:tab/>
      </w:r>
      <w:r w:rsidR="008257E2">
        <w:rPr>
          <w:rFonts w:ascii="Bookman Old Style" w:hAnsi="Bookman Old Style"/>
          <w:sz w:val="22"/>
          <w:szCs w:val="22"/>
        </w:rPr>
        <w:tab/>
      </w:r>
      <w:r w:rsidR="008257E2">
        <w:rPr>
          <w:rFonts w:ascii="Bookman Old Style" w:hAnsi="Bookman Old Style"/>
          <w:sz w:val="22"/>
          <w:szCs w:val="22"/>
        </w:rPr>
        <w:tab/>
      </w:r>
      <w:r w:rsidR="008257E2">
        <w:rPr>
          <w:rFonts w:ascii="Bookman Old Style" w:hAnsi="Bookman Old Style"/>
          <w:sz w:val="22"/>
          <w:szCs w:val="22"/>
        </w:rPr>
        <w:tab/>
      </w:r>
      <w:r w:rsidR="008257E2">
        <w:rPr>
          <w:rFonts w:ascii="Bookman Old Style" w:hAnsi="Bookman Old Style"/>
          <w:sz w:val="22"/>
          <w:szCs w:val="22"/>
        </w:rPr>
        <w:tab/>
      </w:r>
      <w:r>
        <w:rPr>
          <w:rFonts w:ascii="Bookman Old Style" w:hAnsi="Bookman Old Style"/>
          <w:sz w:val="22"/>
          <w:szCs w:val="22"/>
        </w:rPr>
        <w:t>organizacyjnie</w:t>
      </w:r>
    </w:p>
    <w:p w:rsidR="00EB763E" w:rsidRPr="004E3DFE" w:rsidRDefault="00EB763E" w:rsidP="00EB763E">
      <w:pPr>
        <w:spacing w:before="60" w:line="276" w:lineRule="auto"/>
        <w:ind w:left="284"/>
        <w:jc w:val="both"/>
        <w:rPr>
          <w:rFonts w:ascii="Bookman Old Style" w:hAnsi="Bookman Old Style"/>
          <w:sz w:val="22"/>
          <w:szCs w:val="22"/>
        </w:rPr>
      </w:pPr>
      <w:r>
        <w:rPr>
          <w:rFonts w:ascii="Bookman Old Style" w:hAnsi="Bookman Old Style"/>
          <w:sz w:val="22"/>
          <w:szCs w:val="22"/>
        </w:rPr>
        <w:t>sędzia dr Jan</w:t>
      </w:r>
      <w:r w:rsidR="008257E2">
        <w:rPr>
          <w:rFonts w:ascii="Bookman Old Style" w:hAnsi="Bookman Old Style"/>
          <w:sz w:val="22"/>
          <w:szCs w:val="22"/>
        </w:rPr>
        <w:t xml:space="preserve">usz Konecki </w:t>
      </w:r>
      <w:r w:rsidR="008257E2">
        <w:rPr>
          <w:rFonts w:ascii="Bookman Old Style" w:hAnsi="Bookman Old Style"/>
          <w:sz w:val="22"/>
          <w:szCs w:val="22"/>
        </w:rPr>
        <w:tab/>
      </w:r>
      <w:r w:rsidR="008257E2">
        <w:rPr>
          <w:rFonts w:ascii="Bookman Old Style" w:hAnsi="Bookman Old Style"/>
          <w:sz w:val="22"/>
          <w:szCs w:val="22"/>
        </w:rPr>
        <w:tab/>
      </w:r>
      <w:r w:rsidR="008257E2">
        <w:rPr>
          <w:rFonts w:ascii="Bookman Old Style" w:hAnsi="Bookman Old Style"/>
          <w:sz w:val="22"/>
          <w:szCs w:val="22"/>
        </w:rPr>
        <w:tab/>
        <w:t>główny specjalista Monika Wolińska</w:t>
      </w:r>
    </w:p>
    <w:p w:rsidR="00EB763E" w:rsidRPr="008257E2" w:rsidRDefault="00EB763E" w:rsidP="00EB763E">
      <w:pPr>
        <w:spacing w:before="60" w:line="276" w:lineRule="auto"/>
        <w:ind w:left="284"/>
        <w:jc w:val="both"/>
        <w:rPr>
          <w:rFonts w:ascii="Bookman Old Style" w:hAnsi="Bookman Old Style"/>
          <w:sz w:val="22"/>
          <w:szCs w:val="22"/>
          <w:lang w:val="en-US"/>
        </w:rPr>
      </w:pPr>
      <w:r w:rsidRPr="008257E2">
        <w:rPr>
          <w:rFonts w:ascii="Bookman Old Style" w:hAnsi="Bookman Old Style"/>
          <w:sz w:val="22"/>
          <w:szCs w:val="22"/>
          <w:lang w:val="en-US"/>
        </w:rPr>
        <w:t>tel. 81 458 37 58</w:t>
      </w:r>
      <w:r w:rsidR="008257E2" w:rsidRPr="008257E2">
        <w:rPr>
          <w:rFonts w:ascii="Bookman Old Style" w:hAnsi="Bookman Old Style"/>
          <w:sz w:val="22"/>
          <w:szCs w:val="22"/>
          <w:lang w:val="en-US"/>
        </w:rPr>
        <w:t xml:space="preserve"> </w:t>
      </w:r>
      <w:r w:rsidR="008257E2" w:rsidRPr="008257E2">
        <w:rPr>
          <w:rFonts w:ascii="Bookman Old Style" w:hAnsi="Bookman Old Style"/>
          <w:sz w:val="22"/>
          <w:szCs w:val="22"/>
          <w:lang w:val="en-US"/>
        </w:rPr>
        <w:tab/>
      </w:r>
      <w:r w:rsidR="008257E2" w:rsidRPr="008257E2">
        <w:rPr>
          <w:rFonts w:ascii="Bookman Old Style" w:hAnsi="Bookman Old Style"/>
          <w:sz w:val="22"/>
          <w:szCs w:val="22"/>
          <w:lang w:val="en-US"/>
        </w:rPr>
        <w:tab/>
      </w:r>
      <w:r w:rsidR="008257E2" w:rsidRPr="008257E2">
        <w:rPr>
          <w:rFonts w:ascii="Bookman Old Style" w:hAnsi="Bookman Old Style"/>
          <w:sz w:val="22"/>
          <w:szCs w:val="22"/>
          <w:lang w:val="en-US"/>
        </w:rPr>
        <w:tab/>
      </w:r>
      <w:r w:rsidR="008257E2" w:rsidRPr="008257E2">
        <w:rPr>
          <w:rFonts w:ascii="Bookman Old Style" w:hAnsi="Bookman Old Style"/>
          <w:sz w:val="22"/>
          <w:szCs w:val="22"/>
          <w:lang w:val="en-US"/>
        </w:rPr>
        <w:tab/>
        <w:t>tel. 81 458 37 49</w:t>
      </w:r>
    </w:p>
    <w:p w:rsidR="00EB763E" w:rsidRPr="008257E2" w:rsidRDefault="00EB763E" w:rsidP="00EB763E">
      <w:pPr>
        <w:spacing w:before="60" w:line="276" w:lineRule="auto"/>
        <w:ind w:left="284"/>
        <w:jc w:val="both"/>
        <w:rPr>
          <w:rFonts w:ascii="Bookman Old Style" w:hAnsi="Bookman Old Style"/>
          <w:sz w:val="22"/>
          <w:szCs w:val="22"/>
          <w:lang w:val="en-US"/>
        </w:rPr>
      </w:pPr>
      <w:r w:rsidRPr="008257E2">
        <w:rPr>
          <w:rFonts w:ascii="Bookman Old Style" w:hAnsi="Bookman Old Style"/>
          <w:sz w:val="22"/>
          <w:szCs w:val="22"/>
          <w:lang w:val="en-US"/>
        </w:rPr>
        <w:t xml:space="preserve">e-mail: </w:t>
      </w:r>
      <w:hyperlink r:id="rId8" w:history="1">
        <w:r w:rsidRPr="008257E2">
          <w:rPr>
            <w:rStyle w:val="Hipercze"/>
            <w:rFonts w:ascii="Bookman Old Style" w:hAnsi="Bookman Old Style"/>
            <w:sz w:val="22"/>
            <w:szCs w:val="22"/>
            <w:lang w:val="en-US"/>
          </w:rPr>
          <w:t>j.konecki@kssip.gov.pl</w:t>
        </w:r>
      </w:hyperlink>
      <w:r w:rsidRPr="008257E2">
        <w:rPr>
          <w:rFonts w:ascii="Bookman Old Style" w:hAnsi="Bookman Old Style"/>
          <w:sz w:val="22"/>
          <w:szCs w:val="22"/>
          <w:lang w:val="en-US"/>
        </w:rPr>
        <w:tab/>
      </w:r>
      <w:r w:rsidRPr="008257E2">
        <w:rPr>
          <w:rFonts w:ascii="Bookman Old Style" w:hAnsi="Bookman Old Style"/>
          <w:sz w:val="22"/>
          <w:szCs w:val="22"/>
          <w:lang w:val="en-US"/>
        </w:rPr>
        <w:tab/>
      </w:r>
      <w:r w:rsidRPr="008257E2">
        <w:rPr>
          <w:rFonts w:ascii="Bookman Old Style" w:hAnsi="Bookman Old Style"/>
          <w:sz w:val="22"/>
          <w:szCs w:val="22"/>
          <w:lang w:val="en-US"/>
        </w:rPr>
        <w:tab/>
        <w:t xml:space="preserve">e-mail: </w:t>
      </w:r>
      <w:hyperlink r:id="rId9" w:history="1">
        <w:r w:rsidR="008257E2" w:rsidRPr="00962598">
          <w:rPr>
            <w:rStyle w:val="Hipercze"/>
            <w:rFonts w:ascii="Bookman Old Style" w:hAnsi="Bookman Old Style"/>
            <w:sz w:val="22"/>
            <w:szCs w:val="22"/>
            <w:lang w:val="en-US"/>
          </w:rPr>
          <w:t>m.wolinska@kssip.gov.pl</w:t>
        </w:r>
      </w:hyperlink>
      <w:r w:rsidR="008257E2">
        <w:rPr>
          <w:rFonts w:ascii="Bookman Old Style" w:hAnsi="Bookman Old Style"/>
          <w:sz w:val="22"/>
          <w:szCs w:val="22"/>
          <w:lang w:val="en-US"/>
        </w:rPr>
        <w:t xml:space="preserve"> </w:t>
      </w:r>
    </w:p>
    <w:p w:rsidR="00487FF8" w:rsidRPr="00487FF8" w:rsidRDefault="00487FF8" w:rsidP="00EB763E">
      <w:pPr>
        <w:pStyle w:val="Akapitzlist"/>
        <w:spacing w:before="60" w:line="276" w:lineRule="auto"/>
        <w:ind w:left="0" w:right="1"/>
        <w:jc w:val="both"/>
        <w:rPr>
          <w:rFonts w:ascii="Bookman Old Style" w:hAnsi="Bookman Old Style"/>
          <w:sz w:val="16"/>
          <w:szCs w:val="16"/>
          <w:lang w:val="en-US"/>
        </w:rPr>
      </w:pPr>
    </w:p>
    <w:p w:rsidR="00333880" w:rsidRPr="00B61164" w:rsidRDefault="00333880" w:rsidP="00EB763E">
      <w:pPr>
        <w:rPr>
          <w:rFonts w:ascii="Bookman Old Style" w:hAnsi="Bookman Old Style"/>
          <w:b/>
          <w:lang w:val="en-US"/>
        </w:rPr>
      </w:pPr>
    </w:p>
    <w:p w:rsidR="00EB763E" w:rsidRDefault="00E83C89" w:rsidP="00EB763E">
      <w:pPr>
        <w:rPr>
          <w:rFonts w:ascii="Bookman Old Style" w:hAnsi="Bookman Old Style"/>
          <w:lang w:val="pt-BR"/>
        </w:rPr>
        <w:sectPr w:rsidR="00EB763E"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BD14845_"/>
          </v:shape>
        </w:pict>
      </w:r>
    </w:p>
    <w:p w:rsidR="00EB763E" w:rsidRDefault="00EB763E" w:rsidP="00EB763E">
      <w:pPr>
        <w:rPr>
          <w:rFonts w:ascii="Bookman Old Style" w:hAnsi="Bookman Old Style"/>
          <w:lang w:val="pt-BR"/>
        </w:rPr>
      </w:pPr>
      <w:r w:rsidRPr="002D2B81">
        <w:rPr>
          <w:rFonts w:ascii="Bookman Old Style" w:hAnsi="Bookman Old Style"/>
          <w:lang w:val="pt-BR"/>
        </w:rPr>
        <w:lastRenderedPageBreak/>
        <w:t>WYKŁADOWCY:</w:t>
      </w:r>
      <w:r w:rsidR="00E83C89">
        <w:rPr>
          <w:rFonts w:ascii="Bookman Old Style" w:hAnsi="Bookman Old Style"/>
          <w:b/>
        </w:rPr>
        <w:pict>
          <v:shape id="_x0000_i1036" type="#_x0000_t75" style="width:119.55pt;height:5.6pt" o:hrpct="0" o:hr="t">
            <v:imagedata r:id="rId7" o:title="BD14845_"/>
          </v:shape>
        </w:pict>
      </w:r>
    </w:p>
    <w:p w:rsidR="00EB763E" w:rsidRDefault="00EB763E" w:rsidP="00EB763E">
      <w:pPr>
        <w:ind w:right="-709"/>
        <w:rPr>
          <w:rFonts w:ascii="Bookman Old Style" w:hAnsi="Bookman Old Style"/>
        </w:rPr>
        <w:sectPr w:rsidR="00EB763E" w:rsidSect="004E3DFE">
          <w:type w:val="continuous"/>
          <w:pgSz w:w="11906" w:h="16838"/>
          <w:pgMar w:top="2091" w:right="1416" w:bottom="1417" w:left="1417" w:header="0" w:footer="708" w:gutter="0"/>
          <w:cols w:space="143"/>
          <w:docGrid w:linePitch="360"/>
        </w:sectPr>
      </w:pPr>
    </w:p>
    <w:p w:rsidR="00487FF8" w:rsidRPr="00487FF8" w:rsidRDefault="00487FF8" w:rsidP="00487FF8">
      <w:pPr>
        <w:spacing w:line="360" w:lineRule="auto"/>
        <w:ind w:right="1"/>
        <w:jc w:val="both"/>
        <w:rPr>
          <w:rFonts w:ascii="Bookman Old Style" w:hAnsi="Bookman Old Style"/>
          <w:b/>
          <w:sz w:val="16"/>
          <w:szCs w:val="16"/>
        </w:rPr>
      </w:pPr>
    </w:p>
    <w:p w:rsidR="000463D7" w:rsidRDefault="000463D7" w:rsidP="00D204BF">
      <w:pPr>
        <w:spacing w:line="360" w:lineRule="auto"/>
        <w:ind w:left="2835" w:right="1" w:hanging="2835"/>
        <w:jc w:val="both"/>
        <w:rPr>
          <w:rFonts w:ascii="Bookman Old Style" w:hAnsi="Bookman Old Style"/>
          <w:b/>
        </w:rPr>
      </w:pPr>
      <w:r>
        <w:rPr>
          <w:rFonts w:ascii="Bookman Old Style" w:hAnsi="Bookman Old Style"/>
          <w:b/>
        </w:rPr>
        <w:t xml:space="preserve">dr hab. Dobrosława </w:t>
      </w:r>
      <w:proofErr w:type="spellStart"/>
      <w:r>
        <w:rPr>
          <w:rFonts w:ascii="Bookman Old Style" w:hAnsi="Bookman Old Style"/>
          <w:b/>
        </w:rPr>
        <w:t>Szumiło</w:t>
      </w:r>
      <w:proofErr w:type="spellEnd"/>
      <w:r>
        <w:rPr>
          <w:rFonts w:ascii="Bookman Old Style" w:hAnsi="Bookman Old Style"/>
          <w:b/>
        </w:rPr>
        <w:t xml:space="preserve"> </w:t>
      </w:r>
      <w:r w:rsidR="00D204BF">
        <w:rPr>
          <w:rFonts w:ascii="Bookman Old Style" w:hAnsi="Bookman Old Style"/>
          <w:b/>
        </w:rPr>
        <w:t>–</w:t>
      </w:r>
      <w:r>
        <w:rPr>
          <w:rFonts w:ascii="Bookman Old Style" w:hAnsi="Bookman Old Style"/>
          <w:b/>
        </w:rPr>
        <w:t xml:space="preserve"> Kulczycka</w:t>
      </w:r>
    </w:p>
    <w:p w:rsidR="000463D7" w:rsidRPr="00D204BF" w:rsidRDefault="00B6003D" w:rsidP="00B6003D">
      <w:pPr>
        <w:spacing w:line="360" w:lineRule="auto"/>
        <w:jc w:val="both"/>
        <w:rPr>
          <w:rFonts w:ascii="Bookman Old Style" w:hAnsi="Bookman Old Style"/>
        </w:rPr>
      </w:pPr>
      <w:r w:rsidRPr="00B6003D">
        <w:rPr>
          <w:rFonts w:ascii="Bookman Old Style" w:hAnsi="Bookman Old Style"/>
        </w:rPr>
        <w:t>adiunkt w Katedrze Postępowania Karnego Uniwersytetu Jagiellońskiego, adwokat, wykonawca programów realizowanych przez Instytut Wymiaru Sprawiedliwości pt. „Korzystanie w postępowaniu karnym przez sądy pierwszej instancji z informacji zebran</w:t>
      </w:r>
      <w:r>
        <w:rPr>
          <w:rFonts w:ascii="Bookman Old Style" w:hAnsi="Bookman Old Style"/>
        </w:rPr>
        <w:t>ych operacyjnie” oraz „Dostęp w </w:t>
      </w:r>
      <w:r w:rsidRPr="00B6003D">
        <w:rPr>
          <w:rFonts w:ascii="Bookman Old Style" w:hAnsi="Bookman Old Style"/>
        </w:rPr>
        <w:t>procesie karnym do materiałów objętych klauzulą tajne lub ściśle tajne”</w:t>
      </w:r>
      <w:r>
        <w:rPr>
          <w:rFonts w:ascii="Bookman Old Style" w:hAnsi="Bookman Old Style"/>
        </w:rPr>
        <w:t>.</w:t>
      </w:r>
    </w:p>
    <w:p w:rsidR="00487FF8" w:rsidRPr="00487FF8" w:rsidRDefault="00487FF8" w:rsidP="00487FF8">
      <w:pPr>
        <w:spacing w:line="360" w:lineRule="auto"/>
        <w:ind w:right="1"/>
        <w:jc w:val="both"/>
        <w:rPr>
          <w:rFonts w:ascii="Bookman Old Style" w:hAnsi="Bookman Old Style"/>
          <w:sz w:val="16"/>
          <w:szCs w:val="16"/>
        </w:rPr>
      </w:pPr>
    </w:p>
    <w:p w:rsidR="00D204BF" w:rsidRDefault="000463D7" w:rsidP="00D204BF">
      <w:pPr>
        <w:spacing w:line="360" w:lineRule="auto"/>
        <w:ind w:left="2835" w:right="1" w:hanging="2835"/>
        <w:jc w:val="both"/>
        <w:rPr>
          <w:rFonts w:ascii="Bookman Old Style" w:hAnsi="Bookman Old Style"/>
          <w:b/>
        </w:rPr>
      </w:pPr>
      <w:r>
        <w:rPr>
          <w:rFonts w:ascii="Bookman Old Style" w:hAnsi="Bookman Old Style"/>
          <w:b/>
        </w:rPr>
        <w:t>SSA Andrzej Kot</w:t>
      </w:r>
    </w:p>
    <w:p w:rsidR="000463D7" w:rsidRPr="00D204BF" w:rsidRDefault="00D204BF" w:rsidP="00D204BF">
      <w:pPr>
        <w:spacing w:line="360" w:lineRule="auto"/>
        <w:jc w:val="both"/>
        <w:rPr>
          <w:rFonts w:ascii="Bookman Old Style" w:hAnsi="Bookman Old Style"/>
        </w:rPr>
      </w:pPr>
      <w:r w:rsidRPr="00D204BF">
        <w:rPr>
          <w:rFonts w:ascii="Bookman Old Style" w:hAnsi="Bookman Old Style"/>
        </w:rPr>
        <w:t>sędzia Sądu Apelacyjnego we Wrocławiu, wykładowca Krajowej Szkoły Sądownictwa i Prokuratury.</w:t>
      </w:r>
    </w:p>
    <w:p w:rsidR="00487FF8" w:rsidRPr="00487FF8" w:rsidRDefault="00487FF8" w:rsidP="00487FF8">
      <w:pPr>
        <w:spacing w:line="360" w:lineRule="auto"/>
        <w:jc w:val="both"/>
        <w:rPr>
          <w:rFonts w:ascii="Bookman Old Style" w:hAnsi="Bookman Old Style"/>
          <w:sz w:val="16"/>
          <w:szCs w:val="16"/>
        </w:rPr>
      </w:pPr>
    </w:p>
    <w:p w:rsidR="00EB763E" w:rsidRPr="00CC2961" w:rsidRDefault="00EB763E" w:rsidP="00EB763E">
      <w:pPr>
        <w:spacing w:before="60"/>
        <w:jc w:val="center"/>
        <w:rPr>
          <w:rFonts w:ascii="Bookman Old Style" w:hAnsi="Bookman Old Style"/>
        </w:rPr>
      </w:pPr>
      <w:r w:rsidRPr="00CC2961">
        <w:rPr>
          <w:rFonts w:ascii="Bookman Old Style" w:hAnsi="Bookman Old Style"/>
        </w:rPr>
        <w:t>Zajęcia prowadzone będą w formie</w:t>
      </w:r>
      <w:r>
        <w:rPr>
          <w:rFonts w:ascii="Bookman Old Style" w:hAnsi="Bookman Old Style"/>
        </w:rPr>
        <w:t xml:space="preserve"> wykładu z elementami seminarium</w:t>
      </w:r>
      <w:r w:rsidRPr="00CC2961">
        <w:rPr>
          <w:rFonts w:ascii="Bookman Old Style" w:hAnsi="Bookman Old Style"/>
        </w:rPr>
        <w:t>.</w:t>
      </w:r>
    </w:p>
    <w:p w:rsidR="00EB763E" w:rsidRDefault="00EB763E" w:rsidP="00EB763E">
      <w:pPr>
        <w:ind w:right="-709"/>
        <w:jc w:val="both"/>
        <w:rPr>
          <w:rFonts w:ascii="Bookman Old Style" w:hAnsi="Bookman Old Style"/>
          <w:sz w:val="16"/>
          <w:szCs w:val="16"/>
        </w:rPr>
      </w:pPr>
    </w:p>
    <w:p w:rsidR="00487FF8" w:rsidRPr="00487FF8" w:rsidRDefault="00487FF8" w:rsidP="00EB763E">
      <w:pPr>
        <w:ind w:right="-709"/>
        <w:jc w:val="both"/>
        <w:rPr>
          <w:rFonts w:ascii="Bookman Old Style" w:hAnsi="Bookman Old Style"/>
          <w:sz w:val="16"/>
          <w:szCs w:val="16"/>
        </w:rPr>
      </w:pPr>
    </w:p>
    <w:p w:rsidR="00EB763E" w:rsidRDefault="00EB763E" w:rsidP="00EB763E">
      <w:pPr>
        <w:ind w:right="-709"/>
        <w:jc w:val="center"/>
        <w:rPr>
          <w:rFonts w:ascii="Bookman Old Style" w:hAnsi="Bookman Old Style"/>
          <w:b/>
        </w:rPr>
      </w:pPr>
      <w:r w:rsidRPr="002D2B81">
        <w:rPr>
          <w:rFonts w:ascii="Bookman Old Style" w:hAnsi="Bookman Old Style"/>
          <w:b/>
        </w:rPr>
        <w:t>PROGRAM SZCZEGÓŁOWY</w:t>
      </w:r>
    </w:p>
    <w:p w:rsidR="00487FF8" w:rsidRPr="005E04E5" w:rsidRDefault="00487FF8" w:rsidP="00487FF8">
      <w:pPr>
        <w:ind w:right="-709"/>
        <w:rPr>
          <w:rFonts w:ascii="Bookman Old Style" w:hAnsi="Bookman Old Style"/>
          <w:b/>
          <w:sz w:val="16"/>
          <w:szCs w:val="16"/>
        </w:rPr>
      </w:pPr>
    </w:p>
    <w:p w:rsidR="00494308" w:rsidRPr="00C337F0" w:rsidRDefault="00E83C89" w:rsidP="00DF1827">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7" o:title="BD14845_" croptop="34079f"/>
          </v:shape>
        </w:pict>
      </w:r>
    </w:p>
    <w:p w:rsidR="00494308" w:rsidRPr="00C337F0" w:rsidRDefault="00A2078F" w:rsidP="00487FF8">
      <w:pPr>
        <w:spacing w:before="60" w:line="360" w:lineRule="auto"/>
        <w:rPr>
          <w:rFonts w:ascii="Bookman Old Style" w:hAnsi="Bookman Old Style"/>
          <w:b/>
        </w:rPr>
      </w:pPr>
      <w:r>
        <w:rPr>
          <w:rFonts w:ascii="Bookman Old Style" w:hAnsi="Bookman Old Style"/>
          <w:b/>
        </w:rPr>
        <w:t xml:space="preserve">ŚRODA </w:t>
      </w:r>
      <w:r w:rsidR="00487FF8">
        <w:rPr>
          <w:rFonts w:ascii="Bookman Old Style" w:hAnsi="Bookman Old Style"/>
          <w:b/>
        </w:rPr>
        <w:tab/>
      </w:r>
      <w:r>
        <w:rPr>
          <w:rFonts w:ascii="Bookman Old Style" w:hAnsi="Bookman Old Style"/>
          <w:b/>
        </w:rPr>
        <w:t>14 września</w:t>
      </w:r>
      <w:r w:rsidR="00DF1827" w:rsidRPr="00C337F0">
        <w:rPr>
          <w:rFonts w:ascii="Bookman Old Style" w:hAnsi="Bookman Old Style"/>
          <w:b/>
        </w:rPr>
        <w:t xml:space="preserve"> </w:t>
      </w:r>
      <w:r w:rsidR="00494308" w:rsidRPr="00C337F0">
        <w:rPr>
          <w:rFonts w:ascii="Bookman Old Style" w:hAnsi="Bookman Old Style"/>
          <w:b/>
        </w:rPr>
        <w:t>201</w:t>
      </w:r>
      <w:r w:rsidR="00DF1827" w:rsidRPr="00C337F0">
        <w:rPr>
          <w:rFonts w:ascii="Bookman Old Style" w:hAnsi="Bookman Old Style"/>
          <w:b/>
        </w:rPr>
        <w:t>6</w:t>
      </w:r>
      <w:r w:rsidR="00494308" w:rsidRPr="00C337F0">
        <w:rPr>
          <w:rFonts w:ascii="Bookman Old Style" w:hAnsi="Bookman Old Style"/>
          <w:b/>
        </w:rPr>
        <w:t xml:space="preserve"> r.</w:t>
      </w:r>
    </w:p>
    <w:p w:rsidR="00DF1827" w:rsidRPr="00487FF8" w:rsidRDefault="00E83C89" w:rsidP="00487FF8">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7" o:title="BD14845_" croptop="34079f"/>
          </v:shape>
        </w:pict>
      </w:r>
    </w:p>
    <w:p w:rsidR="00487FF8" w:rsidRPr="00487FF8" w:rsidRDefault="00487FF8" w:rsidP="00487FF8">
      <w:pPr>
        <w:spacing w:line="360" w:lineRule="auto"/>
        <w:jc w:val="both"/>
        <w:rPr>
          <w:rFonts w:ascii="Bookman Old Style" w:hAnsi="Bookman Old Style"/>
        </w:rPr>
      </w:pPr>
      <w:r w:rsidRPr="00487FF8">
        <w:rPr>
          <w:rFonts w:ascii="Bookman Old Style" w:hAnsi="Bookman Old Style"/>
        </w:rPr>
        <w:t>od godz. 12.00</w:t>
      </w:r>
      <w:r w:rsidRPr="00487FF8">
        <w:rPr>
          <w:rFonts w:ascii="Bookman Old Style" w:hAnsi="Bookman Old Style"/>
        </w:rPr>
        <w:tab/>
      </w:r>
      <w:r w:rsidRPr="00487FF8">
        <w:rPr>
          <w:rFonts w:ascii="Bookman Old Style" w:hAnsi="Bookman Old Style"/>
        </w:rPr>
        <w:tab/>
        <w:t>zakwaterowanie uczestników w hotelu</w:t>
      </w:r>
    </w:p>
    <w:p w:rsidR="00487FF8" w:rsidRPr="00487FF8" w:rsidRDefault="00487FF8" w:rsidP="00487FF8">
      <w:pPr>
        <w:spacing w:line="360" w:lineRule="auto"/>
        <w:jc w:val="both"/>
        <w:rPr>
          <w:rFonts w:ascii="Bookman Old Style" w:hAnsi="Bookman Old Style"/>
          <w:sz w:val="16"/>
          <w:szCs w:val="16"/>
        </w:rPr>
      </w:pPr>
    </w:p>
    <w:p w:rsidR="00DF1827" w:rsidRDefault="00487FF8" w:rsidP="00487FF8">
      <w:pPr>
        <w:spacing w:line="360" w:lineRule="auto"/>
        <w:jc w:val="both"/>
        <w:rPr>
          <w:rFonts w:ascii="Bookman Old Style" w:hAnsi="Bookman Old Style"/>
        </w:rPr>
      </w:pPr>
      <w:r w:rsidRPr="00487FF8">
        <w:rPr>
          <w:rFonts w:ascii="Bookman Old Style" w:hAnsi="Bookman Old Style"/>
        </w:rPr>
        <w:t>14.00 – 15.00</w:t>
      </w:r>
      <w:r w:rsidRPr="00487FF8">
        <w:rPr>
          <w:rFonts w:ascii="Bookman Old Style" w:hAnsi="Bookman Old Style"/>
        </w:rPr>
        <w:tab/>
      </w:r>
      <w:r w:rsidRPr="00487FF8">
        <w:rPr>
          <w:rFonts w:ascii="Bookman Old Style" w:hAnsi="Bookman Old Style"/>
        </w:rPr>
        <w:tab/>
        <w:t>lunch ( w KSSiP)</w:t>
      </w:r>
    </w:p>
    <w:p w:rsidR="00487FF8" w:rsidRPr="00487FF8" w:rsidRDefault="00487FF8" w:rsidP="00487FF8">
      <w:pPr>
        <w:spacing w:line="360" w:lineRule="auto"/>
        <w:ind w:left="2832" w:hanging="2832"/>
        <w:jc w:val="both"/>
        <w:rPr>
          <w:rFonts w:ascii="Bookman Old Style" w:hAnsi="Bookman Old Style"/>
          <w:b/>
          <w:sz w:val="16"/>
          <w:szCs w:val="16"/>
        </w:rPr>
      </w:pPr>
    </w:p>
    <w:p w:rsidR="00DC085E" w:rsidRDefault="00487FF8" w:rsidP="00487FF8">
      <w:pPr>
        <w:spacing w:line="360" w:lineRule="auto"/>
        <w:ind w:left="2832" w:hanging="2832"/>
        <w:jc w:val="both"/>
        <w:rPr>
          <w:rFonts w:ascii="Bookman Old Style" w:hAnsi="Bookman Old Style"/>
          <w:b/>
        </w:rPr>
      </w:pPr>
      <w:r>
        <w:rPr>
          <w:rFonts w:ascii="Bookman Old Style" w:hAnsi="Bookman Old Style"/>
          <w:b/>
        </w:rPr>
        <w:t xml:space="preserve">15.00 – </w:t>
      </w:r>
      <w:r w:rsidR="00DF1827" w:rsidRPr="00C337F0">
        <w:rPr>
          <w:rFonts w:ascii="Bookman Old Style" w:hAnsi="Bookman Old Style"/>
          <w:b/>
        </w:rPr>
        <w:t>1</w:t>
      </w:r>
      <w:r w:rsidR="008623D2" w:rsidRPr="00C337F0">
        <w:rPr>
          <w:rFonts w:ascii="Bookman Old Style" w:hAnsi="Bookman Old Style"/>
          <w:b/>
        </w:rPr>
        <w:t>6</w:t>
      </w:r>
      <w:r w:rsidR="00DF1827" w:rsidRPr="00C337F0">
        <w:rPr>
          <w:rFonts w:ascii="Bookman Old Style" w:hAnsi="Bookman Old Style"/>
          <w:b/>
        </w:rPr>
        <w:t>.</w:t>
      </w:r>
      <w:r w:rsidR="008623D2" w:rsidRPr="00C337F0">
        <w:rPr>
          <w:rFonts w:ascii="Bookman Old Style" w:hAnsi="Bookman Old Style"/>
          <w:b/>
        </w:rPr>
        <w:t>30</w:t>
      </w:r>
      <w:r w:rsidR="00DF1827" w:rsidRPr="00C337F0">
        <w:rPr>
          <w:rFonts w:ascii="Bookman Old Style" w:hAnsi="Bookman Old Style"/>
          <w:b/>
        </w:rPr>
        <w:tab/>
      </w:r>
      <w:r w:rsidR="00DC085E">
        <w:rPr>
          <w:rFonts w:ascii="Bookman Old Style" w:hAnsi="Bookman Old Style"/>
          <w:b/>
        </w:rPr>
        <w:t xml:space="preserve">Rodzaje informacji niejawnych. </w:t>
      </w:r>
      <w:r w:rsidR="007A3591">
        <w:rPr>
          <w:rFonts w:ascii="Bookman Old Style" w:hAnsi="Bookman Old Style"/>
          <w:b/>
        </w:rPr>
        <w:t>Nadawanie określonych klauzuli tajności.</w:t>
      </w:r>
    </w:p>
    <w:p w:rsidR="00DC085E" w:rsidRDefault="00DC085E" w:rsidP="00DC085E">
      <w:pPr>
        <w:spacing w:line="360" w:lineRule="auto"/>
        <w:ind w:left="2832"/>
        <w:jc w:val="both"/>
        <w:rPr>
          <w:rFonts w:ascii="Bookman Old Style" w:hAnsi="Bookman Old Style"/>
          <w:b/>
        </w:rPr>
      </w:pPr>
      <w:r>
        <w:rPr>
          <w:rFonts w:ascii="Bookman Old Style" w:hAnsi="Bookman Old Style"/>
          <w:b/>
        </w:rPr>
        <w:t>D</w:t>
      </w:r>
      <w:r w:rsidRPr="004A20D6">
        <w:rPr>
          <w:rFonts w:ascii="Bookman Old Style" w:hAnsi="Bookman Old Style"/>
          <w:b/>
        </w:rPr>
        <w:t>okumenty i przedmioty, na które rozciąga się obowiązek zachowania w tajemnicy informacji niejawnych albo zachowania tajemnicy związanej z wykonywaniem zawodu lub funkcji</w:t>
      </w:r>
      <w:r>
        <w:rPr>
          <w:rFonts w:ascii="Bookman Old Style" w:hAnsi="Bookman Old Style"/>
          <w:b/>
        </w:rPr>
        <w:t>.</w:t>
      </w:r>
    </w:p>
    <w:p w:rsidR="00DC085E" w:rsidRDefault="00DC085E" w:rsidP="004A20D6">
      <w:pPr>
        <w:spacing w:line="360" w:lineRule="auto"/>
        <w:ind w:left="2832"/>
        <w:jc w:val="both"/>
        <w:rPr>
          <w:rFonts w:ascii="Bookman Old Style" w:hAnsi="Bookman Old Style"/>
          <w:b/>
        </w:rPr>
      </w:pPr>
      <w:r w:rsidRPr="00DC085E">
        <w:rPr>
          <w:rFonts w:ascii="Bookman Old Style" w:hAnsi="Bookman Old Style"/>
          <w:b/>
        </w:rPr>
        <w:t>Tryb i warunki znoszenia klauzuli tajności</w:t>
      </w:r>
      <w:r>
        <w:rPr>
          <w:rFonts w:ascii="Bookman Old Style" w:hAnsi="Bookman Old Style"/>
          <w:b/>
        </w:rPr>
        <w:t>.</w:t>
      </w:r>
    </w:p>
    <w:p w:rsidR="00DC085E" w:rsidRDefault="00F93FF0" w:rsidP="00487FF8">
      <w:pPr>
        <w:spacing w:line="360" w:lineRule="auto"/>
        <w:ind w:left="2835" w:hanging="3"/>
        <w:jc w:val="both"/>
        <w:rPr>
          <w:rFonts w:ascii="Bookman Old Style" w:hAnsi="Bookman Old Style"/>
          <w:b/>
        </w:rPr>
      </w:pPr>
      <w:r>
        <w:rPr>
          <w:rFonts w:ascii="Bookman Old Style" w:hAnsi="Bookman Old Style"/>
          <w:b/>
        </w:rPr>
        <w:t>Obieg dokumentacji zawierającej informacje niejawne.</w:t>
      </w:r>
    </w:p>
    <w:p w:rsidR="008623D2" w:rsidRDefault="00DF1827" w:rsidP="00487FF8">
      <w:pPr>
        <w:spacing w:line="360" w:lineRule="auto"/>
        <w:ind w:left="2124" w:firstLine="708"/>
        <w:rPr>
          <w:rFonts w:ascii="Bookman Old Style" w:hAnsi="Bookman Old Style"/>
        </w:rPr>
      </w:pPr>
      <w:r w:rsidRPr="00C337F0">
        <w:rPr>
          <w:rFonts w:ascii="Bookman Old Style" w:hAnsi="Bookman Old Style"/>
        </w:rPr>
        <w:t xml:space="preserve">Prowadzenie </w:t>
      </w:r>
      <w:r w:rsidR="00710EA3" w:rsidRPr="00C337F0">
        <w:rPr>
          <w:rFonts w:ascii="Bookman Old Style" w:hAnsi="Bookman Old Style"/>
        </w:rPr>
        <w:t>–</w:t>
      </w:r>
      <w:r w:rsidRPr="00C337F0">
        <w:rPr>
          <w:rFonts w:ascii="Bookman Old Style" w:hAnsi="Bookman Old Style"/>
        </w:rPr>
        <w:t xml:space="preserve"> </w:t>
      </w:r>
      <w:r w:rsidR="003E1253">
        <w:rPr>
          <w:rFonts w:ascii="Bookman Old Style" w:hAnsi="Bookman Old Style"/>
        </w:rPr>
        <w:t>Andrzej Kot</w:t>
      </w:r>
    </w:p>
    <w:p w:rsidR="00487FF8" w:rsidRDefault="00487FF8" w:rsidP="00487FF8">
      <w:pPr>
        <w:spacing w:line="360" w:lineRule="auto"/>
        <w:ind w:left="2124" w:firstLine="708"/>
        <w:rPr>
          <w:rFonts w:ascii="Bookman Old Style" w:hAnsi="Bookman Old Style"/>
          <w:sz w:val="16"/>
          <w:szCs w:val="16"/>
        </w:rPr>
      </w:pPr>
    </w:p>
    <w:p w:rsidR="00E83C89" w:rsidRDefault="00E83C89" w:rsidP="00487FF8">
      <w:pPr>
        <w:spacing w:line="360" w:lineRule="auto"/>
        <w:ind w:left="2124" w:firstLine="708"/>
        <w:rPr>
          <w:rFonts w:ascii="Bookman Old Style" w:hAnsi="Bookman Old Style"/>
          <w:sz w:val="16"/>
          <w:szCs w:val="16"/>
        </w:rPr>
      </w:pPr>
    </w:p>
    <w:p w:rsidR="00E83C89" w:rsidRDefault="00E83C89" w:rsidP="00487FF8">
      <w:pPr>
        <w:spacing w:line="360" w:lineRule="auto"/>
        <w:ind w:left="2124" w:firstLine="708"/>
        <w:rPr>
          <w:rFonts w:ascii="Bookman Old Style" w:hAnsi="Bookman Old Style"/>
          <w:sz w:val="16"/>
          <w:szCs w:val="16"/>
        </w:rPr>
      </w:pPr>
    </w:p>
    <w:p w:rsidR="008623D2" w:rsidRPr="00C337F0" w:rsidRDefault="00487FF8" w:rsidP="008623D2">
      <w:pPr>
        <w:spacing w:before="60" w:line="360" w:lineRule="auto"/>
        <w:ind w:left="2880" w:hanging="2880"/>
        <w:jc w:val="both"/>
        <w:rPr>
          <w:rFonts w:ascii="Bookman Old Style" w:hAnsi="Bookman Old Style"/>
        </w:rPr>
      </w:pPr>
      <w:bookmarkStart w:id="0" w:name="_GoBack"/>
      <w:bookmarkEnd w:id="0"/>
      <w:r>
        <w:rPr>
          <w:rFonts w:ascii="Bookman Old Style" w:hAnsi="Bookman Old Style"/>
        </w:rPr>
        <w:t xml:space="preserve">16.30 – 16.45 </w:t>
      </w:r>
      <w:r>
        <w:rPr>
          <w:rFonts w:ascii="Bookman Old Style" w:hAnsi="Bookman Old Style"/>
        </w:rPr>
        <w:tab/>
        <w:t>p</w:t>
      </w:r>
      <w:r w:rsidR="008623D2" w:rsidRPr="00C337F0">
        <w:rPr>
          <w:rFonts w:ascii="Bookman Old Style" w:hAnsi="Bookman Old Style"/>
        </w:rPr>
        <w:t>rzerwa</w:t>
      </w:r>
      <w:r>
        <w:rPr>
          <w:rFonts w:ascii="Bookman Old Style" w:hAnsi="Bookman Old Style"/>
        </w:rPr>
        <w:t xml:space="preserve"> na kawę lub herbatę</w:t>
      </w:r>
    </w:p>
    <w:p w:rsidR="00333880" w:rsidRDefault="00333880" w:rsidP="003807D1">
      <w:pPr>
        <w:spacing w:line="360" w:lineRule="auto"/>
        <w:ind w:left="2832" w:hanging="2832"/>
        <w:jc w:val="both"/>
        <w:rPr>
          <w:rFonts w:ascii="Bookman Old Style" w:hAnsi="Bookman Old Style"/>
          <w:b/>
        </w:rPr>
      </w:pPr>
    </w:p>
    <w:p w:rsidR="00C86252" w:rsidRPr="00C337F0" w:rsidRDefault="00487FF8" w:rsidP="003807D1">
      <w:pPr>
        <w:spacing w:line="360" w:lineRule="auto"/>
        <w:ind w:left="2832" w:hanging="2832"/>
        <w:jc w:val="both"/>
        <w:rPr>
          <w:rFonts w:ascii="Bookman Old Style" w:hAnsi="Bookman Old Style"/>
          <w:b/>
        </w:rPr>
      </w:pPr>
      <w:r>
        <w:rPr>
          <w:rFonts w:ascii="Bookman Old Style" w:hAnsi="Bookman Old Style"/>
          <w:b/>
        </w:rPr>
        <w:t xml:space="preserve">16.45 – </w:t>
      </w:r>
      <w:r w:rsidR="008623D2" w:rsidRPr="00C337F0">
        <w:rPr>
          <w:rFonts w:ascii="Bookman Old Style" w:hAnsi="Bookman Old Style"/>
          <w:b/>
        </w:rPr>
        <w:t>18.15</w:t>
      </w:r>
      <w:r w:rsidR="008623D2" w:rsidRPr="00C337F0">
        <w:rPr>
          <w:rFonts w:ascii="Bookman Old Style" w:hAnsi="Bookman Old Style"/>
          <w:b/>
        </w:rPr>
        <w:tab/>
      </w:r>
      <w:r w:rsidR="003807D1" w:rsidRPr="003807D1">
        <w:rPr>
          <w:rFonts w:ascii="Bookman Old Style" w:hAnsi="Bookman Old Style"/>
          <w:b/>
        </w:rPr>
        <w:t>Ciąg dalszy wykładu.</w:t>
      </w:r>
    </w:p>
    <w:p w:rsidR="00C86252" w:rsidRPr="00C337F0" w:rsidRDefault="004A20D6" w:rsidP="00C86252">
      <w:pPr>
        <w:spacing w:line="360" w:lineRule="auto"/>
        <w:ind w:left="2124" w:firstLine="708"/>
        <w:rPr>
          <w:rFonts w:ascii="Bookman Old Style" w:hAnsi="Bookman Old Style"/>
        </w:rPr>
      </w:pPr>
      <w:r>
        <w:rPr>
          <w:rFonts w:ascii="Bookman Old Style" w:hAnsi="Bookman Old Style"/>
        </w:rPr>
        <w:t>Prowadzenie</w:t>
      </w:r>
      <w:r w:rsidR="000548C7">
        <w:rPr>
          <w:rFonts w:ascii="Bookman Old Style" w:hAnsi="Bookman Old Style"/>
        </w:rPr>
        <w:t xml:space="preserve"> - </w:t>
      </w:r>
      <w:r w:rsidR="003E1253">
        <w:rPr>
          <w:rFonts w:ascii="Bookman Old Style" w:hAnsi="Bookman Old Style"/>
        </w:rPr>
        <w:t>Andrzej Kot</w:t>
      </w:r>
    </w:p>
    <w:p w:rsidR="00DF1827" w:rsidRPr="00487FF8" w:rsidRDefault="00DF1827" w:rsidP="00DF1827">
      <w:pPr>
        <w:spacing w:line="360" w:lineRule="auto"/>
        <w:rPr>
          <w:rFonts w:ascii="Bookman Old Style" w:hAnsi="Bookman Old Style"/>
          <w:sz w:val="16"/>
          <w:szCs w:val="16"/>
        </w:rPr>
      </w:pPr>
    </w:p>
    <w:p w:rsidR="00DF1827" w:rsidRDefault="008623D2" w:rsidP="00DF1827">
      <w:pPr>
        <w:spacing w:line="360" w:lineRule="auto"/>
        <w:jc w:val="both"/>
        <w:rPr>
          <w:rFonts w:ascii="Bookman Old Style" w:hAnsi="Bookman Old Style"/>
        </w:rPr>
      </w:pPr>
      <w:r w:rsidRPr="00C337F0">
        <w:rPr>
          <w:rFonts w:ascii="Bookman Old Style" w:hAnsi="Bookman Old Style"/>
        </w:rPr>
        <w:t>18.3</w:t>
      </w:r>
      <w:r w:rsidR="00487FF8">
        <w:rPr>
          <w:rFonts w:ascii="Bookman Old Style" w:hAnsi="Bookman Old Style"/>
        </w:rPr>
        <w:t xml:space="preserve">0 </w:t>
      </w:r>
      <w:r w:rsidR="00487FF8">
        <w:rPr>
          <w:rFonts w:ascii="Bookman Old Style" w:hAnsi="Bookman Old Style"/>
        </w:rPr>
        <w:tab/>
      </w:r>
      <w:r w:rsidR="00487FF8">
        <w:rPr>
          <w:rFonts w:ascii="Bookman Old Style" w:hAnsi="Bookman Old Style"/>
        </w:rPr>
        <w:tab/>
      </w:r>
      <w:r w:rsidR="00487FF8">
        <w:rPr>
          <w:rFonts w:ascii="Bookman Old Style" w:hAnsi="Bookman Old Style"/>
        </w:rPr>
        <w:tab/>
        <w:t>k</w:t>
      </w:r>
      <w:r w:rsidR="00DF1827" w:rsidRPr="00C337F0">
        <w:rPr>
          <w:rFonts w:ascii="Bookman Old Style" w:hAnsi="Bookman Old Style"/>
        </w:rPr>
        <w:t>olacja</w:t>
      </w:r>
      <w:r w:rsidR="00487FF8">
        <w:rPr>
          <w:rFonts w:ascii="Bookman Old Style" w:hAnsi="Bookman Old Style"/>
        </w:rPr>
        <w:t xml:space="preserve"> (w hotelu)</w:t>
      </w:r>
    </w:p>
    <w:p w:rsidR="00333880" w:rsidRPr="00696530" w:rsidRDefault="00333880" w:rsidP="00DF1827">
      <w:pPr>
        <w:spacing w:line="360" w:lineRule="auto"/>
        <w:jc w:val="both"/>
        <w:rPr>
          <w:rFonts w:ascii="Bookman Old Style" w:hAnsi="Bookman Old Style"/>
          <w:sz w:val="16"/>
          <w:szCs w:val="16"/>
        </w:rPr>
      </w:pPr>
    </w:p>
    <w:p w:rsidR="00DF1827" w:rsidRPr="00C337F0" w:rsidRDefault="00B61164" w:rsidP="00DF1827">
      <w:pPr>
        <w:spacing w:before="60" w:line="360" w:lineRule="auto"/>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7" o:title="BD14845_" croptop="34079f"/>
          </v:shape>
        </w:pict>
      </w:r>
    </w:p>
    <w:p w:rsidR="00DF1827" w:rsidRPr="00C337F0" w:rsidRDefault="00A2078F" w:rsidP="00487FF8">
      <w:pPr>
        <w:spacing w:before="60" w:line="360" w:lineRule="auto"/>
        <w:rPr>
          <w:rFonts w:ascii="Bookman Old Style" w:hAnsi="Bookman Old Style"/>
          <w:b/>
        </w:rPr>
      </w:pPr>
      <w:r>
        <w:rPr>
          <w:rFonts w:ascii="Bookman Old Style" w:hAnsi="Bookman Old Style"/>
          <w:b/>
        </w:rPr>
        <w:t>CZWARTEK</w:t>
      </w:r>
      <w:r w:rsidR="00DF1827" w:rsidRPr="00C337F0">
        <w:rPr>
          <w:rFonts w:ascii="Bookman Old Style" w:hAnsi="Bookman Old Style"/>
          <w:b/>
        </w:rPr>
        <w:t xml:space="preserve"> </w:t>
      </w:r>
      <w:r w:rsidR="000E539D">
        <w:rPr>
          <w:rFonts w:ascii="Bookman Old Style" w:hAnsi="Bookman Old Style"/>
          <w:b/>
        </w:rPr>
        <w:tab/>
      </w:r>
      <w:r>
        <w:rPr>
          <w:rFonts w:ascii="Bookman Old Style" w:hAnsi="Bookman Old Style"/>
          <w:b/>
        </w:rPr>
        <w:t>15</w:t>
      </w:r>
      <w:r w:rsidR="00DF1827" w:rsidRPr="00C337F0">
        <w:rPr>
          <w:rFonts w:ascii="Bookman Old Style" w:hAnsi="Bookman Old Style"/>
          <w:b/>
        </w:rPr>
        <w:t xml:space="preserve"> </w:t>
      </w:r>
      <w:r>
        <w:rPr>
          <w:rFonts w:ascii="Bookman Old Style" w:hAnsi="Bookman Old Style"/>
          <w:b/>
        </w:rPr>
        <w:t>września</w:t>
      </w:r>
      <w:r w:rsidR="00DF1827" w:rsidRPr="00C337F0">
        <w:rPr>
          <w:rFonts w:ascii="Bookman Old Style" w:hAnsi="Bookman Old Style"/>
          <w:b/>
        </w:rPr>
        <w:t xml:space="preserve"> 2016 r.</w:t>
      </w:r>
    </w:p>
    <w:p w:rsidR="00DF1827" w:rsidRPr="00487FF8" w:rsidRDefault="00B61164" w:rsidP="00DF1827">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7" o:title="BD14845_" croptop="34079f"/>
          </v:shape>
        </w:pict>
      </w:r>
    </w:p>
    <w:p w:rsidR="00DF1827" w:rsidRPr="00C337F0" w:rsidRDefault="00487FF8" w:rsidP="00DF1827">
      <w:pPr>
        <w:spacing w:before="60" w:line="360" w:lineRule="auto"/>
        <w:ind w:left="2880" w:hanging="2880"/>
        <w:jc w:val="both"/>
        <w:rPr>
          <w:rFonts w:ascii="Bookman Old Style" w:hAnsi="Bookman Old Style"/>
        </w:rPr>
      </w:pPr>
      <w:r>
        <w:rPr>
          <w:rFonts w:ascii="Bookman Old Style" w:hAnsi="Bookman Old Style"/>
        </w:rPr>
        <w:t xml:space="preserve">7.30 – 8.30 </w:t>
      </w:r>
      <w:r>
        <w:rPr>
          <w:rFonts w:ascii="Bookman Old Style" w:hAnsi="Bookman Old Style"/>
        </w:rPr>
        <w:tab/>
        <w:t>ś</w:t>
      </w:r>
      <w:r w:rsidR="00DF1827" w:rsidRPr="00C337F0">
        <w:rPr>
          <w:rFonts w:ascii="Bookman Old Style" w:hAnsi="Bookman Old Style"/>
        </w:rPr>
        <w:t>niadanie</w:t>
      </w:r>
      <w:r>
        <w:rPr>
          <w:rFonts w:ascii="Bookman Old Style" w:hAnsi="Bookman Old Style"/>
        </w:rPr>
        <w:t xml:space="preserve"> (w hotelu)</w:t>
      </w:r>
    </w:p>
    <w:p w:rsidR="00DF1827" w:rsidRPr="00487FF8" w:rsidRDefault="00DF1827" w:rsidP="00DF1827">
      <w:pPr>
        <w:tabs>
          <w:tab w:val="left" w:pos="2430"/>
        </w:tabs>
        <w:spacing w:before="60" w:line="360" w:lineRule="auto"/>
        <w:ind w:left="2880" w:hanging="2880"/>
        <w:jc w:val="both"/>
        <w:rPr>
          <w:rFonts w:ascii="Bookman Old Style" w:hAnsi="Bookman Old Style"/>
          <w:sz w:val="16"/>
          <w:szCs w:val="16"/>
        </w:rPr>
      </w:pPr>
    </w:p>
    <w:p w:rsidR="00696794" w:rsidRPr="004A20D6" w:rsidRDefault="00487FF8" w:rsidP="00F46647">
      <w:pPr>
        <w:spacing w:line="360" w:lineRule="auto"/>
        <w:ind w:left="2832" w:hanging="2832"/>
        <w:jc w:val="both"/>
        <w:rPr>
          <w:rFonts w:ascii="Bookman Old Style" w:hAnsi="Bookman Old Style"/>
          <w:b/>
        </w:rPr>
      </w:pPr>
      <w:r>
        <w:rPr>
          <w:rFonts w:ascii="Bookman Old Style" w:hAnsi="Bookman Old Style"/>
          <w:b/>
        </w:rPr>
        <w:t xml:space="preserve">9.00 – </w:t>
      </w:r>
      <w:r w:rsidR="00DF1827" w:rsidRPr="00C337F0">
        <w:rPr>
          <w:rFonts w:ascii="Bookman Old Style" w:hAnsi="Bookman Old Style"/>
          <w:b/>
        </w:rPr>
        <w:t>10.30</w:t>
      </w:r>
      <w:r w:rsidR="00DF1827" w:rsidRPr="00C337F0">
        <w:rPr>
          <w:rFonts w:ascii="Bookman Old Style" w:hAnsi="Bookman Old Style"/>
        </w:rPr>
        <w:t xml:space="preserve"> </w:t>
      </w:r>
      <w:r w:rsidR="00DF1827" w:rsidRPr="00C337F0">
        <w:rPr>
          <w:rFonts w:ascii="Bookman Old Style" w:hAnsi="Bookman Old Style"/>
        </w:rPr>
        <w:tab/>
      </w:r>
      <w:r w:rsidR="0012637B" w:rsidRPr="0012637B">
        <w:rPr>
          <w:rFonts w:ascii="Bookman Old Style" w:hAnsi="Bookman Old Style"/>
          <w:b/>
        </w:rPr>
        <w:t>S</w:t>
      </w:r>
      <w:r w:rsidR="00696794" w:rsidRPr="0012637B">
        <w:rPr>
          <w:rFonts w:ascii="Bookman Old Style" w:hAnsi="Bookman Old Style"/>
          <w:b/>
        </w:rPr>
        <w:t>p</w:t>
      </w:r>
      <w:r w:rsidR="00696794">
        <w:rPr>
          <w:rFonts w:ascii="Bookman Old Style" w:hAnsi="Bookman Old Style"/>
          <w:b/>
        </w:rPr>
        <w:t>orządza</w:t>
      </w:r>
      <w:r w:rsidR="00696794" w:rsidRPr="004A20D6">
        <w:rPr>
          <w:rFonts w:ascii="Bookman Old Style" w:hAnsi="Bookman Old Style"/>
          <w:b/>
        </w:rPr>
        <w:t>nie protokołów obejmujących okoliczności, na które rozciąga się obowiązek zachowania w tajemnicy informacji niejawnych albo z</w:t>
      </w:r>
      <w:r w:rsidR="0012637B">
        <w:rPr>
          <w:rFonts w:ascii="Bookman Old Style" w:hAnsi="Bookman Old Style"/>
          <w:b/>
        </w:rPr>
        <w:t>achowania tajemnicy związanej z </w:t>
      </w:r>
      <w:r w:rsidR="00696794" w:rsidRPr="004A20D6">
        <w:rPr>
          <w:rFonts w:ascii="Bookman Old Style" w:hAnsi="Bookman Old Style"/>
          <w:b/>
        </w:rPr>
        <w:t>wykonywaniem zawodu lub funkcji;</w:t>
      </w:r>
    </w:p>
    <w:p w:rsidR="00787CCA" w:rsidRPr="004A20D6" w:rsidRDefault="007A3591" w:rsidP="00487FF8">
      <w:pPr>
        <w:spacing w:line="360" w:lineRule="auto"/>
        <w:ind w:left="2832"/>
        <w:jc w:val="both"/>
        <w:rPr>
          <w:rFonts w:ascii="Bookman Old Style" w:hAnsi="Bookman Old Style"/>
          <w:b/>
        </w:rPr>
      </w:pPr>
      <w:r>
        <w:rPr>
          <w:rFonts w:ascii="Bookman Old Style" w:hAnsi="Bookman Old Style"/>
          <w:b/>
        </w:rPr>
        <w:t>S</w:t>
      </w:r>
      <w:r w:rsidR="004A20D6" w:rsidRPr="004A20D6">
        <w:rPr>
          <w:rFonts w:ascii="Bookman Old Style" w:hAnsi="Bookman Old Style"/>
          <w:b/>
        </w:rPr>
        <w:t xml:space="preserve">porządzanie </w:t>
      </w:r>
      <w:r>
        <w:rPr>
          <w:rFonts w:ascii="Bookman Old Style" w:hAnsi="Bookman Old Style"/>
          <w:b/>
        </w:rPr>
        <w:t>uzasadnień orzeczeń w oparciu o </w:t>
      </w:r>
      <w:r w:rsidR="004A20D6" w:rsidRPr="004A20D6">
        <w:rPr>
          <w:rFonts w:ascii="Bookman Old Style" w:hAnsi="Bookman Old Style"/>
          <w:b/>
        </w:rPr>
        <w:t>materiał dowodowy obejmujący okoliczności, na które rozc</w:t>
      </w:r>
      <w:r>
        <w:rPr>
          <w:rFonts w:ascii="Bookman Old Style" w:hAnsi="Bookman Old Style"/>
          <w:b/>
        </w:rPr>
        <w:t>iąga się obowiązek zachowania w </w:t>
      </w:r>
      <w:r w:rsidR="004A20D6" w:rsidRPr="004A20D6">
        <w:rPr>
          <w:rFonts w:ascii="Bookman Old Style" w:hAnsi="Bookman Old Style"/>
          <w:b/>
        </w:rPr>
        <w:t>tajemnicy informacji niejawnych albo z</w:t>
      </w:r>
      <w:r>
        <w:rPr>
          <w:rFonts w:ascii="Bookman Old Style" w:hAnsi="Bookman Old Style"/>
          <w:b/>
        </w:rPr>
        <w:t>achowania tajemnicy związanej z </w:t>
      </w:r>
      <w:r w:rsidR="004A20D6" w:rsidRPr="004A20D6">
        <w:rPr>
          <w:rFonts w:ascii="Bookman Old Style" w:hAnsi="Bookman Old Style"/>
          <w:b/>
        </w:rPr>
        <w:t>w</w:t>
      </w:r>
      <w:r w:rsidR="00787CCA">
        <w:rPr>
          <w:rFonts w:ascii="Bookman Old Style" w:hAnsi="Bookman Old Style"/>
          <w:b/>
        </w:rPr>
        <w:t>ykonywaniem zawodu lub funkcji.</w:t>
      </w:r>
    </w:p>
    <w:p w:rsidR="00487FF8" w:rsidRDefault="005C2281" w:rsidP="003807D1">
      <w:pPr>
        <w:spacing w:line="360" w:lineRule="auto"/>
        <w:ind w:left="2832"/>
        <w:jc w:val="both"/>
        <w:rPr>
          <w:rFonts w:ascii="Bookman Old Style" w:hAnsi="Bookman Old Style"/>
          <w:b/>
        </w:rPr>
      </w:pPr>
      <w:r w:rsidRPr="00C337F0">
        <w:rPr>
          <w:rFonts w:ascii="Bookman Old Style" w:hAnsi="Bookman Old Style"/>
        </w:rPr>
        <w:t xml:space="preserve">Prowadzenie - </w:t>
      </w:r>
      <w:r w:rsidR="003E1253">
        <w:rPr>
          <w:rFonts w:ascii="Bookman Old Style" w:hAnsi="Bookman Old Style"/>
        </w:rPr>
        <w:t>Andrzej Kot</w:t>
      </w:r>
    </w:p>
    <w:p w:rsidR="003807D1" w:rsidRPr="003807D1" w:rsidRDefault="003807D1" w:rsidP="003807D1">
      <w:pPr>
        <w:spacing w:line="360" w:lineRule="auto"/>
        <w:ind w:left="2832"/>
        <w:jc w:val="both"/>
        <w:rPr>
          <w:rFonts w:ascii="Bookman Old Style" w:hAnsi="Bookman Old Style"/>
          <w:b/>
          <w:sz w:val="16"/>
          <w:szCs w:val="16"/>
        </w:rPr>
      </w:pPr>
    </w:p>
    <w:p w:rsidR="001C37EE" w:rsidRPr="00C337F0" w:rsidRDefault="00487FF8" w:rsidP="001C37EE">
      <w:pPr>
        <w:spacing w:before="60" w:line="360" w:lineRule="auto"/>
        <w:ind w:left="2880" w:hanging="2880"/>
        <w:jc w:val="both"/>
        <w:rPr>
          <w:rFonts w:ascii="Bookman Old Style" w:hAnsi="Bookman Old Style"/>
        </w:rPr>
      </w:pPr>
      <w:r>
        <w:rPr>
          <w:rFonts w:ascii="Bookman Old Style" w:hAnsi="Bookman Old Style"/>
        </w:rPr>
        <w:t xml:space="preserve">10.30 – 10.45 </w:t>
      </w:r>
      <w:r>
        <w:rPr>
          <w:rFonts w:ascii="Bookman Old Style" w:hAnsi="Bookman Old Style"/>
        </w:rPr>
        <w:tab/>
      </w:r>
      <w:r w:rsidRPr="00487FF8">
        <w:rPr>
          <w:rFonts w:ascii="Bookman Old Style" w:hAnsi="Bookman Old Style"/>
        </w:rPr>
        <w:t>przerwa na kawę lub herbatę</w:t>
      </w:r>
    </w:p>
    <w:p w:rsidR="001C37EE" w:rsidRPr="003807D1" w:rsidRDefault="001C37EE" w:rsidP="001C37EE">
      <w:pPr>
        <w:spacing w:line="360" w:lineRule="auto"/>
        <w:rPr>
          <w:rFonts w:ascii="Bookman Old Style" w:hAnsi="Bookman Old Style"/>
          <w:sz w:val="16"/>
          <w:szCs w:val="16"/>
        </w:rPr>
      </w:pPr>
    </w:p>
    <w:p w:rsidR="0012637B" w:rsidRDefault="00995C08" w:rsidP="003807D1">
      <w:pPr>
        <w:spacing w:line="360" w:lineRule="auto"/>
        <w:ind w:left="2832" w:hanging="2832"/>
        <w:jc w:val="both"/>
        <w:rPr>
          <w:rFonts w:ascii="Bookman Old Style" w:hAnsi="Bookman Old Style"/>
          <w:b/>
        </w:rPr>
      </w:pPr>
      <w:r w:rsidRPr="00C337F0">
        <w:rPr>
          <w:rFonts w:ascii="Bookman Old Style" w:hAnsi="Bookman Old Style"/>
          <w:b/>
        </w:rPr>
        <w:t>10.45 – 12</w:t>
      </w:r>
      <w:r w:rsidR="001C37EE" w:rsidRPr="00C337F0">
        <w:rPr>
          <w:rFonts w:ascii="Bookman Old Style" w:hAnsi="Bookman Old Style"/>
          <w:b/>
        </w:rPr>
        <w:t>.</w:t>
      </w:r>
      <w:r w:rsidRPr="00C337F0">
        <w:rPr>
          <w:rFonts w:ascii="Bookman Old Style" w:hAnsi="Bookman Old Style"/>
          <w:b/>
        </w:rPr>
        <w:t>15</w:t>
      </w:r>
      <w:r w:rsidR="001C37EE" w:rsidRPr="00C337F0">
        <w:rPr>
          <w:rFonts w:ascii="Bookman Old Style" w:hAnsi="Bookman Old Style"/>
          <w:b/>
        </w:rPr>
        <w:t xml:space="preserve"> </w:t>
      </w:r>
      <w:r w:rsidR="0012637B">
        <w:rPr>
          <w:rFonts w:ascii="Bookman Old Style" w:hAnsi="Bookman Old Style"/>
          <w:b/>
        </w:rPr>
        <w:tab/>
      </w:r>
      <w:r w:rsidR="00102E5B">
        <w:rPr>
          <w:rFonts w:ascii="Bookman Old Style" w:hAnsi="Bookman Old Style"/>
          <w:b/>
        </w:rPr>
        <w:t>Ciąg dalszy wykładu.</w:t>
      </w:r>
    </w:p>
    <w:p w:rsidR="00DF1827" w:rsidRPr="003E1253" w:rsidRDefault="00DF1827" w:rsidP="001D06FD">
      <w:pPr>
        <w:spacing w:line="360" w:lineRule="auto"/>
        <w:ind w:left="2832"/>
        <w:jc w:val="both"/>
      </w:pPr>
      <w:r w:rsidRPr="00C337F0">
        <w:rPr>
          <w:rFonts w:ascii="Bookman Old Style" w:hAnsi="Bookman Old Style"/>
        </w:rPr>
        <w:t xml:space="preserve">Prowadzenie </w:t>
      </w:r>
      <w:r w:rsidR="00A51ECC" w:rsidRPr="00C337F0">
        <w:rPr>
          <w:rFonts w:ascii="Bookman Old Style" w:hAnsi="Bookman Old Style"/>
        </w:rPr>
        <w:t>–</w:t>
      </w:r>
      <w:r w:rsidRPr="00C337F0">
        <w:rPr>
          <w:rFonts w:ascii="Bookman Old Style" w:hAnsi="Bookman Old Style"/>
        </w:rPr>
        <w:t xml:space="preserve"> </w:t>
      </w:r>
      <w:r w:rsidR="003E1253">
        <w:rPr>
          <w:rFonts w:ascii="Bookman Old Style" w:hAnsi="Bookman Old Style"/>
        </w:rPr>
        <w:t>Andrzej Kot</w:t>
      </w:r>
    </w:p>
    <w:p w:rsidR="00DF1827" w:rsidRPr="003807D1" w:rsidRDefault="00DF1827" w:rsidP="00DF1827">
      <w:pPr>
        <w:spacing w:line="360" w:lineRule="auto"/>
        <w:jc w:val="both"/>
        <w:rPr>
          <w:rFonts w:ascii="Bookman Old Style" w:hAnsi="Bookman Old Style"/>
          <w:sz w:val="16"/>
          <w:szCs w:val="16"/>
        </w:rPr>
      </w:pPr>
    </w:p>
    <w:p w:rsidR="008E29A6" w:rsidRPr="00C337F0" w:rsidRDefault="00DF1827" w:rsidP="001C37EE">
      <w:pPr>
        <w:spacing w:line="360" w:lineRule="auto"/>
        <w:ind w:left="2832" w:hanging="2832"/>
        <w:jc w:val="both"/>
        <w:rPr>
          <w:rFonts w:ascii="Bookman Old Style" w:hAnsi="Bookman Old Style"/>
        </w:rPr>
      </w:pPr>
      <w:r w:rsidRPr="00C337F0">
        <w:rPr>
          <w:rFonts w:ascii="Bookman Old Style" w:hAnsi="Bookman Old Style"/>
        </w:rPr>
        <w:t>12.15 – 13.00</w:t>
      </w:r>
      <w:r w:rsidRPr="00C337F0">
        <w:rPr>
          <w:rFonts w:ascii="Bookman Old Style" w:hAnsi="Bookman Old Style"/>
        </w:rPr>
        <w:tab/>
      </w:r>
      <w:r w:rsidR="003807D1" w:rsidRPr="003807D1">
        <w:rPr>
          <w:rFonts w:ascii="Bookman Old Style" w:hAnsi="Bookman Old Style"/>
        </w:rPr>
        <w:t>lunch ( w KSSiP)</w:t>
      </w:r>
    </w:p>
    <w:p w:rsidR="003807D1" w:rsidRPr="005E04E5" w:rsidRDefault="003807D1" w:rsidP="005E04E5">
      <w:pPr>
        <w:spacing w:line="360" w:lineRule="auto"/>
        <w:rPr>
          <w:rFonts w:ascii="Bookman Old Style" w:hAnsi="Bookman Old Style"/>
          <w:b/>
          <w:sz w:val="16"/>
          <w:szCs w:val="16"/>
        </w:rPr>
      </w:pPr>
    </w:p>
    <w:p w:rsidR="00787CCA" w:rsidRDefault="001C37EE" w:rsidP="00787CCA">
      <w:pPr>
        <w:spacing w:line="360" w:lineRule="auto"/>
        <w:ind w:left="2835" w:hanging="2835"/>
        <w:rPr>
          <w:rFonts w:ascii="Bookman Old Style" w:hAnsi="Bookman Old Style"/>
          <w:b/>
        </w:rPr>
      </w:pPr>
      <w:r w:rsidRPr="00C337F0">
        <w:rPr>
          <w:rFonts w:ascii="Bookman Old Style" w:hAnsi="Bookman Old Style"/>
          <w:b/>
        </w:rPr>
        <w:t>1</w:t>
      </w:r>
      <w:r w:rsidR="00995C08" w:rsidRPr="00C337F0">
        <w:rPr>
          <w:rFonts w:ascii="Bookman Old Style" w:hAnsi="Bookman Old Style"/>
          <w:b/>
        </w:rPr>
        <w:t>3</w:t>
      </w:r>
      <w:r w:rsidR="003807D1">
        <w:rPr>
          <w:rFonts w:ascii="Bookman Old Style" w:hAnsi="Bookman Old Style"/>
          <w:b/>
        </w:rPr>
        <w:t xml:space="preserve">.00 – </w:t>
      </w:r>
      <w:r w:rsidRPr="00C337F0">
        <w:rPr>
          <w:rFonts w:ascii="Bookman Old Style" w:hAnsi="Bookman Old Style"/>
          <w:b/>
        </w:rPr>
        <w:t>1</w:t>
      </w:r>
      <w:r w:rsidR="00BC3757" w:rsidRPr="00C337F0">
        <w:rPr>
          <w:rFonts w:ascii="Bookman Old Style" w:hAnsi="Bookman Old Style"/>
          <w:b/>
        </w:rPr>
        <w:t>4</w:t>
      </w:r>
      <w:r w:rsidRPr="00C337F0">
        <w:rPr>
          <w:rFonts w:ascii="Bookman Old Style" w:hAnsi="Bookman Old Style"/>
          <w:b/>
        </w:rPr>
        <w:t>.</w:t>
      </w:r>
      <w:r w:rsidR="00BC3757" w:rsidRPr="00C337F0">
        <w:rPr>
          <w:rFonts w:ascii="Bookman Old Style" w:hAnsi="Bookman Old Style"/>
          <w:b/>
        </w:rPr>
        <w:t>30</w:t>
      </w:r>
      <w:r w:rsidRPr="00C337F0">
        <w:rPr>
          <w:rFonts w:ascii="Bookman Old Style" w:hAnsi="Bookman Old Style"/>
          <w:b/>
        </w:rPr>
        <w:tab/>
      </w:r>
      <w:r w:rsidR="00787CCA">
        <w:rPr>
          <w:rFonts w:ascii="Bookman Old Style" w:hAnsi="Bookman Old Style"/>
          <w:b/>
        </w:rPr>
        <w:t>D</w:t>
      </w:r>
      <w:r w:rsidR="00787CCA" w:rsidRPr="0012637B">
        <w:rPr>
          <w:rFonts w:ascii="Bookman Old Style" w:hAnsi="Bookman Old Style"/>
          <w:b/>
        </w:rPr>
        <w:t xml:space="preserve">ostęp stron i innych podmiotów do </w:t>
      </w:r>
      <w:r w:rsidR="00787CCA">
        <w:rPr>
          <w:rFonts w:ascii="Bookman Old Style" w:hAnsi="Bookman Old Style"/>
          <w:b/>
        </w:rPr>
        <w:t>m</w:t>
      </w:r>
      <w:r w:rsidR="00787CCA" w:rsidRPr="0012637B">
        <w:rPr>
          <w:rFonts w:ascii="Bookman Old Style" w:hAnsi="Bookman Old Style"/>
          <w:b/>
        </w:rPr>
        <w:t xml:space="preserve">ateriałów </w:t>
      </w:r>
      <w:r w:rsidR="00787CCA">
        <w:rPr>
          <w:rFonts w:ascii="Bookman Old Style" w:hAnsi="Bookman Old Style"/>
          <w:b/>
        </w:rPr>
        <w:t>niejawnych, ograniczenia.</w:t>
      </w:r>
    </w:p>
    <w:p w:rsidR="00787CCA" w:rsidRDefault="00787CCA" w:rsidP="00787CCA">
      <w:pPr>
        <w:spacing w:line="360" w:lineRule="auto"/>
        <w:ind w:left="2835" w:hanging="2835"/>
        <w:jc w:val="both"/>
        <w:rPr>
          <w:rFonts w:ascii="Bookman Old Style" w:hAnsi="Bookman Old Style"/>
          <w:b/>
        </w:rPr>
      </w:pPr>
      <w:r>
        <w:rPr>
          <w:rFonts w:ascii="Bookman Old Style" w:hAnsi="Bookman Old Style"/>
          <w:b/>
        </w:rPr>
        <w:tab/>
      </w:r>
      <w:r w:rsidRPr="0012637B">
        <w:rPr>
          <w:rFonts w:ascii="Bookman Old Style" w:hAnsi="Bookman Old Style"/>
          <w:b/>
        </w:rPr>
        <w:t>Odpowiedzialność karna za ujawnienie informacji niejawnych</w:t>
      </w:r>
      <w:r>
        <w:rPr>
          <w:rFonts w:ascii="Bookman Old Style" w:hAnsi="Bookman Old Style"/>
          <w:b/>
        </w:rPr>
        <w:t>.</w:t>
      </w:r>
    </w:p>
    <w:p w:rsidR="00787CCA" w:rsidRDefault="00787CCA" w:rsidP="00787CCA">
      <w:pPr>
        <w:spacing w:line="360" w:lineRule="auto"/>
        <w:ind w:left="2835" w:hanging="3"/>
        <w:jc w:val="both"/>
        <w:rPr>
          <w:rFonts w:ascii="Bookman Old Style" w:hAnsi="Bookman Old Style"/>
          <w:b/>
        </w:rPr>
      </w:pPr>
      <w:r>
        <w:rPr>
          <w:rFonts w:ascii="Bookman Old Style" w:hAnsi="Bookman Old Style"/>
          <w:b/>
        </w:rPr>
        <w:lastRenderedPageBreak/>
        <w:t>Sporządzanie środków odwoławczych przez strony w sprawach z materiałami niejawnymi.</w:t>
      </w:r>
    </w:p>
    <w:p w:rsidR="001C37EE" w:rsidRPr="00C337F0" w:rsidRDefault="00787CCA" w:rsidP="003807D1">
      <w:pPr>
        <w:spacing w:line="360" w:lineRule="auto"/>
        <w:ind w:left="2832"/>
        <w:jc w:val="both"/>
        <w:rPr>
          <w:rFonts w:ascii="Bookman Old Style" w:hAnsi="Bookman Old Style"/>
          <w:b/>
        </w:rPr>
      </w:pPr>
      <w:r>
        <w:rPr>
          <w:rFonts w:ascii="Bookman Old Style" w:hAnsi="Bookman Old Style"/>
          <w:b/>
        </w:rPr>
        <w:t>O</w:t>
      </w:r>
      <w:r w:rsidRPr="00413C33">
        <w:rPr>
          <w:rFonts w:ascii="Bookman Old Style" w:hAnsi="Bookman Old Style"/>
          <w:b/>
        </w:rPr>
        <w:t xml:space="preserve">rzecznictwo </w:t>
      </w:r>
      <w:r>
        <w:rPr>
          <w:rFonts w:ascii="Bookman Old Style" w:hAnsi="Bookman Old Style"/>
          <w:b/>
        </w:rPr>
        <w:t xml:space="preserve">Sądu Najwyższego i </w:t>
      </w:r>
      <w:proofErr w:type="spellStart"/>
      <w:r>
        <w:rPr>
          <w:rFonts w:ascii="Bookman Old Style" w:hAnsi="Bookman Old Style"/>
          <w:b/>
        </w:rPr>
        <w:t>ETPCz</w:t>
      </w:r>
      <w:proofErr w:type="spellEnd"/>
      <w:r>
        <w:rPr>
          <w:rFonts w:ascii="Bookman Old Style" w:hAnsi="Bookman Old Style"/>
          <w:b/>
        </w:rPr>
        <w:t xml:space="preserve"> w </w:t>
      </w:r>
      <w:r w:rsidRPr="00413C33">
        <w:rPr>
          <w:rFonts w:ascii="Bookman Old Style" w:hAnsi="Bookman Old Style"/>
          <w:b/>
        </w:rPr>
        <w:t>zakresie dos</w:t>
      </w:r>
      <w:r>
        <w:rPr>
          <w:rFonts w:ascii="Bookman Old Style" w:hAnsi="Bookman Old Style"/>
          <w:b/>
        </w:rPr>
        <w:t>tępu do materiałów niejawnych w </w:t>
      </w:r>
      <w:r w:rsidRPr="00413C33">
        <w:rPr>
          <w:rFonts w:ascii="Bookman Old Style" w:hAnsi="Bookman Old Style"/>
          <w:b/>
        </w:rPr>
        <w:t>postępowaniu karnym.</w:t>
      </w:r>
    </w:p>
    <w:p w:rsidR="00DA3D41" w:rsidRDefault="00C337F0" w:rsidP="003807D1">
      <w:pPr>
        <w:spacing w:line="360" w:lineRule="auto"/>
        <w:ind w:left="2832"/>
        <w:jc w:val="both"/>
        <w:rPr>
          <w:rFonts w:ascii="Bookman Old Style" w:hAnsi="Bookman Old Style"/>
        </w:rPr>
      </w:pPr>
      <w:r w:rsidRPr="00C337F0">
        <w:rPr>
          <w:rFonts w:ascii="Bookman Old Style" w:hAnsi="Bookman Old Style"/>
        </w:rPr>
        <w:t xml:space="preserve">Prowadzenie – </w:t>
      </w:r>
      <w:r w:rsidR="00CF7366">
        <w:rPr>
          <w:rFonts w:ascii="Bookman Old Style" w:hAnsi="Bookman Old Style"/>
        </w:rPr>
        <w:t xml:space="preserve">Dobrosława </w:t>
      </w:r>
      <w:proofErr w:type="spellStart"/>
      <w:r w:rsidR="00CF7366">
        <w:rPr>
          <w:rFonts w:ascii="Bookman Old Style" w:hAnsi="Bookman Old Style"/>
        </w:rPr>
        <w:t>Szumiło</w:t>
      </w:r>
      <w:proofErr w:type="spellEnd"/>
      <w:r w:rsidR="00CF7366">
        <w:rPr>
          <w:rFonts w:ascii="Bookman Old Style" w:hAnsi="Bookman Old Style"/>
        </w:rPr>
        <w:t xml:space="preserve"> </w:t>
      </w:r>
      <w:r w:rsidR="003807D1">
        <w:rPr>
          <w:rFonts w:ascii="Bookman Old Style" w:hAnsi="Bookman Old Style"/>
        </w:rPr>
        <w:t>–</w:t>
      </w:r>
      <w:r w:rsidR="000548C7">
        <w:rPr>
          <w:rFonts w:ascii="Bookman Old Style" w:hAnsi="Bookman Old Style"/>
        </w:rPr>
        <w:t>Kulczycka</w:t>
      </w:r>
    </w:p>
    <w:p w:rsidR="003807D1" w:rsidRPr="003807D1" w:rsidRDefault="003807D1" w:rsidP="003807D1">
      <w:pPr>
        <w:spacing w:line="360" w:lineRule="auto"/>
        <w:ind w:left="2832"/>
        <w:jc w:val="both"/>
        <w:rPr>
          <w:rFonts w:ascii="Bookman Old Style" w:hAnsi="Bookman Old Style"/>
          <w:sz w:val="16"/>
          <w:szCs w:val="16"/>
        </w:rPr>
      </w:pPr>
    </w:p>
    <w:p w:rsidR="00DA3D41" w:rsidRPr="00C337F0" w:rsidRDefault="00DA3D41" w:rsidP="00DA3D41">
      <w:pPr>
        <w:spacing w:before="60" w:line="360" w:lineRule="auto"/>
        <w:ind w:left="2880" w:hanging="2880"/>
        <w:jc w:val="both"/>
        <w:rPr>
          <w:rFonts w:ascii="Bookman Old Style" w:hAnsi="Bookman Old Style"/>
        </w:rPr>
      </w:pPr>
      <w:r w:rsidRPr="00C337F0">
        <w:rPr>
          <w:rFonts w:ascii="Bookman Old Style" w:hAnsi="Bookman Old Style"/>
        </w:rPr>
        <w:t>1</w:t>
      </w:r>
      <w:r w:rsidR="00BC3757" w:rsidRPr="00C337F0">
        <w:rPr>
          <w:rFonts w:ascii="Bookman Old Style" w:hAnsi="Bookman Old Style"/>
        </w:rPr>
        <w:t>4</w:t>
      </w:r>
      <w:r w:rsidRPr="00C337F0">
        <w:rPr>
          <w:rFonts w:ascii="Bookman Old Style" w:hAnsi="Bookman Old Style"/>
        </w:rPr>
        <w:t>.</w:t>
      </w:r>
      <w:r w:rsidR="00BC3757" w:rsidRPr="00C337F0">
        <w:rPr>
          <w:rFonts w:ascii="Bookman Old Style" w:hAnsi="Bookman Old Style"/>
        </w:rPr>
        <w:t>30</w:t>
      </w:r>
      <w:r w:rsidRPr="00C337F0">
        <w:rPr>
          <w:rFonts w:ascii="Bookman Old Style" w:hAnsi="Bookman Old Style"/>
        </w:rPr>
        <w:t xml:space="preserve"> – 1</w:t>
      </w:r>
      <w:r w:rsidR="00995C08" w:rsidRPr="00C337F0">
        <w:rPr>
          <w:rFonts w:ascii="Bookman Old Style" w:hAnsi="Bookman Old Style"/>
        </w:rPr>
        <w:t>5</w:t>
      </w:r>
      <w:r w:rsidRPr="00C337F0">
        <w:rPr>
          <w:rFonts w:ascii="Bookman Old Style" w:hAnsi="Bookman Old Style"/>
        </w:rPr>
        <w:t>.</w:t>
      </w:r>
      <w:r w:rsidR="00BC3757" w:rsidRPr="00C337F0">
        <w:rPr>
          <w:rFonts w:ascii="Bookman Old Style" w:hAnsi="Bookman Old Style"/>
        </w:rPr>
        <w:t>0</w:t>
      </w:r>
      <w:r w:rsidR="00995C08" w:rsidRPr="00C337F0">
        <w:rPr>
          <w:rFonts w:ascii="Bookman Old Style" w:hAnsi="Bookman Old Style"/>
        </w:rPr>
        <w:t>0</w:t>
      </w:r>
      <w:r w:rsidR="003807D1">
        <w:rPr>
          <w:rFonts w:ascii="Bookman Old Style" w:hAnsi="Bookman Old Style"/>
        </w:rPr>
        <w:t xml:space="preserve"> </w:t>
      </w:r>
      <w:r w:rsidR="003807D1">
        <w:rPr>
          <w:rFonts w:ascii="Bookman Old Style" w:hAnsi="Bookman Old Style"/>
        </w:rPr>
        <w:tab/>
        <w:t>p</w:t>
      </w:r>
      <w:r w:rsidRPr="00C337F0">
        <w:rPr>
          <w:rFonts w:ascii="Bookman Old Style" w:hAnsi="Bookman Old Style"/>
        </w:rPr>
        <w:t>rzerwa na kawę lub herbatę</w:t>
      </w:r>
    </w:p>
    <w:p w:rsidR="008E29A6" w:rsidRPr="003807D1" w:rsidRDefault="008E29A6" w:rsidP="00757BDB">
      <w:pPr>
        <w:spacing w:line="360" w:lineRule="auto"/>
        <w:ind w:left="2832" w:hanging="2832"/>
        <w:jc w:val="both"/>
        <w:rPr>
          <w:rFonts w:ascii="Bookman Old Style" w:hAnsi="Bookman Old Style"/>
          <w:b/>
          <w:sz w:val="16"/>
          <w:szCs w:val="16"/>
        </w:rPr>
      </w:pPr>
    </w:p>
    <w:p w:rsidR="00787CCA" w:rsidRPr="00C337F0" w:rsidRDefault="00DF1827" w:rsidP="003807D1">
      <w:pPr>
        <w:spacing w:line="360" w:lineRule="auto"/>
        <w:ind w:left="2835" w:hanging="2835"/>
        <w:rPr>
          <w:rFonts w:ascii="Bookman Old Style" w:hAnsi="Bookman Old Style"/>
          <w:b/>
        </w:rPr>
      </w:pPr>
      <w:r w:rsidRPr="00C337F0">
        <w:rPr>
          <w:rFonts w:ascii="Bookman Old Style" w:hAnsi="Bookman Old Style"/>
          <w:b/>
        </w:rPr>
        <w:t>1</w:t>
      </w:r>
      <w:r w:rsidR="00995C08" w:rsidRPr="00C337F0">
        <w:rPr>
          <w:rFonts w:ascii="Bookman Old Style" w:hAnsi="Bookman Old Style"/>
          <w:b/>
        </w:rPr>
        <w:t>5</w:t>
      </w:r>
      <w:r w:rsidRPr="00C337F0">
        <w:rPr>
          <w:rFonts w:ascii="Bookman Old Style" w:hAnsi="Bookman Old Style"/>
          <w:b/>
        </w:rPr>
        <w:t>.</w:t>
      </w:r>
      <w:r w:rsidR="00BC3757" w:rsidRPr="00C337F0">
        <w:rPr>
          <w:rFonts w:ascii="Bookman Old Style" w:hAnsi="Bookman Old Style"/>
          <w:b/>
        </w:rPr>
        <w:t>0</w:t>
      </w:r>
      <w:r w:rsidR="00995C08" w:rsidRPr="00C337F0">
        <w:rPr>
          <w:rFonts w:ascii="Bookman Old Style" w:hAnsi="Bookman Old Style"/>
          <w:b/>
        </w:rPr>
        <w:t>0</w:t>
      </w:r>
      <w:r w:rsidR="003807D1">
        <w:rPr>
          <w:rFonts w:ascii="Bookman Old Style" w:hAnsi="Bookman Old Style"/>
          <w:b/>
        </w:rPr>
        <w:t xml:space="preserve"> – </w:t>
      </w:r>
      <w:r w:rsidRPr="00C337F0">
        <w:rPr>
          <w:rFonts w:ascii="Bookman Old Style" w:hAnsi="Bookman Old Style"/>
          <w:b/>
        </w:rPr>
        <w:t>1</w:t>
      </w:r>
      <w:r w:rsidR="00BC3757" w:rsidRPr="00C337F0">
        <w:rPr>
          <w:rFonts w:ascii="Bookman Old Style" w:hAnsi="Bookman Old Style"/>
          <w:b/>
        </w:rPr>
        <w:t>6</w:t>
      </w:r>
      <w:r w:rsidRPr="00C337F0">
        <w:rPr>
          <w:rFonts w:ascii="Bookman Old Style" w:hAnsi="Bookman Old Style"/>
          <w:b/>
        </w:rPr>
        <w:t>.</w:t>
      </w:r>
      <w:r w:rsidR="00BC3757" w:rsidRPr="00C337F0">
        <w:rPr>
          <w:rFonts w:ascii="Bookman Old Style" w:hAnsi="Bookman Old Style"/>
          <w:b/>
        </w:rPr>
        <w:t>3</w:t>
      </w:r>
      <w:r w:rsidR="00995C08" w:rsidRPr="00C337F0">
        <w:rPr>
          <w:rFonts w:ascii="Bookman Old Style" w:hAnsi="Bookman Old Style"/>
          <w:b/>
        </w:rPr>
        <w:t>0</w:t>
      </w:r>
      <w:r w:rsidRPr="00C337F0">
        <w:rPr>
          <w:rFonts w:ascii="Bookman Old Style" w:hAnsi="Bookman Old Style"/>
          <w:b/>
        </w:rPr>
        <w:tab/>
      </w:r>
      <w:r w:rsidR="003807D1" w:rsidRPr="003807D1">
        <w:rPr>
          <w:rFonts w:ascii="Bookman Old Style" w:hAnsi="Bookman Old Style"/>
          <w:b/>
        </w:rPr>
        <w:t>Ciąg dalszy wykładu.</w:t>
      </w:r>
    </w:p>
    <w:p w:rsidR="00CF7366" w:rsidRPr="00C337F0" w:rsidRDefault="00CF7366" w:rsidP="003807D1">
      <w:pPr>
        <w:spacing w:line="360" w:lineRule="auto"/>
        <w:ind w:left="2832"/>
        <w:jc w:val="both"/>
        <w:rPr>
          <w:rFonts w:ascii="Bookman Old Style" w:hAnsi="Bookman Old Style"/>
        </w:rPr>
      </w:pPr>
      <w:r w:rsidRPr="00C337F0">
        <w:rPr>
          <w:rFonts w:ascii="Bookman Old Style" w:hAnsi="Bookman Old Style"/>
        </w:rPr>
        <w:t xml:space="preserve">Prowadzenie – </w:t>
      </w:r>
      <w:r>
        <w:rPr>
          <w:rFonts w:ascii="Bookman Old Style" w:hAnsi="Bookman Old Style"/>
        </w:rPr>
        <w:t xml:space="preserve">Dobrosława </w:t>
      </w:r>
      <w:proofErr w:type="spellStart"/>
      <w:r>
        <w:rPr>
          <w:rFonts w:ascii="Bookman Old Style" w:hAnsi="Bookman Old Style"/>
        </w:rPr>
        <w:t>Szumiło</w:t>
      </w:r>
      <w:proofErr w:type="spellEnd"/>
      <w:r>
        <w:rPr>
          <w:rFonts w:ascii="Bookman Old Style" w:hAnsi="Bookman Old Style"/>
        </w:rPr>
        <w:t xml:space="preserve"> -Kulczycka</w:t>
      </w:r>
    </w:p>
    <w:p w:rsidR="00CF7366" w:rsidRPr="003807D1" w:rsidRDefault="00CF7366" w:rsidP="00CF7366">
      <w:pPr>
        <w:spacing w:line="360" w:lineRule="auto"/>
        <w:ind w:left="2124" w:firstLine="708"/>
        <w:rPr>
          <w:rFonts w:ascii="Bookman Old Style" w:hAnsi="Bookman Old Style"/>
          <w:sz w:val="16"/>
          <w:szCs w:val="16"/>
        </w:rPr>
      </w:pPr>
    </w:p>
    <w:p w:rsidR="00DF1827" w:rsidRPr="00C337F0" w:rsidRDefault="00DF1827" w:rsidP="00DF1827">
      <w:pPr>
        <w:spacing w:line="360" w:lineRule="auto"/>
        <w:jc w:val="both"/>
        <w:rPr>
          <w:rFonts w:ascii="Bookman Old Style" w:hAnsi="Bookman Old Style"/>
        </w:rPr>
      </w:pPr>
      <w:r w:rsidRPr="00C337F0">
        <w:rPr>
          <w:rFonts w:ascii="Bookman Old Style" w:hAnsi="Bookman Old Style"/>
        </w:rPr>
        <w:t>1</w:t>
      </w:r>
      <w:r w:rsidR="00BC3757" w:rsidRPr="00C337F0">
        <w:rPr>
          <w:rFonts w:ascii="Bookman Old Style" w:hAnsi="Bookman Old Style"/>
        </w:rPr>
        <w:t>7</w:t>
      </w:r>
      <w:r w:rsidRPr="00C337F0">
        <w:rPr>
          <w:rFonts w:ascii="Bookman Old Style" w:hAnsi="Bookman Old Style"/>
        </w:rPr>
        <w:t>.</w:t>
      </w:r>
      <w:r w:rsidR="00BC3757" w:rsidRPr="00C337F0">
        <w:rPr>
          <w:rFonts w:ascii="Bookman Old Style" w:hAnsi="Bookman Old Style"/>
        </w:rPr>
        <w:t>0</w:t>
      </w:r>
      <w:r w:rsidR="00DA3D41" w:rsidRPr="00C337F0">
        <w:rPr>
          <w:rFonts w:ascii="Bookman Old Style" w:hAnsi="Bookman Old Style"/>
        </w:rPr>
        <w:t>0</w:t>
      </w:r>
      <w:r w:rsidR="003807D1">
        <w:rPr>
          <w:rFonts w:ascii="Bookman Old Style" w:hAnsi="Bookman Old Style"/>
        </w:rPr>
        <w:tab/>
      </w:r>
      <w:r w:rsidR="003807D1">
        <w:rPr>
          <w:rFonts w:ascii="Bookman Old Style" w:hAnsi="Bookman Old Style"/>
        </w:rPr>
        <w:tab/>
      </w:r>
      <w:r w:rsidR="003807D1">
        <w:rPr>
          <w:rFonts w:ascii="Bookman Old Style" w:hAnsi="Bookman Old Style"/>
        </w:rPr>
        <w:tab/>
      </w:r>
      <w:r w:rsidR="003807D1">
        <w:rPr>
          <w:rFonts w:ascii="Bookman Old Style" w:hAnsi="Bookman Old Style"/>
        </w:rPr>
        <w:tab/>
        <w:t>k</w:t>
      </w:r>
      <w:r w:rsidRPr="00C337F0">
        <w:rPr>
          <w:rFonts w:ascii="Bookman Old Style" w:hAnsi="Bookman Old Style"/>
        </w:rPr>
        <w:t>olacja</w:t>
      </w:r>
      <w:r w:rsidR="003807D1">
        <w:rPr>
          <w:rFonts w:ascii="Bookman Old Style" w:hAnsi="Bookman Old Style"/>
        </w:rPr>
        <w:t xml:space="preserve"> (w hotelu)</w:t>
      </w:r>
    </w:p>
    <w:p w:rsidR="00DF1827" w:rsidRPr="00696530" w:rsidRDefault="00DF1827" w:rsidP="00DF1827">
      <w:pPr>
        <w:spacing w:line="360" w:lineRule="auto"/>
        <w:jc w:val="both"/>
        <w:rPr>
          <w:rFonts w:ascii="Bookman Old Style" w:hAnsi="Bookman Old Style"/>
          <w:sz w:val="16"/>
          <w:szCs w:val="16"/>
        </w:rPr>
      </w:pPr>
    </w:p>
    <w:p w:rsidR="00DF1827" w:rsidRPr="00C337F0" w:rsidRDefault="00B61164" w:rsidP="00DF1827">
      <w:pPr>
        <w:spacing w:line="360" w:lineRule="auto"/>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7" o:title="BD14845_" croptop="34079f"/>
          </v:shape>
        </w:pict>
      </w:r>
    </w:p>
    <w:p w:rsidR="00DF1827" w:rsidRPr="00C337F0" w:rsidRDefault="00A2078F" w:rsidP="000E539D">
      <w:pPr>
        <w:spacing w:before="60" w:line="360" w:lineRule="auto"/>
        <w:jc w:val="both"/>
        <w:rPr>
          <w:rFonts w:ascii="Bookman Old Style" w:hAnsi="Bookman Old Style"/>
        </w:rPr>
      </w:pPr>
      <w:r>
        <w:rPr>
          <w:rFonts w:ascii="Bookman Old Style" w:hAnsi="Bookman Old Style"/>
          <w:b/>
        </w:rPr>
        <w:t xml:space="preserve">PIĄTEK </w:t>
      </w:r>
      <w:r w:rsidR="000E539D">
        <w:rPr>
          <w:rFonts w:ascii="Bookman Old Style" w:hAnsi="Bookman Old Style"/>
          <w:b/>
        </w:rPr>
        <w:tab/>
      </w:r>
      <w:r>
        <w:rPr>
          <w:rFonts w:ascii="Bookman Old Style" w:hAnsi="Bookman Old Style"/>
          <w:b/>
        </w:rPr>
        <w:t>16 września</w:t>
      </w:r>
      <w:r w:rsidR="00DF1827" w:rsidRPr="00C337F0">
        <w:rPr>
          <w:rFonts w:ascii="Bookman Old Style" w:hAnsi="Bookman Old Style"/>
          <w:b/>
        </w:rPr>
        <w:t xml:space="preserve"> 2016 r.</w:t>
      </w:r>
    </w:p>
    <w:p w:rsidR="00DF1827" w:rsidRPr="00C337F0" w:rsidRDefault="00B61164" w:rsidP="00DF1827">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7" o:title="BD14845_" croptop="34079f"/>
          </v:shape>
        </w:pict>
      </w:r>
    </w:p>
    <w:p w:rsidR="00DF1827" w:rsidRPr="00C337F0" w:rsidRDefault="00DF1827" w:rsidP="00DF1827">
      <w:pPr>
        <w:spacing w:before="60" w:line="360" w:lineRule="auto"/>
        <w:jc w:val="both"/>
        <w:rPr>
          <w:rFonts w:ascii="Bookman Old Style" w:hAnsi="Bookman Old Style"/>
        </w:rPr>
      </w:pPr>
      <w:r w:rsidRPr="00C337F0">
        <w:rPr>
          <w:rFonts w:ascii="Bookman Old Style" w:hAnsi="Bookman Old Style"/>
        </w:rPr>
        <w:t>7.30 – 8.30</w:t>
      </w:r>
      <w:r w:rsidRPr="00C337F0">
        <w:rPr>
          <w:rFonts w:ascii="Bookman Old Style" w:hAnsi="Bookman Old Style"/>
        </w:rPr>
        <w:tab/>
      </w:r>
      <w:r w:rsidRPr="00C337F0">
        <w:rPr>
          <w:rFonts w:ascii="Bookman Old Style" w:hAnsi="Bookman Old Style"/>
        </w:rPr>
        <w:tab/>
      </w:r>
      <w:r w:rsidR="00757BDB" w:rsidRPr="00C337F0">
        <w:rPr>
          <w:rFonts w:ascii="Bookman Old Style" w:hAnsi="Bookman Old Style"/>
        </w:rPr>
        <w:tab/>
      </w:r>
      <w:r w:rsidRPr="00C337F0">
        <w:rPr>
          <w:rFonts w:ascii="Bookman Old Style" w:hAnsi="Bookman Old Style"/>
        </w:rPr>
        <w:t>śniadanie</w:t>
      </w:r>
      <w:r w:rsidR="005E04E5">
        <w:rPr>
          <w:rFonts w:ascii="Bookman Old Style" w:hAnsi="Bookman Old Style"/>
        </w:rPr>
        <w:t xml:space="preserve"> (w hotelu)</w:t>
      </w:r>
    </w:p>
    <w:p w:rsidR="00DF1827" w:rsidRPr="003807D1" w:rsidRDefault="00DF1827" w:rsidP="00DF1827">
      <w:pPr>
        <w:spacing w:before="60" w:line="360" w:lineRule="auto"/>
        <w:jc w:val="both"/>
        <w:rPr>
          <w:rFonts w:ascii="Bookman Old Style" w:hAnsi="Bookman Old Style"/>
          <w:sz w:val="16"/>
          <w:szCs w:val="16"/>
        </w:rPr>
      </w:pPr>
    </w:p>
    <w:p w:rsidR="00787CCA" w:rsidRDefault="00DA3D41" w:rsidP="00787CCA">
      <w:pPr>
        <w:spacing w:line="360" w:lineRule="auto"/>
        <w:ind w:left="2832" w:hanging="2832"/>
        <w:jc w:val="both"/>
        <w:rPr>
          <w:rFonts w:ascii="Bookman Old Style" w:hAnsi="Bookman Old Style"/>
          <w:b/>
        </w:rPr>
      </w:pPr>
      <w:r w:rsidRPr="00C337F0">
        <w:rPr>
          <w:rFonts w:ascii="Bookman Old Style" w:hAnsi="Bookman Old Style"/>
          <w:b/>
        </w:rPr>
        <w:t>9</w:t>
      </w:r>
      <w:r w:rsidR="00DF1827" w:rsidRPr="00C337F0">
        <w:rPr>
          <w:rFonts w:ascii="Bookman Old Style" w:hAnsi="Bookman Old Style"/>
          <w:b/>
        </w:rPr>
        <w:t>.</w:t>
      </w:r>
      <w:r w:rsidRPr="00C337F0">
        <w:rPr>
          <w:rFonts w:ascii="Bookman Old Style" w:hAnsi="Bookman Old Style"/>
          <w:b/>
        </w:rPr>
        <w:t>0</w:t>
      </w:r>
      <w:r w:rsidR="0003488A" w:rsidRPr="00C337F0">
        <w:rPr>
          <w:rFonts w:ascii="Bookman Old Style" w:hAnsi="Bookman Old Style"/>
          <w:b/>
        </w:rPr>
        <w:t>0 – 10</w:t>
      </w:r>
      <w:r w:rsidR="00DF1827" w:rsidRPr="00C337F0">
        <w:rPr>
          <w:rFonts w:ascii="Bookman Old Style" w:hAnsi="Bookman Old Style"/>
          <w:b/>
        </w:rPr>
        <w:t>.</w:t>
      </w:r>
      <w:r w:rsidR="0003488A" w:rsidRPr="00C337F0">
        <w:rPr>
          <w:rFonts w:ascii="Bookman Old Style" w:hAnsi="Bookman Old Style"/>
          <w:b/>
        </w:rPr>
        <w:t>30</w:t>
      </w:r>
      <w:r w:rsidR="0012637B">
        <w:rPr>
          <w:rFonts w:ascii="Bookman Old Style" w:hAnsi="Bookman Old Style"/>
          <w:b/>
        </w:rPr>
        <w:tab/>
      </w:r>
      <w:r w:rsidR="00787CCA">
        <w:rPr>
          <w:rFonts w:ascii="Bookman Old Style" w:hAnsi="Bookman Old Style"/>
          <w:b/>
        </w:rPr>
        <w:t>W</w:t>
      </w:r>
      <w:r w:rsidR="00787CCA" w:rsidRPr="007C50A2">
        <w:rPr>
          <w:rFonts w:ascii="Bookman Old Style" w:hAnsi="Bookman Old Style"/>
          <w:b/>
        </w:rPr>
        <w:t>ykorz</w:t>
      </w:r>
      <w:r w:rsidR="00787CCA">
        <w:rPr>
          <w:rFonts w:ascii="Bookman Old Style" w:hAnsi="Bookman Old Style"/>
          <w:b/>
        </w:rPr>
        <w:t>ystanie materiałów niejawnych w </w:t>
      </w:r>
      <w:r w:rsidR="00787CCA" w:rsidRPr="007C50A2">
        <w:rPr>
          <w:rFonts w:ascii="Bookman Old Style" w:hAnsi="Bookman Old Style"/>
          <w:b/>
        </w:rPr>
        <w:t>postępowaniu przygotowawczym i sądowym</w:t>
      </w:r>
      <w:r w:rsidR="00787CCA" w:rsidRPr="0012637B">
        <w:rPr>
          <w:rFonts w:ascii="Bookman Old Style" w:hAnsi="Bookman Old Style"/>
          <w:b/>
        </w:rPr>
        <w:t>.</w:t>
      </w:r>
    </w:p>
    <w:p w:rsidR="00787CCA" w:rsidRPr="00C337F0" w:rsidRDefault="00787CCA" w:rsidP="003807D1">
      <w:pPr>
        <w:spacing w:line="360" w:lineRule="auto"/>
        <w:ind w:left="2832" w:hanging="2832"/>
        <w:jc w:val="both"/>
        <w:rPr>
          <w:rFonts w:ascii="Bookman Old Style" w:hAnsi="Bookman Old Style"/>
          <w:b/>
        </w:rPr>
      </w:pPr>
      <w:r>
        <w:rPr>
          <w:rFonts w:ascii="Bookman Old Style" w:hAnsi="Bookman Old Style"/>
          <w:b/>
        </w:rPr>
        <w:tab/>
        <w:t>Uzyskanie zgody następczej</w:t>
      </w:r>
      <w:r w:rsidR="00A166CB">
        <w:rPr>
          <w:rFonts w:ascii="Bookman Old Style" w:hAnsi="Bookman Old Style"/>
          <w:b/>
        </w:rPr>
        <w:t>.</w:t>
      </w:r>
    </w:p>
    <w:p w:rsidR="00CF7366" w:rsidRPr="00C337F0" w:rsidRDefault="00CF7366" w:rsidP="003807D1">
      <w:pPr>
        <w:spacing w:line="360" w:lineRule="auto"/>
        <w:ind w:left="2124" w:firstLine="708"/>
        <w:jc w:val="both"/>
        <w:rPr>
          <w:rFonts w:ascii="Bookman Old Style" w:hAnsi="Bookman Old Style"/>
        </w:rPr>
      </w:pPr>
      <w:r w:rsidRPr="00C337F0">
        <w:rPr>
          <w:rFonts w:ascii="Bookman Old Style" w:hAnsi="Bookman Old Style"/>
        </w:rPr>
        <w:t xml:space="preserve">Prowadzenie – </w:t>
      </w:r>
      <w:r>
        <w:rPr>
          <w:rFonts w:ascii="Bookman Old Style" w:hAnsi="Bookman Old Style"/>
        </w:rPr>
        <w:t xml:space="preserve">Dobrosława </w:t>
      </w:r>
      <w:proofErr w:type="spellStart"/>
      <w:r>
        <w:rPr>
          <w:rFonts w:ascii="Bookman Old Style" w:hAnsi="Bookman Old Style"/>
        </w:rPr>
        <w:t>Szumiło</w:t>
      </w:r>
      <w:proofErr w:type="spellEnd"/>
      <w:r>
        <w:rPr>
          <w:rFonts w:ascii="Bookman Old Style" w:hAnsi="Bookman Old Style"/>
        </w:rPr>
        <w:t xml:space="preserve"> -Kulczycka</w:t>
      </w:r>
    </w:p>
    <w:p w:rsidR="00CF7366" w:rsidRPr="003807D1" w:rsidRDefault="00CF7366" w:rsidP="00CF7366">
      <w:pPr>
        <w:spacing w:line="360" w:lineRule="auto"/>
        <w:ind w:left="2124" w:firstLine="708"/>
        <w:rPr>
          <w:rFonts w:ascii="Bookman Old Style" w:hAnsi="Bookman Old Style"/>
          <w:sz w:val="16"/>
          <w:szCs w:val="16"/>
        </w:rPr>
      </w:pPr>
    </w:p>
    <w:p w:rsidR="00DF1827" w:rsidRPr="00C337F0" w:rsidRDefault="00282182" w:rsidP="00DF1827">
      <w:pPr>
        <w:spacing w:line="360" w:lineRule="auto"/>
        <w:rPr>
          <w:rFonts w:ascii="Bookman Old Style" w:hAnsi="Bookman Old Style"/>
        </w:rPr>
      </w:pPr>
      <w:r w:rsidRPr="00C337F0">
        <w:rPr>
          <w:rFonts w:ascii="Bookman Old Style" w:hAnsi="Bookman Old Style"/>
        </w:rPr>
        <w:t>1</w:t>
      </w:r>
      <w:r w:rsidR="0003488A" w:rsidRPr="00C337F0">
        <w:rPr>
          <w:rFonts w:ascii="Bookman Old Style" w:hAnsi="Bookman Old Style"/>
        </w:rPr>
        <w:t>0</w:t>
      </w:r>
      <w:r w:rsidR="00DA3D41" w:rsidRPr="00C337F0">
        <w:rPr>
          <w:rFonts w:ascii="Bookman Old Style" w:hAnsi="Bookman Old Style"/>
        </w:rPr>
        <w:t>.</w:t>
      </w:r>
      <w:r w:rsidR="0003488A" w:rsidRPr="00C337F0">
        <w:rPr>
          <w:rFonts w:ascii="Bookman Old Style" w:hAnsi="Bookman Old Style"/>
        </w:rPr>
        <w:t>30</w:t>
      </w:r>
      <w:r w:rsidR="003807D1">
        <w:rPr>
          <w:rFonts w:ascii="Bookman Old Style" w:hAnsi="Bookman Old Style"/>
        </w:rPr>
        <w:t xml:space="preserve"> – </w:t>
      </w:r>
      <w:r w:rsidR="00DF1827" w:rsidRPr="00C337F0">
        <w:rPr>
          <w:rFonts w:ascii="Bookman Old Style" w:hAnsi="Bookman Old Style"/>
        </w:rPr>
        <w:t>1</w:t>
      </w:r>
      <w:r w:rsidR="0003488A" w:rsidRPr="00C337F0">
        <w:rPr>
          <w:rFonts w:ascii="Bookman Old Style" w:hAnsi="Bookman Old Style"/>
        </w:rPr>
        <w:t>0</w:t>
      </w:r>
      <w:r w:rsidR="00DF1827" w:rsidRPr="00C337F0">
        <w:rPr>
          <w:rFonts w:ascii="Bookman Old Style" w:hAnsi="Bookman Old Style"/>
        </w:rPr>
        <w:t>.</w:t>
      </w:r>
      <w:r w:rsidR="0003488A" w:rsidRPr="00C337F0">
        <w:rPr>
          <w:rFonts w:ascii="Bookman Old Style" w:hAnsi="Bookman Old Style"/>
        </w:rPr>
        <w:t>45</w:t>
      </w:r>
      <w:r w:rsidR="00DF1827" w:rsidRPr="00C337F0">
        <w:rPr>
          <w:rFonts w:ascii="Bookman Old Style" w:hAnsi="Bookman Old Style"/>
        </w:rPr>
        <w:tab/>
      </w:r>
      <w:r w:rsidR="00DF1827" w:rsidRPr="00C337F0">
        <w:rPr>
          <w:rFonts w:ascii="Bookman Old Style" w:hAnsi="Bookman Old Style"/>
        </w:rPr>
        <w:tab/>
      </w:r>
      <w:r w:rsidR="003807D1" w:rsidRPr="003807D1">
        <w:rPr>
          <w:rFonts w:ascii="Bookman Old Style" w:hAnsi="Bookman Old Style"/>
        </w:rPr>
        <w:t>przerwa na kawę lub herbatę</w:t>
      </w:r>
    </w:p>
    <w:p w:rsidR="00DF1827" w:rsidRPr="003807D1" w:rsidRDefault="00DF1827" w:rsidP="00DF1827">
      <w:pPr>
        <w:spacing w:line="360" w:lineRule="auto"/>
        <w:rPr>
          <w:rFonts w:ascii="Bookman Old Style" w:hAnsi="Bookman Old Style"/>
          <w:sz w:val="16"/>
          <w:szCs w:val="16"/>
        </w:rPr>
      </w:pPr>
    </w:p>
    <w:p w:rsidR="00787CCA" w:rsidRPr="00C337F0" w:rsidRDefault="00DF1827" w:rsidP="003807D1">
      <w:pPr>
        <w:spacing w:line="360" w:lineRule="auto"/>
        <w:ind w:left="2832" w:hanging="2832"/>
        <w:jc w:val="both"/>
        <w:rPr>
          <w:rFonts w:ascii="Bookman Old Style" w:hAnsi="Bookman Old Style"/>
          <w:b/>
        </w:rPr>
      </w:pPr>
      <w:r w:rsidRPr="00C337F0">
        <w:rPr>
          <w:rFonts w:ascii="Bookman Old Style" w:hAnsi="Bookman Old Style"/>
          <w:b/>
        </w:rPr>
        <w:t>1</w:t>
      </w:r>
      <w:r w:rsidR="0003488A" w:rsidRPr="00C337F0">
        <w:rPr>
          <w:rFonts w:ascii="Bookman Old Style" w:hAnsi="Bookman Old Style"/>
          <w:b/>
        </w:rPr>
        <w:t>0</w:t>
      </w:r>
      <w:r w:rsidRPr="00C337F0">
        <w:rPr>
          <w:rFonts w:ascii="Bookman Old Style" w:hAnsi="Bookman Old Style"/>
          <w:b/>
        </w:rPr>
        <w:t>.</w:t>
      </w:r>
      <w:r w:rsidR="0003488A" w:rsidRPr="00C337F0">
        <w:rPr>
          <w:rFonts w:ascii="Bookman Old Style" w:hAnsi="Bookman Old Style"/>
          <w:b/>
        </w:rPr>
        <w:t>45</w:t>
      </w:r>
      <w:r w:rsidR="003807D1">
        <w:rPr>
          <w:rFonts w:ascii="Bookman Old Style" w:hAnsi="Bookman Old Style"/>
          <w:b/>
        </w:rPr>
        <w:t xml:space="preserve"> – </w:t>
      </w:r>
      <w:r w:rsidRPr="00C337F0">
        <w:rPr>
          <w:rFonts w:ascii="Bookman Old Style" w:hAnsi="Bookman Old Style"/>
          <w:b/>
        </w:rPr>
        <w:t>1</w:t>
      </w:r>
      <w:r w:rsidR="0003488A" w:rsidRPr="00C337F0">
        <w:rPr>
          <w:rFonts w:ascii="Bookman Old Style" w:hAnsi="Bookman Old Style"/>
          <w:b/>
        </w:rPr>
        <w:t>2</w:t>
      </w:r>
      <w:r w:rsidRPr="00C337F0">
        <w:rPr>
          <w:rFonts w:ascii="Bookman Old Style" w:hAnsi="Bookman Old Style"/>
          <w:b/>
        </w:rPr>
        <w:t>.</w:t>
      </w:r>
      <w:r w:rsidR="0003488A" w:rsidRPr="00C337F0">
        <w:rPr>
          <w:rFonts w:ascii="Bookman Old Style" w:hAnsi="Bookman Old Style"/>
          <w:b/>
        </w:rPr>
        <w:t>15</w:t>
      </w:r>
      <w:r w:rsidRPr="00C337F0">
        <w:rPr>
          <w:rFonts w:ascii="Bookman Old Style" w:hAnsi="Bookman Old Style"/>
          <w:b/>
        </w:rPr>
        <w:tab/>
      </w:r>
      <w:r w:rsidR="00787CCA">
        <w:rPr>
          <w:rFonts w:ascii="Bookman Old Style" w:hAnsi="Bookman Old Style"/>
          <w:b/>
        </w:rPr>
        <w:t>Ciąg dalszy wykładu</w:t>
      </w:r>
      <w:r w:rsidR="00A166CB">
        <w:rPr>
          <w:rFonts w:ascii="Bookman Old Style" w:hAnsi="Bookman Old Style"/>
          <w:b/>
        </w:rPr>
        <w:t>.</w:t>
      </w:r>
    </w:p>
    <w:p w:rsidR="00CF7366" w:rsidRPr="00C337F0" w:rsidRDefault="00CF7366" w:rsidP="003807D1">
      <w:pPr>
        <w:spacing w:line="360" w:lineRule="auto"/>
        <w:ind w:left="2124" w:firstLine="708"/>
        <w:jc w:val="both"/>
        <w:rPr>
          <w:rFonts w:ascii="Bookman Old Style" w:hAnsi="Bookman Old Style"/>
        </w:rPr>
      </w:pPr>
      <w:r w:rsidRPr="00C337F0">
        <w:rPr>
          <w:rFonts w:ascii="Bookman Old Style" w:hAnsi="Bookman Old Style"/>
        </w:rPr>
        <w:t xml:space="preserve">Prowadzenie – </w:t>
      </w:r>
      <w:r>
        <w:rPr>
          <w:rFonts w:ascii="Bookman Old Style" w:hAnsi="Bookman Old Style"/>
        </w:rPr>
        <w:t xml:space="preserve">Dobrosława </w:t>
      </w:r>
      <w:proofErr w:type="spellStart"/>
      <w:r>
        <w:rPr>
          <w:rFonts w:ascii="Bookman Old Style" w:hAnsi="Bookman Old Style"/>
        </w:rPr>
        <w:t>Szumiło</w:t>
      </w:r>
      <w:proofErr w:type="spellEnd"/>
      <w:r>
        <w:rPr>
          <w:rFonts w:ascii="Bookman Old Style" w:hAnsi="Bookman Old Style"/>
        </w:rPr>
        <w:t xml:space="preserve"> -Kulczycka</w:t>
      </w:r>
    </w:p>
    <w:p w:rsidR="00282182" w:rsidRPr="003807D1" w:rsidRDefault="00282182" w:rsidP="00DF1827">
      <w:pPr>
        <w:spacing w:line="360" w:lineRule="auto"/>
        <w:rPr>
          <w:rFonts w:ascii="Bookman Old Style" w:hAnsi="Bookman Old Style"/>
          <w:sz w:val="16"/>
          <w:szCs w:val="16"/>
        </w:rPr>
      </w:pPr>
    </w:p>
    <w:p w:rsidR="00DF1827" w:rsidRPr="00C337F0" w:rsidRDefault="003807D1" w:rsidP="00DF1827">
      <w:pPr>
        <w:spacing w:line="360" w:lineRule="auto"/>
        <w:rPr>
          <w:rFonts w:ascii="Bookman Old Style" w:hAnsi="Bookman Old Style"/>
        </w:rPr>
      </w:pPr>
      <w:r>
        <w:rPr>
          <w:rFonts w:ascii="Bookman Old Style" w:hAnsi="Bookman Old Style"/>
        </w:rPr>
        <w:t>12.15 – 13.00</w:t>
      </w:r>
      <w:r w:rsidR="005E04E5">
        <w:rPr>
          <w:rFonts w:ascii="Bookman Old Style" w:hAnsi="Bookman Old Style"/>
        </w:rPr>
        <w:tab/>
      </w:r>
      <w:r w:rsidR="005E04E5">
        <w:rPr>
          <w:rFonts w:ascii="Bookman Old Style" w:hAnsi="Bookman Old Style"/>
        </w:rPr>
        <w:tab/>
        <w:t>lunch (w KSSiP)</w:t>
      </w:r>
    </w:p>
    <w:p w:rsidR="003807D1" w:rsidRDefault="003807D1" w:rsidP="00DF1827">
      <w:pPr>
        <w:spacing w:line="360" w:lineRule="auto"/>
        <w:rPr>
          <w:rFonts w:ascii="Bookman Old Style" w:hAnsi="Bookman Old Style"/>
        </w:rPr>
      </w:pPr>
    </w:p>
    <w:p w:rsidR="009D11AA" w:rsidRPr="00EF34EF" w:rsidRDefault="009D11AA" w:rsidP="009D11AA">
      <w:pPr>
        <w:jc w:val="center"/>
        <w:rPr>
          <w:rStyle w:val="Hipercze"/>
          <w:rFonts w:ascii="Bookman Old Style" w:hAnsi="Bookman Old Style"/>
          <w:color w:val="auto"/>
          <w:sz w:val="20"/>
          <w:szCs w:val="20"/>
          <w:u w:val="none"/>
        </w:rPr>
      </w:pPr>
      <w:r w:rsidRPr="00EF34EF">
        <w:rPr>
          <w:rStyle w:val="Hipercze"/>
          <w:rFonts w:ascii="Bookman Old Style" w:hAnsi="Bookman Old Style"/>
          <w:color w:val="auto"/>
          <w:sz w:val="20"/>
          <w:szCs w:val="20"/>
          <w:u w:val="none"/>
        </w:rPr>
        <w:t>Program szkolenia dostępny jest na Platformie Szkoleniowej KSSiP pod adresem:</w:t>
      </w:r>
    </w:p>
    <w:p w:rsidR="009D11AA" w:rsidRPr="00EF34EF" w:rsidRDefault="00E83C89" w:rsidP="009D11AA">
      <w:pPr>
        <w:jc w:val="center"/>
        <w:rPr>
          <w:rStyle w:val="Hipercze"/>
          <w:rFonts w:ascii="Bookman Old Style" w:hAnsi="Bookman Old Style"/>
          <w:color w:val="auto"/>
          <w:sz w:val="20"/>
          <w:szCs w:val="20"/>
          <w:u w:val="none"/>
        </w:rPr>
      </w:pPr>
      <w:hyperlink r:id="rId10" w:history="1">
        <w:r w:rsidR="009D11AA" w:rsidRPr="00EF34EF">
          <w:rPr>
            <w:rStyle w:val="Hipercze"/>
            <w:rFonts w:ascii="Bookman Old Style" w:hAnsi="Bookman Old Style"/>
            <w:color w:val="auto"/>
            <w:sz w:val="20"/>
            <w:szCs w:val="20"/>
            <w:u w:val="none"/>
          </w:rPr>
          <w:t>http://szkolenia.kssip.gov.pl/login/</w:t>
        </w:r>
      </w:hyperlink>
      <w:r w:rsidR="009D11AA" w:rsidRPr="00EF34EF">
        <w:rPr>
          <w:rStyle w:val="Hipercze"/>
          <w:rFonts w:ascii="Bookman Old Style" w:hAnsi="Bookman Old Style"/>
          <w:color w:val="auto"/>
          <w:sz w:val="20"/>
          <w:szCs w:val="20"/>
          <w:u w:val="none"/>
        </w:rPr>
        <w:t xml:space="preserve"> </w:t>
      </w:r>
    </w:p>
    <w:p w:rsidR="009D11AA" w:rsidRPr="00EF34EF" w:rsidRDefault="009D11AA" w:rsidP="009D11AA">
      <w:pPr>
        <w:spacing w:before="60"/>
        <w:jc w:val="center"/>
        <w:rPr>
          <w:rFonts w:ascii="Bookman Old Style" w:hAnsi="Bookman Old Style"/>
          <w:sz w:val="20"/>
          <w:szCs w:val="20"/>
        </w:rPr>
      </w:pPr>
      <w:r w:rsidRPr="00EF34EF">
        <w:rPr>
          <w:rFonts w:ascii="Bookman Old Style" w:hAnsi="Bookman Old Style"/>
          <w:sz w:val="20"/>
          <w:szCs w:val="20"/>
        </w:rPr>
        <w:t>oraz na stronie internetowej KSSiP pod adresem: www.kssip.gov.pl</w:t>
      </w:r>
    </w:p>
    <w:p w:rsidR="009D11AA" w:rsidRPr="00EF34EF" w:rsidRDefault="009D11AA" w:rsidP="009D11AA">
      <w:pPr>
        <w:spacing w:before="60"/>
        <w:jc w:val="center"/>
        <w:rPr>
          <w:rFonts w:ascii="Bookman Old Style" w:hAnsi="Bookman Old Style"/>
          <w:sz w:val="20"/>
          <w:szCs w:val="20"/>
        </w:rPr>
      </w:pPr>
    </w:p>
    <w:p w:rsidR="009D11AA" w:rsidRPr="00EF34EF" w:rsidRDefault="009D11AA" w:rsidP="009D11AA">
      <w:pPr>
        <w:spacing w:before="60"/>
        <w:jc w:val="center"/>
        <w:rPr>
          <w:rFonts w:ascii="Bookman Old Style" w:hAnsi="Bookman Old Style"/>
          <w:sz w:val="20"/>
          <w:szCs w:val="20"/>
        </w:rPr>
      </w:pPr>
      <w:r w:rsidRPr="00EF34EF">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B61164" w:rsidRDefault="00B61164" w:rsidP="00B61164">
      <w:pPr>
        <w:spacing w:before="60"/>
        <w:jc w:val="center"/>
        <w:rPr>
          <w:rFonts w:ascii="Bookman Old Style" w:hAnsi="Bookman Old Style"/>
          <w:sz w:val="20"/>
          <w:szCs w:val="20"/>
        </w:rPr>
      </w:pPr>
      <w:r w:rsidRPr="000A78A4">
        <w:rPr>
          <w:rFonts w:ascii="Bookman Old Style" w:hAnsi="Bookman Old Style"/>
          <w:sz w:val="20"/>
          <w:szCs w:val="20"/>
        </w:rPr>
        <w:t xml:space="preserve">od </w:t>
      </w:r>
      <w:r>
        <w:rPr>
          <w:rFonts w:ascii="Bookman Old Style" w:hAnsi="Bookman Old Style"/>
          <w:sz w:val="20"/>
          <w:szCs w:val="20"/>
        </w:rPr>
        <w:t>16 września</w:t>
      </w:r>
      <w:r>
        <w:rPr>
          <w:rFonts w:ascii="Bookman Old Style" w:hAnsi="Bookman Old Style"/>
          <w:sz w:val="20"/>
          <w:szCs w:val="20"/>
        </w:rPr>
        <w:t xml:space="preserve"> 2016</w:t>
      </w:r>
      <w:r w:rsidRPr="000A78A4">
        <w:rPr>
          <w:rFonts w:ascii="Bookman Old Style" w:hAnsi="Bookman Old Style"/>
          <w:sz w:val="20"/>
          <w:szCs w:val="20"/>
        </w:rPr>
        <w:t xml:space="preserve"> r. do </w:t>
      </w:r>
      <w:r>
        <w:rPr>
          <w:rFonts w:ascii="Bookman Old Style" w:hAnsi="Bookman Old Style"/>
          <w:sz w:val="20"/>
          <w:szCs w:val="20"/>
        </w:rPr>
        <w:t>16 października</w:t>
      </w:r>
      <w:r>
        <w:rPr>
          <w:rFonts w:ascii="Bookman Old Style" w:hAnsi="Bookman Old Style"/>
          <w:sz w:val="20"/>
          <w:szCs w:val="20"/>
        </w:rPr>
        <w:t xml:space="preserve"> </w:t>
      </w:r>
      <w:r w:rsidRPr="000A78A4">
        <w:rPr>
          <w:rFonts w:ascii="Bookman Old Style" w:hAnsi="Bookman Old Style"/>
          <w:sz w:val="20"/>
          <w:szCs w:val="20"/>
        </w:rPr>
        <w:t>201</w:t>
      </w:r>
      <w:r>
        <w:rPr>
          <w:rFonts w:ascii="Bookman Old Style" w:hAnsi="Bookman Old Style"/>
          <w:sz w:val="20"/>
          <w:szCs w:val="20"/>
        </w:rPr>
        <w:t>6</w:t>
      </w:r>
      <w:r w:rsidRPr="000A78A4">
        <w:rPr>
          <w:rFonts w:ascii="Bookman Old Style" w:hAnsi="Bookman Old Style"/>
          <w:sz w:val="20"/>
          <w:szCs w:val="20"/>
        </w:rPr>
        <w:t xml:space="preserve"> r.</w:t>
      </w:r>
    </w:p>
    <w:p w:rsidR="009D11AA" w:rsidRDefault="009D11AA" w:rsidP="00B61164">
      <w:pPr>
        <w:spacing w:before="60"/>
        <w:jc w:val="center"/>
        <w:rPr>
          <w:rFonts w:ascii="Bookman Old Style" w:hAnsi="Bookman Old Style"/>
          <w:b/>
        </w:rPr>
      </w:pPr>
      <w:r w:rsidRPr="00EF34EF">
        <w:rPr>
          <w:rFonts w:ascii="Bookman Old Style" w:hAnsi="Bookman Old Style"/>
          <w:sz w:val="20"/>
          <w:szCs w:val="20"/>
        </w:rPr>
        <w:t xml:space="preserve">Po uzupełnieniu ankiety zaświadczenie można pobrać i wydrukować z zakładki </w:t>
      </w:r>
      <w:r w:rsidRPr="00EF34EF">
        <w:rPr>
          <w:rFonts w:ascii="Bookman Old Style" w:hAnsi="Bookman Old Style"/>
          <w:sz w:val="20"/>
          <w:szCs w:val="20"/>
        </w:rPr>
        <w:br/>
        <w:t>„moje zaświadczenia”.</w:t>
      </w:r>
    </w:p>
    <w:sectPr w:rsidR="009D11AA" w:rsidSect="00696530">
      <w:type w:val="continuous"/>
      <w:pgSz w:w="11906" w:h="16838"/>
      <w:pgMar w:top="709" w:right="1416" w:bottom="709"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1429" w:hanging="360"/>
      </w:pPr>
      <w:rPr>
        <w:rFonts w:ascii="Symbol" w:hAnsi="Symbol" w:hint="default"/>
        <w:b w:val="0"/>
        <w:color w:val="auto"/>
        <w:sz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736D"/>
    <w:rsid w:val="0002287F"/>
    <w:rsid w:val="0003488A"/>
    <w:rsid w:val="000463D7"/>
    <w:rsid w:val="000548C7"/>
    <w:rsid w:val="00075872"/>
    <w:rsid w:val="00091238"/>
    <w:rsid w:val="000A2422"/>
    <w:rsid w:val="000A78A4"/>
    <w:rsid w:val="000B5992"/>
    <w:rsid w:val="000C6FBD"/>
    <w:rsid w:val="000E539D"/>
    <w:rsid w:val="00102E5B"/>
    <w:rsid w:val="00114B24"/>
    <w:rsid w:val="001200C7"/>
    <w:rsid w:val="0012637B"/>
    <w:rsid w:val="00157A06"/>
    <w:rsid w:val="00192E49"/>
    <w:rsid w:val="001C37EE"/>
    <w:rsid w:val="001C7816"/>
    <w:rsid w:val="001D06FD"/>
    <w:rsid w:val="001E667A"/>
    <w:rsid w:val="00212B08"/>
    <w:rsid w:val="00251C2A"/>
    <w:rsid w:val="00282182"/>
    <w:rsid w:val="002A5C4A"/>
    <w:rsid w:val="002B6364"/>
    <w:rsid w:val="002D2B81"/>
    <w:rsid w:val="003039F8"/>
    <w:rsid w:val="00307090"/>
    <w:rsid w:val="00314B7B"/>
    <w:rsid w:val="00333880"/>
    <w:rsid w:val="003377DE"/>
    <w:rsid w:val="003807D1"/>
    <w:rsid w:val="003E1253"/>
    <w:rsid w:val="003F4133"/>
    <w:rsid w:val="003F508F"/>
    <w:rsid w:val="00413C33"/>
    <w:rsid w:val="0043770C"/>
    <w:rsid w:val="00447768"/>
    <w:rsid w:val="00487FF8"/>
    <w:rsid w:val="004915C6"/>
    <w:rsid w:val="004929E8"/>
    <w:rsid w:val="00493F2C"/>
    <w:rsid w:val="0049426B"/>
    <w:rsid w:val="00494308"/>
    <w:rsid w:val="00494E3C"/>
    <w:rsid w:val="004A20D6"/>
    <w:rsid w:val="004E4749"/>
    <w:rsid w:val="00556117"/>
    <w:rsid w:val="005A05D1"/>
    <w:rsid w:val="005A0CC6"/>
    <w:rsid w:val="005B1878"/>
    <w:rsid w:val="005B29B5"/>
    <w:rsid w:val="005C2281"/>
    <w:rsid w:val="005D15BE"/>
    <w:rsid w:val="005E04E5"/>
    <w:rsid w:val="006062F9"/>
    <w:rsid w:val="0067132F"/>
    <w:rsid w:val="00696530"/>
    <w:rsid w:val="00696794"/>
    <w:rsid w:val="006B31E9"/>
    <w:rsid w:val="006C55F8"/>
    <w:rsid w:val="006E7A6D"/>
    <w:rsid w:val="00710EA3"/>
    <w:rsid w:val="00715A5E"/>
    <w:rsid w:val="00722BD1"/>
    <w:rsid w:val="00726926"/>
    <w:rsid w:val="00757BDB"/>
    <w:rsid w:val="00787CCA"/>
    <w:rsid w:val="007A02D8"/>
    <w:rsid w:val="007A3591"/>
    <w:rsid w:val="007C50A2"/>
    <w:rsid w:val="007D03E0"/>
    <w:rsid w:val="007D72A9"/>
    <w:rsid w:val="008257E2"/>
    <w:rsid w:val="0084708E"/>
    <w:rsid w:val="008623D2"/>
    <w:rsid w:val="00864626"/>
    <w:rsid w:val="00883377"/>
    <w:rsid w:val="008E29A6"/>
    <w:rsid w:val="008F04F0"/>
    <w:rsid w:val="008F32A8"/>
    <w:rsid w:val="009406B1"/>
    <w:rsid w:val="00942274"/>
    <w:rsid w:val="009470E8"/>
    <w:rsid w:val="0098003A"/>
    <w:rsid w:val="009837E5"/>
    <w:rsid w:val="00995C08"/>
    <w:rsid w:val="009B4302"/>
    <w:rsid w:val="009D11AA"/>
    <w:rsid w:val="00A166CB"/>
    <w:rsid w:val="00A2078F"/>
    <w:rsid w:val="00A51ECC"/>
    <w:rsid w:val="00A558AF"/>
    <w:rsid w:val="00A5764A"/>
    <w:rsid w:val="00AB683D"/>
    <w:rsid w:val="00AC0CD8"/>
    <w:rsid w:val="00AC11C8"/>
    <w:rsid w:val="00B543BD"/>
    <w:rsid w:val="00B6003D"/>
    <w:rsid w:val="00B61164"/>
    <w:rsid w:val="00B71092"/>
    <w:rsid w:val="00B74920"/>
    <w:rsid w:val="00B85945"/>
    <w:rsid w:val="00B954E8"/>
    <w:rsid w:val="00B9752B"/>
    <w:rsid w:val="00BB14B7"/>
    <w:rsid w:val="00BC243C"/>
    <w:rsid w:val="00BC33D2"/>
    <w:rsid w:val="00BC3757"/>
    <w:rsid w:val="00BF04C5"/>
    <w:rsid w:val="00BF2D3F"/>
    <w:rsid w:val="00BF38A2"/>
    <w:rsid w:val="00C115A4"/>
    <w:rsid w:val="00C337F0"/>
    <w:rsid w:val="00C86252"/>
    <w:rsid w:val="00C95DAD"/>
    <w:rsid w:val="00C97996"/>
    <w:rsid w:val="00CB3B8B"/>
    <w:rsid w:val="00CC2961"/>
    <w:rsid w:val="00CC4974"/>
    <w:rsid w:val="00CD722B"/>
    <w:rsid w:val="00CF7366"/>
    <w:rsid w:val="00D204BF"/>
    <w:rsid w:val="00D37441"/>
    <w:rsid w:val="00D50BB8"/>
    <w:rsid w:val="00D760A6"/>
    <w:rsid w:val="00DA3258"/>
    <w:rsid w:val="00DA3D41"/>
    <w:rsid w:val="00DA5745"/>
    <w:rsid w:val="00DC085E"/>
    <w:rsid w:val="00DC379E"/>
    <w:rsid w:val="00DF1827"/>
    <w:rsid w:val="00E74253"/>
    <w:rsid w:val="00E83C89"/>
    <w:rsid w:val="00E960A3"/>
    <w:rsid w:val="00EB763E"/>
    <w:rsid w:val="00EC4BFF"/>
    <w:rsid w:val="00F32318"/>
    <w:rsid w:val="00F348BD"/>
    <w:rsid w:val="00F429E4"/>
    <w:rsid w:val="00F46647"/>
    <w:rsid w:val="00F51F97"/>
    <w:rsid w:val="00F7305A"/>
    <w:rsid w:val="00F93FF0"/>
    <w:rsid w:val="00FF0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A75610-E83E-4C05-B5D4-60F7409D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EB763E"/>
    <w:rPr>
      <w:b/>
      <w:bCs/>
    </w:rPr>
  </w:style>
  <w:style w:type="character" w:customStyle="1" w:styleId="xbe">
    <w:name w:val="_xbe"/>
    <w:basedOn w:val="Domylnaczcionkaakapitu"/>
    <w:rsid w:val="00EB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94004">
      <w:bodyDiv w:val="1"/>
      <w:marLeft w:val="0"/>
      <w:marRight w:val="0"/>
      <w:marTop w:val="0"/>
      <w:marBottom w:val="0"/>
      <w:divBdr>
        <w:top w:val="none" w:sz="0" w:space="0" w:color="auto"/>
        <w:left w:val="none" w:sz="0" w:space="0" w:color="auto"/>
        <w:bottom w:val="none" w:sz="0" w:space="0" w:color="auto"/>
        <w:right w:val="none" w:sz="0" w:space="0" w:color="auto"/>
      </w:divBdr>
    </w:div>
    <w:div w:id="402148524">
      <w:bodyDiv w:val="1"/>
      <w:marLeft w:val="0"/>
      <w:marRight w:val="0"/>
      <w:marTop w:val="0"/>
      <w:marBottom w:val="0"/>
      <w:divBdr>
        <w:top w:val="none" w:sz="0" w:space="0" w:color="auto"/>
        <w:left w:val="none" w:sz="0" w:space="0" w:color="auto"/>
        <w:bottom w:val="none" w:sz="0" w:space="0" w:color="auto"/>
        <w:right w:val="none" w:sz="0" w:space="0" w:color="auto"/>
      </w:divBdr>
    </w:div>
    <w:div w:id="876310045">
      <w:bodyDiv w:val="1"/>
      <w:marLeft w:val="0"/>
      <w:marRight w:val="0"/>
      <w:marTop w:val="0"/>
      <w:marBottom w:val="0"/>
      <w:divBdr>
        <w:top w:val="none" w:sz="0" w:space="0" w:color="auto"/>
        <w:left w:val="none" w:sz="0" w:space="0" w:color="auto"/>
        <w:bottom w:val="none" w:sz="0" w:space="0" w:color="auto"/>
        <w:right w:val="none" w:sz="0" w:space="0" w:color="auto"/>
      </w:divBdr>
    </w:div>
    <w:div w:id="1291476448">
      <w:bodyDiv w:val="1"/>
      <w:marLeft w:val="0"/>
      <w:marRight w:val="0"/>
      <w:marTop w:val="0"/>
      <w:marBottom w:val="0"/>
      <w:divBdr>
        <w:top w:val="none" w:sz="0" w:space="0" w:color="auto"/>
        <w:left w:val="none" w:sz="0" w:space="0" w:color="auto"/>
        <w:bottom w:val="none" w:sz="0" w:space="0" w:color="auto"/>
        <w:right w:val="none" w:sz="0" w:space="0" w:color="auto"/>
      </w:divBdr>
    </w:div>
    <w:div w:id="138425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necki@kssip.gov.pl"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m.wolinska@kssip.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83AC5-8D8A-45C1-828D-68FB61C6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3942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Wolińska</cp:lastModifiedBy>
  <cp:revision>3</cp:revision>
  <cp:lastPrinted>2016-01-14T11:41:00Z</cp:lastPrinted>
  <dcterms:created xsi:type="dcterms:W3CDTF">2016-02-22T10:54:00Z</dcterms:created>
  <dcterms:modified xsi:type="dcterms:W3CDTF">2016-02-22T10:54:00Z</dcterms:modified>
</cp:coreProperties>
</file>