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06F34" w14:textId="77777777" w:rsidR="00D64E84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37C1ECE" wp14:editId="0F5350ED">
            <wp:simplePos x="0" y="0"/>
            <wp:positionH relativeFrom="column">
              <wp:posOffset>4510405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F961" w14:textId="77777777" w:rsidR="00D64E84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1469CFC3" w14:textId="77777777" w:rsidR="00D64E84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3A54374B" w14:textId="77777777" w:rsidR="00D64E84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4BDA0EB7" w14:textId="77777777" w:rsidR="00D64E84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14:paraId="07734D7D" w14:textId="00FF8A8C" w:rsidR="00D64E84" w:rsidRDefault="00C25C9D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43509C">
        <w:rPr>
          <w:rFonts w:ascii="Bookman Old Style" w:hAnsi="Bookman Old Style"/>
        </w:rPr>
        <w:t>97.2017</w:t>
      </w:r>
      <w:r w:rsidR="0043509C">
        <w:rPr>
          <w:rFonts w:ascii="Bookman Old Style" w:hAnsi="Bookman Old Style"/>
        </w:rPr>
        <w:tab/>
      </w:r>
      <w:r w:rsidR="0043509C">
        <w:rPr>
          <w:rFonts w:ascii="Bookman Old Style" w:hAnsi="Bookman Old Style"/>
        </w:rPr>
        <w:tab/>
      </w:r>
      <w:r w:rsidR="0043509C">
        <w:rPr>
          <w:rFonts w:ascii="Bookman Old Style" w:hAnsi="Bookman Old Style"/>
        </w:rPr>
        <w:tab/>
      </w:r>
      <w:r w:rsidR="0043509C">
        <w:rPr>
          <w:rFonts w:ascii="Bookman Old Style" w:hAnsi="Bookman Old Style"/>
        </w:rPr>
        <w:tab/>
      </w:r>
      <w:r w:rsidR="0021756D">
        <w:rPr>
          <w:rFonts w:ascii="Bookman Old Style" w:hAnsi="Bookman Old Style"/>
        </w:rPr>
        <w:tab/>
        <w:t>Lublin, 31</w:t>
      </w:r>
      <w:r>
        <w:rPr>
          <w:rFonts w:ascii="Bookman Old Style" w:hAnsi="Bookman Old Style"/>
        </w:rPr>
        <w:t xml:space="preserve"> marca</w:t>
      </w:r>
      <w:r w:rsidR="008D51DA">
        <w:rPr>
          <w:rFonts w:ascii="Bookman Old Style" w:hAnsi="Bookman Old Style"/>
        </w:rPr>
        <w:t xml:space="preserve"> </w:t>
      </w:r>
      <w:r w:rsidR="00D64E84">
        <w:rPr>
          <w:rFonts w:ascii="Bookman Old Style" w:hAnsi="Bookman Old Style"/>
        </w:rPr>
        <w:t>201</w:t>
      </w:r>
      <w:r w:rsidR="005958E0">
        <w:rPr>
          <w:rFonts w:ascii="Bookman Old Style" w:hAnsi="Bookman Old Style"/>
        </w:rPr>
        <w:t>7</w:t>
      </w:r>
      <w:r w:rsidR="00D64E84" w:rsidRPr="00E94F83">
        <w:rPr>
          <w:rFonts w:ascii="Bookman Old Style" w:hAnsi="Bookman Old Style"/>
        </w:rPr>
        <w:t xml:space="preserve"> r.</w:t>
      </w:r>
    </w:p>
    <w:p w14:paraId="6D706111" w14:textId="77777777" w:rsidR="00D64E84" w:rsidRPr="006960ED" w:rsidRDefault="00D64E84" w:rsidP="00D64E8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</w:t>
      </w:r>
      <w:r w:rsidR="005958E0">
        <w:rPr>
          <w:rFonts w:ascii="Bookman Old Style" w:hAnsi="Bookman Old Style"/>
        </w:rPr>
        <w:t>7</w:t>
      </w:r>
      <w:r w:rsidRPr="006960ED">
        <w:rPr>
          <w:rFonts w:ascii="Bookman Old Style" w:hAnsi="Bookman Old Style"/>
        </w:rPr>
        <w:t>/</w:t>
      </w:r>
      <w:r w:rsidR="005958E0">
        <w:rPr>
          <w:rFonts w:ascii="Bookman Old Style" w:hAnsi="Bookman Old Style"/>
        </w:rPr>
        <w:t>17</w:t>
      </w:r>
    </w:p>
    <w:p w14:paraId="0B48ACE9" w14:textId="77777777" w:rsidR="00D64E84" w:rsidRPr="009406B1" w:rsidRDefault="0032059B" w:rsidP="00D64E8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C16D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14:paraId="7E1E1120" w14:textId="77777777" w:rsidR="00D64E84" w:rsidRPr="009406B1" w:rsidRDefault="00D64E84" w:rsidP="00D64E8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14:paraId="6283F873" w14:textId="77777777" w:rsidR="00D64E84" w:rsidRPr="009406B1" w:rsidRDefault="00D64E84" w:rsidP="00D64E8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CC278B">
        <w:rPr>
          <w:rFonts w:ascii="Bookman Old Style" w:hAnsi="Bookman Old Style"/>
          <w:bCs/>
        </w:rPr>
        <w:t xml:space="preserve">SZKOLENIA DLA </w:t>
      </w:r>
      <w:r>
        <w:rPr>
          <w:rFonts w:ascii="Bookman Old Style" w:hAnsi="Bookman Old Style"/>
          <w:bCs/>
        </w:rPr>
        <w:t>SĘDZIÓW ORZEKAJĄCYCH W WYDZIAŁACH KARNYCH ORAZ PROKURATORÓW I ASESORÓW PROKURATURY</w:t>
      </w:r>
    </w:p>
    <w:p w14:paraId="7BDF4F7B" w14:textId="77777777" w:rsidR="00D64E84" w:rsidRPr="009406B1" w:rsidRDefault="0044304B" w:rsidP="00D64E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02EE7D71">
          <v:shape id="_x0000_i1026" type="#_x0000_t75" style="width:470.6pt;height:6.25pt" o:hrpct="0" o:hralign="center" o:hr="t">
            <v:imagedata r:id="rId6" o:title=""/>
          </v:shape>
        </w:pict>
      </w:r>
    </w:p>
    <w:p w14:paraId="40F91D9E" w14:textId="77777777" w:rsidR="00D64E84" w:rsidRPr="00C25C9D" w:rsidRDefault="00D64E84" w:rsidP="00D64E84">
      <w:pPr>
        <w:rPr>
          <w:rFonts w:ascii="Bookman Old Style" w:hAnsi="Bookman Old Style"/>
          <w:b/>
          <w:sz w:val="16"/>
          <w:szCs w:val="16"/>
        </w:rPr>
      </w:pPr>
    </w:p>
    <w:p w14:paraId="2FF1FAA9" w14:textId="77777777" w:rsidR="00D64E84" w:rsidRPr="009406B1" w:rsidRDefault="0044304B" w:rsidP="00D64E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124EF7AC">
          <v:shape id="_x0000_i1027" type="#_x0000_t75" style="width:119.55pt;height:5.6pt" o:hrpct="0" o:hr="t">
            <v:imagedata r:id="rId6" o:title=""/>
          </v:shape>
        </w:pict>
      </w:r>
    </w:p>
    <w:p w14:paraId="7129EB13" w14:textId="77777777" w:rsidR="00D64E84" w:rsidRPr="009406B1" w:rsidRDefault="00D64E84" w:rsidP="00D64E8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702C3541" w14:textId="77777777" w:rsidR="00D64E84" w:rsidRPr="009406B1" w:rsidRDefault="0044304B" w:rsidP="00D64E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A804DFC">
          <v:shape id="_x0000_i1028" type="#_x0000_t75" style="width:119.55pt;height:5.6pt" o:hrpct="0" o:hr="t">
            <v:imagedata r:id="rId6" o:title=""/>
          </v:shape>
        </w:pict>
      </w:r>
    </w:p>
    <w:p w14:paraId="6B03FA78" w14:textId="77777777" w:rsidR="00D64E84" w:rsidRPr="00C25C9D" w:rsidRDefault="00D64E84" w:rsidP="00D64E84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12ACB12D" w14:textId="7FFF9DC5" w:rsidR="00D64E84" w:rsidRPr="00B71092" w:rsidRDefault="00D64E84" w:rsidP="00D64E8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 xml:space="preserve">„Problematyka </w:t>
      </w:r>
      <w:r w:rsidR="00716928">
        <w:rPr>
          <w:rFonts w:ascii="Bookman Old Style" w:hAnsi="Bookman Old Style" w:cs="Bookman Old Style"/>
          <w:b/>
          <w:bCs/>
        </w:rPr>
        <w:t>wykorzystywania seksualnego ma</w:t>
      </w:r>
      <w:r w:rsidR="00C25C9D">
        <w:rPr>
          <w:rFonts w:ascii="Bookman Old Style" w:hAnsi="Bookman Old Style" w:cs="Bookman Old Style"/>
          <w:b/>
          <w:bCs/>
        </w:rPr>
        <w:t>łoletnich - wybrane zagadnienia</w:t>
      </w:r>
      <w:r>
        <w:rPr>
          <w:rFonts w:ascii="Bookman Old Style" w:hAnsi="Bookman Old Style" w:cs="Bookman Old Style"/>
          <w:b/>
          <w:bCs/>
        </w:rPr>
        <w:t>”</w:t>
      </w:r>
    </w:p>
    <w:p w14:paraId="0615CE43" w14:textId="77777777" w:rsidR="00D64E84" w:rsidRPr="00C25C9D" w:rsidRDefault="00D64E84" w:rsidP="00D64E8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D969BB0" w14:textId="77777777" w:rsidR="00D64E84" w:rsidRPr="009406B1" w:rsidRDefault="0044304B" w:rsidP="00D64E8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73CBED9">
          <v:shape id="_x0000_i1029" type="#_x0000_t75" style="width:119.55pt;height:5.6pt" o:hrpct="0" o:hr="t">
            <v:imagedata r:id="rId6" o:title=""/>
          </v:shape>
        </w:pict>
      </w:r>
    </w:p>
    <w:p w14:paraId="65DF5D04" w14:textId="77777777" w:rsidR="00D64E84" w:rsidRPr="009406B1" w:rsidRDefault="00D64E84" w:rsidP="00D64E8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4500577E" w14:textId="77777777" w:rsidR="00D64E84" w:rsidRPr="009406B1" w:rsidRDefault="0044304B" w:rsidP="00D64E8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0725FE0">
          <v:shape id="_x0000_i1030" type="#_x0000_t75" style="width:119.55pt;height:5.6pt" o:hrpct="0" o:hr="t">
            <v:imagedata r:id="rId6" o:title=""/>
          </v:shape>
        </w:pict>
      </w:r>
    </w:p>
    <w:p w14:paraId="39294BF9" w14:textId="77777777" w:rsidR="00D64E84" w:rsidRPr="00C25C9D" w:rsidRDefault="00D64E84" w:rsidP="00D64E84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00546913" w14:textId="0C5499B6" w:rsidR="00D64E84" w:rsidRPr="003937F2" w:rsidRDefault="00D64E84" w:rsidP="00C25C9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5958E0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– </w:t>
      </w:r>
      <w:r w:rsidR="005958E0">
        <w:rPr>
          <w:rFonts w:ascii="Bookman Old Style" w:hAnsi="Bookman Old Style"/>
        </w:rPr>
        <w:t xml:space="preserve">30 sierpnia </w:t>
      </w:r>
      <w:r w:rsidRPr="00CC278B">
        <w:rPr>
          <w:rFonts w:ascii="Bookman Old Style" w:hAnsi="Bookman Old Style"/>
        </w:rPr>
        <w:t>201</w:t>
      </w:r>
      <w:r w:rsidR="005958E0">
        <w:rPr>
          <w:rFonts w:ascii="Bookman Old Style" w:hAnsi="Bookman Old Style"/>
        </w:rPr>
        <w:t>7</w:t>
      </w:r>
      <w:r w:rsidRPr="00CC278B"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25C9D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>Ośrodek Szkoleniowy w Dębem</w:t>
      </w:r>
    </w:p>
    <w:p w14:paraId="414FBAAB" w14:textId="77777777" w:rsidR="00D64E84" w:rsidRPr="003937F2" w:rsidRDefault="00D64E84" w:rsidP="00C25C9D">
      <w:pPr>
        <w:ind w:left="3540" w:firstLine="708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>05-140 Serock</w:t>
      </w:r>
    </w:p>
    <w:p w14:paraId="2AB917E0" w14:textId="77777777" w:rsidR="00D64E84" w:rsidRPr="003937F2" w:rsidRDefault="00D64E84" w:rsidP="00C25C9D">
      <w:pPr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tel. (</w:t>
      </w:r>
      <w:r w:rsidRPr="003937F2">
        <w:rPr>
          <w:rFonts w:ascii="Bookman Old Style" w:hAnsi="Bookman Old Style"/>
        </w:rPr>
        <w:t>22) 774 20 61, 774 21 51</w:t>
      </w:r>
    </w:p>
    <w:p w14:paraId="19D5C7DD" w14:textId="77777777" w:rsidR="00D64E84" w:rsidRDefault="0044304B" w:rsidP="00D64E8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ED4F46F">
          <v:shape id="_x0000_i1031" type="#_x0000_t75" style="width:119.55pt;height:5.6pt" o:hrpct="0" o:hr="t">
            <v:imagedata r:id="rId6" o:title="BD14845_"/>
          </v:shape>
        </w:pict>
      </w:r>
    </w:p>
    <w:p w14:paraId="39613ACF" w14:textId="77777777" w:rsidR="00D64E84" w:rsidRPr="009406B1" w:rsidRDefault="00D64E84" w:rsidP="00D64E8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6219E2A6" w14:textId="77777777" w:rsidR="00D64E84" w:rsidRDefault="0044304B" w:rsidP="00D64E8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AB21AEA">
          <v:shape id="_x0000_i1032" type="#_x0000_t75" style="width:119.55pt;height:5.6pt" o:hrpct="0" o:hr="t">
            <v:imagedata r:id="rId6" o:title=""/>
          </v:shape>
        </w:pict>
      </w:r>
    </w:p>
    <w:p w14:paraId="1618F723" w14:textId="77777777" w:rsidR="00D64E84" w:rsidRPr="00C25C9D" w:rsidRDefault="00D64E84" w:rsidP="00D64E84">
      <w:pPr>
        <w:rPr>
          <w:rFonts w:ascii="Bookman Old Style" w:hAnsi="Bookman Old Style"/>
          <w:sz w:val="16"/>
          <w:szCs w:val="16"/>
        </w:rPr>
      </w:pPr>
    </w:p>
    <w:p w14:paraId="56CDC4B8" w14:textId="77777777" w:rsidR="00D64E84" w:rsidRPr="00C25C9D" w:rsidRDefault="00D64E84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>Krajowa Szkoła Sądownictwa i Prokuratury</w:t>
      </w:r>
    </w:p>
    <w:p w14:paraId="2F0099DE" w14:textId="77777777" w:rsidR="00D64E84" w:rsidRPr="00C25C9D" w:rsidRDefault="00D64E84" w:rsidP="00C25C9D">
      <w:pPr>
        <w:jc w:val="center"/>
        <w:rPr>
          <w:rFonts w:ascii="Bookman Old Style" w:hAnsi="Bookman Old Style" w:cs="Bookman Old Style"/>
          <w:bCs/>
        </w:rPr>
      </w:pPr>
      <w:r w:rsidRPr="00C25C9D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451B9704" w14:textId="77777777" w:rsidR="00D64E84" w:rsidRPr="00C25C9D" w:rsidRDefault="00D64E84" w:rsidP="00C25C9D">
      <w:pPr>
        <w:jc w:val="center"/>
        <w:rPr>
          <w:rFonts w:ascii="Bookman Old Style" w:hAnsi="Bookman Old Style" w:cs="Bookman Old Style"/>
          <w:bCs/>
        </w:rPr>
      </w:pPr>
      <w:r w:rsidRPr="00C25C9D">
        <w:rPr>
          <w:rFonts w:ascii="Bookman Old Style" w:hAnsi="Bookman Old Style" w:cs="Bookman Old Style"/>
          <w:bCs/>
        </w:rPr>
        <w:t>Krakowskie Przedmieście 62, 20 - 076 Lublin</w:t>
      </w:r>
    </w:p>
    <w:p w14:paraId="4CBB91FD" w14:textId="1CC7E773" w:rsidR="008D51DA" w:rsidRDefault="00D64E84" w:rsidP="00C25C9D">
      <w:pPr>
        <w:ind w:left="708" w:hanging="708"/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 xml:space="preserve">tel. </w:t>
      </w:r>
      <w:r w:rsidR="00C25C9D" w:rsidRPr="00C25C9D">
        <w:rPr>
          <w:rFonts w:ascii="Bookman Old Style" w:hAnsi="Bookman Old Style"/>
        </w:rPr>
        <w:t>81 440 87 10</w:t>
      </w:r>
    </w:p>
    <w:p w14:paraId="1F27B95C" w14:textId="77777777" w:rsidR="00C25C9D" w:rsidRPr="00C25C9D" w:rsidRDefault="00C25C9D" w:rsidP="00C25C9D">
      <w:pPr>
        <w:ind w:left="708" w:hanging="708"/>
        <w:jc w:val="center"/>
        <w:rPr>
          <w:rFonts w:ascii="Bookman Old Style" w:hAnsi="Bookman Old Style"/>
          <w:sz w:val="16"/>
          <w:szCs w:val="16"/>
        </w:rPr>
      </w:pPr>
    </w:p>
    <w:p w14:paraId="37F77A77" w14:textId="3F0E3583" w:rsidR="008D51DA" w:rsidRPr="00C25C9D" w:rsidRDefault="008D51DA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>przy współudziale</w:t>
      </w:r>
    </w:p>
    <w:p w14:paraId="34AE95A2" w14:textId="77777777" w:rsidR="00C25C9D" w:rsidRPr="00C25C9D" w:rsidRDefault="00C25C9D" w:rsidP="00C25C9D">
      <w:pPr>
        <w:jc w:val="center"/>
        <w:rPr>
          <w:sz w:val="16"/>
          <w:szCs w:val="16"/>
        </w:rPr>
      </w:pPr>
    </w:p>
    <w:p w14:paraId="2C21FF59" w14:textId="2F78EA26" w:rsidR="008D51DA" w:rsidRPr="00C25C9D" w:rsidRDefault="008D51DA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>Instytutu Ekspertyz Sądowych</w:t>
      </w:r>
    </w:p>
    <w:p w14:paraId="2F4DC430" w14:textId="77777777" w:rsidR="008D51DA" w:rsidRPr="00C25C9D" w:rsidRDefault="008D51DA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 xml:space="preserve">im. prof. dra Jana </w:t>
      </w:r>
      <w:proofErr w:type="spellStart"/>
      <w:r w:rsidRPr="00C25C9D">
        <w:rPr>
          <w:rFonts w:ascii="Bookman Old Style" w:hAnsi="Bookman Old Style"/>
        </w:rPr>
        <w:t>Sehna</w:t>
      </w:r>
      <w:proofErr w:type="spellEnd"/>
      <w:r w:rsidRPr="00C25C9D">
        <w:rPr>
          <w:rFonts w:ascii="Bookman Old Style" w:hAnsi="Bookman Old Style"/>
        </w:rPr>
        <w:t xml:space="preserve"> w Krakowie</w:t>
      </w:r>
    </w:p>
    <w:p w14:paraId="556C2A85" w14:textId="77777777" w:rsidR="008D51DA" w:rsidRPr="00C25C9D" w:rsidRDefault="008D51DA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>Centrum Edukacyjne Nauk Sądowych</w:t>
      </w:r>
    </w:p>
    <w:p w14:paraId="31A81C4A" w14:textId="77777777" w:rsidR="008D51DA" w:rsidRPr="00C25C9D" w:rsidRDefault="008D51DA" w:rsidP="00C25C9D">
      <w:pPr>
        <w:jc w:val="center"/>
        <w:rPr>
          <w:rFonts w:ascii="Bookman Old Style" w:hAnsi="Bookman Old Style"/>
        </w:rPr>
      </w:pPr>
      <w:r w:rsidRPr="00C25C9D">
        <w:rPr>
          <w:rFonts w:ascii="Bookman Old Style" w:hAnsi="Bookman Old Style"/>
        </w:rPr>
        <w:t>tel. 12 421-91-19</w:t>
      </w:r>
    </w:p>
    <w:p w14:paraId="5F334A19" w14:textId="77777777" w:rsidR="008D51DA" w:rsidRPr="00C25C9D" w:rsidRDefault="008D51DA" w:rsidP="00C25C9D">
      <w:pPr>
        <w:rPr>
          <w:rFonts w:ascii="Bookman Old Style" w:hAnsi="Bookman Old Style"/>
          <w:b/>
          <w:sz w:val="16"/>
          <w:szCs w:val="16"/>
        </w:rPr>
      </w:pPr>
    </w:p>
    <w:p w14:paraId="40897288" w14:textId="77777777" w:rsidR="00D64E84" w:rsidRDefault="0044304B" w:rsidP="00D64E8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DBF85FB">
          <v:shape id="_x0000_i1033" type="#_x0000_t75" style="width:470.6pt;height:6.25pt" o:hrpct="0" o:hralign="center" o:hr="t">
            <v:imagedata r:id="rId6" o:title=""/>
          </v:shape>
        </w:pict>
      </w:r>
    </w:p>
    <w:p w14:paraId="73FB9B47" w14:textId="77777777" w:rsidR="00D64E84" w:rsidRDefault="00D64E84" w:rsidP="00D64E8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1680E4C3" w14:textId="77777777" w:rsidR="00D64E84" w:rsidRDefault="0044304B" w:rsidP="00D64E8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783DB81">
          <v:shape id="_x0000_i1034" type="#_x0000_t75" style="width:470.6pt;height:6.25pt" o:hrpct="0" o:hralign="center" o:hr="t">
            <v:imagedata r:id="rId6" o:title=""/>
          </v:shape>
        </w:pict>
      </w:r>
    </w:p>
    <w:p w14:paraId="69D4CAF4" w14:textId="4A335ABD" w:rsidR="00D64E84" w:rsidRPr="00C25C9D" w:rsidRDefault="00D64E84" w:rsidP="00C25C9D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25C9D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 w:rsidR="00C25C9D">
        <w:tab/>
      </w:r>
      <w:r w:rsidR="00C25C9D">
        <w:tab/>
      </w:r>
      <w:r w:rsidR="00C25C9D">
        <w:tab/>
      </w:r>
      <w:r w:rsidR="00C25C9D">
        <w:tab/>
      </w:r>
      <w:r w:rsidRPr="00C25C9D">
        <w:rPr>
          <w:rFonts w:ascii="Bookman Old Style" w:hAnsi="Bookman Old Style"/>
          <w:sz w:val="22"/>
          <w:szCs w:val="22"/>
        </w:rPr>
        <w:t>organizacyjnie:</w:t>
      </w:r>
    </w:p>
    <w:p w14:paraId="237AE2BC" w14:textId="197411BA" w:rsidR="00D64E84" w:rsidRPr="00B71092" w:rsidRDefault="00D64E84" w:rsidP="00C25C9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C25C9D">
        <w:rPr>
          <w:rFonts w:ascii="Bookman Old Style" w:hAnsi="Bookman Old Style"/>
          <w:sz w:val="22"/>
          <w:szCs w:val="22"/>
        </w:rPr>
        <w:t xml:space="preserve">rokurator Beata Klimczyk </w:t>
      </w:r>
      <w:r w:rsidR="00C25C9D">
        <w:rPr>
          <w:rFonts w:ascii="Bookman Old Style" w:hAnsi="Bookman Old Style"/>
          <w:sz w:val="22"/>
          <w:szCs w:val="22"/>
        </w:rPr>
        <w:tab/>
      </w:r>
      <w:r w:rsidR="00C25C9D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</w:t>
      </w:r>
      <w:r w:rsidR="00C25C9D">
        <w:rPr>
          <w:rFonts w:ascii="Bookman Old Style" w:hAnsi="Bookman Old Style"/>
          <w:sz w:val="22"/>
          <w:szCs w:val="22"/>
        </w:rPr>
        <w:t>ny specjalista Monika Sędłak</w:t>
      </w:r>
    </w:p>
    <w:p w14:paraId="3C5915F2" w14:textId="5A2F9F53" w:rsidR="00D64E84" w:rsidRPr="003B7F97" w:rsidRDefault="00D64E84" w:rsidP="00C25C9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B7F97">
        <w:rPr>
          <w:rFonts w:ascii="Bookman Old Style" w:hAnsi="Bookman Old Style"/>
          <w:sz w:val="22"/>
          <w:szCs w:val="22"/>
          <w:lang w:val="en-US"/>
        </w:rPr>
        <w:t>tel. 81</w:t>
      </w:r>
      <w:r w:rsidR="00C25C9D" w:rsidRPr="003B7F97">
        <w:rPr>
          <w:rFonts w:ascii="Bookman Old Style" w:hAnsi="Bookman Old Style"/>
          <w:sz w:val="22"/>
          <w:szCs w:val="22"/>
          <w:lang w:val="en-US"/>
        </w:rPr>
        <w:t xml:space="preserve"> 440 87 34 </w:t>
      </w:r>
      <w:r w:rsidR="00C25C9D" w:rsidRPr="003B7F97">
        <w:rPr>
          <w:rFonts w:ascii="Bookman Old Style" w:hAnsi="Bookman Old Style"/>
          <w:sz w:val="22"/>
          <w:szCs w:val="22"/>
          <w:lang w:val="en-US"/>
        </w:rPr>
        <w:tab/>
      </w:r>
      <w:r w:rsidR="00C25C9D" w:rsidRPr="003B7F97">
        <w:rPr>
          <w:rFonts w:ascii="Bookman Old Style" w:hAnsi="Bookman Old Style"/>
          <w:sz w:val="22"/>
          <w:szCs w:val="22"/>
          <w:lang w:val="en-US"/>
        </w:rPr>
        <w:tab/>
      </w:r>
      <w:r w:rsidR="00C25C9D" w:rsidRPr="003B7F97">
        <w:rPr>
          <w:rFonts w:ascii="Bookman Old Style" w:hAnsi="Bookman Old Style"/>
          <w:sz w:val="22"/>
          <w:szCs w:val="22"/>
          <w:lang w:val="en-US"/>
        </w:rPr>
        <w:tab/>
      </w:r>
      <w:r w:rsidR="00C25C9D" w:rsidRPr="003B7F97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14:paraId="40ABC1FA" w14:textId="3313A1DF" w:rsidR="00D64E84" w:rsidRPr="00C25C9D" w:rsidRDefault="00D64E84" w:rsidP="00C25C9D">
      <w:pPr>
        <w:spacing w:before="60" w:line="276" w:lineRule="auto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C25C9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25C9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25C9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25C9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25C9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843A45" w:rsidRPr="00B5311F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</w:t>
        </w:r>
      </w:hyperlink>
    </w:p>
    <w:p w14:paraId="1012F907" w14:textId="77777777" w:rsidR="00C25C9D" w:rsidRPr="00C25C9D" w:rsidRDefault="00C25C9D" w:rsidP="00D64E84">
      <w:pPr>
        <w:spacing w:before="60" w:line="276" w:lineRule="auto"/>
        <w:ind w:left="284" w:hanging="284"/>
        <w:jc w:val="both"/>
        <w:rPr>
          <w:rFonts w:ascii="Bookman Old Style" w:hAnsi="Bookman Old Style"/>
          <w:b/>
          <w:lang w:val="en-US"/>
        </w:rPr>
      </w:pPr>
    </w:p>
    <w:p w14:paraId="003E6F81" w14:textId="77777777" w:rsidR="0032059B" w:rsidRDefault="0032059B" w:rsidP="00D64E84">
      <w:pPr>
        <w:spacing w:before="60" w:line="276" w:lineRule="auto"/>
        <w:ind w:left="284" w:hanging="284"/>
        <w:jc w:val="both"/>
        <w:rPr>
          <w:rFonts w:ascii="Bookman Old Style" w:hAnsi="Bookman Old Style"/>
          <w:b/>
        </w:rPr>
      </w:pPr>
    </w:p>
    <w:p w14:paraId="61F48027" w14:textId="77777777" w:rsidR="0032059B" w:rsidRDefault="0032059B" w:rsidP="00D64E84">
      <w:pPr>
        <w:spacing w:before="60" w:line="276" w:lineRule="auto"/>
        <w:ind w:left="284" w:hanging="284"/>
        <w:jc w:val="both"/>
        <w:rPr>
          <w:rFonts w:ascii="Bookman Old Style" w:hAnsi="Bookman Old Style"/>
          <w:b/>
        </w:rPr>
      </w:pPr>
    </w:p>
    <w:p w14:paraId="73EEDE21" w14:textId="77777777" w:rsidR="00D64E84" w:rsidRDefault="0032059B" w:rsidP="00D64E84">
      <w:pPr>
        <w:spacing w:before="60" w:line="276" w:lineRule="auto"/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2888BE3B">
          <v:shape id="_x0000_i1035" type="#_x0000_t75" style="width:119.55pt;height:5.6pt" o:hrpct="0" o:hr="t">
            <v:imagedata r:id="rId6" o:title=""/>
          </v:shape>
        </w:pict>
      </w:r>
    </w:p>
    <w:p w14:paraId="2DCC86A9" w14:textId="77777777" w:rsidR="00D64E84" w:rsidRPr="002D2B81" w:rsidRDefault="00D64E84" w:rsidP="00C25C9D">
      <w:pPr>
        <w:spacing w:before="60" w:line="276" w:lineRule="auto"/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14:paraId="1A56BFD0" w14:textId="77777777" w:rsidR="00D64E84" w:rsidRPr="001F511E" w:rsidRDefault="0032059B" w:rsidP="00D64E8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 w14:anchorId="20F69329">
          <v:shape id="_x0000_i1036" type="#_x0000_t75" style="width:119.55pt;height:5.6pt" o:hrpct="0" o:hr="t">
            <v:imagedata r:id="rId6" o:title=""/>
          </v:shape>
        </w:pict>
      </w:r>
    </w:p>
    <w:p w14:paraId="410416B8" w14:textId="77777777" w:rsidR="00473518" w:rsidRPr="0032059B" w:rsidRDefault="00473518" w:rsidP="00473518">
      <w:pPr>
        <w:jc w:val="both"/>
        <w:rPr>
          <w:rStyle w:val="Pogrubienie"/>
          <w:rFonts w:ascii="Bookman Old Style" w:hAnsi="Bookman Old Style" w:cs="Arial"/>
          <w:b w:val="0"/>
          <w:color w:val="000000"/>
          <w:sz w:val="20"/>
          <w:szCs w:val="20"/>
          <w:shd w:val="clear" w:color="auto" w:fill="FFFFFF"/>
        </w:rPr>
      </w:pPr>
    </w:p>
    <w:p w14:paraId="41FD73BD" w14:textId="77777777" w:rsidR="00473518" w:rsidRDefault="00473518" w:rsidP="00473518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473518">
        <w:rPr>
          <w:rFonts w:ascii="Bookman Old Style" w:hAnsi="Bookman Old Style" w:cs="Arial"/>
          <w:b/>
          <w:bCs/>
          <w:color w:val="000000"/>
          <w:shd w:val="clear" w:color="auto" w:fill="FFFFFF"/>
        </w:rPr>
        <w:t xml:space="preserve">Dariusz Kuberski </w:t>
      </w:r>
      <w:r w:rsidRPr="00473518">
        <w:rPr>
          <w:rFonts w:ascii="Bookman Old Style" w:hAnsi="Bookman Old Style" w:cs="Arial"/>
          <w:b/>
          <w:bCs/>
          <w:color w:val="000000"/>
          <w:shd w:val="clear" w:color="auto" w:fill="FFFFFF"/>
        </w:rPr>
        <w:tab/>
      </w:r>
    </w:p>
    <w:p w14:paraId="758C866C" w14:textId="550A1E6F" w:rsidR="003B7F97" w:rsidRDefault="00473518" w:rsidP="003B7F97">
      <w:pPr>
        <w:jc w:val="both"/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473518">
        <w:rPr>
          <w:rFonts w:ascii="Bookman Old Style" w:hAnsi="Bookman Old Style" w:cs="Arial"/>
          <w:bCs/>
          <w:color w:val="000000"/>
          <w:shd w:val="clear" w:color="auto" w:fill="FFFFFF"/>
        </w:rPr>
        <w:t>prokurato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r byłej Prokuratury Generalnej, specjalista w </w:t>
      </w:r>
      <w:r w:rsidR="0032059B" w:rsidRPr="0032059B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zakresie tematyki przestępstw 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przeciwko wolności seksualnej i </w:t>
      </w:r>
      <w:r w:rsidR="0032059B" w:rsidRPr="0032059B">
        <w:rPr>
          <w:rFonts w:ascii="Bookman Old Style" w:hAnsi="Bookman Old Style" w:cs="Arial"/>
          <w:bCs/>
          <w:color w:val="000000"/>
          <w:shd w:val="clear" w:color="auto" w:fill="FFFFFF"/>
        </w:rPr>
        <w:t>obyczajności, autor publikac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ji z </w:t>
      </w:r>
      <w:r w:rsidR="0032059B" w:rsidRPr="0032059B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dziedziny prawa 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karnego materialnego, ekspert i </w:t>
      </w:r>
      <w:r w:rsidR="0032059B" w:rsidRPr="0032059B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reprezentant Polski na konferencjach 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organizowanych przez INTERPOL dotyczących</w:t>
      </w:r>
      <w:r w:rsidR="0032059B" w:rsidRPr="0032059B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problematyki ścigania przestępstw internetowych</w:t>
      </w:r>
      <w:r w:rsidR="0032059B">
        <w:rPr>
          <w:rFonts w:ascii="Bookman Old Style" w:hAnsi="Bookman Old Style" w:cs="Arial"/>
          <w:bCs/>
          <w:color w:val="000000"/>
          <w:shd w:val="clear" w:color="auto" w:fill="FFFFFF"/>
        </w:rPr>
        <w:t>.</w:t>
      </w:r>
    </w:p>
    <w:p w14:paraId="08A5685C" w14:textId="77777777" w:rsidR="003B7F97" w:rsidRPr="0032059B" w:rsidRDefault="003B7F97" w:rsidP="003B7F97">
      <w:pPr>
        <w:jc w:val="both"/>
        <w:rPr>
          <w:rFonts w:ascii="Bookman Old Style" w:hAnsi="Bookman Old Style" w:cs="Arial"/>
          <w:bCs/>
          <w:color w:val="000000"/>
          <w:sz w:val="20"/>
          <w:szCs w:val="20"/>
          <w:shd w:val="clear" w:color="auto" w:fill="FFFFFF"/>
        </w:rPr>
      </w:pPr>
    </w:p>
    <w:p w14:paraId="675F4BA5" w14:textId="77777777" w:rsidR="003B7F97" w:rsidRPr="003B7F97" w:rsidRDefault="003B7F97" w:rsidP="003B7F97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>Jarosław Kończyk</w:t>
      </w:r>
    </w:p>
    <w:p w14:paraId="0A6621CB" w14:textId="5EB6C3B9" w:rsidR="003B7F97" w:rsidRDefault="00A10C54" w:rsidP="003B7F97">
      <w:pPr>
        <w:jc w:val="both"/>
        <w:rPr>
          <w:rFonts w:ascii="Bookman Old Style" w:hAnsi="Bookman Old Style" w:cs="Arial"/>
          <w:bCs/>
          <w:color w:val="000000"/>
          <w:shd w:val="clear" w:color="auto" w:fill="FFFFFF"/>
        </w:rPr>
      </w:pPr>
      <w:r>
        <w:rPr>
          <w:rFonts w:ascii="Bookman Old Style" w:hAnsi="Bookman Old Style" w:cs="Arial"/>
          <w:bCs/>
          <w:color w:val="000000"/>
          <w:shd w:val="clear" w:color="auto" w:fill="FFFFFF"/>
        </w:rPr>
        <w:t xml:space="preserve">nadkomisarz, </w:t>
      </w:r>
      <w:r w:rsidR="00BC1678">
        <w:rPr>
          <w:rFonts w:ascii="Bookman Old Style" w:hAnsi="Bookman Old Style" w:cs="Arial"/>
          <w:bCs/>
          <w:color w:val="000000"/>
          <w:shd w:val="clear" w:color="auto" w:fill="FFFFFF"/>
        </w:rPr>
        <w:t>radca Wydziału do walki</w:t>
      </w:r>
      <w:r w:rsidR="003B7F97" w:rsidRPr="003B7F97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z Handlem Ludźmi w Biurze Kryminalnym Komendy Głównej Policji, ekspert w zakresie zwalczania pornografii dziecięcej i</w:t>
      </w:r>
      <w:r w:rsidR="003B7F97">
        <w:rPr>
          <w:rFonts w:ascii="Bookman Old Style" w:hAnsi="Bookman Old Style" w:cs="Arial"/>
          <w:bCs/>
          <w:color w:val="000000"/>
          <w:shd w:val="clear" w:color="auto" w:fill="FFFFFF"/>
        </w:rPr>
        <w:t> </w:t>
      </w:r>
      <w:r w:rsidR="003B7F97" w:rsidRPr="003B7F97">
        <w:rPr>
          <w:rFonts w:ascii="Bookman Old Style" w:hAnsi="Bookman Old Style" w:cs="Arial"/>
          <w:bCs/>
          <w:color w:val="000000"/>
          <w:shd w:val="clear" w:color="auto" w:fill="FFFFFF"/>
        </w:rPr>
        <w:t>wykorzystywania seksualnego dzieci.</w:t>
      </w:r>
    </w:p>
    <w:p w14:paraId="4CA156BB" w14:textId="77777777" w:rsidR="003B7F97" w:rsidRPr="0032059B" w:rsidRDefault="003B7F97" w:rsidP="003B7F97">
      <w:pPr>
        <w:jc w:val="both"/>
        <w:rPr>
          <w:rFonts w:ascii="Bookman Old Style" w:hAnsi="Bookman Old Style" w:cs="Arial"/>
          <w:bCs/>
          <w:color w:val="000000"/>
          <w:sz w:val="20"/>
          <w:szCs w:val="20"/>
          <w:shd w:val="clear" w:color="auto" w:fill="FFFFFF"/>
        </w:rPr>
      </w:pPr>
    </w:p>
    <w:p w14:paraId="2B0DC829" w14:textId="77777777" w:rsidR="003B7F97" w:rsidRPr="003B7F97" w:rsidRDefault="003B7F97" w:rsidP="003B7F97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>Teresa Jaśkiewicz-</w:t>
      </w:r>
      <w:proofErr w:type="spellStart"/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>Obydzińska</w:t>
      </w:r>
      <w:proofErr w:type="spellEnd"/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 xml:space="preserve"> </w:t>
      </w:r>
    </w:p>
    <w:p w14:paraId="4DE8B4C4" w14:textId="4138C51E" w:rsidR="003B7F97" w:rsidRDefault="003B7F97" w:rsidP="003B7F97">
      <w:pPr>
        <w:jc w:val="both"/>
      </w:pP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>psycholog sądowy, biegły  Instytutu Ekspertyz Sądowych w Krakowie, wykładowca Centrum Edukacyjnego Nauk Sądowych IES</w:t>
      </w:r>
      <w:r w:rsidR="007759D7">
        <w:rPr>
          <w:rFonts w:ascii="Bookman Old Style" w:hAnsi="Bookman Old Style" w:cs="Arial"/>
          <w:bCs/>
          <w:color w:val="000000"/>
          <w:shd w:val="clear" w:color="auto" w:fill="FFFFFF"/>
        </w:rPr>
        <w:t>,</w:t>
      </w: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 członek Rady Fundacji „Dajemy Dzieciom Siłę”. Autorka i współautorka kilkudziesięciu publikacji z dziedziny psychologii sądowej w tym m.in. dotyczących zagadnień teoretycznych ekspertyzy psychologicznej, zeznań świadków (uzyskiwania i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 </w:t>
      </w: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>oceny ich zeznań), problematyki patologii rodziny, wiktymologii.</w:t>
      </w:r>
      <w:r w:rsidRPr="003B7F97">
        <w:t xml:space="preserve"> </w:t>
      </w:r>
    </w:p>
    <w:p w14:paraId="026BE10F" w14:textId="77777777" w:rsidR="003B7F97" w:rsidRPr="0032059B" w:rsidRDefault="003B7F97" w:rsidP="003B7F97">
      <w:pPr>
        <w:jc w:val="both"/>
        <w:rPr>
          <w:sz w:val="20"/>
          <w:szCs w:val="20"/>
        </w:rPr>
      </w:pPr>
    </w:p>
    <w:p w14:paraId="46A3F23E" w14:textId="736B9CD1" w:rsidR="003B7F97" w:rsidRPr="003B7F97" w:rsidRDefault="003B7F97" w:rsidP="003B7F97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>Ewa Wach</w:t>
      </w:r>
    </w:p>
    <w:p w14:paraId="1A9108F8" w14:textId="1E9D929F" w:rsidR="003B7F97" w:rsidRPr="003B7F97" w:rsidRDefault="003B7F97" w:rsidP="003B7F97">
      <w:pPr>
        <w:jc w:val="both"/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>psycholog sądowy, pracownik Instytutu Ekspertyz Sądowych w Krakowie. Posiada rekomendacje dla biegłych Polskiego Towarzystwa Psychologicznego. Specjalizuje się w opracowywaniu ekspertyz w sprawach karnych, w tym w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 </w:t>
      </w: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>zakresie wykorzystania seksualnego, zarówno dotyczących ofiar jak i</w:t>
      </w:r>
      <w:r>
        <w:rPr>
          <w:rFonts w:ascii="Bookman Old Style" w:hAnsi="Bookman Old Style" w:cs="Arial"/>
          <w:bCs/>
          <w:color w:val="000000"/>
          <w:shd w:val="clear" w:color="auto" w:fill="FFFFFF"/>
        </w:rPr>
        <w:t> </w:t>
      </w: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 xml:space="preserve">sprawców. Prowadzi zajęcia z tej tematyki na studiach podyplomowych (UJ, UW, UAM, SWPS) oraz szkoleniach dla pracowników wymiaru sprawiedliwości. Autorka licznych publikacji z tej dziedziny. </w:t>
      </w:r>
    </w:p>
    <w:p w14:paraId="4AC4882A" w14:textId="77777777" w:rsidR="003B7F97" w:rsidRPr="0032059B" w:rsidRDefault="003B7F97" w:rsidP="003B7F97">
      <w:pPr>
        <w:jc w:val="both"/>
        <w:rPr>
          <w:rFonts w:ascii="Bookman Old Style" w:hAnsi="Bookman Old Style" w:cs="Arial"/>
          <w:bCs/>
          <w:color w:val="000000"/>
          <w:sz w:val="20"/>
          <w:szCs w:val="20"/>
          <w:shd w:val="clear" w:color="auto" w:fill="FFFFFF"/>
        </w:rPr>
      </w:pPr>
    </w:p>
    <w:p w14:paraId="4DCEA867" w14:textId="77777777" w:rsidR="003B7F97" w:rsidRPr="003B7F97" w:rsidRDefault="003B7F97" w:rsidP="003B7F97">
      <w:pPr>
        <w:jc w:val="both"/>
        <w:rPr>
          <w:rFonts w:ascii="Bookman Old Style" w:hAnsi="Bookman Old Style" w:cs="Arial"/>
          <w:b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/>
          <w:bCs/>
          <w:color w:val="000000"/>
          <w:shd w:val="clear" w:color="auto" w:fill="FFFFFF"/>
        </w:rPr>
        <w:t xml:space="preserve">Janusz Sulima </w:t>
      </w:r>
    </w:p>
    <w:p w14:paraId="0C1F5B13" w14:textId="217C3211" w:rsidR="003B7F97" w:rsidRPr="003B7F97" w:rsidRDefault="003B7F97" w:rsidP="003B7F97">
      <w:pPr>
        <w:jc w:val="both"/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3B7F97">
        <w:rPr>
          <w:rFonts w:ascii="Bookman Old Style" w:hAnsi="Bookman Old Style" w:cs="Arial"/>
          <w:bCs/>
          <w:color w:val="000000"/>
          <w:shd w:val="clear" w:color="auto" w:fill="FFFFFF"/>
        </w:rPr>
        <w:t>sędzia Sądu Apelacyjnego w Białymstoku, rzecznik prasowy Sądu Apelacyjnego w Białymstoku</w:t>
      </w:r>
      <w:r w:rsidR="00DA1451">
        <w:rPr>
          <w:rFonts w:ascii="Bookman Old Style" w:hAnsi="Bookman Old Style" w:cs="Arial"/>
          <w:bCs/>
          <w:color w:val="000000"/>
          <w:shd w:val="clear" w:color="auto" w:fill="FFFFFF"/>
        </w:rPr>
        <w:t>.</w:t>
      </w:r>
    </w:p>
    <w:p w14:paraId="3C063FB0" w14:textId="77777777" w:rsidR="005A7F43" w:rsidRPr="0032059B" w:rsidRDefault="005A7F43" w:rsidP="00473518">
      <w:pPr>
        <w:jc w:val="both"/>
        <w:rPr>
          <w:rStyle w:val="Pogrubienie"/>
          <w:rFonts w:ascii="Bookman Old Style" w:hAnsi="Bookman Old Style" w:cs="Arial"/>
          <w:b w:val="0"/>
          <w:color w:val="000000"/>
          <w:sz w:val="20"/>
          <w:szCs w:val="20"/>
          <w:shd w:val="clear" w:color="auto" w:fill="FFFFFF"/>
        </w:rPr>
      </w:pPr>
    </w:p>
    <w:p w14:paraId="26D6E2CE" w14:textId="77777777" w:rsidR="00473518" w:rsidRPr="00473518" w:rsidRDefault="00473518" w:rsidP="00473518">
      <w:pPr>
        <w:ind w:left="2832" w:hanging="2832"/>
        <w:jc w:val="both"/>
        <w:rPr>
          <w:rFonts w:ascii="Bookman Old Style" w:hAnsi="Bookman Old Style" w:cs="Arial"/>
          <w:bCs/>
          <w:color w:val="000000"/>
          <w:shd w:val="clear" w:color="auto" w:fill="FFFFFF"/>
        </w:rPr>
      </w:pPr>
      <w:r w:rsidRPr="00473518">
        <w:rPr>
          <w:rFonts w:ascii="Bookman Old Style" w:hAnsi="Bookman Old Style" w:cs="Arial"/>
          <w:b/>
          <w:bCs/>
          <w:color w:val="000000"/>
          <w:shd w:val="clear" w:color="auto" w:fill="FFFFFF"/>
        </w:rPr>
        <w:t xml:space="preserve">Zbigniew Lew-Starowicz </w:t>
      </w:r>
    </w:p>
    <w:p w14:paraId="1CC7BC20" w14:textId="2FC42463" w:rsidR="00473518" w:rsidRPr="00473518" w:rsidRDefault="003B7F97" w:rsidP="00473518">
      <w:pPr>
        <w:jc w:val="both"/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</w:pPr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p</w:t>
      </w:r>
      <w:r w:rsidR="00473518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rofesor zwyczajny, dr hab. nauk medycznych, </w:t>
      </w:r>
      <w:r w:rsidR="00473518" w:rsidRPr="00473518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psychiatra, seksuolog, psychoterapeuta, biegły sądowy, Konsultant Krajowy w dziedzinie seksuologii, Kierownik Pracowni Psychoterapii i Rehabilitacji Seksualnej na Wydziale Rehabilitacji Akademii Wychowania Fizycznego w Warszawie, Kierownik Zakładu Seksuologii Medycznej i Psychoterapii Centrum Medycznego Kształcenia Podyplomowego w Warszawie, autor licznych publikacji naukowych.</w:t>
      </w:r>
    </w:p>
    <w:p w14:paraId="09F630B5" w14:textId="77777777" w:rsidR="00473518" w:rsidRDefault="00473518" w:rsidP="00473518">
      <w:pPr>
        <w:jc w:val="both"/>
        <w:rPr>
          <w:rStyle w:val="Pogrubienie"/>
          <w:rFonts w:ascii="Bookman Old Style" w:hAnsi="Bookman Old Style" w:cs="Arial"/>
          <w:b w:val="0"/>
          <w:color w:val="000000"/>
          <w:sz w:val="16"/>
          <w:szCs w:val="16"/>
          <w:shd w:val="clear" w:color="auto" w:fill="FFFFFF"/>
        </w:rPr>
      </w:pPr>
    </w:p>
    <w:p w14:paraId="3C458E77" w14:textId="77777777" w:rsidR="00D64E84" w:rsidRPr="00CC2961" w:rsidRDefault="00D64E84" w:rsidP="00D64E84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i warsztatów.</w:t>
      </w:r>
    </w:p>
    <w:p w14:paraId="537732B6" w14:textId="77777777" w:rsidR="00D64E84" w:rsidRPr="00631141" w:rsidRDefault="00D64E84" w:rsidP="00D64E84">
      <w:pPr>
        <w:ind w:right="1"/>
        <w:rPr>
          <w:rFonts w:ascii="Bookman Old Style" w:hAnsi="Bookman Old Style"/>
          <w:b/>
          <w:sz w:val="16"/>
          <w:szCs w:val="16"/>
        </w:rPr>
      </w:pPr>
    </w:p>
    <w:p w14:paraId="7BE54D94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26DE18CF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316A825C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5E17CFFF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52935BE7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7A3986D4" w14:textId="77777777" w:rsidR="0032059B" w:rsidRDefault="0032059B" w:rsidP="00D64E84">
      <w:pPr>
        <w:ind w:right="1"/>
        <w:jc w:val="center"/>
        <w:rPr>
          <w:rFonts w:ascii="Bookman Old Style" w:hAnsi="Bookman Old Style"/>
          <w:b/>
        </w:rPr>
      </w:pPr>
    </w:p>
    <w:p w14:paraId="1EE154E6" w14:textId="77777777" w:rsidR="00D64E84" w:rsidRPr="002D2B81" w:rsidRDefault="00D64E84" w:rsidP="00D64E84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4582BACB" w14:textId="77777777" w:rsidR="00D64E84" w:rsidRPr="00BF1F92" w:rsidRDefault="00D64E84" w:rsidP="00D64E84">
      <w:pPr>
        <w:spacing w:line="360" w:lineRule="auto"/>
        <w:ind w:right="-709"/>
        <w:rPr>
          <w:rFonts w:ascii="Bookman Old Style" w:hAnsi="Bookman Old Style"/>
          <w:b/>
          <w:sz w:val="16"/>
          <w:szCs w:val="16"/>
        </w:rPr>
      </w:pPr>
    </w:p>
    <w:p w14:paraId="4344E346" w14:textId="77777777" w:rsidR="00D64E84" w:rsidRPr="00CE5F93" w:rsidRDefault="0044304B" w:rsidP="0047351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2E784870">
          <v:shape id="_x0000_i1037" type="#_x0000_t75" style="width:470.6pt;height:6.25pt" o:hrpct="0" o:hralign="center" o:hr="t">
            <v:imagedata r:id="rId6" o:title="BD14845_" croptop="34079f"/>
          </v:shape>
        </w:pict>
      </w:r>
    </w:p>
    <w:p w14:paraId="44CFD2FD" w14:textId="77777777" w:rsidR="00D64E84" w:rsidRPr="00494308" w:rsidRDefault="00D64E84" w:rsidP="0047351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  <w:b/>
        </w:rPr>
        <w:tab/>
        <w:t>2</w:t>
      </w:r>
      <w:r w:rsidR="005958E0">
        <w:rPr>
          <w:rFonts w:ascii="Bookman Old Style" w:hAnsi="Bookman Old Style"/>
          <w:b/>
        </w:rPr>
        <w:t xml:space="preserve">8 sierpnia </w:t>
      </w:r>
      <w:r w:rsidRPr="00494308">
        <w:rPr>
          <w:rFonts w:ascii="Bookman Old Style" w:hAnsi="Bookman Old Style"/>
          <w:b/>
        </w:rPr>
        <w:t>201</w:t>
      </w:r>
      <w:r w:rsidR="005958E0">
        <w:rPr>
          <w:rFonts w:ascii="Bookman Old Style" w:hAnsi="Bookman Old Style"/>
          <w:b/>
        </w:rPr>
        <w:t>7</w:t>
      </w:r>
      <w:r w:rsidRPr="00494308">
        <w:rPr>
          <w:rFonts w:ascii="Bookman Old Style" w:hAnsi="Bookman Old Style"/>
          <w:b/>
        </w:rPr>
        <w:t xml:space="preserve"> r.</w:t>
      </w:r>
    </w:p>
    <w:p w14:paraId="73DE1696" w14:textId="77777777" w:rsidR="00D64E84" w:rsidRPr="00637B1D" w:rsidRDefault="0044304B" w:rsidP="0047351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 w14:anchorId="577FC189">
          <v:shape id="_x0000_i1038" type="#_x0000_t75" style="width:470.6pt;height:6.25pt" o:hrpct="0" o:hralign="center" o:hr="t">
            <v:imagedata r:id="rId6" o:title="BD14845_" croptop="34079f"/>
          </v:shape>
        </w:pict>
      </w:r>
    </w:p>
    <w:p w14:paraId="2A15812A" w14:textId="77777777" w:rsidR="00D64E84" w:rsidRPr="00631141" w:rsidRDefault="00D64E84" w:rsidP="0026191D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14:paraId="1608E7BA" w14:textId="0EF562D4" w:rsidR="00D64E84" w:rsidRPr="003937F2" w:rsidRDefault="00473518" w:rsidP="0026191D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</w:t>
      </w:r>
      <w:r w:rsidR="00D64E84">
        <w:rPr>
          <w:rFonts w:ascii="Bookman Old Style" w:hAnsi="Bookman Old Style"/>
        </w:rPr>
        <w:tab/>
      </w:r>
      <w:r w:rsidR="00D64E84" w:rsidRPr="003937F2">
        <w:rPr>
          <w:rFonts w:ascii="Bookman Old Style" w:hAnsi="Bookman Old Style"/>
        </w:rPr>
        <w:t>odjazd autokaru z Warszaw</w:t>
      </w:r>
      <w:r w:rsidR="00D64E84">
        <w:rPr>
          <w:rFonts w:ascii="Bookman Old Style" w:hAnsi="Bookman Old Style"/>
        </w:rPr>
        <w:t xml:space="preserve">y (parking przy Pałacu Kultury </w:t>
      </w:r>
      <w:r w:rsidR="00D64E84" w:rsidRPr="003937F2">
        <w:rPr>
          <w:rFonts w:ascii="Bookman Old Style" w:hAnsi="Bookman Old Style"/>
        </w:rPr>
        <w:t>i Na</w:t>
      </w:r>
      <w:r w:rsidR="00D64E84">
        <w:rPr>
          <w:rFonts w:ascii="Bookman Old Style" w:hAnsi="Bookman Old Style"/>
        </w:rPr>
        <w:t xml:space="preserve">uki od strony Muzeum Techniki) </w:t>
      </w:r>
      <w:r w:rsidR="00D64E84" w:rsidRPr="003937F2">
        <w:rPr>
          <w:rFonts w:ascii="Bookman Old Style" w:hAnsi="Bookman Old Style"/>
        </w:rPr>
        <w:t xml:space="preserve">autokar za przednią szybą będzie posiadał tabliczkę </w:t>
      </w:r>
    </w:p>
    <w:p w14:paraId="6EAE7846" w14:textId="77777777" w:rsidR="00D64E84" w:rsidRDefault="00D64E84" w:rsidP="0026191D">
      <w:pPr>
        <w:jc w:val="both"/>
        <w:rPr>
          <w:rFonts w:ascii="Bookman Old Style" w:hAnsi="Bookman Old Style"/>
        </w:rPr>
      </w:pPr>
      <w:r w:rsidRPr="003937F2"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3937F2">
        <w:rPr>
          <w:rFonts w:ascii="Bookman Old Style" w:hAnsi="Bookman Old Style"/>
        </w:rPr>
        <w:t xml:space="preserve">z napisem </w:t>
      </w:r>
      <w:proofErr w:type="spellStart"/>
      <w:r w:rsidRPr="003937F2">
        <w:rPr>
          <w:rFonts w:ascii="Bookman Old Style" w:hAnsi="Bookman Old Style"/>
        </w:rPr>
        <w:t>KSSiP</w:t>
      </w:r>
      <w:proofErr w:type="spellEnd"/>
      <w:r w:rsidRPr="003937F2">
        <w:rPr>
          <w:rFonts w:ascii="Bookman Old Style" w:hAnsi="Bookman Old Style"/>
        </w:rPr>
        <w:t xml:space="preserve"> /Dębe</w:t>
      </w:r>
    </w:p>
    <w:p w14:paraId="7AA0F4D7" w14:textId="77777777" w:rsidR="0026191D" w:rsidRPr="0026191D" w:rsidRDefault="0026191D" w:rsidP="0026191D">
      <w:pPr>
        <w:jc w:val="both"/>
        <w:rPr>
          <w:rFonts w:ascii="Bookman Old Style" w:hAnsi="Bookman Old Style"/>
          <w:sz w:val="16"/>
          <w:szCs w:val="16"/>
        </w:rPr>
      </w:pPr>
    </w:p>
    <w:p w14:paraId="36490DFD" w14:textId="77777777" w:rsidR="00D64E84" w:rsidRPr="00631141" w:rsidRDefault="00D64E84" w:rsidP="0026191D">
      <w:pPr>
        <w:jc w:val="both"/>
        <w:rPr>
          <w:rFonts w:ascii="Bookman Old Style" w:hAnsi="Bookman Old Style"/>
          <w:sz w:val="10"/>
          <w:szCs w:val="10"/>
        </w:rPr>
      </w:pPr>
    </w:p>
    <w:p w14:paraId="2BAA86CB" w14:textId="1CA20059" w:rsidR="00D64E84" w:rsidRDefault="00473518" w:rsidP="002619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</w:t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  <w:t>zakwaterowanie uczestników</w:t>
      </w:r>
    </w:p>
    <w:p w14:paraId="4801D218" w14:textId="77777777" w:rsidR="00D64E84" w:rsidRPr="00631141" w:rsidRDefault="00D64E84" w:rsidP="0026191D">
      <w:pPr>
        <w:jc w:val="both"/>
        <w:rPr>
          <w:rFonts w:ascii="Bookman Old Style" w:hAnsi="Bookman Old Style"/>
          <w:sz w:val="16"/>
          <w:szCs w:val="16"/>
        </w:rPr>
      </w:pPr>
    </w:p>
    <w:p w14:paraId="08E5ACFA" w14:textId="77777777" w:rsidR="00D64E84" w:rsidRDefault="00D64E84" w:rsidP="002619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obiad</w:t>
      </w:r>
    </w:p>
    <w:p w14:paraId="3DA4CD7B" w14:textId="77777777" w:rsidR="00473518" w:rsidRPr="00473518" w:rsidRDefault="00473518" w:rsidP="0026191D">
      <w:pPr>
        <w:jc w:val="both"/>
        <w:rPr>
          <w:rFonts w:ascii="Bookman Old Style" w:hAnsi="Bookman Old Style"/>
          <w:sz w:val="16"/>
          <w:szCs w:val="16"/>
        </w:rPr>
      </w:pPr>
    </w:p>
    <w:p w14:paraId="6E29A685" w14:textId="77777777" w:rsidR="00D64E84" w:rsidRPr="00631141" w:rsidRDefault="00D64E84" w:rsidP="0026191D">
      <w:pPr>
        <w:jc w:val="both"/>
        <w:rPr>
          <w:rFonts w:ascii="Bookman Old Style" w:hAnsi="Bookman Old Style"/>
          <w:sz w:val="10"/>
          <w:szCs w:val="10"/>
        </w:rPr>
      </w:pPr>
    </w:p>
    <w:p w14:paraId="4EE622E5" w14:textId="20AE3049" w:rsidR="00E33F13" w:rsidRDefault="00D64E84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16.00</w:t>
      </w:r>
      <w:r>
        <w:rPr>
          <w:rFonts w:ascii="Bookman Old Style" w:hAnsi="Bookman Old Style"/>
          <w:b/>
        </w:rPr>
        <w:tab/>
      </w:r>
      <w:r w:rsidRPr="00B35B61">
        <w:rPr>
          <w:rFonts w:ascii="Bookman Old Style" w:hAnsi="Bookman Old Style"/>
          <w:b/>
        </w:rPr>
        <w:t>Metodyka p</w:t>
      </w:r>
      <w:r w:rsidR="00E33F13">
        <w:rPr>
          <w:rFonts w:ascii="Bookman Old Style" w:hAnsi="Bookman Old Style"/>
          <w:b/>
        </w:rPr>
        <w:t xml:space="preserve">rowadzenia postępowań </w:t>
      </w:r>
      <w:r w:rsidR="00E8687E">
        <w:rPr>
          <w:rFonts w:ascii="Bookman Old Style" w:hAnsi="Bookman Old Style"/>
          <w:b/>
        </w:rPr>
        <w:t xml:space="preserve">karnych </w:t>
      </w:r>
      <w:r w:rsidR="00E33F13">
        <w:rPr>
          <w:rFonts w:ascii="Bookman Old Style" w:hAnsi="Bookman Old Style"/>
          <w:b/>
        </w:rPr>
        <w:t>o przestępstwa pedofilii i pornografii dziecięcej</w:t>
      </w:r>
      <w:r w:rsidR="00A10C54">
        <w:rPr>
          <w:rFonts w:ascii="Bookman Old Style" w:hAnsi="Bookman Old Style"/>
          <w:b/>
        </w:rPr>
        <w:t>, dowód z opinii biegłego informatyka.</w:t>
      </w:r>
    </w:p>
    <w:p w14:paraId="6DD5784A" w14:textId="37A91B2A" w:rsidR="00604125" w:rsidRPr="0026191D" w:rsidRDefault="00E33F13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14:paraId="16B5738E" w14:textId="77777777" w:rsidR="00473518" w:rsidRPr="00473518" w:rsidRDefault="00473518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14:paraId="3174AB91" w14:textId="613C23B0" w:rsidR="00D64E84" w:rsidRPr="00AD18D8" w:rsidRDefault="00D64E84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</w:rPr>
      </w:pPr>
      <w:r w:rsidRPr="00AD18D8">
        <w:rPr>
          <w:rFonts w:ascii="Bookman Old Style" w:hAnsi="Bookman Old Style"/>
          <w:b/>
        </w:rPr>
        <w:tab/>
      </w:r>
      <w:r w:rsidR="00473518">
        <w:rPr>
          <w:rFonts w:ascii="Bookman Old Style" w:hAnsi="Bookman Old Style"/>
        </w:rPr>
        <w:t>Prowadzenie – Dariusz Kuberski</w:t>
      </w:r>
      <w:r w:rsidR="0060412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</w:p>
    <w:p w14:paraId="63E696BE" w14:textId="77777777" w:rsidR="00D64E84" w:rsidRPr="00631141" w:rsidRDefault="00D64E84" w:rsidP="0026191D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  <w:sz w:val="10"/>
          <w:szCs w:val="10"/>
        </w:rPr>
      </w:pPr>
      <w:r w:rsidRPr="00AF071E">
        <w:rPr>
          <w:rFonts w:ascii="Bookman Old Style" w:hAnsi="Bookman Old Style"/>
          <w:b/>
        </w:rPr>
        <w:tab/>
      </w:r>
      <w:r w:rsidRPr="00AF071E">
        <w:rPr>
          <w:rFonts w:ascii="Bookman Old Style" w:hAnsi="Bookman Old Style"/>
        </w:rPr>
        <w:tab/>
      </w:r>
    </w:p>
    <w:p w14:paraId="2031D24A" w14:textId="271F8642" w:rsidR="00D64E84" w:rsidRDefault="00D64E84" w:rsidP="0026191D">
      <w:pPr>
        <w:pStyle w:val="Tekstpodstawowy"/>
        <w:tabs>
          <w:tab w:val="left" w:pos="0"/>
        </w:tabs>
        <w:spacing w:after="60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</w:rPr>
        <w:t>16.00 – 16.</w:t>
      </w:r>
      <w:r w:rsidR="00A62DAA">
        <w:rPr>
          <w:rFonts w:ascii="Bookman Old Style" w:hAnsi="Bookman Old Style"/>
        </w:rPr>
        <w:t>15</w:t>
      </w:r>
      <w:r w:rsidR="00473518">
        <w:rPr>
          <w:rFonts w:ascii="Bookman Old Style" w:hAnsi="Bookman Old Style"/>
        </w:rPr>
        <w:t xml:space="preserve"> </w:t>
      </w:r>
      <w:r w:rsidR="00473518">
        <w:rPr>
          <w:rFonts w:ascii="Bookman Old Style" w:hAnsi="Bookman Old Style"/>
        </w:rPr>
        <w:tab/>
        <w:t>przerwa</w:t>
      </w:r>
    </w:p>
    <w:p w14:paraId="325D1D80" w14:textId="77777777" w:rsidR="00D64E84" w:rsidRPr="00631141" w:rsidRDefault="00D64E84" w:rsidP="002619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14:paraId="39418F51" w14:textId="25CEE737" w:rsidR="00604125" w:rsidRDefault="00D64E84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16.</w:t>
      </w:r>
      <w:r w:rsidR="00A62DAA">
        <w:rPr>
          <w:rFonts w:ascii="Bookman Old Style" w:hAnsi="Bookman Old Style"/>
          <w:b/>
        </w:rPr>
        <w:t>15 – 17</w:t>
      </w:r>
      <w:r>
        <w:rPr>
          <w:rFonts w:ascii="Bookman Old Style" w:hAnsi="Bookman Old Style"/>
          <w:b/>
        </w:rPr>
        <w:t>.</w:t>
      </w:r>
      <w:r w:rsidR="00A62DAA">
        <w:rPr>
          <w:rFonts w:ascii="Bookman Old Style" w:hAnsi="Bookman Old Style"/>
          <w:b/>
        </w:rPr>
        <w:t>45</w:t>
      </w:r>
      <w:r w:rsidRPr="006A2DEE">
        <w:rPr>
          <w:rFonts w:ascii="Bookman Old Style" w:hAnsi="Bookman Old Style"/>
          <w:b/>
        </w:rPr>
        <w:t xml:space="preserve"> </w:t>
      </w:r>
      <w:r w:rsidRPr="006A2DEE">
        <w:rPr>
          <w:rFonts w:ascii="Bookman Old Style" w:hAnsi="Bookman Old Style"/>
          <w:b/>
        </w:rPr>
        <w:tab/>
      </w:r>
      <w:r w:rsidR="00E8687E">
        <w:rPr>
          <w:rFonts w:ascii="Bookman Old Style" w:hAnsi="Bookman Old Style"/>
          <w:b/>
        </w:rPr>
        <w:t>P</w:t>
      </w:r>
      <w:r w:rsidR="00E33F13">
        <w:rPr>
          <w:rFonts w:ascii="Bookman Old Style" w:hAnsi="Bookman Old Style"/>
          <w:b/>
        </w:rPr>
        <w:t>rzestępczość seksualna on-line, możliwość zabezpieczenia istotnych danych dowodowych w tym zakresie</w:t>
      </w:r>
      <w:r w:rsidR="00A10C54">
        <w:rPr>
          <w:rFonts w:ascii="Bookman Old Style" w:hAnsi="Bookman Old Style"/>
          <w:b/>
        </w:rPr>
        <w:t>.</w:t>
      </w:r>
    </w:p>
    <w:p w14:paraId="1A54B331" w14:textId="77777777" w:rsidR="00473518" w:rsidRPr="00473518" w:rsidRDefault="00473518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14:paraId="2323EBC5" w14:textId="04DE851D" w:rsidR="00D64E84" w:rsidRPr="00AD18D8" w:rsidRDefault="00604125" w:rsidP="0026191D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473518">
        <w:rPr>
          <w:rFonts w:ascii="Bookman Old Style" w:hAnsi="Bookman Old Style"/>
        </w:rPr>
        <w:t xml:space="preserve">Prowadzenie – </w:t>
      </w:r>
      <w:r w:rsidR="00E8687E">
        <w:rPr>
          <w:rFonts w:ascii="Bookman Old Style" w:hAnsi="Bookman Old Style"/>
        </w:rPr>
        <w:t>Jarosław Kończyk</w:t>
      </w:r>
    </w:p>
    <w:p w14:paraId="3418BA23" w14:textId="77777777" w:rsidR="00D64E84" w:rsidRPr="00631141" w:rsidRDefault="00D64E84" w:rsidP="0026191D">
      <w:pPr>
        <w:jc w:val="both"/>
        <w:rPr>
          <w:rFonts w:ascii="Bookman Old Style" w:hAnsi="Bookman Old Style"/>
          <w:sz w:val="10"/>
          <w:szCs w:val="10"/>
        </w:rPr>
      </w:pPr>
    </w:p>
    <w:p w14:paraId="33A994D3" w14:textId="77777777" w:rsidR="00D64E84" w:rsidRDefault="00A62DAA" w:rsidP="0026191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18.00</w:t>
      </w:r>
      <w:r w:rsidR="00D64E84">
        <w:rPr>
          <w:rFonts w:ascii="Bookman Old Style" w:hAnsi="Bookman Old Style"/>
        </w:rPr>
        <w:t xml:space="preserve"> </w:t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  <w:t>k</w:t>
      </w:r>
      <w:r w:rsidR="00D64E84" w:rsidRPr="00CC04FB">
        <w:rPr>
          <w:rFonts w:ascii="Bookman Old Style" w:hAnsi="Bookman Old Style"/>
        </w:rPr>
        <w:t>olacja</w:t>
      </w:r>
    </w:p>
    <w:p w14:paraId="24D18BFB" w14:textId="77777777" w:rsidR="001553B3" w:rsidRPr="001553B3" w:rsidRDefault="001553B3" w:rsidP="0026191D">
      <w:pPr>
        <w:jc w:val="both"/>
        <w:rPr>
          <w:rFonts w:ascii="Bookman Old Style" w:hAnsi="Bookman Old Style"/>
          <w:sz w:val="16"/>
          <w:szCs w:val="16"/>
        </w:rPr>
      </w:pPr>
    </w:p>
    <w:p w14:paraId="43245813" w14:textId="77777777" w:rsidR="00D64E84" w:rsidRPr="00004584" w:rsidRDefault="0044304B" w:rsidP="001553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 w14:anchorId="5B307E3C">
          <v:shape id="_x0000_i1039" type="#_x0000_t75" style="width:470.6pt;height:6.25pt" o:hrpct="0" o:hralign="center" o:hr="t">
            <v:imagedata r:id="rId6" o:title="BD14845_" croptop="34079f"/>
          </v:shape>
        </w:pict>
      </w:r>
    </w:p>
    <w:p w14:paraId="6453A592" w14:textId="771C0D89" w:rsidR="00D64E84" w:rsidRPr="00CC04FB" w:rsidRDefault="00D64E84" w:rsidP="001553B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  <w:t xml:space="preserve"> 2</w:t>
      </w:r>
      <w:r w:rsidR="006B1401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 xml:space="preserve"> </w:t>
      </w:r>
      <w:r w:rsidR="005958E0">
        <w:rPr>
          <w:rFonts w:ascii="Bookman Old Style" w:hAnsi="Bookman Old Style"/>
          <w:b/>
        </w:rPr>
        <w:t xml:space="preserve">sierpnia </w:t>
      </w:r>
      <w:r>
        <w:rPr>
          <w:rFonts w:ascii="Bookman Old Style" w:hAnsi="Bookman Old Style"/>
          <w:b/>
        </w:rPr>
        <w:t>201</w:t>
      </w:r>
      <w:r w:rsidR="005958E0">
        <w:rPr>
          <w:rFonts w:ascii="Bookman Old Style" w:hAnsi="Bookman Old Style"/>
          <w:b/>
        </w:rPr>
        <w:t>7</w:t>
      </w:r>
      <w:r>
        <w:rPr>
          <w:rFonts w:ascii="Bookman Old Style" w:hAnsi="Bookman Old Style"/>
          <w:b/>
        </w:rPr>
        <w:t xml:space="preserve"> r.</w:t>
      </w:r>
    </w:p>
    <w:p w14:paraId="7803B59E" w14:textId="77777777" w:rsidR="00D64E84" w:rsidRPr="00977F14" w:rsidRDefault="0044304B" w:rsidP="001553B3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 w14:anchorId="6E6798FD">
          <v:shape id="_x0000_i1040" type="#_x0000_t75" style="width:470.6pt;height:6.25pt" o:hrpct="0" o:hralign="center" o:hr="t">
            <v:imagedata r:id="rId6" o:title="BD14845_" croptop="34079f"/>
          </v:shape>
        </w:pict>
      </w:r>
    </w:p>
    <w:p w14:paraId="415B5799" w14:textId="77777777" w:rsidR="006121AA" w:rsidRDefault="00D64E84" w:rsidP="001553B3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8.00 – 9.00 </w:t>
      </w:r>
      <w:r>
        <w:rPr>
          <w:rFonts w:ascii="Bookman Old Style" w:hAnsi="Bookman Old Style"/>
        </w:rPr>
        <w:tab/>
        <w:t>śniadanie</w:t>
      </w:r>
    </w:p>
    <w:p w14:paraId="15134194" w14:textId="77777777" w:rsidR="001553B3" w:rsidRPr="001553B3" w:rsidRDefault="001553B3" w:rsidP="001553B3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14:paraId="683C6351" w14:textId="2C009DDE" w:rsidR="00A62DAA" w:rsidRPr="00A62DAA" w:rsidRDefault="006121AA" w:rsidP="00893FEA">
      <w:pPr>
        <w:ind w:left="2835" w:hanging="2835"/>
        <w:jc w:val="both"/>
        <w:rPr>
          <w:rFonts w:ascii="Bookman Old Style" w:hAnsi="Bookman Old Style"/>
          <w:b/>
        </w:rPr>
      </w:pPr>
      <w:r w:rsidRPr="00A62DAA">
        <w:rPr>
          <w:rFonts w:ascii="Bookman Old Style" w:hAnsi="Bookman Old Style"/>
          <w:b/>
        </w:rPr>
        <w:t xml:space="preserve">9.00 – 11.15 </w:t>
      </w:r>
      <w:r w:rsidRPr="00A62DAA">
        <w:rPr>
          <w:rFonts w:ascii="Bookman Old Style" w:hAnsi="Bookman Old Style"/>
          <w:b/>
        </w:rPr>
        <w:tab/>
      </w:r>
      <w:r w:rsidR="00592F94">
        <w:rPr>
          <w:rFonts w:ascii="Bookman Old Style" w:hAnsi="Bookman Old Style"/>
          <w:b/>
        </w:rPr>
        <w:t>Kazirodztwo a pedofilia.</w:t>
      </w:r>
      <w:r w:rsidRPr="00A62DAA">
        <w:rPr>
          <w:rFonts w:ascii="Bookman Old Style" w:hAnsi="Bookman Old Style"/>
          <w:b/>
        </w:rPr>
        <w:t xml:space="preserve"> </w:t>
      </w:r>
    </w:p>
    <w:p w14:paraId="6FBB195A" w14:textId="76E0F645" w:rsidR="006121AA" w:rsidRDefault="00592F94" w:rsidP="00893FEA">
      <w:pPr>
        <w:ind w:left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Specyfika zeznań małoletnich pokrzywdzonych i psychologiczne kryteria oceny.</w:t>
      </w:r>
    </w:p>
    <w:p w14:paraId="2F54A17D" w14:textId="1537A0D8" w:rsidR="00592F94" w:rsidRPr="00A62DAA" w:rsidRDefault="00F62C7F" w:rsidP="00893FEA">
      <w:pPr>
        <w:ind w:left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Podstawowe p</w:t>
      </w:r>
      <w:r w:rsidR="00592F94">
        <w:rPr>
          <w:rFonts w:ascii="Bookman Old Style" w:hAnsi="Bookman Old Style"/>
          <w:b/>
        </w:rPr>
        <w:t>sychologiczne zasady przesłuchani</w:t>
      </w:r>
      <w:r w:rsidR="00253892">
        <w:rPr>
          <w:rFonts w:ascii="Bookman Old Style" w:hAnsi="Bookman Old Style"/>
          <w:b/>
        </w:rPr>
        <w:t>a małoletnich w trybie art. 185</w:t>
      </w:r>
      <w:r w:rsidR="00592F94">
        <w:rPr>
          <w:rFonts w:ascii="Bookman Old Style" w:hAnsi="Bookman Old Style"/>
          <w:b/>
        </w:rPr>
        <w:t xml:space="preserve">a </w:t>
      </w:r>
      <w:proofErr w:type="spellStart"/>
      <w:r w:rsidR="00592F94">
        <w:rPr>
          <w:rFonts w:ascii="Bookman Old Style" w:hAnsi="Bookman Old Style"/>
          <w:b/>
        </w:rPr>
        <w:t>kpk</w:t>
      </w:r>
      <w:proofErr w:type="spellEnd"/>
      <w:r w:rsidR="00592F94">
        <w:rPr>
          <w:rFonts w:ascii="Bookman Old Style" w:hAnsi="Bookman Old Style"/>
          <w:b/>
        </w:rPr>
        <w:t>, wprowadzenie teoretyczne.</w:t>
      </w:r>
    </w:p>
    <w:p w14:paraId="6B4D734C" w14:textId="77777777" w:rsidR="00772B78" w:rsidRPr="00772B78" w:rsidRDefault="00772B78" w:rsidP="001553B3">
      <w:pPr>
        <w:ind w:left="2880" w:hanging="48"/>
        <w:jc w:val="both"/>
        <w:rPr>
          <w:rFonts w:ascii="Bookman Old Style" w:hAnsi="Bookman Old Style"/>
          <w:sz w:val="10"/>
          <w:szCs w:val="10"/>
        </w:rPr>
      </w:pPr>
    </w:p>
    <w:p w14:paraId="1E3FE2BE" w14:textId="7BCE9A6A" w:rsidR="001553B3" w:rsidRDefault="001553B3" w:rsidP="001553B3">
      <w:pPr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Prowadzenie:</w:t>
      </w:r>
    </w:p>
    <w:p w14:paraId="77C8865B" w14:textId="356A2671" w:rsidR="00D64E84" w:rsidRPr="003A0C03" w:rsidRDefault="00592F94" w:rsidP="00592F94">
      <w:pPr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Ewa Wach/</w:t>
      </w:r>
      <w:r w:rsidR="006121AA" w:rsidRPr="006121AA">
        <w:rPr>
          <w:rFonts w:ascii="Bookman Old Style" w:hAnsi="Bookman Old Style"/>
        </w:rPr>
        <w:t>Teresa Jaśkiewicz-</w:t>
      </w:r>
      <w:proofErr w:type="spellStart"/>
      <w:r w:rsidR="006121AA" w:rsidRPr="006121AA">
        <w:rPr>
          <w:rFonts w:ascii="Bookman Old Style" w:hAnsi="Bookman Old Style"/>
        </w:rPr>
        <w:t>Obydzińska</w:t>
      </w:r>
      <w:proofErr w:type="spellEnd"/>
      <w:r w:rsidR="006121AA" w:rsidRPr="006121AA">
        <w:rPr>
          <w:rFonts w:ascii="Bookman Old Style" w:hAnsi="Bookman Old Style"/>
        </w:rPr>
        <w:t xml:space="preserve">  </w:t>
      </w:r>
    </w:p>
    <w:p w14:paraId="62D74A37" w14:textId="77777777" w:rsidR="00D64E84" w:rsidRPr="0052466A" w:rsidRDefault="00D64E84" w:rsidP="001553B3">
      <w:pPr>
        <w:ind w:left="2832" w:hanging="2832"/>
        <w:rPr>
          <w:rFonts w:ascii="Bookman Old Style" w:hAnsi="Bookman Old Style"/>
          <w:b/>
          <w:sz w:val="16"/>
          <w:szCs w:val="16"/>
        </w:rPr>
      </w:pPr>
    </w:p>
    <w:p w14:paraId="7847153D" w14:textId="46C3B9AA" w:rsidR="00D64E84" w:rsidRPr="00982C47" w:rsidRDefault="00D64E84" w:rsidP="001553B3">
      <w:pPr>
        <w:spacing w:before="60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11.15 – 11</w:t>
      </w:r>
      <w:r w:rsidR="0026191D">
        <w:rPr>
          <w:rFonts w:ascii="Bookman Old Style" w:hAnsi="Bookman Old Style"/>
        </w:rPr>
        <w:t xml:space="preserve">.30 </w:t>
      </w:r>
      <w:r w:rsidR="0026191D">
        <w:rPr>
          <w:rFonts w:ascii="Bookman Old Style" w:hAnsi="Bookman Old Style"/>
        </w:rPr>
        <w:tab/>
        <w:t>przerwa</w:t>
      </w:r>
    </w:p>
    <w:p w14:paraId="5A06CFA0" w14:textId="77777777" w:rsidR="00D64E84" w:rsidRPr="0052466A" w:rsidRDefault="00D64E84" w:rsidP="001553B3">
      <w:pPr>
        <w:spacing w:before="60"/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14:paraId="525820BD" w14:textId="56661153" w:rsidR="006121AA" w:rsidRDefault="00D64E84" w:rsidP="001553B3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11.30 – 13.00 </w:t>
      </w:r>
      <w:r>
        <w:rPr>
          <w:rFonts w:ascii="Bookman Old Style" w:hAnsi="Bookman Old Style"/>
          <w:b/>
        </w:rPr>
        <w:tab/>
      </w:r>
      <w:r w:rsidR="00592F94">
        <w:rPr>
          <w:rFonts w:ascii="Bookman Old Style" w:hAnsi="Bookman Old Style"/>
          <w:b/>
        </w:rPr>
        <w:t>Psychologiczne zasady przesłuchania małoletnich w trybie art. 18</w:t>
      </w:r>
      <w:r w:rsidR="00253892">
        <w:rPr>
          <w:rFonts w:ascii="Bookman Old Style" w:hAnsi="Bookman Old Style"/>
          <w:b/>
        </w:rPr>
        <w:t>5</w:t>
      </w:r>
      <w:r w:rsidR="00592F94">
        <w:rPr>
          <w:rFonts w:ascii="Bookman Old Style" w:hAnsi="Bookman Old Style"/>
          <w:b/>
        </w:rPr>
        <w:t xml:space="preserve">a </w:t>
      </w:r>
      <w:proofErr w:type="spellStart"/>
      <w:r w:rsidR="00592F94">
        <w:rPr>
          <w:rFonts w:ascii="Bookman Old Style" w:hAnsi="Bookman Old Style"/>
          <w:b/>
        </w:rPr>
        <w:t>kpk</w:t>
      </w:r>
      <w:proofErr w:type="spellEnd"/>
      <w:r w:rsidR="00592F94">
        <w:rPr>
          <w:rFonts w:ascii="Bookman Old Style" w:hAnsi="Bookman Old Style"/>
          <w:b/>
        </w:rPr>
        <w:t>, zajęcia praktyczne.</w:t>
      </w:r>
    </w:p>
    <w:p w14:paraId="154D0AE5" w14:textId="77777777" w:rsidR="00772B78" w:rsidRPr="00772B78" w:rsidRDefault="00772B78" w:rsidP="001553B3">
      <w:pPr>
        <w:ind w:left="2880" w:hanging="48"/>
        <w:jc w:val="both"/>
        <w:rPr>
          <w:rFonts w:ascii="Bookman Old Style" w:hAnsi="Bookman Old Style"/>
          <w:sz w:val="10"/>
          <w:szCs w:val="10"/>
        </w:rPr>
      </w:pPr>
    </w:p>
    <w:p w14:paraId="629FB22F" w14:textId="77777777" w:rsidR="001553B3" w:rsidRDefault="001553B3" w:rsidP="001553B3">
      <w:pPr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Grupa I – Ewa Wach</w:t>
      </w:r>
    </w:p>
    <w:p w14:paraId="2383A073" w14:textId="77777777" w:rsidR="001553B3" w:rsidRPr="003A0C03" w:rsidRDefault="001553B3" w:rsidP="001553B3">
      <w:pPr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Grupa II – </w:t>
      </w:r>
      <w:r w:rsidRPr="006121AA">
        <w:rPr>
          <w:rFonts w:ascii="Bookman Old Style" w:hAnsi="Bookman Old Style"/>
        </w:rPr>
        <w:t>Teresa Jaśkiewicz-</w:t>
      </w:r>
      <w:proofErr w:type="spellStart"/>
      <w:r w:rsidRPr="006121AA">
        <w:rPr>
          <w:rFonts w:ascii="Bookman Old Style" w:hAnsi="Bookman Old Style"/>
        </w:rPr>
        <w:t>Obydzińska</w:t>
      </w:r>
      <w:proofErr w:type="spellEnd"/>
      <w:r w:rsidRPr="006121AA">
        <w:rPr>
          <w:rFonts w:ascii="Bookman Old Style" w:hAnsi="Bookman Old Style"/>
        </w:rPr>
        <w:t xml:space="preserve">  </w:t>
      </w:r>
    </w:p>
    <w:p w14:paraId="77771C2C" w14:textId="77777777" w:rsidR="00D64E84" w:rsidRPr="0052466A" w:rsidRDefault="00D64E84" w:rsidP="001553B3">
      <w:pPr>
        <w:jc w:val="both"/>
        <w:rPr>
          <w:rFonts w:ascii="Bookman Old Style" w:hAnsi="Bookman Old Style"/>
          <w:sz w:val="16"/>
          <w:szCs w:val="16"/>
        </w:rPr>
      </w:pPr>
    </w:p>
    <w:p w14:paraId="2F80C649" w14:textId="77777777" w:rsidR="00D64E84" w:rsidRDefault="00D64E84" w:rsidP="001553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13.00 – 14.</w:t>
      </w:r>
      <w:r w:rsidR="00A62DAA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</w:t>
      </w:r>
      <w:r w:rsidRPr="002C393B">
        <w:rPr>
          <w:rFonts w:ascii="Bookman Old Style" w:hAnsi="Bookman Old Style"/>
        </w:rPr>
        <w:t xml:space="preserve"> </w:t>
      </w:r>
      <w:r w:rsidRPr="002C393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obiad </w:t>
      </w:r>
    </w:p>
    <w:p w14:paraId="7A43B38F" w14:textId="77777777" w:rsidR="00212E88" w:rsidRPr="001553B3" w:rsidRDefault="00212E88" w:rsidP="001553B3">
      <w:pPr>
        <w:jc w:val="both"/>
        <w:rPr>
          <w:rFonts w:ascii="Bookman Old Style" w:hAnsi="Bookman Old Style"/>
          <w:sz w:val="16"/>
          <w:szCs w:val="16"/>
        </w:rPr>
      </w:pPr>
    </w:p>
    <w:p w14:paraId="0BF67206" w14:textId="77777777" w:rsidR="0032059B" w:rsidRDefault="0032059B" w:rsidP="001553B3">
      <w:pPr>
        <w:ind w:left="2832" w:hanging="2832"/>
        <w:jc w:val="both"/>
        <w:rPr>
          <w:rFonts w:ascii="Bookman Old Style" w:hAnsi="Bookman Old Style"/>
          <w:b/>
        </w:rPr>
      </w:pPr>
    </w:p>
    <w:p w14:paraId="0880FF2A" w14:textId="77777777" w:rsidR="0032059B" w:rsidRDefault="0032059B" w:rsidP="001553B3">
      <w:pPr>
        <w:ind w:left="2832" w:hanging="2832"/>
        <w:jc w:val="both"/>
        <w:rPr>
          <w:rFonts w:ascii="Bookman Old Style" w:hAnsi="Bookman Old Style"/>
          <w:b/>
        </w:rPr>
      </w:pPr>
    </w:p>
    <w:p w14:paraId="124C7B60" w14:textId="2F9C337E" w:rsidR="00385942" w:rsidRPr="005A7F43" w:rsidRDefault="00D64E84" w:rsidP="001553B3">
      <w:pPr>
        <w:ind w:left="2832" w:hanging="2832"/>
        <w:jc w:val="both"/>
        <w:rPr>
          <w:rFonts w:ascii="Bookman Old Style" w:hAnsi="Bookman Old Style"/>
          <w:b/>
        </w:rPr>
      </w:pPr>
      <w:r w:rsidRPr="005A7F43">
        <w:rPr>
          <w:rFonts w:ascii="Bookman Old Style" w:hAnsi="Bookman Old Style"/>
          <w:b/>
        </w:rPr>
        <w:t>1</w:t>
      </w:r>
      <w:r w:rsidR="001B4AEE">
        <w:rPr>
          <w:rFonts w:ascii="Bookman Old Style" w:hAnsi="Bookman Old Style"/>
          <w:b/>
        </w:rPr>
        <w:t>4.0</w:t>
      </w:r>
      <w:r w:rsidR="001553B3">
        <w:rPr>
          <w:rFonts w:ascii="Bookman Old Style" w:hAnsi="Bookman Old Style"/>
          <w:b/>
        </w:rPr>
        <w:t xml:space="preserve">0 </w:t>
      </w:r>
      <w:r w:rsidRPr="005A7F43">
        <w:rPr>
          <w:rFonts w:ascii="Bookman Old Style" w:hAnsi="Bookman Old Style"/>
          <w:b/>
        </w:rPr>
        <w:t>– 1</w:t>
      </w:r>
      <w:r w:rsidR="008B4C49">
        <w:rPr>
          <w:rFonts w:ascii="Bookman Old Style" w:hAnsi="Bookman Old Style"/>
          <w:b/>
        </w:rPr>
        <w:t>6</w:t>
      </w:r>
      <w:r w:rsidR="006121AA" w:rsidRPr="005A7F43">
        <w:rPr>
          <w:rFonts w:ascii="Bookman Old Style" w:hAnsi="Bookman Old Style"/>
          <w:b/>
        </w:rPr>
        <w:t>.15</w:t>
      </w:r>
      <w:r w:rsidR="00A62DAA" w:rsidRPr="005A7F43">
        <w:rPr>
          <w:rFonts w:ascii="Bookman Old Style" w:hAnsi="Bookman Old Style"/>
          <w:b/>
        </w:rPr>
        <w:tab/>
        <w:t>S</w:t>
      </w:r>
      <w:r w:rsidR="00385942" w:rsidRPr="005A7F43">
        <w:rPr>
          <w:rFonts w:ascii="Bookman Old Style" w:hAnsi="Bookman Old Style"/>
          <w:b/>
        </w:rPr>
        <w:t>pecyfika spraw dotyczących wykorzystania seksualnego małoletnich, uregulowania karnoprawne.</w:t>
      </w:r>
    </w:p>
    <w:p w14:paraId="1B25C042" w14:textId="353E5412" w:rsidR="00D64E84" w:rsidRPr="005A7F43" w:rsidRDefault="00385942" w:rsidP="001553B3">
      <w:pPr>
        <w:ind w:left="2832"/>
        <w:jc w:val="both"/>
        <w:rPr>
          <w:rFonts w:ascii="Bookman Old Style" w:hAnsi="Bookman Old Style"/>
          <w:b/>
        </w:rPr>
      </w:pPr>
      <w:r w:rsidRPr="005A7F43">
        <w:rPr>
          <w:rFonts w:ascii="Bookman Old Style" w:hAnsi="Bookman Old Style"/>
          <w:b/>
        </w:rPr>
        <w:t>Stosowanie środków karnych, chroniących małoletnich przed sprawcami przestępstw na tle seksualnym popełnionych na ich szkodę, w</w:t>
      </w:r>
      <w:r w:rsidR="00A62DAA" w:rsidRPr="005A7F43">
        <w:rPr>
          <w:rFonts w:ascii="Bookman Old Style" w:hAnsi="Bookman Old Style"/>
          <w:b/>
        </w:rPr>
        <w:t> </w:t>
      </w:r>
      <w:r w:rsidRPr="005A7F43">
        <w:rPr>
          <w:rFonts w:ascii="Bookman Old Style" w:hAnsi="Bookman Old Style"/>
          <w:b/>
        </w:rPr>
        <w:t>szczególności środka wymienionego w art. 41</w:t>
      </w:r>
      <w:r w:rsidR="003B7F97">
        <w:rPr>
          <w:rFonts w:ascii="Bookman Old Style" w:hAnsi="Bookman Old Style"/>
          <w:b/>
        </w:rPr>
        <w:t> </w:t>
      </w:r>
      <w:r w:rsidRPr="005A7F43">
        <w:rPr>
          <w:rFonts w:ascii="Bookman Old Style" w:hAnsi="Bookman Old Style"/>
          <w:b/>
        </w:rPr>
        <w:t>§</w:t>
      </w:r>
      <w:r w:rsidR="00212E88">
        <w:rPr>
          <w:rFonts w:ascii="Bookman Old Style" w:hAnsi="Bookman Old Style"/>
          <w:b/>
        </w:rPr>
        <w:t> </w:t>
      </w:r>
      <w:r w:rsidRPr="005A7F43">
        <w:rPr>
          <w:rFonts w:ascii="Bookman Old Style" w:hAnsi="Bookman Old Style"/>
          <w:b/>
        </w:rPr>
        <w:t>1a kk.</w:t>
      </w:r>
    </w:p>
    <w:p w14:paraId="124D682A" w14:textId="77777777" w:rsidR="00D64E84" w:rsidRPr="001553B3" w:rsidRDefault="00D64E84" w:rsidP="001553B3">
      <w:pPr>
        <w:spacing w:before="60"/>
        <w:ind w:left="2880" w:hanging="2880"/>
        <w:jc w:val="both"/>
        <w:rPr>
          <w:rFonts w:ascii="Bookman Old Style" w:hAnsi="Bookman Old Style"/>
          <w:b/>
          <w:sz w:val="10"/>
          <w:szCs w:val="10"/>
        </w:rPr>
      </w:pPr>
    </w:p>
    <w:p w14:paraId="3EA1D1F9" w14:textId="28DB61DA" w:rsidR="00D64E84" w:rsidRDefault="00EC1542" w:rsidP="001553B3">
      <w:pPr>
        <w:spacing w:before="60"/>
        <w:ind w:left="2880" w:hanging="4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A62DAA">
        <w:rPr>
          <w:rFonts w:ascii="Bookman Old Style" w:hAnsi="Bookman Old Style"/>
        </w:rPr>
        <w:t xml:space="preserve">Janusz Sulima </w:t>
      </w:r>
    </w:p>
    <w:p w14:paraId="61011891" w14:textId="77777777" w:rsidR="00A62DAA" w:rsidRPr="0052466A" w:rsidRDefault="00A62DAA" w:rsidP="001553B3">
      <w:pPr>
        <w:spacing w:before="60"/>
        <w:ind w:left="2880" w:hanging="48"/>
        <w:jc w:val="both"/>
        <w:rPr>
          <w:rFonts w:ascii="Bookman Old Style" w:hAnsi="Bookman Old Style"/>
          <w:sz w:val="16"/>
          <w:szCs w:val="16"/>
        </w:rPr>
      </w:pPr>
    </w:p>
    <w:p w14:paraId="02186E16" w14:textId="538776AA" w:rsidR="00D64E84" w:rsidRDefault="00D64E84" w:rsidP="001553B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Pr="000B674B">
        <w:rPr>
          <w:rFonts w:ascii="Bookman Old Style" w:hAnsi="Bookman Old Style"/>
        </w:rPr>
        <w:t>.</w:t>
      </w:r>
      <w:r w:rsidR="006B645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14:paraId="7E43FBAF" w14:textId="77777777" w:rsidR="00D64E84" w:rsidRDefault="00D64E84" w:rsidP="001553B3">
      <w:pPr>
        <w:jc w:val="both"/>
        <w:rPr>
          <w:rFonts w:ascii="Bookman Old Style" w:hAnsi="Bookman Old Style"/>
          <w:sz w:val="16"/>
          <w:szCs w:val="16"/>
        </w:rPr>
      </w:pPr>
    </w:p>
    <w:p w14:paraId="59061945" w14:textId="77777777" w:rsidR="0026191D" w:rsidRPr="009B3AD2" w:rsidRDefault="0026191D" w:rsidP="001553B3">
      <w:pPr>
        <w:jc w:val="both"/>
        <w:rPr>
          <w:rFonts w:ascii="Bookman Old Style" w:hAnsi="Bookman Old Style"/>
          <w:sz w:val="16"/>
          <w:szCs w:val="16"/>
        </w:rPr>
      </w:pPr>
    </w:p>
    <w:p w14:paraId="111B6389" w14:textId="77777777" w:rsidR="00D64E84" w:rsidRPr="00004584" w:rsidRDefault="0044304B" w:rsidP="00B042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 w14:anchorId="17650FE8">
          <v:shape id="_x0000_i1041" type="#_x0000_t75" style="width:470.6pt;height:6.25pt" o:hrpct="0" o:hralign="center" o:hr="t">
            <v:imagedata r:id="rId6" o:title="BD14845_" croptop="34079f"/>
          </v:shape>
        </w:pict>
      </w:r>
    </w:p>
    <w:p w14:paraId="62C64C05" w14:textId="3CE519C4" w:rsidR="00D64E84" w:rsidRPr="00A95AFC" w:rsidRDefault="006B1401" w:rsidP="00B0425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  <w:t>30</w:t>
      </w:r>
      <w:r w:rsidR="00D64E84">
        <w:rPr>
          <w:rFonts w:ascii="Bookman Old Style" w:hAnsi="Bookman Old Style"/>
          <w:b/>
        </w:rPr>
        <w:t xml:space="preserve"> </w:t>
      </w:r>
      <w:r w:rsidR="005958E0">
        <w:rPr>
          <w:rFonts w:ascii="Bookman Old Style" w:hAnsi="Bookman Old Style"/>
          <w:b/>
        </w:rPr>
        <w:t>sierpnia</w:t>
      </w:r>
      <w:r w:rsidR="00D64E84">
        <w:rPr>
          <w:rFonts w:ascii="Bookman Old Style" w:hAnsi="Bookman Old Style"/>
          <w:b/>
        </w:rPr>
        <w:t xml:space="preserve"> 201</w:t>
      </w:r>
      <w:r w:rsidR="005958E0">
        <w:rPr>
          <w:rFonts w:ascii="Bookman Old Style" w:hAnsi="Bookman Old Style"/>
          <w:b/>
        </w:rPr>
        <w:t>7</w:t>
      </w:r>
      <w:r w:rsidR="00D64E84">
        <w:rPr>
          <w:rFonts w:ascii="Bookman Old Style" w:hAnsi="Bookman Old Style"/>
          <w:b/>
        </w:rPr>
        <w:t xml:space="preserve"> r.</w:t>
      </w:r>
    </w:p>
    <w:p w14:paraId="6C5F4011" w14:textId="77777777" w:rsidR="00D64E84" w:rsidRDefault="0044304B" w:rsidP="00B04257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 w14:anchorId="1B2003A3">
          <v:shape id="_x0000_i1042" type="#_x0000_t75" style="width:470.6pt;height:6.25pt" o:hrpct="0" o:hralign="center" o:hr="t">
            <v:imagedata r:id="rId6" o:title="BD14845_" croptop="34079f"/>
          </v:shape>
        </w:pict>
      </w:r>
    </w:p>
    <w:p w14:paraId="1D29CDBB" w14:textId="77777777" w:rsidR="00D64E84" w:rsidRDefault="00D64E84" w:rsidP="00B0425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 w:rsidRPr="00E03765"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E03765">
        <w:rPr>
          <w:rFonts w:ascii="Bookman Old Style" w:hAnsi="Bookman Old Style"/>
        </w:rPr>
        <w:t>śniadanie</w:t>
      </w:r>
    </w:p>
    <w:p w14:paraId="67C634A8" w14:textId="77777777" w:rsidR="00D64E84" w:rsidRPr="00EC1542" w:rsidRDefault="00D64E84" w:rsidP="00B04257">
      <w:pPr>
        <w:jc w:val="both"/>
        <w:rPr>
          <w:rFonts w:ascii="Bookman Old Style" w:hAnsi="Bookman Old Style"/>
          <w:sz w:val="16"/>
          <w:szCs w:val="16"/>
        </w:rPr>
      </w:pPr>
    </w:p>
    <w:p w14:paraId="39DEF3F0" w14:textId="06FCC4A9" w:rsidR="00212E88" w:rsidRDefault="00D64E84" w:rsidP="00B04257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</w:t>
      </w:r>
      <w:r w:rsidR="000B2C83">
        <w:rPr>
          <w:rFonts w:ascii="Bookman Old Style" w:hAnsi="Bookman Old Style"/>
          <w:b/>
        </w:rPr>
        <w:t>0.30</w:t>
      </w:r>
      <w:r w:rsidRPr="00E03765">
        <w:rPr>
          <w:rFonts w:ascii="Bookman Old Style" w:hAnsi="Bookman Old Style"/>
          <w:b/>
        </w:rPr>
        <w:tab/>
      </w:r>
      <w:r w:rsidR="005A7F43">
        <w:rPr>
          <w:rFonts w:ascii="Bookman Old Style" w:hAnsi="Bookman Old Style"/>
          <w:b/>
        </w:rPr>
        <w:t>Profil</w:t>
      </w:r>
      <w:r w:rsidR="000B2C83" w:rsidRPr="000B2C83">
        <w:rPr>
          <w:rFonts w:ascii="Bookman Old Style" w:hAnsi="Bookman Old Style"/>
          <w:b/>
        </w:rPr>
        <w:t xml:space="preserve"> sprawców przestępstw seksualnych </w:t>
      </w:r>
      <w:r w:rsidR="005A7F43">
        <w:rPr>
          <w:rFonts w:ascii="Bookman Old Style" w:hAnsi="Bookman Old Style"/>
          <w:b/>
        </w:rPr>
        <w:t xml:space="preserve">popełnianych </w:t>
      </w:r>
      <w:r w:rsidR="000B2C83" w:rsidRPr="000B2C83">
        <w:rPr>
          <w:rFonts w:ascii="Bookman Old Style" w:hAnsi="Bookman Old Style"/>
          <w:b/>
        </w:rPr>
        <w:t>na szkodę małoletnich,</w:t>
      </w:r>
      <w:r w:rsidR="00E8687E" w:rsidRPr="00E8687E">
        <w:t xml:space="preserve"> </w:t>
      </w:r>
      <w:r w:rsidR="00212E88">
        <w:rPr>
          <w:rFonts w:ascii="Bookman Old Style" w:hAnsi="Bookman Old Style"/>
          <w:b/>
        </w:rPr>
        <w:t>dowód z</w:t>
      </w:r>
      <w:r w:rsidR="009F1AA2">
        <w:rPr>
          <w:rFonts w:ascii="Bookman Old Style" w:hAnsi="Bookman Old Style"/>
          <w:b/>
        </w:rPr>
        <w:t> </w:t>
      </w:r>
      <w:r w:rsidR="0044304B">
        <w:rPr>
          <w:rFonts w:ascii="Bookman Old Style" w:hAnsi="Bookman Old Style"/>
          <w:b/>
        </w:rPr>
        <w:t>opinii biegłego seksuologa</w:t>
      </w:r>
      <w:r w:rsidR="00212E88">
        <w:rPr>
          <w:rFonts w:ascii="Bookman Old Style" w:hAnsi="Bookman Old Style"/>
          <w:b/>
        </w:rPr>
        <w:t>.</w:t>
      </w:r>
    </w:p>
    <w:p w14:paraId="39410F09" w14:textId="77777777" w:rsidR="00D64E84" w:rsidRPr="00EC1542" w:rsidRDefault="000B2C83" w:rsidP="00B04257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 xml:space="preserve"> </w:t>
      </w:r>
    </w:p>
    <w:p w14:paraId="0FEAA5BD" w14:textId="4202E5D7" w:rsidR="00D64E84" w:rsidRPr="00476773" w:rsidRDefault="00EC1542" w:rsidP="00B04257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D64E84">
        <w:rPr>
          <w:rFonts w:ascii="Bookman Old Style" w:hAnsi="Bookman Old Style"/>
        </w:rPr>
        <w:t xml:space="preserve">Zbigniew Lew – Starowicz </w:t>
      </w:r>
    </w:p>
    <w:p w14:paraId="37E4F27E" w14:textId="77777777" w:rsidR="00D64E84" w:rsidRPr="00EC1542" w:rsidRDefault="00D64E84" w:rsidP="00B04257">
      <w:pPr>
        <w:rPr>
          <w:rFonts w:ascii="Bookman Old Style" w:hAnsi="Bookman Old Style"/>
          <w:sz w:val="16"/>
          <w:szCs w:val="16"/>
        </w:rPr>
      </w:pPr>
    </w:p>
    <w:p w14:paraId="65379367" w14:textId="13D53578" w:rsidR="000B2C83" w:rsidRDefault="000B2C83" w:rsidP="00B04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10.30</w:t>
      </w:r>
      <w:r w:rsidR="00D64E84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0.</w:t>
      </w:r>
      <w:r w:rsidR="00EC1542">
        <w:rPr>
          <w:rFonts w:ascii="Bookman Old Style" w:hAnsi="Bookman Old Style"/>
        </w:rPr>
        <w:t>45</w:t>
      </w:r>
      <w:r w:rsidR="00EC1542">
        <w:rPr>
          <w:rFonts w:ascii="Bookman Old Style" w:hAnsi="Bookman Old Style"/>
        </w:rPr>
        <w:tab/>
      </w:r>
      <w:r w:rsidR="00EC1542">
        <w:rPr>
          <w:rFonts w:ascii="Bookman Old Style" w:hAnsi="Bookman Old Style"/>
        </w:rPr>
        <w:tab/>
        <w:t>przerwa</w:t>
      </w:r>
    </w:p>
    <w:p w14:paraId="201EC923" w14:textId="77777777" w:rsidR="000B2C83" w:rsidRPr="00EC1542" w:rsidRDefault="000B2C83" w:rsidP="00B04257">
      <w:pPr>
        <w:rPr>
          <w:rFonts w:ascii="Bookman Old Style" w:hAnsi="Bookman Old Style"/>
          <w:sz w:val="16"/>
          <w:szCs w:val="16"/>
        </w:rPr>
      </w:pPr>
    </w:p>
    <w:p w14:paraId="5816FAB6" w14:textId="0172D2DC" w:rsidR="000B2C83" w:rsidRPr="005A7F43" w:rsidRDefault="000B2C83" w:rsidP="00B04257">
      <w:pPr>
        <w:ind w:left="2832" w:hanging="2832"/>
        <w:jc w:val="both"/>
        <w:rPr>
          <w:rFonts w:ascii="Bookman Old Style" w:hAnsi="Bookman Old Style"/>
          <w:b/>
        </w:rPr>
      </w:pPr>
      <w:r w:rsidRPr="005A7F43">
        <w:rPr>
          <w:rFonts w:ascii="Bookman Old Style" w:hAnsi="Bookman Old Style"/>
          <w:b/>
        </w:rPr>
        <w:t>10.</w:t>
      </w:r>
      <w:r w:rsidR="00EC1542">
        <w:rPr>
          <w:rFonts w:ascii="Bookman Old Style" w:hAnsi="Bookman Old Style"/>
          <w:b/>
        </w:rPr>
        <w:t xml:space="preserve">45 – </w:t>
      </w:r>
      <w:r w:rsidRPr="005A7F43">
        <w:rPr>
          <w:rFonts w:ascii="Bookman Old Style" w:hAnsi="Bookman Old Style"/>
          <w:b/>
        </w:rPr>
        <w:t>12.</w:t>
      </w:r>
      <w:r w:rsidR="005A7F43" w:rsidRPr="005A7F43">
        <w:rPr>
          <w:rFonts w:ascii="Bookman Old Style" w:hAnsi="Bookman Old Style"/>
          <w:b/>
        </w:rPr>
        <w:t>15</w:t>
      </w:r>
      <w:r w:rsidRPr="005A7F43">
        <w:rPr>
          <w:rFonts w:ascii="Bookman Old Style" w:hAnsi="Bookman Old Style"/>
          <w:b/>
        </w:rPr>
        <w:tab/>
      </w:r>
      <w:r w:rsidR="00212E88">
        <w:rPr>
          <w:rFonts w:ascii="Bookman Old Style" w:hAnsi="Bookman Old Style"/>
          <w:b/>
        </w:rPr>
        <w:t xml:space="preserve">Opiniowanie psychiatryczne w sprawach o wykorzystywanie seksualne małoletnich. </w:t>
      </w:r>
      <w:r w:rsidR="00E8687E" w:rsidRPr="005A7F43">
        <w:rPr>
          <w:rFonts w:ascii="Bookman Old Style" w:hAnsi="Bookman Old Style"/>
          <w:b/>
        </w:rPr>
        <w:t xml:space="preserve">Postępowanie ze sprawcą </w:t>
      </w:r>
      <w:r w:rsidR="00212E88">
        <w:rPr>
          <w:rFonts w:ascii="Bookman Old Style" w:hAnsi="Bookman Old Style"/>
          <w:b/>
        </w:rPr>
        <w:t>o zaburzonych preferencjach seksualnych (ustawa z dnia 22 listopada 2013</w:t>
      </w:r>
      <w:r w:rsidR="00253892">
        <w:rPr>
          <w:rFonts w:ascii="Bookman Old Style" w:hAnsi="Bookman Old Style"/>
          <w:b/>
        </w:rPr>
        <w:t xml:space="preserve"> </w:t>
      </w:r>
      <w:r w:rsidR="00212E88">
        <w:rPr>
          <w:rFonts w:ascii="Bookman Old Style" w:hAnsi="Bookman Old Style"/>
          <w:b/>
        </w:rPr>
        <w:t>r. o post</w:t>
      </w:r>
      <w:r w:rsidR="00442141">
        <w:rPr>
          <w:rFonts w:ascii="Bookman Old Style" w:hAnsi="Bookman Old Style"/>
          <w:b/>
        </w:rPr>
        <w:t>ę</w:t>
      </w:r>
      <w:r w:rsidR="00212E88">
        <w:rPr>
          <w:rFonts w:ascii="Bookman Old Style" w:hAnsi="Bookman Old Style"/>
          <w:b/>
        </w:rPr>
        <w:t>powaniu wobec osób z</w:t>
      </w:r>
      <w:r w:rsidR="009F1AA2">
        <w:rPr>
          <w:rFonts w:ascii="Bookman Old Style" w:hAnsi="Bookman Old Style"/>
          <w:b/>
        </w:rPr>
        <w:t> </w:t>
      </w:r>
      <w:r w:rsidR="00212E88">
        <w:rPr>
          <w:rFonts w:ascii="Bookman Old Style" w:hAnsi="Bookman Old Style"/>
          <w:b/>
        </w:rPr>
        <w:t>zaburzeniami psychicznymi, stwarzającymi zagrożenie dla życia lub wolności seksualnej innych osób</w:t>
      </w:r>
      <w:r w:rsidR="00442141">
        <w:rPr>
          <w:rFonts w:ascii="Bookman Old Style" w:hAnsi="Bookman Old Style"/>
          <w:b/>
        </w:rPr>
        <w:t xml:space="preserve"> </w:t>
      </w:r>
      <w:r w:rsidR="00212E88">
        <w:rPr>
          <w:rFonts w:ascii="Bookman Old Style" w:hAnsi="Bookman Old Style"/>
          <w:b/>
        </w:rPr>
        <w:t>(Dz.U. z 2014</w:t>
      </w:r>
      <w:bookmarkStart w:id="0" w:name="_GoBack"/>
      <w:bookmarkEnd w:id="0"/>
      <w:r w:rsidR="00212E88">
        <w:rPr>
          <w:rFonts w:ascii="Bookman Old Style" w:hAnsi="Bookman Old Style"/>
          <w:b/>
        </w:rPr>
        <w:t xml:space="preserve"> r., poz.24 ze </w:t>
      </w:r>
      <w:proofErr w:type="spellStart"/>
      <w:r w:rsidR="00212E88">
        <w:rPr>
          <w:rFonts w:ascii="Bookman Old Style" w:hAnsi="Bookman Old Style"/>
          <w:b/>
        </w:rPr>
        <w:t>zm</w:t>
      </w:r>
      <w:proofErr w:type="spellEnd"/>
      <w:r w:rsidR="00212E88">
        <w:rPr>
          <w:rFonts w:ascii="Bookman Old Style" w:hAnsi="Bookman Old Style"/>
          <w:b/>
        </w:rPr>
        <w:t>).</w:t>
      </w:r>
      <w:r w:rsidRPr="005A7F43">
        <w:rPr>
          <w:rFonts w:ascii="Bookman Old Style" w:hAnsi="Bookman Old Style"/>
          <w:b/>
        </w:rPr>
        <w:t xml:space="preserve"> </w:t>
      </w:r>
    </w:p>
    <w:p w14:paraId="049CFE66" w14:textId="77777777" w:rsidR="000B2C83" w:rsidRPr="00EC1542" w:rsidRDefault="000B2C83" w:rsidP="00B04257">
      <w:pPr>
        <w:ind w:left="2124" w:hanging="2124"/>
        <w:rPr>
          <w:rFonts w:ascii="Bookman Old Style" w:hAnsi="Bookman Old Style"/>
          <w:b/>
          <w:sz w:val="10"/>
          <w:szCs w:val="10"/>
        </w:rPr>
      </w:pPr>
    </w:p>
    <w:p w14:paraId="15D84036" w14:textId="3A732C9E" w:rsidR="000B2C83" w:rsidRDefault="00EC1542" w:rsidP="00B04257">
      <w:pPr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0B2C83" w:rsidRPr="000B2C83">
        <w:rPr>
          <w:rFonts w:ascii="Bookman Old Style" w:hAnsi="Bookman Old Style"/>
        </w:rPr>
        <w:t>Zbigniew Lew – Starowicz</w:t>
      </w:r>
    </w:p>
    <w:p w14:paraId="24241117" w14:textId="77777777" w:rsidR="000B2C83" w:rsidRPr="00EC1542" w:rsidRDefault="000B2C83" w:rsidP="00B04257">
      <w:pPr>
        <w:rPr>
          <w:rFonts w:ascii="Bookman Old Style" w:hAnsi="Bookman Old Style"/>
          <w:sz w:val="16"/>
          <w:szCs w:val="16"/>
        </w:rPr>
      </w:pPr>
    </w:p>
    <w:p w14:paraId="16B05F0C" w14:textId="711767EA" w:rsidR="00D64E84" w:rsidRDefault="00EC1542" w:rsidP="00B042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12.15 – </w:t>
      </w:r>
      <w:r w:rsidR="005A7F43">
        <w:rPr>
          <w:rFonts w:ascii="Bookman Old Style" w:hAnsi="Bookman Old Style"/>
        </w:rPr>
        <w:t xml:space="preserve">13.00 </w:t>
      </w:r>
      <w:r w:rsidR="00D64E84">
        <w:rPr>
          <w:rFonts w:ascii="Bookman Old Style" w:hAnsi="Bookman Old Style"/>
        </w:rPr>
        <w:tab/>
      </w:r>
      <w:r w:rsidR="00D64E84">
        <w:rPr>
          <w:rFonts w:ascii="Bookman Old Style" w:hAnsi="Bookman Old Style"/>
        </w:rPr>
        <w:tab/>
        <w:t>obiad</w:t>
      </w:r>
    </w:p>
    <w:p w14:paraId="073B11F9" w14:textId="77777777" w:rsidR="00D64E84" w:rsidRPr="00EC1542" w:rsidRDefault="00D64E84" w:rsidP="00B04257">
      <w:pPr>
        <w:jc w:val="both"/>
        <w:rPr>
          <w:rFonts w:ascii="Bookman Old Style" w:hAnsi="Bookman Old Style"/>
          <w:sz w:val="16"/>
          <w:szCs w:val="16"/>
        </w:rPr>
      </w:pPr>
    </w:p>
    <w:p w14:paraId="002D434B" w14:textId="77777777" w:rsidR="00D64E84" w:rsidRPr="00E03765" w:rsidRDefault="005A7F43" w:rsidP="00B04257">
      <w:pPr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D64E84">
        <w:rPr>
          <w:rFonts w:ascii="Bookman Old Style" w:hAnsi="Bookman Old Style"/>
        </w:rPr>
        <w:t xml:space="preserve">.15 </w:t>
      </w:r>
      <w:r w:rsidR="00D64E84">
        <w:rPr>
          <w:rFonts w:ascii="Bookman Old Style" w:hAnsi="Bookman Old Style"/>
        </w:rPr>
        <w:tab/>
      </w:r>
      <w:r w:rsidR="00D64E84" w:rsidRPr="002C393B">
        <w:rPr>
          <w:rFonts w:ascii="Bookman Old Style" w:hAnsi="Bookman Old Style"/>
        </w:rPr>
        <w:t>odjazd autokaru z o</w:t>
      </w:r>
      <w:r w:rsidR="00D64E84">
        <w:rPr>
          <w:rFonts w:ascii="Bookman Old Style" w:hAnsi="Bookman Old Style"/>
        </w:rPr>
        <w:t xml:space="preserve">środka szkoleniowego w Dębem do </w:t>
      </w:r>
      <w:r w:rsidR="00D64E84" w:rsidRPr="002C393B">
        <w:rPr>
          <w:rFonts w:ascii="Bookman Old Style" w:hAnsi="Bookman Old Style"/>
        </w:rPr>
        <w:t>Warszawy</w:t>
      </w:r>
    </w:p>
    <w:p w14:paraId="637B52CF" w14:textId="77777777" w:rsidR="00D64E84" w:rsidRDefault="00D64E84" w:rsidP="00D64E84">
      <w:pPr>
        <w:spacing w:line="360" w:lineRule="auto"/>
        <w:rPr>
          <w:rFonts w:ascii="Bookman Old Style" w:hAnsi="Bookman Old Style"/>
          <w:b/>
        </w:rPr>
      </w:pPr>
    </w:p>
    <w:p w14:paraId="0D24C2BE" w14:textId="77777777" w:rsidR="00D64E84" w:rsidRDefault="00D64E84" w:rsidP="00D64E8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14:paraId="0B42560D" w14:textId="77777777" w:rsidR="00B04257" w:rsidRPr="00B04257" w:rsidRDefault="00B04257" w:rsidP="00B04257">
      <w:pPr>
        <w:jc w:val="center"/>
        <w:rPr>
          <w:rFonts w:ascii="Bookman Old Style" w:hAnsi="Bookman Old Style"/>
          <w:sz w:val="20"/>
          <w:szCs w:val="20"/>
        </w:rPr>
      </w:pPr>
      <w:r w:rsidRPr="00B04257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B04257">
        <w:rPr>
          <w:rFonts w:ascii="Bookman Old Style" w:hAnsi="Bookman Old Style"/>
          <w:sz w:val="20"/>
          <w:szCs w:val="20"/>
        </w:rPr>
        <w:t>KSSiP</w:t>
      </w:r>
      <w:proofErr w:type="spellEnd"/>
      <w:r w:rsidRPr="00B04257">
        <w:rPr>
          <w:rFonts w:ascii="Bookman Old Style" w:hAnsi="Bookman Old Style"/>
          <w:sz w:val="20"/>
          <w:szCs w:val="20"/>
        </w:rPr>
        <w:t xml:space="preserve"> pod adresem:</w:t>
      </w:r>
    </w:p>
    <w:p w14:paraId="0AEBD704" w14:textId="77777777" w:rsidR="00B04257" w:rsidRPr="00B04257" w:rsidRDefault="0044304B" w:rsidP="00B04257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04257" w:rsidRPr="00B04257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B04257" w:rsidRPr="00B04257">
        <w:rPr>
          <w:rFonts w:ascii="Bookman Old Style" w:hAnsi="Bookman Old Style"/>
          <w:sz w:val="20"/>
          <w:szCs w:val="20"/>
        </w:rPr>
        <w:t xml:space="preserve"> </w:t>
      </w:r>
    </w:p>
    <w:p w14:paraId="14A460F7" w14:textId="77777777" w:rsidR="00B04257" w:rsidRPr="00B04257" w:rsidRDefault="00B04257" w:rsidP="00B0425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04257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B04257">
        <w:rPr>
          <w:rFonts w:ascii="Bookman Old Style" w:hAnsi="Bookman Old Style"/>
          <w:sz w:val="20"/>
          <w:szCs w:val="20"/>
        </w:rPr>
        <w:t>KSSiP</w:t>
      </w:r>
      <w:proofErr w:type="spellEnd"/>
      <w:r w:rsidRPr="00B04257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B04257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B04257">
        <w:rPr>
          <w:rFonts w:ascii="Bookman Old Style" w:hAnsi="Bookman Old Style"/>
          <w:sz w:val="20"/>
          <w:szCs w:val="20"/>
        </w:rPr>
        <w:t xml:space="preserve"> </w:t>
      </w:r>
    </w:p>
    <w:p w14:paraId="0128932A" w14:textId="77777777" w:rsidR="00B04257" w:rsidRPr="00B04257" w:rsidRDefault="00B04257" w:rsidP="00B0425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0CA264EA" w14:textId="77777777" w:rsidR="00B04257" w:rsidRPr="00B04257" w:rsidRDefault="00B04257" w:rsidP="00B0425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04257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B04257">
        <w:rPr>
          <w:rFonts w:ascii="Bookman Old Style" w:hAnsi="Bookman Old Style"/>
          <w:sz w:val="20"/>
          <w:szCs w:val="20"/>
        </w:rPr>
        <w:t>KSSiP</w:t>
      </w:r>
      <w:proofErr w:type="spellEnd"/>
      <w:r w:rsidRPr="00B04257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14:paraId="4D061064" w14:textId="77777777" w:rsidR="00B04257" w:rsidRPr="00B04257" w:rsidRDefault="00B04257" w:rsidP="00B04257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B04257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B04257"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0B6D199C" w14:textId="77777777" w:rsidR="007B28C7" w:rsidRDefault="007B28C7"/>
    <w:sectPr w:rsidR="007B28C7" w:rsidSect="00473518">
      <w:pgSz w:w="11906" w:h="16838"/>
      <w:pgMar w:top="426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84"/>
    <w:rsid w:val="000470BF"/>
    <w:rsid w:val="000B2C83"/>
    <w:rsid w:val="00126912"/>
    <w:rsid w:val="00153D48"/>
    <w:rsid w:val="001553B3"/>
    <w:rsid w:val="001B34A4"/>
    <w:rsid w:val="001B4AEE"/>
    <w:rsid w:val="001F5D42"/>
    <w:rsid w:val="00212E88"/>
    <w:rsid w:val="0021756D"/>
    <w:rsid w:val="00253892"/>
    <w:rsid w:val="0026191D"/>
    <w:rsid w:val="002A4B46"/>
    <w:rsid w:val="0032059B"/>
    <w:rsid w:val="00385942"/>
    <w:rsid w:val="003B7F97"/>
    <w:rsid w:val="00410451"/>
    <w:rsid w:val="0043509C"/>
    <w:rsid w:val="00442141"/>
    <w:rsid w:val="0044304B"/>
    <w:rsid w:val="00473518"/>
    <w:rsid w:val="004E5651"/>
    <w:rsid w:val="00592F94"/>
    <w:rsid w:val="005958E0"/>
    <w:rsid w:val="005A7F43"/>
    <w:rsid w:val="005C7A44"/>
    <w:rsid w:val="00604125"/>
    <w:rsid w:val="006121AA"/>
    <w:rsid w:val="006B1401"/>
    <w:rsid w:val="006B645F"/>
    <w:rsid w:val="00716928"/>
    <w:rsid w:val="00772B78"/>
    <w:rsid w:val="007759D7"/>
    <w:rsid w:val="007835EA"/>
    <w:rsid w:val="007B28C7"/>
    <w:rsid w:val="00843A45"/>
    <w:rsid w:val="00844FF1"/>
    <w:rsid w:val="00893FEA"/>
    <w:rsid w:val="008B4C49"/>
    <w:rsid w:val="008D51DA"/>
    <w:rsid w:val="009F1AA2"/>
    <w:rsid w:val="00A10C54"/>
    <w:rsid w:val="00A20A26"/>
    <w:rsid w:val="00A51AEC"/>
    <w:rsid w:val="00A62DAA"/>
    <w:rsid w:val="00B04257"/>
    <w:rsid w:val="00BC1678"/>
    <w:rsid w:val="00BC3D07"/>
    <w:rsid w:val="00C25C9D"/>
    <w:rsid w:val="00C25CD6"/>
    <w:rsid w:val="00D2542A"/>
    <w:rsid w:val="00D64E84"/>
    <w:rsid w:val="00DA1451"/>
    <w:rsid w:val="00DA4E33"/>
    <w:rsid w:val="00E33F13"/>
    <w:rsid w:val="00E8687E"/>
    <w:rsid w:val="00EC1542"/>
    <w:rsid w:val="00F62C7F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8E5"/>
  <w15:chartTrackingRefBased/>
  <w15:docId w15:val="{393FAFF4-3883-41F1-BA97-6863834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64E8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D64E8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64E8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E8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D64E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4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Magdalena Mitrut</cp:lastModifiedBy>
  <cp:revision>24</cp:revision>
  <cp:lastPrinted>2017-03-31T09:47:00Z</cp:lastPrinted>
  <dcterms:created xsi:type="dcterms:W3CDTF">2017-03-16T08:04:00Z</dcterms:created>
  <dcterms:modified xsi:type="dcterms:W3CDTF">2017-03-31T09:56:00Z</dcterms:modified>
</cp:coreProperties>
</file>