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11" w:rsidRDefault="00310E1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132CA383" wp14:editId="32899954">
            <wp:simplePos x="0" y="0"/>
            <wp:positionH relativeFrom="column">
              <wp:posOffset>4760270</wp:posOffset>
            </wp:positionH>
            <wp:positionV relativeFrom="paragraph">
              <wp:posOffset>502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E11" w:rsidRDefault="00310E1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310E11" w:rsidRDefault="00310E1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310E11" w:rsidRDefault="00310E1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310E11" w:rsidRDefault="00310E1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2C3651" w:rsidRDefault="0001044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2C3651">
        <w:rPr>
          <w:rFonts w:ascii="Bookman Old Style" w:hAnsi="Bookman Old Style"/>
        </w:rPr>
        <w:t>OSU-III-401-</w:t>
      </w:r>
      <w:r w:rsidR="00310E11">
        <w:rPr>
          <w:rFonts w:ascii="Bookman Old Style" w:hAnsi="Bookman Old Style"/>
        </w:rPr>
        <w:t>129/</w:t>
      </w:r>
      <w:r w:rsidRPr="002C3651">
        <w:rPr>
          <w:rFonts w:ascii="Bookman Old Style" w:hAnsi="Bookman Old Style"/>
        </w:rPr>
        <w:t>2015</w:t>
      </w:r>
      <w:r w:rsidRPr="002C3651">
        <w:rPr>
          <w:rFonts w:ascii="Bookman Old Style" w:hAnsi="Bookman Old Style"/>
        </w:rPr>
        <w:tab/>
      </w:r>
      <w:r w:rsidRPr="002C3651">
        <w:rPr>
          <w:rFonts w:ascii="Bookman Old Style" w:hAnsi="Bookman Old Style"/>
        </w:rPr>
        <w:tab/>
      </w:r>
      <w:r w:rsidRPr="002C3651">
        <w:rPr>
          <w:rFonts w:ascii="Bookman Old Style" w:hAnsi="Bookman Old Style"/>
        </w:rPr>
        <w:tab/>
      </w:r>
      <w:r w:rsidRPr="002C3651">
        <w:rPr>
          <w:rFonts w:ascii="Bookman Old Style" w:hAnsi="Bookman Old Style"/>
        </w:rPr>
        <w:tab/>
      </w:r>
      <w:r w:rsidR="00310E11">
        <w:rPr>
          <w:rFonts w:ascii="Bookman Old Style" w:hAnsi="Bookman Old Style"/>
        </w:rPr>
        <w:tab/>
      </w:r>
      <w:r w:rsidR="00310E11">
        <w:rPr>
          <w:rFonts w:ascii="Bookman Old Style" w:hAnsi="Bookman Old Style"/>
        </w:rPr>
        <w:tab/>
      </w:r>
      <w:r w:rsidRPr="002C3651">
        <w:rPr>
          <w:rFonts w:ascii="Bookman Old Style" w:hAnsi="Bookman Old Style"/>
        </w:rPr>
        <w:t xml:space="preserve">Lublin, </w:t>
      </w:r>
      <w:r w:rsidR="0011182B" w:rsidRPr="002C3651">
        <w:rPr>
          <w:rFonts w:ascii="Bookman Old Style" w:hAnsi="Bookman Old Style"/>
        </w:rPr>
        <w:t xml:space="preserve"> </w:t>
      </w:r>
      <w:r w:rsidR="0094448E">
        <w:rPr>
          <w:rFonts w:ascii="Bookman Old Style" w:hAnsi="Bookman Old Style"/>
        </w:rPr>
        <w:t>8</w:t>
      </w:r>
      <w:bookmarkStart w:id="0" w:name="_GoBack"/>
      <w:bookmarkEnd w:id="0"/>
      <w:r w:rsidR="0011182B" w:rsidRPr="002C3651">
        <w:rPr>
          <w:rFonts w:ascii="Bookman Old Style" w:hAnsi="Bookman Old Style"/>
        </w:rPr>
        <w:t xml:space="preserve"> </w:t>
      </w:r>
      <w:r w:rsidR="003B1169">
        <w:rPr>
          <w:rFonts w:ascii="Bookman Old Style" w:hAnsi="Bookman Old Style"/>
        </w:rPr>
        <w:t xml:space="preserve"> </w:t>
      </w:r>
      <w:r w:rsidR="002C3651" w:rsidRPr="002C3651">
        <w:rPr>
          <w:rFonts w:ascii="Bookman Old Style" w:hAnsi="Bookman Old Style"/>
        </w:rPr>
        <w:t>lipca</w:t>
      </w:r>
      <w:r w:rsidRPr="002C3651">
        <w:rPr>
          <w:rFonts w:ascii="Bookman Old Style" w:hAnsi="Bookman Old Style"/>
        </w:rPr>
        <w:t xml:space="preserve"> 2015 r.</w:t>
      </w:r>
    </w:p>
    <w:p w:rsidR="00010440" w:rsidRPr="009406B1" w:rsidRDefault="00010440" w:rsidP="000A78A4">
      <w:pPr>
        <w:tabs>
          <w:tab w:val="left" w:pos="0"/>
        </w:tabs>
        <w:rPr>
          <w:rFonts w:ascii="Bookman Old Style" w:hAnsi="Bookman Old Style"/>
        </w:rPr>
      </w:pPr>
      <w:r w:rsidRPr="00B21FC3">
        <w:rPr>
          <w:rFonts w:ascii="Bookman Old Style" w:hAnsi="Bookman Old Style"/>
        </w:rPr>
        <w:t xml:space="preserve">C </w:t>
      </w:r>
      <w:r w:rsidR="00EA3D73">
        <w:rPr>
          <w:rFonts w:ascii="Bookman Old Style" w:hAnsi="Bookman Old Style"/>
        </w:rPr>
        <w:t>5</w:t>
      </w:r>
      <w:r w:rsidR="0011182B" w:rsidRPr="00B21FC3">
        <w:rPr>
          <w:rFonts w:ascii="Bookman Old Style" w:hAnsi="Bookman Old Style"/>
        </w:rPr>
        <w:t>/</w:t>
      </w:r>
      <w:r w:rsidR="0023673E">
        <w:rPr>
          <w:rFonts w:ascii="Bookman Old Style" w:hAnsi="Bookman Old Style"/>
        </w:rPr>
        <w:t>E</w:t>
      </w:r>
      <w:r w:rsidR="00BA7062" w:rsidRPr="00B21FC3">
        <w:rPr>
          <w:rFonts w:ascii="Bookman Old Style" w:hAnsi="Bookman Old Style"/>
        </w:rPr>
        <w:t>/15</w:t>
      </w:r>
    </w:p>
    <w:p w:rsidR="00010440" w:rsidRPr="009406B1" w:rsidRDefault="0094448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D96D19" w:rsidRPr="009406B1" w:rsidRDefault="00D96D19" w:rsidP="003B0319">
      <w:pPr>
        <w:spacing w:before="60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804E54">
        <w:rPr>
          <w:rFonts w:ascii="Bookman Old Style" w:hAnsi="Bookman Old Style"/>
          <w:bCs/>
        </w:rPr>
        <w:t xml:space="preserve">SĘDZIÓW ORZEKAJĄCYCH </w:t>
      </w:r>
      <w:r w:rsidR="000E22E2">
        <w:rPr>
          <w:rFonts w:ascii="Bookman Old Style" w:hAnsi="Bookman Old Style"/>
          <w:bCs/>
        </w:rPr>
        <w:br/>
      </w:r>
      <w:r w:rsidR="00EA3D73" w:rsidRPr="00EA3D73">
        <w:rPr>
          <w:rFonts w:ascii="Bookman Old Style" w:hAnsi="Bookman Old Style"/>
        </w:rPr>
        <w:t>W WYDZIAŁACH PRACY</w:t>
      </w:r>
      <w:r w:rsidR="003B0319">
        <w:rPr>
          <w:rFonts w:ascii="Bookman Old Style" w:hAnsi="Bookman Old Style"/>
        </w:rPr>
        <w:t xml:space="preserve"> I UBEZPIECZEŃ SPOŁECZNYCH </w:t>
      </w:r>
      <w:r w:rsidR="003B0319">
        <w:rPr>
          <w:rFonts w:ascii="Bookman Old Style" w:hAnsi="Bookman Old Style"/>
        </w:rPr>
        <w:br/>
      </w:r>
      <w:r w:rsidR="00EA3D73" w:rsidRPr="00EA3D73">
        <w:rPr>
          <w:rFonts w:ascii="Bookman Old Style" w:hAnsi="Bookman Old Style"/>
        </w:rPr>
        <w:t>W SĄDACH APELACYJNYCH I SĄDACH OKRĘGOWYCH</w:t>
      </w:r>
    </w:p>
    <w:p w:rsidR="00010440" w:rsidRPr="009406B1" w:rsidRDefault="0094448E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94448E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94448E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EA3D73" w:rsidRDefault="00D96D19" w:rsidP="00EA3D73">
      <w:pPr>
        <w:spacing w:before="360" w:line="360" w:lineRule="auto"/>
        <w:jc w:val="center"/>
        <w:rPr>
          <w:rFonts w:ascii="Bookman Old Style" w:hAnsi="Bookman Old Style"/>
          <w:b/>
        </w:rPr>
      </w:pPr>
      <w:r w:rsidRPr="00EA3D73">
        <w:rPr>
          <w:rFonts w:ascii="Bookman Old Style" w:hAnsi="Bookman Old Style"/>
          <w:b/>
        </w:rPr>
        <w:t>„</w:t>
      </w:r>
      <w:r w:rsidR="00EA3D73" w:rsidRPr="00EA3D73">
        <w:rPr>
          <w:rFonts w:ascii="Bookman Old Style" w:hAnsi="Bookman Old Style"/>
          <w:b/>
        </w:rPr>
        <w:t>Aktual</w:t>
      </w:r>
      <w:r w:rsidR="009606C0">
        <w:rPr>
          <w:rFonts w:ascii="Bookman Old Style" w:hAnsi="Bookman Old Style"/>
          <w:b/>
        </w:rPr>
        <w:t>n</w:t>
      </w:r>
      <w:r w:rsidR="00EA3D73" w:rsidRPr="00EA3D73">
        <w:rPr>
          <w:rFonts w:ascii="Bookman Old Style" w:hAnsi="Bookman Old Style"/>
          <w:b/>
        </w:rPr>
        <w:t>e</w:t>
      </w:r>
      <w:r w:rsidR="009606C0">
        <w:rPr>
          <w:rFonts w:ascii="Bookman Old Style" w:hAnsi="Bookman Old Style"/>
          <w:b/>
        </w:rPr>
        <w:t xml:space="preserve"> </w:t>
      </w:r>
      <w:r w:rsidR="00EA3D73" w:rsidRPr="00EA3D73">
        <w:rPr>
          <w:rFonts w:ascii="Bookman Old Style" w:hAnsi="Bookman Old Style"/>
          <w:b/>
        </w:rPr>
        <w:t>problemy orzecznicze – szkolenie w Sądzie Najwyższym.”</w:t>
      </w:r>
    </w:p>
    <w:p w:rsidR="0023673E" w:rsidRPr="003B1169" w:rsidRDefault="0023673E" w:rsidP="003B1169">
      <w:pPr>
        <w:numPr>
          <w:ilvl w:val="0"/>
          <w:numId w:val="9"/>
        </w:numPr>
        <w:spacing w:line="360" w:lineRule="auto"/>
        <w:ind w:left="709"/>
        <w:jc w:val="both"/>
        <w:rPr>
          <w:rFonts w:ascii="Bookman Old Style" w:hAnsi="Bookman Old Style"/>
          <w:sz w:val="22"/>
          <w:szCs w:val="22"/>
        </w:rPr>
      </w:pPr>
      <w:r w:rsidRPr="003B1169">
        <w:rPr>
          <w:rFonts w:ascii="Bookman Old Style" w:hAnsi="Bookman Old Style"/>
          <w:sz w:val="22"/>
          <w:szCs w:val="22"/>
        </w:rPr>
        <w:t>Zagadnienia praktyczne wynikające ze zmian wprowadzonych ustawą</w:t>
      </w:r>
      <w:r w:rsidR="003B1169">
        <w:rPr>
          <w:rFonts w:ascii="Bookman Old Style" w:hAnsi="Bookman Old Style"/>
          <w:sz w:val="22"/>
          <w:szCs w:val="22"/>
        </w:rPr>
        <w:t xml:space="preserve"> </w:t>
      </w:r>
      <w:r w:rsidRPr="003B1169">
        <w:rPr>
          <w:rFonts w:ascii="Bookman Old Style" w:hAnsi="Bookman Old Style"/>
          <w:sz w:val="22"/>
          <w:szCs w:val="22"/>
        </w:rPr>
        <w:t>z dnia 15 stycznia 2015r. o zmianie ustawy- Kodeks postępowania cywilnego oraz niektórych innych ustaw ( Dz. U. 2015 poz. 218)</w:t>
      </w:r>
      <w:r w:rsidR="003B1169">
        <w:rPr>
          <w:rFonts w:ascii="Bookman Old Style" w:hAnsi="Bookman Old Style"/>
          <w:sz w:val="22"/>
          <w:szCs w:val="22"/>
        </w:rPr>
        <w:t xml:space="preserve"> </w:t>
      </w:r>
      <w:r w:rsidRPr="003B1169">
        <w:rPr>
          <w:rFonts w:ascii="Bookman Old Style" w:hAnsi="Bookman Old Style"/>
          <w:sz w:val="22"/>
          <w:szCs w:val="22"/>
        </w:rPr>
        <w:t>w zakresie dotyczącym postepowania w sprawach z zakresu ubezpieczeń społecznych ze szczególnym uwzględnieniem nowej regulacji zainteresowanego.</w:t>
      </w:r>
    </w:p>
    <w:p w:rsidR="0023673E" w:rsidRPr="003B1169" w:rsidRDefault="0023673E" w:rsidP="003B1169">
      <w:pPr>
        <w:numPr>
          <w:ilvl w:val="0"/>
          <w:numId w:val="9"/>
        </w:numPr>
        <w:spacing w:line="360" w:lineRule="auto"/>
        <w:ind w:left="709"/>
        <w:jc w:val="both"/>
        <w:rPr>
          <w:rFonts w:ascii="Bookman Old Style" w:hAnsi="Bookman Old Style"/>
          <w:sz w:val="22"/>
          <w:szCs w:val="22"/>
        </w:rPr>
      </w:pPr>
      <w:r w:rsidRPr="003B1169">
        <w:rPr>
          <w:rFonts w:ascii="Bookman Old Style" w:hAnsi="Bookman Old Style"/>
          <w:sz w:val="22"/>
          <w:szCs w:val="22"/>
        </w:rPr>
        <w:t>Aktualne problemy orzecznicze na tle wznowienia postępowania</w:t>
      </w:r>
      <w:r w:rsidR="003B1169">
        <w:rPr>
          <w:rFonts w:ascii="Bookman Old Style" w:hAnsi="Bookman Old Style"/>
          <w:sz w:val="22"/>
          <w:szCs w:val="22"/>
        </w:rPr>
        <w:t xml:space="preserve"> </w:t>
      </w:r>
      <w:r w:rsidRPr="003B1169">
        <w:rPr>
          <w:rFonts w:ascii="Bookman Old Style" w:hAnsi="Bookman Old Style"/>
          <w:sz w:val="22"/>
          <w:szCs w:val="22"/>
        </w:rPr>
        <w:t>w trybie art. 114 ustawy z dnia 17 grudnia 1998r. o emeryturach</w:t>
      </w:r>
      <w:r w:rsidR="003B1169">
        <w:rPr>
          <w:rFonts w:ascii="Bookman Old Style" w:hAnsi="Bookman Old Style"/>
          <w:sz w:val="22"/>
          <w:szCs w:val="22"/>
        </w:rPr>
        <w:t xml:space="preserve"> </w:t>
      </w:r>
      <w:r w:rsidRPr="003B1169">
        <w:rPr>
          <w:rFonts w:ascii="Bookman Old Style" w:hAnsi="Bookman Old Style"/>
          <w:sz w:val="22"/>
          <w:szCs w:val="22"/>
        </w:rPr>
        <w:t>i rentach z Funduszu Ubezpieczeń Społecznych.</w:t>
      </w:r>
    </w:p>
    <w:p w:rsidR="0023673E" w:rsidRPr="003B1169" w:rsidRDefault="0023673E" w:rsidP="003B1169">
      <w:pPr>
        <w:numPr>
          <w:ilvl w:val="0"/>
          <w:numId w:val="9"/>
        </w:numPr>
        <w:spacing w:line="360" w:lineRule="auto"/>
        <w:ind w:left="709"/>
        <w:jc w:val="both"/>
        <w:rPr>
          <w:rFonts w:ascii="Bookman Old Style" w:hAnsi="Bookman Old Style"/>
          <w:sz w:val="22"/>
          <w:szCs w:val="22"/>
        </w:rPr>
      </w:pPr>
      <w:r w:rsidRPr="003B1169">
        <w:rPr>
          <w:rFonts w:ascii="Bookman Old Style" w:hAnsi="Bookman Old Style"/>
          <w:sz w:val="22"/>
          <w:szCs w:val="22"/>
        </w:rPr>
        <w:t>Problemy orzecznicze na tle ustawy z dnia 9 listopada 2012r.( Dz. U.</w:t>
      </w:r>
      <w:r w:rsidR="003B1169">
        <w:rPr>
          <w:rFonts w:ascii="Bookman Old Style" w:hAnsi="Bookman Old Style"/>
          <w:sz w:val="22"/>
          <w:szCs w:val="22"/>
        </w:rPr>
        <w:t xml:space="preserve"> </w:t>
      </w:r>
      <w:r w:rsidRPr="003B1169">
        <w:rPr>
          <w:rFonts w:ascii="Bookman Old Style" w:hAnsi="Bookman Old Style"/>
          <w:sz w:val="22"/>
          <w:szCs w:val="22"/>
        </w:rPr>
        <w:t xml:space="preserve">z 2012 r. poz. 1551) o umarzaniu należności powstałych z tytułu nieopłaconych składek przez osoby prowadzące pozarolniczą działalność w sprawach dotyczących </w:t>
      </w:r>
      <w:proofErr w:type="spellStart"/>
      <w:r w:rsidRPr="003B1169">
        <w:rPr>
          <w:rFonts w:ascii="Bookman Old Style" w:hAnsi="Bookman Old Style"/>
          <w:sz w:val="22"/>
          <w:szCs w:val="22"/>
        </w:rPr>
        <w:t>odwołań</w:t>
      </w:r>
      <w:proofErr w:type="spellEnd"/>
      <w:r w:rsidRPr="003B1169">
        <w:rPr>
          <w:rFonts w:ascii="Bookman Old Style" w:hAnsi="Bookman Old Style"/>
          <w:sz w:val="22"/>
          <w:szCs w:val="22"/>
        </w:rPr>
        <w:t xml:space="preserve"> od decyzji odmawiających wszczęcia lub  umorzenia oraz  decyzji umarzających postępowanie, umarzających należności.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94448E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94448E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EA3D73" w:rsidRPr="003B1169" w:rsidRDefault="0023673E" w:rsidP="00EA3D73">
      <w:pPr>
        <w:tabs>
          <w:tab w:val="left" w:pos="-180"/>
        </w:tabs>
        <w:spacing w:line="264" w:lineRule="auto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</w:rPr>
        <w:t>30 września</w:t>
      </w:r>
      <w:r w:rsidR="00010440" w:rsidRPr="007D03E0">
        <w:rPr>
          <w:rFonts w:ascii="Bookman Old Style" w:hAnsi="Bookman Old Style"/>
        </w:rPr>
        <w:t xml:space="preserve"> 2015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EA3D73" w:rsidRPr="003B1169">
        <w:rPr>
          <w:rFonts w:ascii="Bookman Old Style" w:hAnsi="Bookman Old Style"/>
          <w:b/>
          <w:bCs/>
          <w:sz w:val="22"/>
          <w:szCs w:val="22"/>
        </w:rPr>
        <w:t>Sąd Najwyższy</w:t>
      </w:r>
      <w:r w:rsidR="00EA3D73" w:rsidRPr="003B1169">
        <w:rPr>
          <w:rFonts w:ascii="Bookman Old Style" w:hAnsi="Bookman Old Style"/>
          <w:b/>
          <w:sz w:val="22"/>
          <w:szCs w:val="22"/>
        </w:rPr>
        <w:br/>
      </w:r>
      <w:r w:rsidR="00EA3D73" w:rsidRPr="003B1169">
        <w:rPr>
          <w:rFonts w:ascii="Bookman Old Style" w:hAnsi="Bookman Old Style"/>
          <w:b/>
          <w:sz w:val="22"/>
          <w:szCs w:val="22"/>
        </w:rPr>
        <w:tab/>
      </w:r>
      <w:r w:rsidR="00EA3D73" w:rsidRPr="003B1169">
        <w:rPr>
          <w:rFonts w:ascii="Bookman Old Style" w:hAnsi="Bookman Old Style"/>
          <w:b/>
          <w:sz w:val="22"/>
          <w:szCs w:val="22"/>
        </w:rPr>
        <w:tab/>
      </w:r>
      <w:r w:rsidR="00EA3D73" w:rsidRPr="003B1169">
        <w:rPr>
          <w:rFonts w:ascii="Bookman Old Style" w:hAnsi="Bookman Old Style"/>
          <w:b/>
          <w:sz w:val="22"/>
          <w:szCs w:val="22"/>
        </w:rPr>
        <w:tab/>
      </w:r>
      <w:r w:rsidR="00EA3D73" w:rsidRPr="003B1169">
        <w:rPr>
          <w:rFonts w:ascii="Bookman Old Style" w:hAnsi="Bookman Old Style"/>
          <w:b/>
          <w:sz w:val="22"/>
          <w:szCs w:val="22"/>
        </w:rPr>
        <w:tab/>
      </w:r>
      <w:r w:rsidR="00EA3D73" w:rsidRPr="003B1169">
        <w:rPr>
          <w:rFonts w:ascii="Bookman Old Style" w:hAnsi="Bookman Old Style"/>
          <w:b/>
          <w:sz w:val="22"/>
          <w:szCs w:val="22"/>
        </w:rPr>
        <w:tab/>
        <w:t>Plac Krasińskich 2/4/6</w:t>
      </w:r>
      <w:r w:rsidR="00EA3D73" w:rsidRPr="003B1169">
        <w:rPr>
          <w:rFonts w:ascii="Bookman Old Style" w:hAnsi="Bookman Old Style"/>
          <w:b/>
          <w:sz w:val="22"/>
          <w:szCs w:val="22"/>
        </w:rPr>
        <w:br/>
      </w:r>
      <w:r w:rsidR="00EA3D73" w:rsidRPr="003B1169">
        <w:rPr>
          <w:rFonts w:ascii="Bookman Old Style" w:hAnsi="Bookman Old Style"/>
          <w:b/>
          <w:sz w:val="22"/>
          <w:szCs w:val="22"/>
        </w:rPr>
        <w:tab/>
      </w:r>
      <w:r w:rsidR="00EA3D73" w:rsidRPr="003B1169">
        <w:rPr>
          <w:rFonts w:ascii="Bookman Old Style" w:hAnsi="Bookman Old Style"/>
          <w:b/>
          <w:sz w:val="22"/>
          <w:szCs w:val="22"/>
        </w:rPr>
        <w:tab/>
      </w:r>
      <w:r w:rsidR="00EA3D73" w:rsidRPr="003B1169">
        <w:rPr>
          <w:rFonts w:ascii="Bookman Old Style" w:hAnsi="Bookman Old Style"/>
          <w:b/>
          <w:sz w:val="22"/>
          <w:szCs w:val="22"/>
        </w:rPr>
        <w:tab/>
      </w:r>
      <w:r w:rsidR="00EA3D73" w:rsidRPr="003B1169">
        <w:rPr>
          <w:rFonts w:ascii="Bookman Old Style" w:hAnsi="Bookman Old Style"/>
          <w:b/>
          <w:sz w:val="22"/>
          <w:szCs w:val="22"/>
        </w:rPr>
        <w:tab/>
      </w:r>
      <w:r w:rsidR="00EA3D73" w:rsidRPr="003B1169">
        <w:rPr>
          <w:rFonts w:ascii="Bookman Old Style" w:hAnsi="Bookman Old Style"/>
          <w:b/>
          <w:sz w:val="22"/>
          <w:szCs w:val="22"/>
        </w:rPr>
        <w:tab/>
        <w:t>00</w:t>
      </w:r>
      <w:r w:rsidR="00EA3D73" w:rsidRPr="003B1169">
        <w:rPr>
          <w:rFonts w:ascii="Bookman Old Style" w:hAnsi="Bookman Old Style"/>
          <w:b/>
          <w:bCs/>
          <w:sz w:val="22"/>
          <w:szCs w:val="22"/>
        </w:rPr>
        <w:t>-951 Warszawa</w:t>
      </w:r>
    </w:p>
    <w:p w:rsidR="00EA3D73" w:rsidRPr="003B1169" w:rsidRDefault="00EA3D73" w:rsidP="00EA3D73">
      <w:pPr>
        <w:spacing w:line="264" w:lineRule="auto"/>
        <w:jc w:val="both"/>
        <w:rPr>
          <w:rFonts w:ascii="Bookman Old Style" w:hAnsi="Bookman Old Style"/>
          <w:b/>
          <w:sz w:val="22"/>
          <w:szCs w:val="22"/>
        </w:rPr>
      </w:pPr>
      <w:r w:rsidRPr="003B1169">
        <w:rPr>
          <w:rFonts w:ascii="Bookman Old Style" w:hAnsi="Bookman Old Style"/>
          <w:b/>
          <w:bCs/>
          <w:sz w:val="22"/>
          <w:szCs w:val="22"/>
        </w:rPr>
        <w:tab/>
      </w:r>
      <w:r w:rsidRPr="003B1169">
        <w:rPr>
          <w:rFonts w:ascii="Bookman Old Style" w:hAnsi="Bookman Old Style"/>
          <w:b/>
          <w:bCs/>
          <w:sz w:val="22"/>
          <w:szCs w:val="22"/>
        </w:rPr>
        <w:tab/>
      </w:r>
      <w:r w:rsidRPr="003B1169">
        <w:rPr>
          <w:rFonts w:ascii="Bookman Old Style" w:hAnsi="Bookman Old Style"/>
          <w:b/>
          <w:bCs/>
          <w:sz w:val="22"/>
          <w:szCs w:val="22"/>
        </w:rPr>
        <w:tab/>
      </w:r>
      <w:r w:rsidRPr="003B1169">
        <w:rPr>
          <w:rFonts w:ascii="Bookman Old Style" w:hAnsi="Bookman Old Style"/>
          <w:b/>
          <w:bCs/>
          <w:sz w:val="22"/>
          <w:szCs w:val="22"/>
        </w:rPr>
        <w:tab/>
      </w:r>
      <w:r w:rsidRPr="003B1169">
        <w:rPr>
          <w:rFonts w:ascii="Bookman Old Style" w:hAnsi="Bookman Old Style"/>
          <w:b/>
          <w:bCs/>
          <w:sz w:val="22"/>
          <w:szCs w:val="22"/>
        </w:rPr>
        <w:tab/>
      </w:r>
      <w:r w:rsidRPr="003B1169">
        <w:rPr>
          <w:rFonts w:ascii="Bookman Old Style" w:hAnsi="Bookman Old Style"/>
          <w:b/>
          <w:sz w:val="22"/>
          <w:szCs w:val="22"/>
        </w:rPr>
        <w:t>tel. (22) 530-82-70</w:t>
      </w:r>
    </w:p>
    <w:p w:rsidR="003B0319" w:rsidRDefault="003B0319" w:rsidP="003B0319">
      <w:pPr>
        <w:spacing w:line="264" w:lineRule="auto"/>
        <w:ind w:left="3540"/>
        <w:jc w:val="both"/>
        <w:rPr>
          <w:rFonts w:ascii="Bookman Old Style" w:hAnsi="Bookman Old Style"/>
          <w:b/>
          <w:sz w:val="22"/>
          <w:szCs w:val="22"/>
        </w:rPr>
      </w:pPr>
      <w:r w:rsidRPr="003B1169">
        <w:rPr>
          <w:rFonts w:ascii="Bookman Old Style" w:hAnsi="Bookman Old Style"/>
          <w:b/>
          <w:sz w:val="22"/>
          <w:szCs w:val="22"/>
        </w:rPr>
        <w:t>sala konferencyjna Izby Pracy, Ubezpieczeń Społecznych oraz Spraw Publicznych</w:t>
      </w:r>
    </w:p>
    <w:p w:rsidR="00010440" w:rsidRPr="009406B1" w:rsidRDefault="0094448E" w:rsidP="00EA3D73">
      <w:pPr>
        <w:spacing w:line="276" w:lineRule="auto"/>
        <w:rPr>
          <w:rFonts w:ascii="Bookman Old Style" w:hAnsi="Bookman Old Style"/>
        </w:rPr>
      </w:pPr>
      <w:r w:rsidRPr="003B1169">
        <w:rPr>
          <w:rFonts w:ascii="Bookman Old Style" w:hAnsi="Bookman Old Style"/>
          <w:b/>
          <w:sz w:val="22"/>
          <w:szCs w:val="22"/>
        </w:rPr>
        <w:lastRenderedPageBreak/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94448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94448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94448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7C6BB0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</w:p>
    <w:p w:rsidR="00EA3D73" w:rsidRPr="003B1169" w:rsidRDefault="00010440" w:rsidP="00F17662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EA3D73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010440" w:rsidRPr="00EA3D73" w:rsidRDefault="002A4494" w:rsidP="00EA3D73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EA3D73">
        <w:rPr>
          <w:rFonts w:ascii="Bookman Old Style" w:hAnsi="Bookman Old Style"/>
          <w:sz w:val="22"/>
          <w:szCs w:val="22"/>
        </w:rPr>
        <w:t xml:space="preserve">sędzia </w:t>
      </w:r>
      <w:r w:rsidR="00EA3D73" w:rsidRPr="00EA3D73">
        <w:rPr>
          <w:rFonts w:ascii="Bookman Old Style" w:hAnsi="Bookman Old Style"/>
          <w:sz w:val="22"/>
          <w:szCs w:val="22"/>
        </w:rPr>
        <w:t>Anna Cybulska</w:t>
      </w:r>
    </w:p>
    <w:p w:rsidR="00010440" w:rsidRPr="00B71092" w:rsidRDefault="00010440" w:rsidP="003B1169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tel. 81 4</w:t>
      </w:r>
      <w:r w:rsidR="003B1169">
        <w:rPr>
          <w:rFonts w:ascii="Bookman Old Style" w:hAnsi="Bookman Old Style"/>
          <w:sz w:val="22"/>
          <w:szCs w:val="22"/>
        </w:rPr>
        <w:t>58 3</w:t>
      </w:r>
      <w:r w:rsidRPr="00B71092">
        <w:rPr>
          <w:rFonts w:ascii="Bookman Old Style" w:hAnsi="Bookman Old Style"/>
          <w:sz w:val="22"/>
          <w:szCs w:val="22"/>
        </w:rPr>
        <w:t xml:space="preserve">7 </w:t>
      </w:r>
      <w:r w:rsidR="003B1169">
        <w:rPr>
          <w:rFonts w:ascii="Bookman Old Style" w:hAnsi="Bookman Old Style"/>
          <w:sz w:val="22"/>
          <w:szCs w:val="22"/>
        </w:rPr>
        <w:t>57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010440" w:rsidRPr="0011182B" w:rsidRDefault="00010440" w:rsidP="00B71092">
      <w:pPr>
        <w:spacing w:before="60" w:line="276" w:lineRule="auto"/>
        <w:ind w:left="284"/>
        <w:jc w:val="both"/>
        <w:rPr>
          <w:lang w:val="en-GB"/>
        </w:rPr>
      </w:pPr>
      <w:r w:rsidRPr="00B7109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EA3D73" w:rsidRPr="0092512D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</w:p>
    <w:p w:rsidR="00EA3D73" w:rsidRDefault="00EA3D73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pt-BR"/>
        </w:rPr>
      </w:pPr>
    </w:p>
    <w:p w:rsidR="00010440" w:rsidRPr="00212269" w:rsidRDefault="00010440" w:rsidP="00B71092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  <w:lang w:val="en-GB"/>
        </w:rPr>
      </w:pPr>
      <w:proofErr w:type="spellStart"/>
      <w:r w:rsidRPr="00212269">
        <w:rPr>
          <w:rFonts w:ascii="Bookman Old Style" w:hAnsi="Bookman Old Style"/>
          <w:sz w:val="22"/>
          <w:szCs w:val="22"/>
          <w:lang w:val="en-GB"/>
        </w:rPr>
        <w:lastRenderedPageBreak/>
        <w:t>organizacyjnie</w:t>
      </w:r>
      <w:proofErr w:type="spellEnd"/>
      <w:r w:rsidRPr="00212269">
        <w:rPr>
          <w:rFonts w:ascii="Bookman Old Style" w:hAnsi="Bookman Old Style"/>
          <w:sz w:val="22"/>
          <w:szCs w:val="22"/>
          <w:lang w:val="en-GB"/>
        </w:rPr>
        <w:t>:</w:t>
      </w:r>
    </w:p>
    <w:p w:rsidR="00010440" w:rsidRPr="003B1169" w:rsidRDefault="003B1169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3B1169">
        <w:rPr>
          <w:rFonts w:ascii="Bookman Old Style" w:hAnsi="Bookman Old Style"/>
          <w:sz w:val="22"/>
          <w:szCs w:val="22"/>
        </w:rPr>
        <w:t>Małgorzata Staniak</w:t>
      </w:r>
      <w:r w:rsidRPr="003B1169">
        <w:rPr>
          <w:rFonts w:ascii="Bookman Old Style" w:hAnsi="Bookman Old Style"/>
          <w:sz w:val="22"/>
          <w:szCs w:val="22"/>
        </w:rPr>
        <w:tab/>
      </w:r>
    </w:p>
    <w:p w:rsidR="00010440" w:rsidRPr="003B1169" w:rsidRDefault="00010440" w:rsidP="00B71092">
      <w:pPr>
        <w:spacing w:line="276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3B1169">
        <w:rPr>
          <w:rFonts w:ascii="Bookman Old Style" w:hAnsi="Bookman Old Style"/>
          <w:sz w:val="22"/>
          <w:szCs w:val="22"/>
          <w:lang w:val="en-US"/>
        </w:rPr>
        <w:t xml:space="preserve">tel. </w:t>
      </w:r>
      <w:r w:rsidR="003B1169" w:rsidRPr="003B1169">
        <w:rPr>
          <w:rFonts w:ascii="Bookman Old Style" w:hAnsi="Bookman Old Style"/>
          <w:sz w:val="22"/>
          <w:szCs w:val="22"/>
          <w:lang w:val="en-US"/>
        </w:rPr>
        <w:t>81 440 87 39</w:t>
      </w:r>
    </w:p>
    <w:p w:rsidR="00010440" w:rsidRPr="00B71092" w:rsidRDefault="00010440" w:rsidP="003B1169">
      <w:pPr>
        <w:spacing w:line="360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010440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3B1169">
        <w:rPr>
          <w:rFonts w:ascii="Bookman Old Style" w:hAnsi="Bookman Old Style"/>
          <w:sz w:val="22"/>
          <w:szCs w:val="22"/>
          <w:lang w:val="it-IT"/>
        </w:rPr>
        <w:fldChar w:fldCharType="begin"/>
      </w:r>
      <w:r w:rsidR="003B1169">
        <w:rPr>
          <w:rFonts w:ascii="Bookman Old Style" w:hAnsi="Bookman Old Style"/>
          <w:sz w:val="22"/>
          <w:szCs w:val="22"/>
          <w:lang w:val="it-IT"/>
        </w:rPr>
        <w:instrText xml:space="preserve"> HYPERLINK "mailto:m.staniak@kssip.gov.pl" </w:instrText>
      </w:r>
      <w:r w:rsidR="003B1169">
        <w:rPr>
          <w:rFonts w:ascii="Bookman Old Style" w:hAnsi="Bookman Old Style"/>
          <w:sz w:val="22"/>
          <w:szCs w:val="22"/>
          <w:lang w:val="it-IT"/>
        </w:rPr>
        <w:fldChar w:fldCharType="separate"/>
      </w:r>
      <w:r w:rsidR="003B1169" w:rsidRPr="0044412A">
        <w:rPr>
          <w:rStyle w:val="Hipercze"/>
          <w:rFonts w:ascii="Bookman Old Style" w:hAnsi="Bookman Old Style"/>
          <w:sz w:val="22"/>
          <w:szCs w:val="22"/>
          <w:lang w:val="it-IT"/>
        </w:rPr>
        <w:t>m.staniak@kssip.gov.pl</w:t>
      </w:r>
      <w:r w:rsidR="003B1169">
        <w:rPr>
          <w:rFonts w:ascii="Bookman Old Style" w:hAnsi="Bookman Old Style"/>
          <w:sz w:val="22"/>
          <w:szCs w:val="22"/>
          <w:lang w:val="it-IT"/>
        </w:rPr>
        <w:fldChar w:fldCharType="end"/>
      </w:r>
      <w:r w:rsidR="003B1169">
        <w:rPr>
          <w:rFonts w:ascii="Bookman Old Style" w:hAnsi="Bookman Old Style"/>
          <w:sz w:val="22"/>
          <w:szCs w:val="22"/>
          <w:lang w:val="it-IT"/>
        </w:rPr>
        <w:t xml:space="preserve"> </w:t>
      </w:r>
    </w:p>
    <w:p w:rsidR="00010440" w:rsidRDefault="0094448E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8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94448E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23673E" w:rsidRPr="0023673E" w:rsidRDefault="0023673E" w:rsidP="007C6BB0">
      <w:pPr>
        <w:spacing w:before="60" w:line="288" w:lineRule="auto"/>
        <w:ind w:left="3119" w:hanging="3119"/>
        <w:jc w:val="both"/>
        <w:rPr>
          <w:rFonts w:ascii="Bookman Old Style" w:hAnsi="Bookman Old Style"/>
        </w:rPr>
      </w:pPr>
      <w:r>
        <w:rPr>
          <w:rStyle w:val="Pogrubienie"/>
          <w:rFonts w:ascii="Bookman Old Style" w:hAnsi="Bookman Old Style"/>
        </w:rPr>
        <w:lastRenderedPageBreak/>
        <w:t>Jolanta Strusińska-Żukowska</w:t>
      </w:r>
      <w:r w:rsidR="00B21FC3" w:rsidRPr="00B21FC3">
        <w:rPr>
          <w:rFonts w:ascii="Bookman Old Style" w:hAnsi="Bookman Old Style"/>
        </w:rPr>
        <w:t xml:space="preserve"> – </w:t>
      </w:r>
      <w:r w:rsidRPr="0023673E">
        <w:rPr>
          <w:rFonts w:ascii="Bookman Old Style" w:hAnsi="Bookman Old Style"/>
        </w:rPr>
        <w:t xml:space="preserve">Sędzia Sądu Najwyższego Izby Pracy, Ubezpieczeń Społecznych i Spraw Publicznych, wizytator z wieloletnią praktyką w Sądzie Okręgowym i Apelacyjnym w Warszawie. Współautor komentarza do ustawy o systemie ubezpieczeń społecznych, wyd. C.H. Beck 2011 r. </w:t>
      </w:r>
      <w:r>
        <w:rPr>
          <w:rFonts w:ascii="Bookman Old Style" w:hAnsi="Bookman Old Style"/>
        </w:rPr>
        <w:br/>
      </w:r>
      <w:r w:rsidRPr="0023673E">
        <w:rPr>
          <w:rFonts w:ascii="Bookman Old Style" w:hAnsi="Bookman Old Style"/>
        </w:rPr>
        <w:t xml:space="preserve">i współautor komentarza do ustawy o emeryturach i rentach z Funduszu Ubezpieczeń Społecznych </w:t>
      </w:r>
      <w:r>
        <w:rPr>
          <w:rFonts w:ascii="Bookman Old Style" w:hAnsi="Bookman Old Style"/>
        </w:rPr>
        <w:br/>
      </w:r>
      <w:r w:rsidRPr="0023673E">
        <w:rPr>
          <w:rFonts w:ascii="Bookman Old Style" w:hAnsi="Bookman Old Style"/>
        </w:rPr>
        <w:t xml:space="preserve">i ustawy o emeryturach pomostowych., wyd. C.H. Beck 2013 r. Znany i ceniony wykładowca </w:t>
      </w:r>
      <w:r>
        <w:rPr>
          <w:rFonts w:ascii="Bookman Old Style" w:hAnsi="Bookman Old Style"/>
        </w:rPr>
        <w:br/>
      </w:r>
      <w:r w:rsidRPr="0023673E">
        <w:rPr>
          <w:rFonts w:ascii="Bookman Old Style" w:hAnsi="Bookman Old Style"/>
        </w:rPr>
        <w:t xml:space="preserve">z zakresu prawa pracy i ubezpieczeń społecznych. </w:t>
      </w:r>
    </w:p>
    <w:p w:rsidR="00EA3D73" w:rsidRDefault="00EA3D73" w:rsidP="0023673E">
      <w:pPr>
        <w:spacing w:line="360" w:lineRule="auto"/>
        <w:jc w:val="both"/>
        <w:rPr>
          <w:rFonts w:ascii="Bookman Old Style" w:hAnsi="Bookman Old Style"/>
        </w:rPr>
      </w:pP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</w:t>
      </w:r>
      <w:r w:rsidR="00814B23">
        <w:rPr>
          <w:rFonts w:ascii="Bookman Old Style" w:hAnsi="Bookman Old Style"/>
        </w:rPr>
        <w:t>adzone będą w formie wykładu.</w:t>
      </w:r>
    </w:p>
    <w:p w:rsidR="0023673E" w:rsidRDefault="0023673E" w:rsidP="000A78A4">
      <w:pPr>
        <w:spacing w:before="60"/>
        <w:jc w:val="both"/>
        <w:rPr>
          <w:rFonts w:ascii="Bookman Old Style" w:hAnsi="Bookman Old Style"/>
        </w:rPr>
      </w:pPr>
    </w:p>
    <w:p w:rsidR="00E40705" w:rsidRDefault="00E40705" w:rsidP="000A78A4">
      <w:pPr>
        <w:spacing w:before="60"/>
        <w:jc w:val="both"/>
        <w:rPr>
          <w:rFonts w:ascii="Bookman Old Style" w:hAnsi="Bookman Old Style"/>
        </w:rPr>
      </w:pPr>
    </w:p>
    <w:p w:rsidR="0023673E" w:rsidRPr="00CC2961" w:rsidRDefault="0023673E" w:rsidP="000A78A4">
      <w:pPr>
        <w:spacing w:before="60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10440" w:rsidRDefault="0094448E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6" type="#_x0000_t75" style="width:470.6pt;height:6.25pt" o:hrpct="0" o:hralign="center" o:hr="t">
            <v:imagedata r:id="rId7" o:title=""/>
          </v:shape>
        </w:pict>
      </w:r>
    </w:p>
    <w:p w:rsidR="00010440" w:rsidRPr="002D2B81" w:rsidRDefault="0023673E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>
        <w:rPr>
          <w:rFonts w:ascii="Bookman Old Style" w:hAnsi="Bookman Old Style"/>
          <w:b/>
        </w:rPr>
        <w:tab/>
      </w:r>
      <w:r w:rsidR="00010440">
        <w:rPr>
          <w:rFonts w:ascii="Bookman Old Style" w:hAnsi="Bookman Old Style"/>
          <w:b/>
        </w:rPr>
        <w:tab/>
      </w:r>
      <w:r w:rsidR="00310407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30 września</w:t>
      </w:r>
      <w:r w:rsidR="00010440" w:rsidRPr="002D2B81">
        <w:rPr>
          <w:rFonts w:ascii="Bookman Old Style" w:hAnsi="Bookman Old Style"/>
          <w:b/>
        </w:rPr>
        <w:t xml:space="preserve"> 2015 r.</w:t>
      </w:r>
    </w:p>
    <w:p w:rsidR="00010440" w:rsidRPr="005A05D1" w:rsidRDefault="0094448E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20081A" w:rsidRPr="0020081A" w:rsidRDefault="0020081A" w:rsidP="003B1169">
      <w:pPr>
        <w:ind w:left="2124" w:hanging="2124"/>
        <w:jc w:val="both"/>
        <w:rPr>
          <w:rFonts w:ascii="Bookman Old Style" w:hAnsi="Bookman Old Style"/>
          <w:b/>
          <w:sz w:val="22"/>
          <w:szCs w:val="22"/>
        </w:rPr>
      </w:pPr>
    </w:p>
    <w:p w:rsidR="0023673E" w:rsidRPr="0020081A" w:rsidRDefault="00644594" w:rsidP="0020081A">
      <w:pPr>
        <w:ind w:left="2832" w:hanging="2832"/>
        <w:jc w:val="both"/>
        <w:rPr>
          <w:rFonts w:ascii="Bookman Old Style" w:hAnsi="Bookman Old Style"/>
          <w:b/>
          <w:sz w:val="22"/>
          <w:szCs w:val="22"/>
        </w:rPr>
      </w:pPr>
      <w:r w:rsidRPr="0020081A">
        <w:rPr>
          <w:rFonts w:ascii="Bookman Old Style" w:hAnsi="Bookman Old Style"/>
          <w:b/>
          <w:sz w:val="22"/>
          <w:szCs w:val="22"/>
        </w:rPr>
        <w:t>10.00 – 11.30</w:t>
      </w:r>
      <w:r w:rsidR="003B1169" w:rsidRPr="0020081A">
        <w:rPr>
          <w:rFonts w:ascii="Bookman Old Style" w:hAnsi="Bookman Old Style"/>
          <w:b/>
          <w:sz w:val="22"/>
          <w:szCs w:val="22"/>
        </w:rPr>
        <w:tab/>
      </w:r>
      <w:r w:rsidR="0023673E" w:rsidRPr="0020081A">
        <w:rPr>
          <w:rFonts w:ascii="Bookman Old Style" w:hAnsi="Bookman Old Style"/>
          <w:b/>
          <w:sz w:val="22"/>
          <w:szCs w:val="22"/>
        </w:rPr>
        <w:t>Zagadnienia praktyczne wynikające ze zmian wprowadzonych ustawą z dnia 15 stycznia 2015r.</w:t>
      </w:r>
      <w:r w:rsidR="0020081A">
        <w:rPr>
          <w:rFonts w:ascii="Bookman Old Style" w:hAnsi="Bookman Old Style"/>
          <w:b/>
          <w:sz w:val="22"/>
          <w:szCs w:val="22"/>
        </w:rPr>
        <w:br/>
      </w:r>
      <w:r w:rsidR="0023673E" w:rsidRPr="0020081A">
        <w:rPr>
          <w:rFonts w:ascii="Bookman Old Style" w:hAnsi="Bookman Old Style"/>
          <w:b/>
          <w:sz w:val="22"/>
          <w:szCs w:val="22"/>
        </w:rPr>
        <w:t>o zmianie ustawy</w:t>
      </w:r>
      <w:r w:rsidRPr="0020081A">
        <w:rPr>
          <w:rFonts w:ascii="Bookman Old Style" w:hAnsi="Bookman Old Style"/>
          <w:b/>
          <w:sz w:val="22"/>
          <w:szCs w:val="22"/>
        </w:rPr>
        <w:t xml:space="preserve"> –</w:t>
      </w:r>
      <w:r w:rsidR="0023673E" w:rsidRPr="0020081A">
        <w:rPr>
          <w:rFonts w:ascii="Bookman Old Style" w:hAnsi="Bookman Old Style"/>
          <w:b/>
          <w:sz w:val="22"/>
          <w:szCs w:val="22"/>
        </w:rPr>
        <w:t xml:space="preserve"> Kodeks postępowania cywilnego</w:t>
      </w:r>
      <w:r w:rsidRPr="0020081A">
        <w:rPr>
          <w:rFonts w:ascii="Bookman Old Style" w:hAnsi="Bookman Old Style"/>
          <w:b/>
          <w:sz w:val="22"/>
          <w:szCs w:val="22"/>
        </w:rPr>
        <w:t xml:space="preserve"> oraz niektórych innych ustaw (</w:t>
      </w:r>
      <w:r w:rsidR="0023673E" w:rsidRPr="0020081A">
        <w:rPr>
          <w:rFonts w:ascii="Bookman Old Style" w:hAnsi="Bookman Old Style"/>
          <w:b/>
          <w:sz w:val="22"/>
          <w:szCs w:val="22"/>
        </w:rPr>
        <w:t>Dz. U. 2015 poz. 218)</w:t>
      </w:r>
      <w:r w:rsidR="0020081A">
        <w:rPr>
          <w:rFonts w:ascii="Bookman Old Style" w:hAnsi="Bookman Old Style"/>
          <w:b/>
          <w:sz w:val="22"/>
          <w:szCs w:val="22"/>
        </w:rPr>
        <w:br/>
      </w:r>
      <w:r w:rsidR="0023673E" w:rsidRPr="0020081A">
        <w:rPr>
          <w:rFonts w:ascii="Bookman Old Style" w:hAnsi="Bookman Old Style"/>
          <w:b/>
          <w:sz w:val="22"/>
          <w:szCs w:val="22"/>
        </w:rPr>
        <w:t>w zakresie dotyczącym postepowania w sprawach</w:t>
      </w:r>
      <w:r w:rsidR="00715379">
        <w:rPr>
          <w:rFonts w:ascii="Bookman Old Style" w:hAnsi="Bookman Old Style"/>
          <w:b/>
          <w:sz w:val="22"/>
          <w:szCs w:val="22"/>
        </w:rPr>
        <w:br/>
      </w:r>
      <w:r w:rsidR="0023673E" w:rsidRPr="0020081A">
        <w:rPr>
          <w:rFonts w:ascii="Bookman Old Style" w:hAnsi="Bookman Old Style"/>
          <w:b/>
          <w:sz w:val="22"/>
          <w:szCs w:val="22"/>
        </w:rPr>
        <w:lastRenderedPageBreak/>
        <w:t xml:space="preserve">z zakresu ubezpieczeń społecznych ze szczególnym uwzględnieniem nowej regulacji zainteresowanego. </w:t>
      </w:r>
    </w:p>
    <w:p w:rsidR="0023673E" w:rsidRPr="0020081A" w:rsidRDefault="0023673E" w:rsidP="0020081A">
      <w:pPr>
        <w:pStyle w:val="Tekstpodstawowy"/>
        <w:tabs>
          <w:tab w:val="left" w:pos="180"/>
        </w:tabs>
        <w:spacing w:after="60"/>
        <w:ind w:left="2832"/>
        <w:rPr>
          <w:rFonts w:ascii="Bookman Old Style" w:hAnsi="Bookman Old Style"/>
          <w:b/>
          <w:sz w:val="22"/>
          <w:szCs w:val="22"/>
        </w:rPr>
      </w:pPr>
      <w:r w:rsidRPr="0020081A">
        <w:rPr>
          <w:rFonts w:ascii="Bookman Old Style" w:hAnsi="Bookman Old Style"/>
          <w:b/>
          <w:sz w:val="22"/>
          <w:szCs w:val="22"/>
        </w:rPr>
        <w:t>Aktualne problemy orzecznicze na tle wznowienia postępowania w trybie art. 114 ustawy z dnia 17 grudnia 1998</w:t>
      </w:r>
      <w:r w:rsidR="0094448E" w:rsidRPr="0020081A">
        <w:rPr>
          <w:rFonts w:ascii="Bookman Old Style" w:hAnsi="Bookman Old Style"/>
          <w:b/>
          <w:sz w:val="22"/>
          <w:szCs w:val="22"/>
        </w:rPr>
        <w:t xml:space="preserve"> </w:t>
      </w:r>
      <w:r w:rsidRPr="0020081A">
        <w:rPr>
          <w:rFonts w:ascii="Bookman Old Style" w:hAnsi="Bookman Old Style"/>
          <w:b/>
          <w:sz w:val="22"/>
          <w:szCs w:val="22"/>
        </w:rPr>
        <w:t>r.</w:t>
      </w:r>
      <w:r w:rsidR="0020081A">
        <w:rPr>
          <w:rFonts w:ascii="Bookman Old Style" w:hAnsi="Bookman Old Style"/>
          <w:b/>
          <w:sz w:val="22"/>
          <w:szCs w:val="22"/>
        </w:rPr>
        <w:t xml:space="preserve"> </w:t>
      </w:r>
      <w:r w:rsidRPr="0020081A">
        <w:rPr>
          <w:rFonts w:ascii="Bookman Old Style" w:hAnsi="Bookman Old Style"/>
          <w:b/>
          <w:sz w:val="22"/>
          <w:szCs w:val="22"/>
        </w:rPr>
        <w:t xml:space="preserve">o </w:t>
      </w:r>
      <w:r w:rsidR="0020081A" w:rsidRPr="0020081A">
        <w:rPr>
          <w:rFonts w:ascii="Bookman Old Style" w:hAnsi="Bookman Old Style"/>
          <w:b/>
          <w:sz w:val="22"/>
          <w:szCs w:val="22"/>
        </w:rPr>
        <w:t>e</w:t>
      </w:r>
      <w:r w:rsidRPr="0020081A">
        <w:rPr>
          <w:rFonts w:ascii="Bookman Old Style" w:hAnsi="Bookman Old Style"/>
          <w:b/>
          <w:sz w:val="22"/>
          <w:szCs w:val="22"/>
        </w:rPr>
        <w:t>meryturach i rentach</w:t>
      </w:r>
      <w:r w:rsidR="0020081A" w:rsidRPr="0020081A">
        <w:rPr>
          <w:rFonts w:ascii="Bookman Old Style" w:hAnsi="Bookman Old Style"/>
          <w:b/>
          <w:sz w:val="22"/>
          <w:szCs w:val="22"/>
        </w:rPr>
        <w:t xml:space="preserve"> </w:t>
      </w:r>
      <w:r w:rsidRPr="0020081A">
        <w:rPr>
          <w:rFonts w:ascii="Bookman Old Style" w:hAnsi="Bookman Old Style"/>
          <w:b/>
          <w:sz w:val="22"/>
          <w:szCs w:val="22"/>
        </w:rPr>
        <w:t>z Funduszu Ubezpieczeń Społecznych.</w:t>
      </w:r>
    </w:p>
    <w:p w:rsidR="0023673E" w:rsidRPr="0020081A" w:rsidRDefault="0023673E" w:rsidP="00715379">
      <w:pPr>
        <w:pStyle w:val="Tekstpodstawowy"/>
        <w:tabs>
          <w:tab w:val="left" w:pos="180"/>
        </w:tabs>
        <w:ind w:left="2832"/>
        <w:rPr>
          <w:rFonts w:ascii="Bookman Old Style" w:hAnsi="Bookman Old Style"/>
          <w:b/>
          <w:sz w:val="22"/>
          <w:szCs w:val="22"/>
        </w:rPr>
      </w:pPr>
      <w:r w:rsidRPr="0020081A">
        <w:rPr>
          <w:rFonts w:ascii="Bookman Old Style" w:hAnsi="Bookman Old Style"/>
          <w:b/>
          <w:sz w:val="22"/>
          <w:szCs w:val="22"/>
        </w:rPr>
        <w:t>Problemy orzecznicze na tle ustawy z dnia 9 listopada 2012</w:t>
      </w:r>
      <w:r w:rsidR="0094448E" w:rsidRPr="0020081A">
        <w:rPr>
          <w:rFonts w:ascii="Bookman Old Style" w:hAnsi="Bookman Old Style"/>
          <w:b/>
          <w:sz w:val="22"/>
          <w:szCs w:val="22"/>
        </w:rPr>
        <w:t xml:space="preserve"> </w:t>
      </w:r>
      <w:r w:rsidRPr="0020081A">
        <w:rPr>
          <w:rFonts w:ascii="Bookman Old Style" w:hAnsi="Bookman Old Style"/>
          <w:b/>
          <w:sz w:val="22"/>
          <w:szCs w:val="22"/>
        </w:rPr>
        <w:t>r.</w:t>
      </w:r>
      <w:r w:rsidR="0094448E" w:rsidRPr="0020081A">
        <w:rPr>
          <w:rFonts w:ascii="Bookman Old Style" w:hAnsi="Bookman Old Style"/>
          <w:b/>
          <w:sz w:val="22"/>
          <w:szCs w:val="22"/>
        </w:rPr>
        <w:t xml:space="preserve"> </w:t>
      </w:r>
      <w:r w:rsidRPr="0020081A">
        <w:rPr>
          <w:rFonts w:ascii="Bookman Old Style" w:hAnsi="Bookman Old Style"/>
          <w:b/>
          <w:sz w:val="22"/>
          <w:szCs w:val="22"/>
        </w:rPr>
        <w:t>(Dz. U. z 2012 r. poz. 1551)</w:t>
      </w:r>
      <w:r w:rsidR="0094448E" w:rsidRPr="0020081A">
        <w:rPr>
          <w:rFonts w:ascii="Bookman Old Style" w:hAnsi="Bookman Old Style"/>
          <w:b/>
          <w:sz w:val="22"/>
          <w:szCs w:val="22"/>
        </w:rPr>
        <w:br/>
      </w:r>
      <w:r w:rsidRPr="0020081A">
        <w:rPr>
          <w:rFonts w:ascii="Bookman Old Style" w:hAnsi="Bookman Old Style"/>
          <w:b/>
          <w:sz w:val="22"/>
          <w:szCs w:val="22"/>
        </w:rPr>
        <w:t>o umarzaniu należności powstałych z tytułu nieopłaconych składek przez osoby prowadzące pozarolniczą działalność</w:t>
      </w:r>
      <w:r w:rsidR="0020081A">
        <w:rPr>
          <w:rFonts w:ascii="Bookman Old Style" w:hAnsi="Bookman Old Style"/>
          <w:b/>
          <w:sz w:val="22"/>
          <w:szCs w:val="22"/>
        </w:rPr>
        <w:t xml:space="preserve"> </w:t>
      </w:r>
      <w:r w:rsidRPr="0020081A">
        <w:rPr>
          <w:rFonts w:ascii="Bookman Old Style" w:hAnsi="Bookman Old Style"/>
          <w:b/>
          <w:sz w:val="22"/>
          <w:szCs w:val="22"/>
        </w:rPr>
        <w:t xml:space="preserve">w sprawach dotyczących </w:t>
      </w:r>
      <w:proofErr w:type="spellStart"/>
      <w:r w:rsidRPr="0020081A">
        <w:rPr>
          <w:rFonts w:ascii="Bookman Old Style" w:hAnsi="Bookman Old Style"/>
          <w:b/>
          <w:sz w:val="22"/>
          <w:szCs w:val="22"/>
        </w:rPr>
        <w:t>odwołań</w:t>
      </w:r>
      <w:proofErr w:type="spellEnd"/>
      <w:r w:rsidRPr="0020081A">
        <w:rPr>
          <w:rFonts w:ascii="Bookman Old Style" w:hAnsi="Bookman Old Style"/>
          <w:b/>
          <w:sz w:val="22"/>
          <w:szCs w:val="22"/>
        </w:rPr>
        <w:t xml:space="preserve"> od decyzji odmawiających wszczęcia lub  umorzenia oraz  decyzji umarzających postępowanie, umarzających należności.</w:t>
      </w:r>
    </w:p>
    <w:p w:rsidR="00481276" w:rsidRPr="0020081A" w:rsidRDefault="00481276" w:rsidP="00715379">
      <w:pPr>
        <w:widowControl w:val="0"/>
        <w:suppressAutoHyphens/>
        <w:spacing w:before="60" w:line="360" w:lineRule="auto"/>
        <w:ind w:left="2121" w:firstLine="709"/>
        <w:jc w:val="both"/>
        <w:rPr>
          <w:rFonts w:ascii="Bookman Old Style" w:hAnsi="Bookman Old Style"/>
          <w:sz w:val="22"/>
          <w:szCs w:val="22"/>
        </w:rPr>
      </w:pPr>
      <w:r w:rsidRPr="0020081A">
        <w:rPr>
          <w:rFonts w:ascii="Bookman Old Style" w:hAnsi="Bookman Old Style"/>
          <w:sz w:val="22"/>
          <w:szCs w:val="22"/>
        </w:rPr>
        <w:t xml:space="preserve">Prowadzący – </w:t>
      </w:r>
      <w:r w:rsidR="0023673E" w:rsidRPr="0020081A">
        <w:rPr>
          <w:rFonts w:ascii="Bookman Old Style" w:hAnsi="Bookman Old Style"/>
          <w:sz w:val="22"/>
          <w:szCs w:val="22"/>
        </w:rPr>
        <w:t>SSN Jolanta Strusińska-Żukowska</w:t>
      </w:r>
    </w:p>
    <w:p w:rsidR="00363656" w:rsidRPr="0020081A" w:rsidRDefault="00363656" w:rsidP="00310407">
      <w:pPr>
        <w:widowControl w:val="0"/>
        <w:suppressAutoHyphens/>
        <w:spacing w:before="120" w:after="120" w:line="360" w:lineRule="auto"/>
        <w:rPr>
          <w:rFonts w:ascii="Bookman Old Style" w:hAnsi="Bookman Old Style"/>
          <w:sz w:val="22"/>
          <w:szCs w:val="22"/>
        </w:rPr>
      </w:pPr>
      <w:r w:rsidRPr="0020081A">
        <w:rPr>
          <w:rFonts w:ascii="Bookman Old Style" w:hAnsi="Bookman Old Style"/>
          <w:sz w:val="22"/>
          <w:szCs w:val="22"/>
        </w:rPr>
        <w:t>1</w:t>
      </w:r>
      <w:r w:rsidR="009606C0" w:rsidRPr="0020081A">
        <w:rPr>
          <w:rFonts w:ascii="Bookman Old Style" w:hAnsi="Bookman Old Style"/>
          <w:sz w:val="22"/>
          <w:szCs w:val="22"/>
        </w:rPr>
        <w:t>1</w:t>
      </w:r>
      <w:r w:rsidRPr="0020081A">
        <w:rPr>
          <w:rFonts w:ascii="Bookman Old Style" w:hAnsi="Bookman Old Style"/>
          <w:sz w:val="22"/>
          <w:szCs w:val="22"/>
        </w:rPr>
        <w:t>.30 – 1</w:t>
      </w:r>
      <w:r w:rsidR="009606C0" w:rsidRPr="0020081A">
        <w:rPr>
          <w:rFonts w:ascii="Bookman Old Style" w:hAnsi="Bookman Old Style"/>
          <w:sz w:val="22"/>
          <w:szCs w:val="22"/>
        </w:rPr>
        <w:t>1</w:t>
      </w:r>
      <w:r w:rsidRPr="0020081A">
        <w:rPr>
          <w:rFonts w:ascii="Bookman Old Style" w:hAnsi="Bookman Old Style"/>
          <w:sz w:val="22"/>
          <w:szCs w:val="22"/>
        </w:rPr>
        <w:t>.45</w:t>
      </w:r>
      <w:r w:rsidRPr="0020081A">
        <w:rPr>
          <w:rFonts w:ascii="Bookman Old Style" w:hAnsi="Bookman Old Style"/>
          <w:b/>
          <w:sz w:val="22"/>
          <w:szCs w:val="22"/>
        </w:rPr>
        <w:t xml:space="preserve">   </w:t>
      </w:r>
      <w:r w:rsidR="00B21FC3" w:rsidRPr="0020081A">
        <w:rPr>
          <w:rFonts w:ascii="Bookman Old Style" w:hAnsi="Bookman Old Style"/>
          <w:b/>
          <w:sz w:val="22"/>
          <w:szCs w:val="22"/>
        </w:rPr>
        <w:t xml:space="preserve">  </w:t>
      </w:r>
      <w:r w:rsidRPr="0020081A">
        <w:rPr>
          <w:rFonts w:ascii="Bookman Old Style" w:hAnsi="Bookman Old Style"/>
          <w:b/>
          <w:sz w:val="22"/>
          <w:szCs w:val="22"/>
        </w:rPr>
        <w:t xml:space="preserve"> </w:t>
      </w:r>
      <w:r w:rsidR="00715379">
        <w:rPr>
          <w:rFonts w:ascii="Bookman Old Style" w:hAnsi="Bookman Old Style"/>
          <w:b/>
          <w:sz w:val="22"/>
          <w:szCs w:val="22"/>
        </w:rPr>
        <w:tab/>
      </w:r>
      <w:r w:rsidR="00715379">
        <w:rPr>
          <w:rFonts w:ascii="Bookman Old Style" w:hAnsi="Bookman Old Style"/>
          <w:b/>
          <w:sz w:val="22"/>
          <w:szCs w:val="22"/>
        </w:rPr>
        <w:tab/>
      </w:r>
      <w:r w:rsidRPr="0020081A">
        <w:rPr>
          <w:rFonts w:ascii="Bookman Old Style" w:hAnsi="Bookman Old Style"/>
          <w:sz w:val="22"/>
          <w:szCs w:val="22"/>
        </w:rPr>
        <w:t>przerwa</w:t>
      </w:r>
    </w:p>
    <w:p w:rsidR="00481276" w:rsidRPr="0020081A" w:rsidRDefault="00481276" w:rsidP="00715379">
      <w:pPr>
        <w:rPr>
          <w:rFonts w:ascii="Bookman Old Style" w:hAnsi="Bookman Old Style"/>
          <w:b/>
          <w:sz w:val="22"/>
          <w:szCs w:val="22"/>
        </w:rPr>
      </w:pPr>
      <w:r w:rsidRPr="0020081A">
        <w:rPr>
          <w:rFonts w:ascii="Bookman Old Style" w:hAnsi="Bookman Old Style"/>
          <w:b/>
          <w:sz w:val="22"/>
          <w:szCs w:val="22"/>
        </w:rPr>
        <w:t>1</w:t>
      </w:r>
      <w:r w:rsidR="009606C0" w:rsidRPr="0020081A">
        <w:rPr>
          <w:rFonts w:ascii="Bookman Old Style" w:hAnsi="Bookman Old Style"/>
          <w:b/>
          <w:sz w:val="22"/>
          <w:szCs w:val="22"/>
        </w:rPr>
        <w:t>1</w:t>
      </w:r>
      <w:r w:rsidRPr="0020081A">
        <w:rPr>
          <w:rFonts w:ascii="Bookman Old Style" w:hAnsi="Bookman Old Style"/>
          <w:b/>
          <w:sz w:val="22"/>
          <w:szCs w:val="22"/>
        </w:rPr>
        <w:t>.</w:t>
      </w:r>
      <w:r w:rsidR="00363656" w:rsidRPr="0020081A">
        <w:rPr>
          <w:rFonts w:ascii="Bookman Old Style" w:hAnsi="Bookman Old Style"/>
          <w:b/>
          <w:sz w:val="22"/>
          <w:szCs w:val="22"/>
        </w:rPr>
        <w:t>45</w:t>
      </w:r>
      <w:r w:rsidRPr="0020081A">
        <w:rPr>
          <w:rFonts w:ascii="Bookman Old Style" w:hAnsi="Bookman Old Style"/>
          <w:b/>
          <w:sz w:val="22"/>
          <w:szCs w:val="22"/>
        </w:rPr>
        <w:t xml:space="preserve"> – 1</w:t>
      </w:r>
      <w:r w:rsidR="009606C0" w:rsidRPr="0020081A">
        <w:rPr>
          <w:rFonts w:ascii="Bookman Old Style" w:hAnsi="Bookman Old Style"/>
          <w:b/>
          <w:sz w:val="22"/>
          <w:szCs w:val="22"/>
        </w:rPr>
        <w:t>2</w:t>
      </w:r>
      <w:r w:rsidRPr="0020081A">
        <w:rPr>
          <w:rFonts w:ascii="Bookman Old Style" w:hAnsi="Bookman Old Style"/>
          <w:b/>
          <w:sz w:val="22"/>
          <w:szCs w:val="22"/>
        </w:rPr>
        <w:t>.</w:t>
      </w:r>
      <w:r w:rsidR="009606C0" w:rsidRPr="0020081A">
        <w:rPr>
          <w:rFonts w:ascii="Bookman Old Style" w:hAnsi="Bookman Old Style"/>
          <w:b/>
          <w:sz w:val="22"/>
          <w:szCs w:val="22"/>
        </w:rPr>
        <w:t>55</w:t>
      </w:r>
      <w:r w:rsidR="00B21FC3" w:rsidRPr="0020081A">
        <w:rPr>
          <w:rFonts w:ascii="Bookman Old Style" w:hAnsi="Bookman Old Style"/>
          <w:b/>
          <w:sz w:val="22"/>
          <w:szCs w:val="22"/>
        </w:rPr>
        <w:t xml:space="preserve">   </w:t>
      </w:r>
      <w:r w:rsidR="00363656" w:rsidRPr="0020081A">
        <w:rPr>
          <w:rFonts w:ascii="Arial" w:hAnsi="Arial" w:cs="Arial"/>
          <w:b/>
          <w:sz w:val="22"/>
          <w:szCs w:val="22"/>
        </w:rPr>
        <w:t xml:space="preserve"> </w:t>
      </w:r>
      <w:r w:rsidR="00715379">
        <w:rPr>
          <w:rFonts w:ascii="Arial" w:hAnsi="Arial" w:cs="Arial"/>
          <w:b/>
          <w:sz w:val="22"/>
          <w:szCs w:val="22"/>
        </w:rPr>
        <w:tab/>
      </w:r>
      <w:r w:rsidR="00715379">
        <w:rPr>
          <w:rFonts w:ascii="Arial" w:hAnsi="Arial" w:cs="Arial"/>
          <w:b/>
          <w:sz w:val="22"/>
          <w:szCs w:val="22"/>
        </w:rPr>
        <w:tab/>
      </w:r>
      <w:r w:rsidR="009606C0" w:rsidRPr="0020081A">
        <w:rPr>
          <w:rFonts w:ascii="Bookman Old Style" w:hAnsi="Bookman Old Style"/>
          <w:b/>
          <w:sz w:val="22"/>
          <w:szCs w:val="22"/>
        </w:rPr>
        <w:t>Cd. zajęć</w:t>
      </w:r>
    </w:p>
    <w:p w:rsidR="0023673E" w:rsidRPr="0020081A" w:rsidRDefault="0023673E" w:rsidP="00715379">
      <w:pPr>
        <w:widowControl w:val="0"/>
        <w:suppressAutoHyphens/>
        <w:spacing w:before="60" w:line="360" w:lineRule="auto"/>
        <w:ind w:left="2126" w:firstLine="709"/>
        <w:jc w:val="both"/>
        <w:rPr>
          <w:rFonts w:ascii="Bookman Old Style" w:hAnsi="Bookman Old Style"/>
          <w:sz w:val="22"/>
          <w:szCs w:val="22"/>
        </w:rPr>
      </w:pPr>
      <w:r w:rsidRPr="0020081A">
        <w:rPr>
          <w:rFonts w:ascii="Bookman Old Style" w:hAnsi="Bookman Old Style"/>
          <w:sz w:val="22"/>
          <w:szCs w:val="22"/>
        </w:rPr>
        <w:t>Prowadzący – SSN Jolanta Strusińska-Żukowska</w:t>
      </w:r>
    </w:p>
    <w:p w:rsidR="00363656" w:rsidRPr="0020081A" w:rsidRDefault="00363656" w:rsidP="00310407">
      <w:pPr>
        <w:widowControl w:val="0"/>
        <w:suppressAutoHyphens/>
        <w:spacing w:before="120" w:after="120" w:line="360" w:lineRule="auto"/>
        <w:rPr>
          <w:rFonts w:ascii="Bookman Old Style" w:hAnsi="Bookman Old Style"/>
          <w:sz w:val="22"/>
          <w:szCs w:val="22"/>
        </w:rPr>
      </w:pPr>
      <w:r w:rsidRPr="0020081A">
        <w:rPr>
          <w:rFonts w:ascii="Bookman Old Style" w:hAnsi="Bookman Old Style"/>
          <w:sz w:val="22"/>
          <w:szCs w:val="22"/>
        </w:rPr>
        <w:t>1</w:t>
      </w:r>
      <w:r w:rsidR="009606C0" w:rsidRPr="0020081A">
        <w:rPr>
          <w:rFonts w:ascii="Bookman Old Style" w:hAnsi="Bookman Old Style"/>
          <w:sz w:val="22"/>
          <w:szCs w:val="22"/>
        </w:rPr>
        <w:t>2</w:t>
      </w:r>
      <w:r w:rsidRPr="0020081A">
        <w:rPr>
          <w:rFonts w:ascii="Bookman Old Style" w:hAnsi="Bookman Old Style"/>
          <w:sz w:val="22"/>
          <w:szCs w:val="22"/>
        </w:rPr>
        <w:t>.</w:t>
      </w:r>
      <w:r w:rsidR="009606C0" w:rsidRPr="0020081A">
        <w:rPr>
          <w:rFonts w:ascii="Bookman Old Style" w:hAnsi="Bookman Old Style"/>
          <w:sz w:val="22"/>
          <w:szCs w:val="22"/>
        </w:rPr>
        <w:t>55</w:t>
      </w:r>
      <w:r w:rsidRPr="0020081A">
        <w:rPr>
          <w:rFonts w:ascii="Bookman Old Style" w:hAnsi="Bookman Old Style"/>
          <w:sz w:val="22"/>
          <w:szCs w:val="22"/>
        </w:rPr>
        <w:t xml:space="preserve"> – 13.</w:t>
      </w:r>
      <w:r w:rsidR="009606C0" w:rsidRPr="0020081A">
        <w:rPr>
          <w:rFonts w:ascii="Bookman Old Style" w:hAnsi="Bookman Old Style"/>
          <w:sz w:val="22"/>
          <w:szCs w:val="22"/>
        </w:rPr>
        <w:t>25</w:t>
      </w:r>
      <w:r w:rsidRPr="0020081A">
        <w:rPr>
          <w:rFonts w:ascii="Arial" w:hAnsi="Arial" w:cs="Arial"/>
          <w:sz w:val="22"/>
          <w:szCs w:val="22"/>
        </w:rPr>
        <w:t xml:space="preserve">    </w:t>
      </w:r>
      <w:r w:rsidR="00715379">
        <w:rPr>
          <w:rFonts w:ascii="Arial" w:hAnsi="Arial" w:cs="Arial"/>
          <w:sz w:val="22"/>
          <w:szCs w:val="22"/>
        </w:rPr>
        <w:tab/>
      </w:r>
      <w:r w:rsidR="00715379">
        <w:rPr>
          <w:rFonts w:ascii="Arial" w:hAnsi="Arial" w:cs="Arial"/>
          <w:sz w:val="22"/>
          <w:szCs w:val="22"/>
        </w:rPr>
        <w:tab/>
      </w:r>
      <w:r w:rsidRPr="0020081A">
        <w:rPr>
          <w:rFonts w:ascii="Bookman Old Style" w:hAnsi="Bookman Old Style"/>
          <w:sz w:val="22"/>
          <w:szCs w:val="22"/>
        </w:rPr>
        <w:t>przerwa</w:t>
      </w:r>
    </w:p>
    <w:p w:rsidR="009606C0" w:rsidRPr="0020081A" w:rsidRDefault="00363656" w:rsidP="00715379">
      <w:pPr>
        <w:rPr>
          <w:rFonts w:ascii="Bookman Old Style" w:hAnsi="Bookman Old Style"/>
          <w:b/>
          <w:sz w:val="22"/>
          <w:szCs w:val="22"/>
        </w:rPr>
      </w:pPr>
      <w:r w:rsidRPr="0020081A">
        <w:rPr>
          <w:rFonts w:ascii="Bookman Old Style" w:hAnsi="Bookman Old Style"/>
          <w:b/>
          <w:sz w:val="22"/>
          <w:szCs w:val="22"/>
        </w:rPr>
        <w:t>13.</w:t>
      </w:r>
      <w:r w:rsidR="003B0319" w:rsidRPr="0020081A">
        <w:rPr>
          <w:rFonts w:ascii="Bookman Old Style" w:hAnsi="Bookman Old Style"/>
          <w:b/>
          <w:sz w:val="22"/>
          <w:szCs w:val="22"/>
        </w:rPr>
        <w:t>25</w:t>
      </w:r>
      <w:r w:rsidRPr="0020081A">
        <w:rPr>
          <w:rFonts w:ascii="Bookman Old Style" w:hAnsi="Bookman Old Style"/>
          <w:b/>
          <w:sz w:val="22"/>
          <w:szCs w:val="22"/>
        </w:rPr>
        <w:t xml:space="preserve"> – 1</w:t>
      </w:r>
      <w:r w:rsidR="003B0319" w:rsidRPr="0020081A">
        <w:rPr>
          <w:rFonts w:ascii="Bookman Old Style" w:hAnsi="Bookman Old Style"/>
          <w:b/>
          <w:sz w:val="22"/>
          <w:szCs w:val="22"/>
        </w:rPr>
        <w:t>4</w:t>
      </w:r>
      <w:r w:rsidRPr="0020081A">
        <w:rPr>
          <w:rFonts w:ascii="Bookman Old Style" w:hAnsi="Bookman Old Style"/>
          <w:b/>
          <w:sz w:val="22"/>
          <w:szCs w:val="22"/>
        </w:rPr>
        <w:t>.</w:t>
      </w:r>
      <w:r w:rsidR="003B0319" w:rsidRPr="0020081A">
        <w:rPr>
          <w:rFonts w:ascii="Bookman Old Style" w:hAnsi="Bookman Old Style"/>
          <w:b/>
          <w:sz w:val="22"/>
          <w:szCs w:val="22"/>
        </w:rPr>
        <w:t>30</w:t>
      </w:r>
      <w:r w:rsidRPr="0020081A">
        <w:rPr>
          <w:rFonts w:ascii="Bookman Old Style" w:hAnsi="Bookman Old Style"/>
          <w:b/>
          <w:sz w:val="22"/>
          <w:szCs w:val="22"/>
        </w:rPr>
        <w:t xml:space="preserve"> </w:t>
      </w:r>
      <w:r w:rsidR="00B21FC3" w:rsidRPr="0020081A">
        <w:rPr>
          <w:rFonts w:ascii="Bookman Old Style" w:hAnsi="Bookman Old Style"/>
          <w:b/>
          <w:sz w:val="22"/>
          <w:szCs w:val="22"/>
        </w:rPr>
        <w:t xml:space="preserve">  </w:t>
      </w:r>
      <w:r w:rsidR="00715379">
        <w:rPr>
          <w:rFonts w:ascii="Bookman Old Style" w:hAnsi="Bookman Old Style"/>
          <w:b/>
          <w:sz w:val="22"/>
          <w:szCs w:val="22"/>
        </w:rPr>
        <w:tab/>
      </w:r>
      <w:r w:rsidR="00715379">
        <w:rPr>
          <w:rFonts w:ascii="Bookman Old Style" w:hAnsi="Bookman Old Style"/>
          <w:b/>
          <w:sz w:val="22"/>
          <w:szCs w:val="22"/>
        </w:rPr>
        <w:tab/>
      </w:r>
      <w:r w:rsidR="009606C0" w:rsidRPr="0020081A">
        <w:rPr>
          <w:rFonts w:ascii="Bookman Old Style" w:hAnsi="Bookman Old Style"/>
          <w:b/>
          <w:sz w:val="22"/>
          <w:szCs w:val="22"/>
        </w:rPr>
        <w:t>Cd. zajęć</w:t>
      </w:r>
    </w:p>
    <w:p w:rsidR="0023673E" w:rsidRPr="0020081A" w:rsidRDefault="0023673E" w:rsidP="00715379">
      <w:pPr>
        <w:widowControl w:val="0"/>
        <w:suppressAutoHyphens/>
        <w:spacing w:before="60" w:line="360" w:lineRule="auto"/>
        <w:ind w:left="2126" w:firstLine="709"/>
        <w:jc w:val="both"/>
        <w:rPr>
          <w:rFonts w:ascii="Bookman Old Style" w:hAnsi="Bookman Old Style"/>
          <w:sz w:val="22"/>
          <w:szCs w:val="22"/>
        </w:rPr>
      </w:pPr>
      <w:r w:rsidRPr="0020081A">
        <w:rPr>
          <w:rFonts w:ascii="Bookman Old Style" w:hAnsi="Bookman Old Style"/>
          <w:sz w:val="22"/>
          <w:szCs w:val="22"/>
        </w:rPr>
        <w:t>Prowadzący – SSN Jolanta Strusińska-Żukowska</w:t>
      </w:r>
    </w:p>
    <w:p w:rsidR="003B0319" w:rsidRPr="0020081A" w:rsidRDefault="003B0319" w:rsidP="00310407">
      <w:pPr>
        <w:widowControl w:val="0"/>
        <w:suppressAutoHyphens/>
        <w:spacing w:before="120" w:after="120" w:line="360" w:lineRule="auto"/>
        <w:rPr>
          <w:rFonts w:ascii="Bookman Old Style" w:hAnsi="Bookman Old Style"/>
          <w:sz w:val="22"/>
          <w:szCs w:val="22"/>
        </w:rPr>
      </w:pPr>
      <w:r w:rsidRPr="0020081A">
        <w:rPr>
          <w:rFonts w:ascii="Bookman Old Style" w:hAnsi="Bookman Old Style"/>
          <w:sz w:val="22"/>
          <w:szCs w:val="22"/>
        </w:rPr>
        <w:t>14.30 – 14.45</w:t>
      </w:r>
      <w:r w:rsidRPr="0020081A">
        <w:rPr>
          <w:rFonts w:ascii="Arial" w:hAnsi="Arial" w:cs="Arial"/>
          <w:sz w:val="22"/>
          <w:szCs w:val="22"/>
        </w:rPr>
        <w:t xml:space="preserve">    </w:t>
      </w:r>
      <w:r w:rsidR="00715379">
        <w:rPr>
          <w:rFonts w:ascii="Arial" w:hAnsi="Arial" w:cs="Arial"/>
          <w:sz w:val="22"/>
          <w:szCs w:val="22"/>
        </w:rPr>
        <w:tab/>
      </w:r>
      <w:r w:rsidR="00715379">
        <w:rPr>
          <w:rFonts w:ascii="Arial" w:hAnsi="Arial" w:cs="Arial"/>
          <w:sz w:val="22"/>
          <w:szCs w:val="22"/>
        </w:rPr>
        <w:tab/>
      </w:r>
      <w:r w:rsidRPr="0020081A">
        <w:rPr>
          <w:rFonts w:ascii="Bookman Old Style" w:hAnsi="Bookman Old Style"/>
          <w:sz w:val="22"/>
          <w:szCs w:val="22"/>
        </w:rPr>
        <w:t>przerwa</w:t>
      </w:r>
    </w:p>
    <w:p w:rsidR="003B0319" w:rsidRPr="0020081A" w:rsidRDefault="003B0319" w:rsidP="00715379">
      <w:pPr>
        <w:rPr>
          <w:rFonts w:ascii="Bookman Old Style" w:hAnsi="Bookman Old Style"/>
          <w:b/>
          <w:sz w:val="22"/>
          <w:szCs w:val="22"/>
        </w:rPr>
      </w:pPr>
      <w:r w:rsidRPr="0020081A">
        <w:rPr>
          <w:rFonts w:ascii="Bookman Old Style" w:hAnsi="Bookman Old Style"/>
          <w:b/>
          <w:sz w:val="22"/>
          <w:szCs w:val="22"/>
        </w:rPr>
        <w:t xml:space="preserve">14.45 – 16.15   </w:t>
      </w:r>
      <w:r w:rsidR="00715379">
        <w:rPr>
          <w:rFonts w:ascii="Bookman Old Style" w:hAnsi="Bookman Old Style"/>
          <w:b/>
          <w:sz w:val="22"/>
          <w:szCs w:val="22"/>
        </w:rPr>
        <w:tab/>
      </w:r>
      <w:r w:rsidR="00715379">
        <w:rPr>
          <w:rFonts w:ascii="Bookman Old Style" w:hAnsi="Bookman Old Style"/>
          <w:b/>
          <w:sz w:val="22"/>
          <w:szCs w:val="22"/>
        </w:rPr>
        <w:tab/>
      </w:r>
      <w:r w:rsidRPr="0020081A">
        <w:rPr>
          <w:rFonts w:ascii="Bookman Old Style" w:hAnsi="Bookman Old Style"/>
          <w:b/>
          <w:sz w:val="22"/>
          <w:szCs w:val="22"/>
        </w:rPr>
        <w:t>Cd. zajęć</w:t>
      </w:r>
    </w:p>
    <w:p w:rsidR="0023673E" w:rsidRPr="0020081A" w:rsidRDefault="0023673E" w:rsidP="00715379">
      <w:pPr>
        <w:widowControl w:val="0"/>
        <w:suppressAutoHyphens/>
        <w:spacing w:before="60"/>
        <w:ind w:left="2126" w:firstLine="709"/>
        <w:jc w:val="both"/>
        <w:rPr>
          <w:rFonts w:ascii="Bookman Old Style" w:hAnsi="Bookman Old Style"/>
          <w:sz w:val="22"/>
          <w:szCs w:val="22"/>
        </w:rPr>
      </w:pPr>
      <w:r w:rsidRPr="0020081A">
        <w:rPr>
          <w:rFonts w:ascii="Bookman Old Style" w:hAnsi="Bookman Old Style"/>
          <w:sz w:val="22"/>
          <w:szCs w:val="22"/>
        </w:rPr>
        <w:t>Prowadzący – SSN Jolanta Strusińska-Żukowska</w:t>
      </w:r>
    </w:p>
    <w:p w:rsidR="00F83AF7" w:rsidRPr="0020081A" w:rsidRDefault="00F83AF7" w:rsidP="00F83AF7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22"/>
          <w:szCs w:val="22"/>
        </w:rPr>
      </w:pPr>
    </w:p>
    <w:p w:rsidR="0020081A" w:rsidRPr="0020081A" w:rsidRDefault="0020081A" w:rsidP="0020081A">
      <w:pPr>
        <w:tabs>
          <w:tab w:val="left" w:pos="0"/>
        </w:tabs>
        <w:spacing w:after="60" w:line="276" w:lineRule="auto"/>
        <w:ind w:left="2127"/>
        <w:jc w:val="both"/>
        <w:rPr>
          <w:rFonts w:ascii="Bookman Old Style" w:hAnsi="Bookman Old Style"/>
          <w:szCs w:val="20"/>
        </w:rPr>
      </w:pPr>
    </w:p>
    <w:p w:rsidR="0020081A" w:rsidRPr="0020081A" w:rsidRDefault="0020081A" w:rsidP="0020081A">
      <w:pPr>
        <w:jc w:val="center"/>
        <w:rPr>
          <w:rFonts w:ascii="Bookman Old Style" w:hAnsi="Bookman Old Style"/>
          <w:sz w:val="20"/>
          <w:szCs w:val="20"/>
        </w:rPr>
      </w:pPr>
      <w:r w:rsidRPr="0020081A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20081A">
        <w:rPr>
          <w:rFonts w:ascii="Bookman Old Style" w:hAnsi="Bookman Old Style"/>
          <w:sz w:val="20"/>
          <w:szCs w:val="20"/>
        </w:rPr>
        <w:t>KSSiP</w:t>
      </w:r>
      <w:proofErr w:type="spellEnd"/>
      <w:r w:rsidRPr="0020081A">
        <w:rPr>
          <w:rFonts w:ascii="Bookman Old Style" w:hAnsi="Bookman Old Style"/>
          <w:sz w:val="20"/>
          <w:szCs w:val="20"/>
        </w:rPr>
        <w:t xml:space="preserve"> pod adresem:</w:t>
      </w:r>
    </w:p>
    <w:p w:rsidR="0020081A" w:rsidRPr="0020081A" w:rsidRDefault="0020081A" w:rsidP="0020081A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Pr="0020081A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Pr="0020081A">
        <w:rPr>
          <w:rFonts w:ascii="Bookman Old Style" w:hAnsi="Bookman Old Style"/>
          <w:sz w:val="20"/>
          <w:szCs w:val="20"/>
        </w:rPr>
        <w:t xml:space="preserve"> </w:t>
      </w:r>
    </w:p>
    <w:p w:rsidR="0020081A" w:rsidRPr="0020081A" w:rsidRDefault="0020081A" w:rsidP="0020081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20081A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20081A">
        <w:rPr>
          <w:rFonts w:ascii="Bookman Old Style" w:hAnsi="Bookman Old Style"/>
          <w:sz w:val="20"/>
          <w:szCs w:val="20"/>
        </w:rPr>
        <w:t>KSSiP</w:t>
      </w:r>
      <w:proofErr w:type="spellEnd"/>
      <w:r w:rsidRPr="0020081A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20081A" w:rsidRPr="0020081A" w:rsidRDefault="0020081A" w:rsidP="0020081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20081A" w:rsidRPr="0020081A" w:rsidRDefault="0020081A" w:rsidP="0020081A">
      <w:pPr>
        <w:spacing w:before="60"/>
        <w:jc w:val="center"/>
        <w:rPr>
          <w:rFonts w:ascii="Bookman Old Style" w:hAnsi="Bookman Old Style"/>
          <w:szCs w:val="20"/>
        </w:rPr>
      </w:pPr>
      <w:r w:rsidRPr="0020081A">
        <w:rPr>
          <w:rFonts w:ascii="Bookman Old Style" w:hAnsi="Bookman Old Style"/>
          <w:sz w:val="20"/>
          <w:szCs w:val="20"/>
        </w:rPr>
        <w:t xml:space="preserve">Warunkiem uzyskania zaświadczenia jest obecność na szkoleniu </w:t>
      </w:r>
      <w:r>
        <w:rPr>
          <w:rFonts w:ascii="Bookman Old Style" w:hAnsi="Bookman Old Style"/>
          <w:sz w:val="20"/>
          <w:szCs w:val="20"/>
        </w:rPr>
        <w:t>potwierdzona podpisem na liście obecności.</w:t>
      </w:r>
    </w:p>
    <w:p w:rsidR="00010440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9B4D8F" w:rsidRDefault="009B4D8F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9B4D8F" w:rsidRDefault="009B4D8F" w:rsidP="009B4D8F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Z upoważnienia Zastępcy Dyrektora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Krajowej Szkoły Sądownictwa i Prokuratury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ds. Szkolenia Ustawicznego i Współpracy Międzynarodowej</w:t>
      </w:r>
    </w:p>
    <w:p w:rsidR="009B4D8F" w:rsidRDefault="009B4D8F" w:rsidP="009B4D8F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sędziego Adama Czerwińskiego</w:t>
      </w:r>
    </w:p>
    <w:p w:rsidR="009B4D8F" w:rsidRDefault="0094448E" w:rsidP="009B4D8F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/-/</w:t>
      </w:r>
    </w:p>
    <w:p w:rsidR="009B4D8F" w:rsidRDefault="009B4D8F" w:rsidP="009B4D8F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Kierownik Działu Planowania Szkoleń</w:t>
      </w:r>
    </w:p>
    <w:p w:rsidR="009B4D8F" w:rsidRPr="000A78A4" w:rsidRDefault="009B4D8F" w:rsidP="009B4D8F">
      <w:pPr>
        <w:tabs>
          <w:tab w:val="left" w:pos="5580"/>
        </w:tabs>
        <w:ind w:left="360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sędzia Greta Książkiewicz</w:t>
      </w:r>
    </w:p>
    <w:p w:rsidR="009B4D8F" w:rsidRDefault="009B4D8F" w:rsidP="009B4D8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9B4D8F" w:rsidRDefault="009B4D8F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sectPr w:rsidR="009B4D8F" w:rsidSect="00715379">
      <w:type w:val="continuous"/>
      <w:pgSz w:w="11906" w:h="16838"/>
      <w:pgMar w:top="1134" w:right="1416" w:bottom="709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13ACD"/>
    <w:multiLevelType w:val="hybridMultilevel"/>
    <w:tmpl w:val="9B442074"/>
    <w:lvl w:ilvl="0" w:tplc="3A149B92">
      <w:start w:val="1"/>
      <w:numFmt w:val="decimal"/>
      <w:lvlText w:val="%1."/>
      <w:lvlJc w:val="left"/>
      <w:pPr>
        <w:ind w:left="795" w:hanging="375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9AA09F6"/>
    <w:multiLevelType w:val="hybridMultilevel"/>
    <w:tmpl w:val="3950402E"/>
    <w:lvl w:ilvl="0" w:tplc="DD00D796">
      <w:start w:val="1"/>
      <w:numFmt w:val="lowerLetter"/>
      <w:lvlText w:val="%1)"/>
      <w:lvlJc w:val="left"/>
      <w:pPr>
        <w:ind w:left="1155" w:hanging="360"/>
      </w:p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>
      <w:start w:val="1"/>
      <w:numFmt w:val="lowerRoman"/>
      <w:lvlText w:val="%3."/>
      <w:lvlJc w:val="right"/>
      <w:pPr>
        <w:ind w:left="2595" w:hanging="180"/>
      </w:pPr>
    </w:lvl>
    <w:lvl w:ilvl="3" w:tplc="0415000F">
      <w:start w:val="1"/>
      <w:numFmt w:val="decimal"/>
      <w:lvlText w:val="%4."/>
      <w:lvlJc w:val="left"/>
      <w:pPr>
        <w:ind w:left="3315" w:hanging="360"/>
      </w:pPr>
    </w:lvl>
    <w:lvl w:ilvl="4" w:tplc="04150019">
      <w:start w:val="1"/>
      <w:numFmt w:val="lowerLetter"/>
      <w:lvlText w:val="%5."/>
      <w:lvlJc w:val="left"/>
      <w:pPr>
        <w:ind w:left="4035" w:hanging="360"/>
      </w:pPr>
    </w:lvl>
    <w:lvl w:ilvl="5" w:tplc="0415001B">
      <w:start w:val="1"/>
      <w:numFmt w:val="lowerRoman"/>
      <w:lvlText w:val="%6."/>
      <w:lvlJc w:val="right"/>
      <w:pPr>
        <w:ind w:left="4755" w:hanging="180"/>
      </w:pPr>
    </w:lvl>
    <w:lvl w:ilvl="6" w:tplc="0415000F">
      <w:start w:val="1"/>
      <w:numFmt w:val="decimal"/>
      <w:lvlText w:val="%7."/>
      <w:lvlJc w:val="left"/>
      <w:pPr>
        <w:ind w:left="5475" w:hanging="360"/>
      </w:pPr>
    </w:lvl>
    <w:lvl w:ilvl="7" w:tplc="04150019">
      <w:start w:val="1"/>
      <w:numFmt w:val="lowerLetter"/>
      <w:lvlText w:val="%8."/>
      <w:lvlJc w:val="left"/>
      <w:pPr>
        <w:ind w:left="6195" w:hanging="360"/>
      </w:pPr>
    </w:lvl>
    <w:lvl w:ilvl="8" w:tplc="0415001B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37057EC6"/>
    <w:multiLevelType w:val="multilevel"/>
    <w:tmpl w:val="396892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  <w:rPr>
        <w:rFonts w:ascii="Bookman Old Style" w:hAnsi="Bookman Old Style" w:hint="default"/>
        <w:b/>
      </w:rPr>
    </w:lvl>
  </w:abstractNum>
  <w:abstractNum w:abstractNumId="3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7305C"/>
    <w:multiLevelType w:val="hybridMultilevel"/>
    <w:tmpl w:val="07721B26"/>
    <w:lvl w:ilvl="0" w:tplc="BABAFEFE">
      <w:start w:val="1"/>
      <w:numFmt w:val="decimal"/>
      <w:lvlText w:val="%1.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CC9614E"/>
    <w:multiLevelType w:val="hybridMultilevel"/>
    <w:tmpl w:val="340407A0"/>
    <w:lvl w:ilvl="0" w:tplc="0415000F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5EF102F1"/>
    <w:multiLevelType w:val="hybridMultilevel"/>
    <w:tmpl w:val="936E6450"/>
    <w:lvl w:ilvl="0" w:tplc="862E036E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5147998"/>
    <w:multiLevelType w:val="hybridMultilevel"/>
    <w:tmpl w:val="2B6A0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D6ADD"/>
    <w:multiLevelType w:val="hybridMultilevel"/>
    <w:tmpl w:val="657A9180"/>
    <w:lvl w:ilvl="0" w:tplc="0415000F">
      <w:start w:val="1"/>
      <w:numFmt w:val="decimal"/>
      <w:lvlText w:val="%1."/>
      <w:lvlJc w:val="left"/>
      <w:pPr>
        <w:ind w:left="3264" w:hanging="360"/>
      </w:pPr>
    </w:lvl>
    <w:lvl w:ilvl="1" w:tplc="04150019">
      <w:start w:val="1"/>
      <w:numFmt w:val="lowerLetter"/>
      <w:lvlText w:val="%2."/>
      <w:lvlJc w:val="left"/>
      <w:pPr>
        <w:ind w:left="3984" w:hanging="360"/>
      </w:pPr>
    </w:lvl>
    <w:lvl w:ilvl="2" w:tplc="0415001B">
      <w:start w:val="1"/>
      <w:numFmt w:val="lowerRoman"/>
      <w:lvlText w:val="%3."/>
      <w:lvlJc w:val="right"/>
      <w:pPr>
        <w:ind w:left="4704" w:hanging="180"/>
      </w:pPr>
    </w:lvl>
    <w:lvl w:ilvl="3" w:tplc="0415000F">
      <w:start w:val="1"/>
      <w:numFmt w:val="decimal"/>
      <w:lvlText w:val="%4."/>
      <w:lvlJc w:val="left"/>
      <w:pPr>
        <w:ind w:left="5424" w:hanging="360"/>
      </w:pPr>
    </w:lvl>
    <w:lvl w:ilvl="4" w:tplc="04150019">
      <w:start w:val="1"/>
      <w:numFmt w:val="lowerLetter"/>
      <w:lvlText w:val="%5."/>
      <w:lvlJc w:val="left"/>
      <w:pPr>
        <w:ind w:left="6144" w:hanging="360"/>
      </w:pPr>
    </w:lvl>
    <w:lvl w:ilvl="5" w:tplc="0415001B">
      <w:start w:val="1"/>
      <w:numFmt w:val="lowerRoman"/>
      <w:lvlText w:val="%6."/>
      <w:lvlJc w:val="right"/>
      <w:pPr>
        <w:ind w:left="6864" w:hanging="180"/>
      </w:pPr>
    </w:lvl>
    <w:lvl w:ilvl="6" w:tplc="0415000F">
      <w:start w:val="1"/>
      <w:numFmt w:val="decimal"/>
      <w:lvlText w:val="%7."/>
      <w:lvlJc w:val="left"/>
      <w:pPr>
        <w:ind w:left="7584" w:hanging="360"/>
      </w:pPr>
    </w:lvl>
    <w:lvl w:ilvl="7" w:tplc="04150019">
      <w:start w:val="1"/>
      <w:numFmt w:val="lowerLetter"/>
      <w:lvlText w:val="%8."/>
      <w:lvlJc w:val="left"/>
      <w:pPr>
        <w:ind w:left="8304" w:hanging="360"/>
      </w:pPr>
    </w:lvl>
    <w:lvl w:ilvl="8" w:tplc="0415001B">
      <w:start w:val="1"/>
      <w:numFmt w:val="lowerRoman"/>
      <w:lvlText w:val="%9."/>
      <w:lvlJc w:val="right"/>
      <w:pPr>
        <w:ind w:left="9024" w:hanging="180"/>
      </w:pPr>
    </w:lvl>
  </w:abstractNum>
  <w:abstractNum w:abstractNumId="9">
    <w:nsid w:val="71CC797C"/>
    <w:multiLevelType w:val="hybridMultilevel"/>
    <w:tmpl w:val="D7E4C5EC"/>
    <w:lvl w:ilvl="0" w:tplc="862E036E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261A0B"/>
    <w:multiLevelType w:val="hybridMultilevel"/>
    <w:tmpl w:val="3950402E"/>
    <w:lvl w:ilvl="0" w:tplc="DD00D796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3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6"/>
  </w:num>
  <w:num w:numId="10">
    <w:abstractNumId w:val="6"/>
  </w:num>
  <w:num w:numId="11">
    <w:abstractNumId w:val="9"/>
  </w:num>
  <w:num w:numId="12">
    <w:abstractNumId w:val="0"/>
  </w:num>
  <w:num w:numId="13">
    <w:abstractNumId w:val="4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2287F"/>
    <w:rsid w:val="000A78A4"/>
    <w:rsid w:val="000B4AA3"/>
    <w:rsid w:val="000B777C"/>
    <w:rsid w:val="000E22E2"/>
    <w:rsid w:val="0011182B"/>
    <w:rsid w:val="00192E49"/>
    <w:rsid w:val="001E667A"/>
    <w:rsid w:val="0020081A"/>
    <w:rsid w:val="00212269"/>
    <w:rsid w:val="0023673E"/>
    <w:rsid w:val="0028696C"/>
    <w:rsid w:val="002A4494"/>
    <w:rsid w:val="002C3651"/>
    <w:rsid w:val="002D2B81"/>
    <w:rsid w:val="00310407"/>
    <w:rsid w:val="00310E11"/>
    <w:rsid w:val="003377DE"/>
    <w:rsid w:val="00363656"/>
    <w:rsid w:val="003B0319"/>
    <w:rsid w:val="003B1169"/>
    <w:rsid w:val="004159ED"/>
    <w:rsid w:val="00447768"/>
    <w:rsid w:val="00481276"/>
    <w:rsid w:val="0049426B"/>
    <w:rsid w:val="004E4749"/>
    <w:rsid w:val="00500DFC"/>
    <w:rsid w:val="00502792"/>
    <w:rsid w:val="0052217A"/>
    <w:rsid w:val="00556117"/>
    <w:rsid w:val="00581CCF"/>
    <w:rsid w:val="005A05D1"/>
    <w:rsid w:val="005A0CC6"/>
    <w:rsid w:val="00644594"/>
    <w:rsid w:val="006621E4"/>
    <w:rsid w:val="00676973"/>
    <w:rsid w:val="006867F6"/>
    <w:rsid w:val="00715379"/>
    <w:rsid w:val="00715A5E"/>
    <w:rsid w:val="00722A84"/>
    <w:rsid w:val="00722BD1"/>
    <w:rsid w:val="00780EFD"/>
    <w:rsid w:val="00794B71"/>
    <w:rsid w:val="007A02D8"/>
    <w:rsid w:val="007C6BB0"/>
    <w:rsid w:val="007D03E0"/>
    <w:rsid w:val="007D72A9"/>
    <w:rsid w:val="008014A8"/>
    <w:rsid w:val="0080196C"/>
    <w:rsid w:val="00804E54"/>
    <w:rsid w:val="00814B23"/>
    <w:rsid w:val="00864626"/>
    <w:rsid w:val="008E5038"/>
    <w:rsid w:val="008F32A8"/>
    <w:rsid w:val="009406B1"/>
    <w:rsid w:val="0094448E"/>
    <w:rsid w:val="009606C0"/>
    <w:rsid w:val="00970825"/>
    <w:rsid w:val="009B4D8F"/>
    <w:rsid w:val="009D56DF"/>
    <w:rsid w:val="00A83FEC"/>
    <w:rsid w:val="00B21FC3"/>
    <w:rsid w:val="00B71092"/>
    <w:rsid w:val="00BA7062"/>
    <w:rsid w:val="00BE69FF"/>
    <w:rsid w:val="00BF04C5"/>
    <w:rsid w:val="00C115A4"/>
    <w:rsid w:val="00C309AD"/>
    <w:rsid w:val="00CB3B8B"/>
    <w:rsid w:val="00CC2961"/>
    <w:rsid w:val="00D37441"/>
    <w:rsid w:val="00D5653B"/>
    <w:rsid w:val="00D96D19"/>
    <w:rsid w:val="00DA3258"/>
    <w:rsid w:val="00DA4811"/>
    <w:rsid w:val="00E40705"/>
    <w:rsid w:val="00E73160"/>
    <w:rsid w:val="00E82507"/>
    <w:rsid w:val="00EA3D73"/>
    <w:rsid w:val="00F00011"/>
    <w:rsid w:val="00F429E4"/>
    <w:rsid w:val="00F83AF7"/>
    <w:rsid w:val="00FA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BF2C46-2FCB-4F7E-A8E2-33DB7B4D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locked/>
    <w:rsid w:val="00B21FC3"/>
    <w:rPr>
      <w:b/>
      <w:bCs/>
    </w:rPr>
  </w:style>
  <w:style w:type="paragraph" w:customStyle="1" w:styleId="Default">
    <w:name w:val="Default"/>
    <w:rsid w:val="00EA3D7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2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cybul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5A52E-7944-4B0B-ABD5-7CD13DEB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3</cp:revision>
  <cp:lastPrinted>2015-07-08T11:05:00Z</cp:lastPrinted>
  <dcterms:created xsi:type="dcterms:W3CDTF">2015-07-08T10:29:00Z</dcterms:created>
  <dcterms:modified xsi:type="dcterms:W3CDTF">2015-07-08T11:42:00Z</dcterms:modified>
</cp:coreProperties>
</file>