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D71125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711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10440" w:rsidRPr="00D71125">
        <w:rPr>
          <w:rFonts w:ascii="Bookman Old Style" w:hAnsi="Bookman Old Style"/>
        </w:rPr>
        <w:t xml:space="preserve">OSU-III-401- </w:t>
      </w:r>
      <w:r w:rsidR="004D1C79">
        <w:rPr>
          <w:rFonts w:ascii="Bookman Old Style" w:hAnsi="Bookman Old Style"/>
        </w:rPr>
        <w:t>438</w:t>
      </w:r>
      <w:r w:rsidR="00010440" w:rsidRPr="00D71125">
        <w:rPr>
          <w:rFonts w:ascii="Bookman Old Style" w:hAnsi="Bookman Old Style"/>
        </w:rPr>
        <w:t>/2015</w:t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  <w:t xml:space="preserve">Lublin, </w:t>
      </w:r>
      <w:r w:rsidR="002C770C">
        <w:rPr>
          <w:rFonts w:ascii="Bookman Old Style" w:hAnsi="Bookman Old Style"/>
        </w:rPr>
        <w:t>09 września</w:t>
      </w:r>
      <w:r w:rsidR="004D1C79">
        <w:rPr>
          <w:rFonts w:ascii="Bookman Old Style" w:hAnsi="Bookman Old Style"/>
        </w:rPr>
        <w:t xml:space="preserve"> </w:t>
      </w:r>
      <w:r w:rsidR="00010440" w:rsidRPr="00D71125">
        <w:rPr>
          <w:rFonts w:ascii="Bookman Old Style" w:hAnsi="Bookman Old Style"/>
        </w:rPr>
        <w:t>2015 r.</w:t>
      </w:r>
    </w:p>
    <w:p w:rsidR="00010440" w:rsidRPr="00D71125" w:rsidRDefault="00A73B58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676D4">
        <w:rPr>
          <w:rFonts w:ascii="Bookman Old Style" w:hAnsi="Bookman Old Style"/>
        </w:rPr>
        <w:t>28</w:t>
      </w:r>
      <w:r w:rsidR="00002E33">
        <w:rPr>
          <w:rFonts w:ascii="Bookman Old Style" w:hAnsi="Bookman Old Style"/>
        </w:rPr>
        <w:t>/15</w:t>
      </w:r>
    </w:p>
    <w:p w:rsidR="00010440" w:rsidRPr="009406B1" w:rsidRDefault="002C77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F3350">
        <w:rPr>
          <w:rFonts w:ascii="Bookman Old Style" w:hAnsi="Bookman Old Style"/>
          <w:bCs/>
        </w:rPr>
        <w:t>SĘDZIÓW</w:t>
      </w:r>
      <w:r w:rsidR="00A73B58">
        <w:rPr>
          <w:rFonts w:ascii="Bookman Old Style" w:hAnsi="Bookman Old Style"/>
          <w:bCs/>
        </w:rPr>
        <w:t xml:space="preserve"> I ASYSTENTÓW SĘDZIÓW SĄDU OKREOWEGO W WARSZAWIE ORAZ SĄDÓW REJONOWYCH Z OKRĘGU SĄDU OKRĘGOWEGO W WARSZAWIE – PION PRACY</w:t>
      </w:r>
    </w:p>
    <w:p w:rsidR="00010440" w:rsidRPr="009406B1" w:rsidRDefault="002C77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A73B58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2C77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C77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A73B58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7D03E0" w:rsidRDefault="00AF3350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73B58">
        <w:rPr>
          <w:rFonts w:ascii="Bookman Old Style" w:hAnsi="Bookman Old Style"/>
          <w:b/>
        </w:rPr>
        <w:t>Wpływ ogłoszenia upadłości i restrukturyzacji na przebieg procesu cywilnego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A73B58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2C770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C77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2C770C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04</w:t>
      </w:r>
      <w:r w:rsidR="00010440" w:rsidRPr="007D03E0">
        <w:rPr>
          <w:rFonts w:ascii="Bookman Old Style" w:hAnsi="Bookman Old Style"/>
        </w:rPr>
        <w:t xml:space="preserve"> </w:t>
      </w:r>
      <w:r w:rsidR="00A73B58">
        <w:rPr>
          <w:rFonts w:ascii="Bookman Old Style" w:hAnsi="Bookman Old Style"/>
        </w:rPr>
        <w:t>grudnia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AF3350">
        <w:rPr>
          <w:rFonts w:ascii="Bookman Old Style" w:hAnsi="Bookman Old Style"/>
        </w:rPr>
        <w:t xml:space="preserve">Sąd </w:t>
      </w:r>
      <w:r w:rsidR="00A73B58">
        <w:rPr>
          <w:rFonts w:ascii="Bookman Old Style" w:hAnsi="Bookman Old Style"/>
        </w:rPr>
        <w:t>Okręgowy w Warszawie</w:t>
      </w:r>
    </w:p>
    <w:p w:rsidR="00010440" w:rsidRDefault="00A73B58" w:rsidP="00A73B5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A73B58" w:rsidRPr="007D03E0" w:rsidRDefault="00A73B58" w:rsidP="00A73B5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A73B58">
        <w:rPr>
          <w:rFonts w:ascii="Bookman Old Style" w:hAnsi="Bookman Old Style"/>
        </w:rPr>
        <w:t xml:space="preserve"> nr 400</w:t>
      </w:r>
    </w:p>
    <w:p w:rsidR="00010440" w:rsidRPr="009406B1" w:rsidRDefault="002C77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C77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71125">
        <w:rPr>
          <w:rFonts w:ascii="Bookman Old Style" w:hAnsi="Bookman Old Style"/>
          <w:sz w:val="22"/>
          <w:szCs w:val="22"/>
        </w:rPr>
        <w:t>tel. 0 81 440 87 10</w:t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A73B58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10440" w:rsidRDefault="002C77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C77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73B58">
          <w:pgSz w:w="11906" w:h="16838"/>
          <w:pgMar w:top="794" w:right="1418" w:bottom="567" w:left="1418" w:header="0" w:footer="709" w:gutter="0"/>
          <w:cols w:space="708"/>
          <w:titlePg/>
          <w:docGrid w:linePitch="360"/>
        </w:sectPr>
      </w:pPr>
    </w:p>
    <w:p w:rsidR="00010440" w:rsidRPr="000F6781" w:rsidRDefault="00010440" w:rsidP="000F6781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0F6781">
        <w:rPr>
          <w:rFonts w:ascii="Bookman Old Style" w:hAnsi="Bookman Old Style"/>
          <w:sz w:val="22"/>
          <w:szCs w:val="22"/>
        </w:rPr>
        <w:t xml:space="preserve"> </w:t>
      </w:r>
      <w:r w:rsidR="000F6781">
        <w:rPr>
          <w:rFonts w:ascii="Bookman Old Style" w:hAnsi="Bookman Old Style"/>
          <w:sz w:val="22"/>
          <w:szCs w:val="22"/>
        </w:rPr>
        <w:tab/>
      </w:r>
      <w:r w:rsidR="000F6781">
        <w:rPr>
          <w:rFonts w:ascii="Bookman Old Style" w:hAnsi="Bookman Old Style"/>
          <w:sz w:val="22"/>
          <w:szCs w:val="22"/>
        </w:rPr>
        <w:tab/>
      </w:r>
      <w:r w:rsidR="000F6781">
        <w:rPr>
          <w:rFonts w:ascii="Bookman Old Style" w:hAnsi="Bookman Old Style"/>
          <w:sz w:val="22"/>
          <w:szCs w:val="22"/>
        </w:rPr>
        <w:tab/>
      </w:r>
      <w:r w:rsidR="000F6781">
        <w:rPr>
          <w:rFonts w:ascii="Bookman Old Style" w:hAnsi="Bookman Old Style"/>
          <w:sz w:val="22"/>
          <w:szCs w:val="22"/>
        </w:rPr>
        <w:tab/>
      </w:r>
      <w:r w:rsidR="000F6781">
        <w:rPr>
          <w:rFonts w:ascii="Bookman Old Style" w:hAnsi="Bookman Old Style"/>
          <w:sz w:val="22"/>
          <w:szCs w:val="22"/>
        </w:rPr>
        <w:tab/>
      </w:r>
      <w:r w:rsidR="000F6781" w:rsidRPr="00B71092">
        <w:rPr>
          <w:rFonts w:ascii="Bookman Old Style" w:hAnsi="Bookman Old Style"/>
          <w:sz w:val="22"/>
          <w:szCs w:val="22"/>
        </w:rPr>
        <w:t>organizacyjnie:</w:t>
      </w:r>
    </w:p>
    <w:p w:rsidR="006D6DC6" w:rsidRPr="004D1C79" w:rsidRDefault="00BD2F4E" w:rsidP="000F6781">
      <w:pPr>
        <w:spacing w:before="60" w:line="276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 w:rsidRPr="004D1C79">
        <w:rPr>
          <w:rFonts w:ascii="Bookman Old Style" w:hAnsi="Bookman Old Style"/>
          <w:sz w:val="22"/>
          <w:szCs w:val="22"/>
        </w:rPr>
        <w:t>sędzia</w:t>
      </w:r>
      <w:r w:rsidR="00A40539" w:rsidRPr="004D1C79">
        <w:rPr>
          <w:rFonts w:ascii="Bookman Old Style" w:hAnsi="Bookman Old Style"/>
          <w:sz w:val="22"/>
          <w:szCs w:val="22"/>
        </w:rPr>
        <w:t xml:space="preserve"> Anna Cybulska</w:t>
      </w:r>
      <w:r w:rsidR="00A40539" w:rsidRPr="004D1C79">
        <w:rPr>
          <w:rFonts w:ascii="Bookman Old Style" w:hAnsi="Bookman Old Style"/>
          <w:sz w:val="22"/>
          <w:szCs w:val="22"/>
        </w:rPr>
        <w:tab/>
      </w:r>
      <w:r w:rsidR="004D1C79">
        <w:rPr>
          <w:rFonts w:ascii="Bookman Old Style" w:hAnsi="Bookman Old Style"/>
          <w:sz w:val="22"/>
          <w:szCs w:val="22"/>
        </w:rPr>
        <w:tab/>
      </w:r>
      <w:r w:rsidR="004D1C79">
        <w:rPr>
          <w:rFonts w:ascii="Bookman Old Style" w:hAnsi="Bookman Old Style"/>
          <w:sz w:val="22"/>
          <w:szCs w:val="22"/>
        </w:rPr>
        <w:tab/>
      </w:r>
      <w:r w:rsidR="004D1C79">
        <w:rPr>
          <w:rFonts w:ascii="Bookman Old Style" w:hAnsi="Bookman Old Style"/>
          <w:sz w:val="22"/>
          <w:szCs w:val="22"/>
        </w:rPr>
        <w:tab/>
        <w:t>głó</w:t>
      </w:r>
      <w:r w:rsidR="004D1C79" w:rsidRPr="004D1C79">
        <w:rPr>
          <w:rFonts w:ascii="Bookman Old Style" w:hAnsi="Bookman Old Style"/>
          <w:sz w:val="22"/>
          <w:szCs w:val="22"/>
        </w:rPr>
        <w:t>wny specjalista dr</w:t>
      </w:r>
      <w:r w:rsidR="004D1C79">
        <w:rPr>
          <w:rFonts w:ascii="Bookman Old Style" w:hAnsi="Bookman Old Style"/>
          <w:sz w:val="22"/>
          <w:szCs w:val="22"/>
        </w:rPr>
        <w:t xml:space="preserve"> Monika Sędłak</w:t>
      </w:r>
    </w:p>
    <w:p w:rsidR="00010440" w:rsidRPr="002C770C" w:rsidRDefault="00A40539" w:rsidP="000F6781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C770C">
        <w:rPr>
          <w:rFonts w:ascii="Bookman Old Style" w:hAnsi="Bookman Old Style"/>
          <w:sz w:val="22"/>
          <w:szCs w:val="22"/>
          <w:lang w:val="en-US"/>
        </w:rPr>
        <w:t>tel. 81 440 87 19</w:t>
      </w:r>
      <w:r w:rsidR="00010440" w:rsidRPr="002C770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F6781" w:rsidRPr="002C770C"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2C770C"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2C770C">
        <w:rPr>
          <w:rFonts w:ascii="Bookman Old Style" w:hAnsi="Bookman Old Style"/>
          <w:sz w:val="22"/>
          <w:szCs w:val="22"/>
          <w:lang w:val="en-US"/>
        </w:rPr>
        <w:tab/>
      </w:r>
      <w:r w:rsidR="000F6781" w:rsidRPr="002C770C">
        <w:rPr>
          <w:rFonts w:ascii="Bookman Old Style" w:hAnsi="Bookman Old Style"/>
          <w:sz w:val="22"/>
          <w:szCs w:val="22"/>
          <w:lang w:val="en-US"/>
        </w:rPr>
        <w:tab/>
        <w:t xml:space="preserve">tel.  81 440 87 </w:t>
      </w:r>
      <w:r w:rsidR="004D1C79" w:rsidRPr="002C770C">
        <w:rPr>
          <w:rFonts w:ascii="Bookman Old Style" w:hAnsi="Bookman Old Style"/>
          <w:sz w:val="22"/>
          <w:szCs w:val="22"/>
          <w:lang w:val="en-US"/>
        </w:rPr>
        <w:t>22</w:t>
      </w:r>
    </w:p>
    <w:p w:rsidR="00010440" w:rsidRDefault="00010440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D1C7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9872A7" w:rsidRPr="004D1C79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0F6781" w:rsidRPr="004D1C7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0F6781" w:rsidRPr="004D1C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0F6781" w:rsidRPr="004D1C7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0F6781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D1C79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4D1C79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4D1C79" w:rsidRPr="004D1C79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4D1C79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4D1C79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4D1C79" w:rsidRPr="00554894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4D1C79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F6781" w:rsidRPr="000F6781" w:rsidRDefault="000F6781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195D07" w:rsidRPr="004D1C79" w:rsidRDefault="00195D07" w:rsidP="000A78A4">
      <w:pPr>
        <w:rPr>
          <w:rFonts w:ascii="Bookman Old Style" w:hAnsi="Bookman Old Style"/>
          <w:sz w:val="22"/>
          <w:szCs w:val="22"/>
          <w:lang w:val="en-US"/>
        </w:rPr>
      </w:pPr>
    </w:p>
    <w:p w:rsidR="004D1C79" w:rsidRPr="004D1C79" w:rsidRDefault="004D1C79" w:rsidP="000A78A4">
      <w:pPr>
        <w:rPr>
          <w:rFonts w:ascii="Bookman Old Style" w:hAnsi="Bookman Old Style"/>
          <w:sz w:val="22"/>
          <w:szCs w:val="22"/>
          <w:lang w:val="en-US"/>
        </w:rPr>
      </w:pPr>
    </w:p>
    <w:p w:rsidR="004D1C79" w:rsidRPr="004D1C79" w:rsidRDefault="004D1C79" w:rsidP="000A78A4">
      <w:pPr>
        <w:rPr>
          <w:rFonts w:ascii="Bookman Old Style" w:hAnsi="Bookman Old Style"/>
          <w:sz w:val="22"/>
          <w:szCs w:val="22"/>
          <w:lang w:val="en-US"/>
        </w:rPr>
      </w:pPr>
    </w:p>
    <w:p w:rsidR="004D1C79" w:rsidRPr="004D1C79" w:rsidRDefault="004D1C79" w:rsidP="000A78A4">
      <w:pPr>
        <w:rPr>
          <w:rFonts w:ascii="Bookman Old Style" w:hAnsi="Bookman Old Style"/>
          <w:b/>
          <w:lang w:val="en-US"/>
        </w:rPr>
      </w:pPr>
    </w:p>
    <w:p w:rsidR="00195D07" w:rsidRPr="004D1C79" w:rsidRDefault="00195D07" w:rsidP="000A78A4">
      <w:pPr>
        <w:rPr>
          <w:rFonts w:ascii="Bookman Old Style" w:hAnsi="Bookman Old Style"/>
          <w:b/>
          <w:lang w:val="en-US"/>
        </w:rPr>
      </w:pPr>
    </w:p>
    <w:p w:rsidR="00010440" w:rsidRDefault="002C770C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C770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2F2454" w:rsidRDefault="002F2454" w:rsidP="006D6DC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131A2C" w:rsidRPr="005F10F6" w:rsidRDefault="00131A2C" w:rsidP="00131A2C">
      <w:pPr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Przemysław </w:t>
      </w:r>
      <w:proofErr w:type="spellStart"/>
      <w:r>
        <w:rPr>
          <w:rFonts w:ascii="Bookman Old Style" w:hAnsi="Bookman Old Style"/>
          <w:b/>
        </w:rPr>
        <w:t>Feliga</w:t>
      </w:r>
      <w:proofErr w:type="spellEnd"/>
      <w:r w:rsidR="009E29F6">
        <w:rPr>
          <w:rFonts w:ascii="Bookman Old Style" w:hAnsi="Bookman Old Style"/>
        </w:rPr>
        <w:tab/>
      </w:r>
      <w:r w:rsidRPr="00F408D1">
        <w:rPr>
          <w:rFonts w:ascii="Bookman Old Style" w:hAnsi="Bookman Old Style"/>
        </w:rPr>
        <w:t xml:space="preserve">doktor nauk prawnych,  LL.M. </w:t>
      </w:r>
      <w:proofErr w:type="spellStart"/>
      <w:r w:rsidRPr="00F408D1">
        <w:rPr>
          <w:rFonts w:ascii="Bookman Old Style" w:hAnsi="Bookman Old Style"/>
        </w:rPr>
        <w:t>Universität</w:t>
      </w:r>
      <w:proofErr w:type="spellEnd"/>
      <w:r w:rsidRPr="00F408D1">
        <w:rPr>
          <w:rFonts w:ascii="Bookman Old Style" w:hAnsi="Bookman Old Style"/>
        </w:rPr>
        <w:t xml:space="preserve"> Regensburg, sędzia Sądu Okręgowego w Warszawie, w latach 2010 – 2012 delegowany do Wydziału IV Postępowań przed Europejskim Trybunałem Praw Człowieka </w:t>
      </w:r>
      <w:r>
        <w:rPr>
          <w:rFonts w:ascii="Bookman Old Style" w:hAnsi="Bookman Old Style"/>
        </w:rPr>
        <w:br/>
      </w:r>
      <w:r w:rsidRPr="00F408D1">
        <w:rPr>
          <w:rFonts w:ascii="Bookman Old Style" w:hAnsi="Bookman Old Style"/>
        </w:rPr>
        <w:t>w Departamencie Współpracy Międzynarodowej i Praw Człowieka Ministerstwa Sprawiedliwości, autor publikacji z zakresu prawa postępowania cywilnego.</w:t>
      </w:r>
    </w:p>
    <w:p w:rsidR="006D6DC6" w:rsidRPr="00131A2C" w:rsidRDefault="006D6DC6" w:rsidP="00131A2C">
      <w:pPr>
        <w:spacing w:line="360" w:lineRule="auto"/>
        <w:ind w:left="2410" w:right="-709" w:hanging="2410"/>
        <w:jc w:val="both"/>
        <w:rPr>
          <w:rFonts w:ascii="Bookman Old Style" w:hAnsi="Bookman Old Style"/>
          <w:sz w:val="22"/>
          <w:szCs w:val="22"/>
        </w:rPr>
      </w:pPr>
    </w:p>
    <w:p w:rsidR="00AE6AD9" w:rsidRPr="006D6DC6" w:rsidRDefault="00AE6AD9" w:rsidP="006D6DC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010440" w:rsidRPr="004A0129" w:rsidRDefault="00010440" w:rsidP="004A0129">
      <w:pPr>
        <w:spacing w:before="60"/>
        <w:jc w:val="center"/>
        <w:rPr>
          <w:rFonts w:ascii="Bookman Old Style" w:hAnsi="Bookman Old Style"/>
          <w:b/>
        </w:rPr>
      </w:pPr>
      <w:r w:rsidRPr="004A0129">
        <w:rPr>
          <w:rFonts w:ascii="Bookman Old Style" w:hAnsi="Bookman Old Style"/>
          <w:b/>
        </w:rPr>
        <w:t xml:space="preserve">Zajęcia prowadzone będą w formie </w:t>
      </w:r>
      <w:r w:rsidR="00AF3350" w:rsidRPr="004A0129">
        <w:rPr>
          <w:rFonts w:ascii="Bookman Old Style" w:hAnsi="Bookman Old Style"/>
          <w:b/>
        </w:rPr>
        <w:t>seminarium</w:t>
      </w:r>
      <w:r w:rsidRPr="004A0129">
        <w:rPr>
          <w:rFonts w:ascii="Bookman Old Style" w:hAnsi="Bookman Old Style"/>
          <w:b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C2119" w:rsidRPr="002D2B81" w:rsidRDefault="00FC2119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2C770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D1C79" w:rsidRDefault="002C770C" w:rsidP="00195D07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Piątek</w:t>
      </w:r>
      <w:r w:rsidR="00010440" w:rsidRPr="004D1C7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04</w:t>
      </w:r>
      <w:r w:rsidR="00E97E5C" w:rsidRPr="004D1C79">
        <w:rPr>
          <w:rFonts w:ascii="Bookman Old Style" w:hAnsi="Bookman Old Style"/>
        </w:rPr>
        <w:t xml:space="preserve"> grudnia</w:t>
      </w:r>
      <w:r w:rsidR="00AF3350" w:rsidRPr="004D1C79">
        <w:rPr>
          <w:rFonts w:ascii="Bookman Old Style" w:hAnsi="Bookman Old Style"/>
        </w:rPr>
        <w:t xml:space="preserve"> </w:t>
      </w:r>
      <w:r w:rsidR="00010440" w:rsidRPr="004D1C79">
        <w:rPr>
          <w:rFonts w:ascii="Bookman Old Style" w:hAnsi="Bookman Old Style"/>
        </w:rPr>
        <w:t>2015 r.</w:t>
      </w:r>
    </w:p>
    <w:p w:rsidR="00010440" w:rsidRPr="005A05D1" w:rsidRDefault="002C770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B274AF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4E7BEC">
        <w:rPr>
          <w:rFonts w:ascii="Bookman Old Style" w:hAnsi="Bookman Old Style"/>
          <w:b/>
        </w:rPr>
        <w:t>Wpływ ogłoszenia upadłości i restrukturyzacji na</w:t>
      </w:r>
      <w:r w:rsidR="004D1C79">
        <w:rPr>
          <w:rFonts w:ascii="Bookman Old Style" w:hAnsi="Bookman Old Style"/>
          <w:b/>
        </w:rPr>
        <w:t> </w:t>
      </w:r>
      <w:r w:rsidR="004E7BEC">
        <w:rPr>
          <w:rFonts w:ascii="Bookman Old Style" w:hAnsi="Bookman Old Style"/>
          <w:b/>
        </w:rPr>
        <w:t>przebieg procesu cywilnego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4E7BEC">
        <w:rPr>
          <w:rFonts w:ascii="Bookman Old Style" w:hAnsi="Bookman Old Style"/>
          <w:szCs w:val="24"/>
        </w:rPr>
        <w:t xml:space="preserve">Przemysław </w:t>
      </w:r>
      <w:proofErr w:type="spellStart"/>
      <w:r w:rsidR="004E7BEC">
        <w:rPr>
          <w:rFonts w:ascii="Bookman Old Style" w:hAnsi="Bookman Old Style"/>
          <w:szCs w:val="24"/>
        </w:rPr>
        <w:t>Feliga</w:t>
      </w:r>
      <w:proofErr w:type="spellEnd"/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B274AF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A6545B" w:rsidRPr="005A05D1" w:rsidRDefault="00A6545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C2119" w:rsidRPr="004E7BEC" w:rsidRDefault="00B274AF" w:rsidP="004E7BE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13.45</w:t>
      </w:r>
      <w:r w:rsidR="00010440" w:rsidRPr="002D2B81">
        <w:rPr>
          <w:rFonts w:ascii="Bookman Old Style" w:hAnsi="Bookman Old Style"/>
          <w:b/>
          <w:szCs w:val="24"/>
        </w:rPr>
        <w:t xml:space="preserve">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4E7BEC">
        <w:rPr>
          <w:rFonts w:ascii="Bookman Old Style" w:hAnsi="Bookman Old Style"/>
          <w:b/>
        </w:rPr>
        <w:t>Wpływ ogłoszenia upadłości i restrukturyzacji na</w:t>
      </w:r>
      <w:r w:rsidR="004D1C79">
        <w:rPr>
          <w:rFonts w:ascii="Bookman Old Style" w:hAnsi="Bookman Old Style"/>
          <w:b/>
        </w:rPr>
        <w:t> </w:t>
      </w:r>
      <w:r w:rsidR="004E7BEC">
        <w:rPr>
          <w:rFonts w:ascii="Bookman Old Style" w:hAnsi="Bookman Old Style"/>
          <w:b/>
        </w:rPr>
        <w:t>przebieg procesu cywilnego</w:t>
      </w:r>
    </w:p>
    <w:p w:rsidR="00EC4787" w:rsidRDefault="00EC4787" w:rsidP="00EC478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4E7BEC">
        <w:rPr>
          <w:rFonts w:ascii="Bookman Old Style" w:hAnsi="Bookman Old Style"/>
          <w:szCs w:val="24"/>
        </w:rPr>
        <w:t xml:space="preserve"> Przemysław </w:t>
      </w:r>
      <w:proofErr w:type="spellStart"/>
      <w:r w:rsidR="004E7BEC">
        <w:rPr>
          <w:rFonts w:ascii="Bookman Old Style" w:hAnsi="Bookman Old Style"/>
          <w:szCs w:val="24"/>
        </w:rPr>
        <w:t>Feliga</w:t>
      </w:r>
      <w:proofErr w:type="spellEnd"/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B274AF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14.15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</w:p>
    <w:p w:rsidR="0044708E" w:rsidRPr="005A05D1" w:rsidRDefault="0044708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E7BEC" w:rsidRPr="004E7BEC" w:rsidRDefault="00B274AF" w:rsidP="004E7BE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15.45</w:t>
      </w:r>
      <w:r w:rsidR="00010440" w:rsidRPr="002D2B81">
        <w:rPr>
          <w:rFonts w:ascii="Bookman Old Style" w:hAnsi="Bookman Old Style"/>
          <w:b/>
          <w:szCs w:val="24"/>
        </w:rPr>
        <w:t xml:space="preserve">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4E7BEC">
        <w:rPr>
          <w:rFonts w:ascii="Bookman Old Style" w:hAnsi="Bookman Old Style"/>
          <w:b/>
        </w:rPr>
        <w:t>Wpływ ogłoszenia upadłości i restrukturyzacji na</w:t>
      </w:r>
      <w:r w:rsidR="004D1C79">
        <w:rPr>
          <w:rFonts w:ascii="Bookman Old Style" w:hAnsi="Bookman Old Style"/>
          <w:b/>
        </w:rPr>
        <w:t> </w:t>
      </w:r>
      <w:r w:rsidR="004E7BEC">
        <w:rPr>
          <w:rFonts w:ascii="Bookman Old Style" w:hAnsi="Bookman Old Style"/>
          <w:b/>
        </w:rPr>
        <w:t>przebieg procesu cywilnego</w:t>
      </w:r>
    </w:p>
    <w:p w:rsidR="004E7BEC" w:rsidRDefault="004E7BEC" w:rsidP="004E7BEC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</w:t>
      </w:r>
      <w:r>
        <w:rPr>
          <w:rFonts w:ascii="Bookman Old Style" w:hAnsi="Bookman Old Style"/>
          <w:szCs w:val="24"/>
        </w:rPr>
        <w:t xml:space="preserve">– Przemysław </w:t>
      </w:r>
      <w:proofErr w:type="spellStart"/>
      <w:r>
        <w:rPr>
          <w:rFonts w:ascii="Bookman Old Style" w:hAnsi="Bookman Old Style"/>
          <w:szCs w:val="24"/>
        </w:rPr>
        <w:t>Feliga</w:t>
      </w:r>
      <w:proofErr w:type="spellEnd"/>
    </w:p>
    <w:p w:rsidR="00A6545B" w:rsidRPr="002D2B81" w:rsidRDefault="00A6545B" w:rsidP="00A6545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6352E1" w:rsidRDefault="006352E1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7479E9" w:rsidRDefault="007479E9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D1C79" w:rsidRDefault="004D1C79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D1C79" w:rsidRDefault="004D1C79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D1C79" w:rsidRDefault="004D1C79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7479E9" w:rsidRDefault="002C770C" w:rsidP="007479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C770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D1C79">
        <w:rPr>
          <w:rFonts w:ascii="Bookman Old Style" w:hAnsi="Bookman Old Style"/>
          <w:b/>
          <w:sz w:val="20"/>
          <w:szCs w:val="20"/>
        </w:rPr>
        <w:t>Zaświadczenie</w:t>
      </w:r>
      <w:r w:rsidRPr="000A78A4">
        <w:rPr>
          <w:rFonts w:ascii="Bookman Old Style" w:hAnsi="Bookman Old Style"/>
          <w:sz w:val="20"/>
          <w:szCs w:val="20"/>
        </w:rPr>
        <w:t xml:space="preserve">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D1C79">
        <w:rPr>
          <w:rFonts w:ascii="Bookman Old Style" w:hAnsi="Bookman Old Style"/>
          <w:b/>
          <w:sz w:val="20"/>
          <w:szCs w:val="20"/>
        </w:rPr>
        <w:t>anonimowej ankiety ewaluacyjnej</w:t>
      </w:r>
      <w:r w:rsidRPr="000A78A4">
        <w:rPr>
          <w:rFonts w:ascii="Bookman Old Style" w:hAnsi="Bookman Old Style"/>
          <w:sz w:val="20"/>
          <w:szCs w:val="20"/>
        </w:rPr>
        <w:t xml:space="preserve"> (znajdującej się pod programem szkolenia) dostępnej w dniach </w:t>
      </w:r>
    </w:p>
    <w:p w:rsidR="00D71125" w:rsidRPr="000A78A4" w:rsidRDefault="002C770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 05</w:t>
      </w:r>
      <w:bookmarkStart w:id="0" w:name="_GoBack"/>
      <w:bookmarkEnd w:id="0"/>
      <w:r w:rsidR="004D1C79">
        <w:rPr>
          <w:rFonts w:ascii="Bookman Old Style" w:hAnsi="Bookman Old Style"/>
          <w:sz w:val="20"/>
          <w:szCs w:val="20"/>
        </w:rPr>
        <w:t xml:space="preserve">.12.2015 r. do 31.12.2015 r. 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D1C79" w:rsidRPr="000A78A4" w:rsidRDefault="002C770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D1C7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2E33"/>
    <w:rsid w:val="00010440"/>
    <w:rsid w:val="0002287F"/>
    <w:rsid w:val="00032B8C"/>
    <w:rsid w:val="000A78A4"/>
    <w:rsid w:val="000F6781"/>
    <w:rsid w:val="00131A2C"/>
    <w:rsid w:val="00135AB8"/>
    <w:rsid w:val="00140ADF"/>
    <w:rsid w:val="00141C95"/>
    <w:rsid w:val="00143ADC"/>
    <w:rsid w:val="00192E49"/>
    <w:rsid w:val="00195D07"/>
    <w:rsid w:val="001E667A"/>
    <w:rsid w:val="002C770C"/>
    <w:rsid w:val="002D2B81"/>
    <w:rsid w:val="002F2454"/>
    <w:rsid w:val="003124EE"/>
    <w:rsid w:val="003377DE"/>
    <w:rsid w:val="0044708E"/>
    <w:rsid w:val="00447768"/>
    <w:rsid w:val="0049426B"/>
    <w:rsid w:val="004A0129"/>
    <w:rsid w:val="004D1C79"/>
    <w:rsid w:val="004E4749"/>
    <w:rsid w:val="004E7BEC"/>
    <w:rsid w:val="004F0A42"/>
    <w:rsid w:val="00556117"/>
    <w:rsid w:val="005A05D1"/>
    <w:rsid w:val="005A0CC6"/>
    <w:rsid w:val="005B5FF4"/>
    <w:rsid w:val="006352E1"/>
    <w:rsid w:val="00693F4F"/>
    <w:rsid w:val="006D6DC6"/>
    <w:rsid w:val="00715A5E"/>
    <w:rsid w:val="00722BD1"/>
    <w:rsid w:val="007479E9"/>
    <w:rsid w:val="007917EC"/>
    <w:rsid w:val="007A02D8"/>
    <w:rsid w:val="007B4C28"/>
    <w:rsid w:val="007D03E0"/>
    <w:rsid w:val="007D72A9"/>
    <w:rsid w:val="008053E6"/>
    <w:rsid w:val="00864626"/>
    <w:rsid w:val="008F32A8"/>
    <w:rsid w:val="009406B1"/>
    <w:rsid w:val="009872A7"/>
    <w:rsid w:val="00992BD2"/>
    <w:rsid w:val="009A0F3B"/>
    <w:rsid w:val="009E29F6"/>
    <w:rsid w:val="00A40539"/>
    <w:rsid w:val="00A6036F"/>
    <w:rsid w:val="00A6545B"/>
    <w:rsid w:val="00A73B58"/>
    <w:rsid w:val="00AE6AD9"/>
    <w:rsid w:val="00AF3350"/>
    <w:rsid w:val="00AF7784"/>
    <w:rsid w:val="00B274AF"/>
    <w:rsid w:val="00B676D4"/>
    <w:rsid w:val="00B71092"/>
    <w:rsid w:val="00BD2F4E"/>
    <w:rsid w:val="00BF04C5"/>
    <w:rsid w:val="00C115A4"/>
    <w:rsid w:val="00CA0B8D"/>
    <w:rsid w:val="00CA43DE"/>
    <w:rsid w:val="00CB3B8B"/>
    <w:rsid w:val="00CC2961"/>
    <w:rsid w:val="00CE22DB"/>
    <w:rsid w:val="00D02A49"/>
    <w:rsid w:val="00D37441"/>
    <w:rsid w:val="00D71125"/>
    <w:rsid w:val="00D71ADF"/>
    <w:rsid w:val="00D82155"/>
    <w:rsid w:val="00DA3258"/>
    <w:rsid w:val="00E97E5C"/>
    <w:rsid w:val="00EC4787"/>
    <w:rsid w:val="00EF0147"/>
    <w:rsid w:val="00F429E4"/>
    <w:rsid w:val="00F9590C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F3B5C-473C-49FD-99A8-18B6C1FB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E3EE-44AC-4C80-96B5-7B30B49F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30</cp:revision>
  <cp:lastPrinted>2015-08-06T10:45:00Z</cp:lastPrinted>
  <dcterms:created xsi:type="dcterms:W3CDTF">2015-07-27T12:42:00Z</dcterms:created>
  <dcterms:modified xsi:type="dcterms:W3CDTF">2015-09-09T09:05:00Z</dcterms:modified>
</cp:coreProperties>
</file>