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62717B">
        <w:rPr>
          <w:b/>
          <w:noProof/>
        </w:rPr>
        <w:drawing>
          <wp:anchor distT="0" distB="0" distL="114935" distR="114935" simplePos="0" relativeHeight="251658240" behindDoc="0" locked="0" layoutInCell="1" allowOverlap="1" wp14:anchorId="1354183C" wp14:editId="1C3272B7">
            <wp:simplePos x="0" y="0"/>
            <wp:positionH relativeFrom="column">
              <wp:posOffset>5079365</wp:posOffset>
            </wp:positionH>
            <wp:positionV relativeFrom="paragraph">
              <wp:posOffset>57150</wp:posOffset>
            </wp:positionV>
            <wp:extent cx="1142365" cy="1106170"/>
            <wp:effectExtent l="0" t="0" r="635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</w:p>
    <w:p w:rsidR="0037589E" w:rsidRDefault="0037589E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405B4E" w:rsidRPr="002955BB" w:rsidRDefault="002955BB" w:rsidP="00405B4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2955BB"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931099">
        <w:rPr>
          <w:rFonts w:ascii="Bookman Old Style" w:hAnsi="Bookman Old Style"/>
        </w:rPr>
        <w:t>59.2017</w:t>
      </w:r>
      <w:r w:rsidR="00931099">
        <w:rPr>
          <w:rFonts w:ascii="Bookman Old Style" w:hAnsi="Bookman Old Style"/>
        </w:rPr>
        <w:tab/>
      </w:r>
      <w:r w:rsidR="00931099">
        <w:rPr>
          <w:rFonts w:ascii="Bookman Old Style" w:hAnsi="Bookman Old Style"/>
        </w:rPr>
        <w:tab/>
      </w:r>
      <w:r w:rsidR="00931099">
        <w:rPr>
          <w:rFonts w:ascii="Bookman Old Style" w:hAnsi="Bookman Old Style"/>
        </w:rPr>
        <w:tab/>
      </w:r>
      <w:r w:rsidR="00931099">
        <w:rPr>
          <w:rFonts w:ascii="Bookman Old Style" w:hAnsi="Bookman Old Style"/>
        </w:rPr>
        <w:tab/>
      </w:r>
      <w:r w:rsidR="00931099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Lublin, 26 stycznia </w:t>
      </w:r>
      <w:r w:rsidR="00405B4E" w:rsidRPr="002955BB">
        <w:rPr>
          <w:rFonts w:ascii="Bookman Old Style" w:hAnsi="Bookman Old Style"/>
        </w:rPr>
        <w:t>2016 r.</w:t>
      </w:r>
    </w:p>
    <w:p w:rsidR="00405B4E" w:rsidRPr="00073C5B" w:rsidRDefault="00CA1D7F" w:rsidP="00405B4E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Edycja A - </w:t>
      </w:r>
      <w:r w:rsidR="00405B4E" w:rsidRPr="00073C5B">
        <w:rPr>
          <w:rFonts w:ascii="Bookman Old Style" w:hAnsi="Bookman Old Style"/>
        </w:rPr>
        <w:t>C 26/</w:t>
      </w:r>
      <w:r w:rsidR="002955BB" w:rsidRPr="00073C5B">
        <w:rPr>
          <w:rFonts w:ascii="Bookman Old Style" w:hAnsi="Bookman Old Style"/>
        </w:rPr>
        <w:t>A</w:t>
      </w:r>
      <w:r w:rsidR="00405B4E" w:rsidRPr="00073C5B">
        <w:rPr>
          <w:rFonts w:ascii="Bookman Old Style" w:hAnsi="Bookman Old Style"/>
        </w:rPr>
        <w:t>/17</w:t>
      </w:r>
    </w:p>
    <w:p w:rsidR="00405B4E" w:rsidRPr="009406B1" w:rsidRDefault="00B664DE" w:rsidP="00405B4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405B4E" w:rsidRPr="00DC4C18" w:rsidRDefault="00405B4E" w:rsidP="00DC4C18">
      <w:pPr>
        <w:jc w:val="center"/>
        <w:rPr>
          <w:rFonts w:ascii="Bookman Old Style" w:hAnsi="Bookman Old Style"/>
        </w:rPr>
      </w:pPr>
      <w:r w:rsidRPr="00DC4C18">
        <w:rPr>
          <w:rFonts w:ascii="Bookman Old Style" w:hAnsi="Bookman Old Style"/>
        </w:rPr>
        <w:t>P R O G R A M</w:t>
      </w:r>
    </w:p>
    <w:p w:rsidR="00405B4E" w:rsidRPr="00DC4C18" w:rsidRDefault="00073C5B" w:rsidP="00DC4C18">
      <w:pPr>
        <w:jc w:val="center"/>
        <w:rPr>
          <w:rFonts w:ascii="Bookman Old Style" w:hAnsi="Bookman Old Style"/>
        </w:rPr>
      </w:pPr>
      <w:r w:rsidRPr="00DC4C18">
        <w:rPr>
          <w:rFonts w:ascii="Bookman Old Style" w:hAnsi="Bookman Old Style"/>
        </w:rPr>
        <w:t xml:space="preserve">SZKOLENIA DLA SĘDZIÓW </w:t>
      </w:r>
      <w:r w:rsidR="00405B4E" w:rsidRPr="00DC4C18">
        <w:rPr>
          <w:rFonts w:ascii="Bookman Old Style" w:hAnsi="Bookman Old Style"/>
        </w:rPr>
        <w:t>I REFERENDARZY ORZEKAJĄCYCH</w:t>
      </w:r>
    </w:p>
    <w:p w:rsidR="00405B4E" w:rsidRPr="00DC4C18" w:rsidRDefault="00405B4E" w:rsidP="00DC4C18">
      <w:pPr>
        <w:jc w:val="center"/>
        <w:rPr>
          <w:rFonts w:ascii="Bookman Old Style" w:hAnsi="Bookman Old Style"/>
        </w:rPr>
      </w:pPr>
      <w:r w:rsidRPr="00DC4C18">
        <w:rPr>
          <w:rFonts w:ascii="Bookman Old Style" w:hAnsi="Bookman Old Style"/>
        </w:rPr>
        <w:t xml:space="preserve">W WYDZIAŁACH PRACY I UBEZPIECEŃ SPOŁECZNYCH </w:t>
      </w:r>
      <w:r w:rsidR="00073C5B" w:rsidRPr="00DC4C18">
        <w:rPr>
          <w:rFonts w:ascii="Bookman Old Style" w:hAnsi="Bookman Old Style"/>
        </w:rPr>
        <w:t>ORAZ</w:t>
      </w:r>
      <w:r w:rsidRPr="00DC4C18">
        <w:rPr>
          <w:rFonts w:ascii="Bookman Old Style" w:hAnsi="Bookman Old Style"/>
        </w:rPr>
        <w:t xml:space="preserve"> ASYSTENTÓW SĘDZIÓW ORZEKAJĄCYCH W TYCH WYDZIAŁACH, </w:t>
      </w:r>
      <w:r w:rsidR="00073C5B" w:rsidRPr="00DC4C18">
        <w:rPr>
          <w:rFonts w:ascii="Bookman Old Style" w:hAnsi="Bookman Old Style"/>
        </w:rPr>
        <w:t xml:space="preserve">A TAKŻE </w:t>
      </w:r>
      <w:r w:rsidRPr="00DC4C18">
        <w:rPr>
          <w:rFonts w:ascii="Bookman Old Style" w:hAnsi="Bookman Old Style"/>
        </w:rPr>
        <w:t>PROKURATORÓW</w:t>
      </w:r>
    </w:p>
    <w:p w:rsidR="00405B4E" w:rsidRPr="00DC4C18" w:rsidRDefault="00405B4E" w:rsidP="00DC4C18">
      <w:pPr>
        <w:jc w:val="center"/>
        <w:rPr>
          <w:rFonts w:ascii="Bookman Old Style" w:hAnsi="Bookman Old Style"/>
        </w:rPr>
      </w:pPr>
      <w:r w:rsidRPr="00DC4C18">
        <w:rPr>
          <w:rFonts w:ascii="Bookman Old Style" w:hAnsi="Bookman Old Style"/>
        </w:rPr>
        <w:t>I ASESORÓW ZAJMUJĄCYCH SIĘ SPRAWAMI</w:t>
      </w:r>
    </w:p>
    <w:p w:rsidR="00405B4E" w:rsidRPr="00DC4C18" w:rsidRDefault="00405B4E" w:rsidP="00DC4C18">
      <w:pPr>
        <w:jc w:val="center"/>
        <w:rPr>
          <w:rFonts w:ascii="Bookman Old Style" w:hAnsi="Bookman Old Style"/>
          <w:b/>
          <w:spacing w:val="-20"/>
        </w:rPr>
      </w:pPr>
      <w:r w:rsidRPr="00DC4C18">
        <w:rPr>
          <w:rFonts w:ascii="Bookman Old Style" w:hAnsi="Bookman Old Style"/>
        </w:rPr>
        <w:t>Z ZAKRESU PRAWA CYWILNEGO</w:t>
      </w:r>
      <w:r w:rsidR="00B664DE">
        <w:rPr>
          <w:rFonts w:ascii="Bookman Old Style" w:hAnsi="Bookman Old Style"/>
          <w:b/>
          <w:spacing w:val="-20"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405B4E" w:rsidRPr="00B71092" w:rsidRDefault="00405B4E" w:rsidP="00405B4E">
      <w:pPr>
        <w:rPr>
          <w:rFonts w:ascii="Bookman Old Style" w:hAnsi="Bookman Old Style"/>
          <w:b/>
          <w:sz w:val="18"/>
          <w:szCs w:val="18"/>
        </w:rPr>
      </w:pPr>
    </w:p>
    <w:p w:rsidR="00405B4E" w:rsidRPr="009406B1" w:rsidRDefault="00B664DE" w:rsidP="00405B4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BD14845_"/>
          </v:shape>
        </w:pict>
      </w:r>
    </w:p>
    <w:p w:rsidR="00405B4E" w:rsidRPr="009406B1" w:rsidRDefault="00405B4E" w:rsidP="00405B4E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405B4E" w:rsidRPr="009406B1" w:rsidRDefault="00B664DE" w:rsidP="00405B4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BD14845_"/>
          </v:shape>
        </w:pict>
      </w:r>
    </w:p>
    <w:p w:rsidR="00405B4E" w:rsidRPr="007D03E0" w:rsidRDefault="00405B4E" w:rsidP="00405B4E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405B4E" w:rsidRDefault="00405B4E" w:rsidP="00405B4E">
      <w:pPr>
        <w:spacing w:line="276" w:lineRule="auto"/>
        <w:jc w:val="center"/>
        <w:rPr>
          <w:rFonts w:ascii="Bookman Old Style" w:hAnsi="Bookman Old Style"/>
          <w:b/>
        </w:rPr>
      </w:pPr>
      <w:r w:rsidRPr="002844C4">
        <w:rPr>
          <w:rFonts w:ascii="Bookman Old Style" w:hAnsi="Bookman Old Style"/>
          <w:b/>
        </w:rPr>
        <w:t>„</w:t>
      </w:r>
      <w:bookmarkStart w:id="0" w:name="_GoBack"/>
      <w:r w:rsidR="00073C5B">
        <w:rPr>
          <w:rFonts w:ascii="Bookman Old Style" w:hAnsi="Bookman Old Style"/>
          <w:b/>
        </w:rPr>
        <w:t>Kodeks pracy oraz postępowanie</w:t>
      </w:r>
      <w:r>
        <w:rPr>
          <w:rFonts w:ascii="Bookman Old Style" w:hAnsi="Bookman Old Style"/>
          <w:b/>
        </w:rPr>
        <w:t xml:space="preserve"> w sprawach z zakresu prawa pracy </w:t>
      </w:r>
      <w:r w:rsidR="00073C5B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i ubezpieczeń społecznych</w:t>
      </w:r>
      <w:bookmarkEnd w:id="0"/>
      <w:r>
        <w:rPr>
          <w:rFonts w:ascii="Bookman Old Style" w:hAnsi="Bookman Old Style"/>
          <w:b/>
        </w:rPr>
        <w:t>”</w:t>
      </w:r>
    </w:p>
    <w:p w:rsidR="00AB4DEE" w:rsidRDefault="00AB4DEE" w:rsidP="00405B4E">
      <w:pPr>
        <w:spacing w:line="276" w:lineRule="auto"/>
        <w:jc w:val="center"/>
        <w:rPr>
          <w:rFonts w:ascii="Bookman Old Style" w:hAnsi="Bookman Old Style"/>
          <w:b/>
        </w:rPr>
      </w:pPr>
    </w:p>
    <w:p w:rsidR="000A78A4" w:rsidRPr="009406B1" w:rsidRDefault="00B664DE" w:rsidP="00AB4DEE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0A78A4" w:rsidRPr="009406B1" w:rsidRDefault="00B664DE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BD14845_"/>
          </v:shape>
        </w:pict>
      </w:r>
    </w:p>
    <w:p w:rsidR="00073C5B" w:rsidRPr="00073C5B" w:rsidRDefault="00073C5B" w:rsidP="00073C5B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19</w:t>
      </w:r>
      <w:r w:rsidRPr="00073C5B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21</w:t>
      </w:r>
      <w:r w:rsidRPr="00073C5B">
        <w:rPr>
          <w:rFonts w:ascii="Bookman Old Style" w:hAnsi="Bookman Old Style"/>
        </w:rPr>
        <w:t xml:space="preserve"> czerwca 2017 r.</w:t>
      </w:r>
      <w:r w:rsidRPr="00073C5B">
        <w:rPr>
          <w:rFonts w:ascii="Bookman Old Style" w:hAnsi="Bookman Old Style"/>
        </w:rPr>
        <w:tab/>
      </w:r>
      <w:r w:rsidRPr="00073C5B">
        <w:rPr>
          <w:rFonts w:ascii="Bookman Old Style" w:hAnsi="Bookman Old Style"/>
        </w:rPr>
        <w:tab/>
      </w:r>
      <w:r w:rsidRPr="00073C5B">
        <w:rPr>
          <w:rFonts w:ascii="Bookman Old Style" w:hAnsi="Bookman Old Style"/>
        </w:rPr>
        <w:tab/>
        <w:t>Ośrodek Szkoleniowy w Dębem</w:t>
      </w:r>
    </w:p>
    <w:p w:rsidR="00073C5B" w:rsidRPr="00073C5B" w:rsidRDefault="00073C5B" w:rsidP="00073C5B">
      <w:pPr>
        <w:tabs>
          <w:tab w:val="center" w:pos="6660"/>
        </w:tabs>
        <w:spacing w:line="360" w:lineRule="auto"/>
        <w:ind w:left="3540" w:firstLine="708"/>
        <w:rPr>
          <w:rFonts w:ascii="Bookman Old Style" w:hAnsi="Bookman Old Style"/>
        </w:rPr>
      </w:pPr>
      <w:r w:rsidRPr="00073C5B">
        <w:rPr>
          <w:rFonts w:ascii="Bookman Old Style" w:hAnsi="Bookman Old Style"/>
        </w:rPr>
        <w:t>05-140 Serock</w:t>
      </w:r>
      <w:r w:rsidRPr="00073C5B">
        <w:rPr>
          <w:rFonts w:ascii="Bookman Old Style" w:hAnsi="Bookman Old Style"/>
        </w:rPr>
        <w:tab/>
      </w:r>
    </w:p>
    <w:p w:rsidR="004E3DFE" w:rsidRPr="007D03E0" w:rsidRDefault="00073C5B" w:rsidP="00AB4DEE">
      <w:pPr>
        <w:spacing w:line="360" w:lineRule="auto"/>
        <w:ind w:left="3540" w:firstLine="708"/>
        <w:rPr>
          <w:rFonts w:ascii="Bookman Old Style" w:hAnsi="Bookman Old Style"/>
        </w:rPr>
      </w:pPr>
      <w:r w:rsidRPr="00073C5B">
        <w:rPr>
          <w:rFonts w:ascii="Bookman Old Style" w:hAnsi="Bookman Old Style"/>
        </w:rPr>
        <w:t>tel. (22) 774 20 61, 774 21 51</w:t>
      </w:r>
    </w:p>
    <w:p w:rsidR="000A78A4" w:rsidRPr="009406B1" w:rsidRDefault="00B664D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BD14845_"/>
          </v:shape>
        </w:pict>
      </w:r>
    </w:p>
    <w:p w:rsidR="000A78A4" w:rsidRPr="009406B1" w:rsidRDefault="000A78A4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0A78A4" w:rsidRDefault="00B664D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BD14845_"/>
          </v:shape>
        </w:pict>
      </w:r>
    </w:p>
    <w:p w:rsidR="000A78A4" w:rsidRPr="00B71092" w:rsidRDefault="000A78A4" w:rsidP="000A78A4">
      <w:pPr>
        <w:rPr>
          <w:rFonts w:ascii="Bookman Old Style" w:hAnsi="Bookman Old Style"/>
          <w:sz w:val="20"/>
          <w:szCs w:val="20"/>
        </w:rPr>
      </w:pP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Krajowa Szkoła Sądownictwa i Prokuratury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0A78A4" w:rsidRPr="003D61AB" w:rsidRDefault="000A78A4" w:rsidP="000A78A4">
      <w:pPr>
        <w:spacing w:before="60"/>
        <w:jc w:val="center"/>
        <w:rPr>
          <w:rFonts w:ascii="Bookman Old Style" w:hAnsi="Bookman Old Style" w:cs="Bookman Old Style"/>
          <w:bCs/>
        </w:rPr>
      </w:pPr>
      <w:r w:rsidRPr="003D61AB">
        <w:rPr>
          <w:rFonts w:ascii="Bookman Old Style" w:hAnsi="Bookman Old Style" w:cs="Bookman Old Style"/>
          <w:bCs/>
        </w:rPr>
        <w:t>Krakowskie Przedmieście 62, 20 - 076 Lublin</w:t>
      </w:r>
    </w:p>
    <w:p w:rsidR="0037589E" w:rsidRDefault="000A78A4" w:rsidP="00073C5B">
      <w:pPr>
        <w:spacing w:before="60"/>
        <w:jc w:val="center"/>
        <w:rPr>
          <w:rFonts w:ascii="Bookman Old Style" w:hAnsi="Bookman Old Style"/>
        </w:rPr>
      </w:pPr>
      <w:r w:rsidRPr="003D61AB">
        <w:rPr>
          <w:rFonts w:ascii="Bookman Old Style" w:hAnsi="Bookman Old Style"/>
        </w:rPr>
        <w:t>tel. 81 440 87 10</w:t>
      </w:r>
    </w:p>
    <w:p w:rsidR="00AB4DEE" w:rsidRPr="00073C5B" w:rsidRDefault="00AB4DEE" w:rsidP="00073C5B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A78A4" w:rsidRDefault="00B664D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A78A4" w:rsidRDefault="00B664DE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BD14845_"/>
          </v:shape>
        </w:pict>
      </w:r>
    </w:p>
    <w:p w:rsidR="000A78A4" w:rsidRDefault="000A78A4" w:rsidP="000A78A4">
      <w:pPr>
        <w:spacing w:before="60"/>
        <w:jc w:val="both"/>
        <w:rPr>
          <w:rFonts w:ascii="Bookman Old Style" w:hAnsi="Bookman Old Style"/>
        </w:rPr>
        <w:sectPr w:rsidR="000A78A4" w:rsidSect="0037589E">
          <w:pgSz w:w="11906" w:h="16838"/>
          <w:pgMar w:top="284" w:right="1416" w:bottom="1417" w:left="1417" w:header="0" w:footer="708" w:gutter="0"/>
          <w:cols w:space="708"/>
          <w:titlePg/>
          <w:docGrid w:linePitch="360"/>
        </w:sectPr>
      </w:pPr>
    </w:p>
    <w:p w:rsidR="000A78A4" w:rsidRDefault="00AB4DEE" w:rsidP="00073C5B">
      <w:pPr>
        <w:pStyle w:val="Akapitzlist"/>
        <w:spacing w:before="60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ab/>
      </w:r>
      <w:r w:rsidR="000A78A4" w:rsidRPr="00B71092">
        <w:rPr>
          <w:rFonts w:ascii="Bookman Old Style" w:hAnsi="Bookman Old Style"/>
          <w:sz w:val="22"/>
          <w:szCs w:val="22"/>
        </w:rPr>
        <w:t>merytorycznie:</w:t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</w:r>
      <w:r w:rsidR="004E3DFE">
        <w:rPr>
          <w:rFonts w:ascii="Bookman Old Style" w:hAnsi="Bookman Old Style"/>
          <w:sz w:val="22"/>
          <w:szCs w:val="22"/>
        </w:rPr>
        <w:tab/>
        <w:t>organizacyjnie</w:t>
      </w:r>
    </w:p>
    <w:p w:rsidR="00B71092" w:rsidRPr="00073C5B" w:rsidRDefault="00AB4DEE" w:rsidP="004E3DFE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sędzia Anna Cybulska</w:t>
      </w:r>
      <w:r w:rsidR="004E3DFE" w:rsidRPr="00073C5B">
        <w:rPr>
          <w:rFonts w:ascii="Bookman Old Style" w:hAnsi="Bookman Old Style"/>
          <w:sz w:val="22"/>
          <w:szCs w:val="22"/>
        </w:rPr>
        <w:tab/>
      </w:r>
      <w:r w:rsidR="004E3DFE" w:rsidRPr="00073C5B">
        <w:rPr>
          <w:rFonts w:ascii="Bookman Old Style" w:hAnsi="Bookman Old Style"/>
          <w:sz w:val="22"/>
          <w:szCs w:val="22"/>
        </w:rPr>
        <w:tab/>
      </w:r>
      <w:r w:rsidR="004E3DFE" w:rsidRPr="00073C5B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specjalista Małgorzata Staniak</w:t>
      </w:r>
    </w:p>
    <w:p w:rsidR="000A78A4" w:rsidRPr="00AB4DEE" w:rsidRDefault="00AB4DEE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ab/>
      </w:r>
      <w:hyperlink r:id="rId8" w:history="1">
        <w:proofErr w:type="spellStart"/>
        <w:r w:rsidRPr="00AB4DEE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tel</w:t>
        </w:r>
        <w:proofErr w:type="spellEnd"/>
        <w:r w:rsidRPr="00AB4DEE">
          <w:rPr>
            <w:rStyle w:val="Hipercze"/>
            <w:rFonts w:ascii="Bookman Old Style" w:hAnsi="Bookman Old Style"/>
            <w:color w:val="auto"/>
            <w:sz w:val="22"/>
            <w:szCs w:val="22"/>
            <w:u w:val="none"/>
            <w:lang w:val="en-US"/>
          </w:rPr>
          <w:t>: 81</w:t>
        </w:r>
      </w:hyperlink>
      <w:r w:rsidRPr="00AB4DEE">
        <w:rPr>
          <w:rFonts w:ascii="Bookman Old Style" w:hAnsi="Bookman Old Style"/>
          <w:sz w:val="22"/>
          <w:szCs w:val="22"/>
          <w:lang w:val="en-US"/>
        </w:rPr>
        <w:t xml:space="preserve"> 458 37 57</w:t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r w:rsidRPr="00AB4DEE">
        <w:rPr>
          <w:rFonts w:ascii="Bookman Old Style" w:hAnsi="Bookman Old Style"/>
          <w:sz w:val="22"/>
          <w:szCs w:val="22"/>
          <w:lang w:val="en-US"/>
        </w:rPr>
        <w:tab/>
      </w:r>
      <w:proofErr w:type="spellStart"/>
      <w:r w:rsidRPr="00AB4DEE">
        <w:rPr>
          <w:rFonts w:ascii="Bookman Old Style" w:hAnsi="Bookman Old Style"/>
          <w:sz w:val="22"/>
          <w:szCs w:val="22"/>
          <w:lang w:val="en-US"/>
        </w:rPr>
        <w:t>tel</w:t>
      </w:r>
      <w:proofErr w:type="spellEnd"/>
      <w:r w:rsidRPr="00AB4DEE">
        <w:rPr>
          <w:rFonts w:ascii="Bookman Old Style" w:hAnsi="Bookman Old Style"/>
          <w:sz w:val="22"/>
          <w:szCs w:val="22"/>
          <w:lang w:val="en-US"/>
        </w:rPr>
        <w:t>: 81 440 87 39</w:t>
      </w:r>
    </w:p>
    <w:p w:rsidR="00073C5B" w:rsidRPr="00AB4DEE" w:rsidRDefault="00AB4DEE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  <w:r w:rsidRPr="00AB4DEE">
        <w:rPr>
          <w:rFonts w:ascii="Bookman Old Style" w:hAnsi="Bookman Old Style"/>
          <w:sz w:val="22"/>
          <w:szCs w:val="22"/>
          <w:lang w:val="en-US"/>
        </w:rPr>
        <w:tab/>
        <w:t xml:space="preserve">mail: </w:t>
      </w:r>
      <w:hyperlink r:id="rId9" w:history="1">
        <w:r w:rsidRPr="00AB4DEE">
          <w:rPr>
            <w:rStyle w:val="Hipercze"/>
            <w:rFonts w:ascii="Bookman Old Style" w:hAnsi="Bookman Old Style"/>
            <w:sz w:val="22"/>
            <w:szCs w:val="22"/>
            <w:lang w:val="en-US"/>
          </w:rPr>
          <w:t>a.cybulska@kssip.gov.pl</w:t>
        </w:r>
      </w:hyperlink>
      <w:r w:rsidRPr="00AB4DEE">
        <w:rPr>
          <w:rFonts w:ascii="Bookman Old Style" w:hAnsi="Bookman Old Style"/>
          <w:sz w:val="22"/>
          <w:szCs w:val="22"/>
          <w:lang w:val="en-US"/>
        </w:rPr>
        <w:t xml:space="preserve"> </w:t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  <w:t xml:space="preserve">mail: </w:t>
      </w:r>
      <w:hyperlink r:id="rId10" w:history="1">
        <w:r w:rsidRPr="00B255B0">
          <w:rPr>
            <w:rStyle w:val="Hipercze"/>
            <w:rFonts w:ascii="Bookman Old Style" w:hAnsi="Bookman Old Style"/>
            <w:sz w:val="22"/>
            <w:szCs w:val="22"/>
            <w:lang w:val="en-US"/>
          </w:rPr>
          <w:t>m.staniak@kssip.gov.pl</w:t>
        </w:r>
      </w:hyperlink>
      <w:r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073C5B" w:rsidRDefault="00073C5B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DC4C18" w:rsidRPr="00AB4DEE" w:rsidRDefault="00DC4C18" w:rsidP="004E3DFE">
      <w:pPr>
        <w:pStyle w:val="Akapitzlist"/>
        <w:spacing w:before="60" w:line="276" w:lineRule="auto"/>
        <w:ind w:left="0" w:right="1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0A78A4" w:rsidRDefault="00B664DE" w:rsidP="000A78A4">
      <w:pPr>
        <w:rPr>
          <w:rFonts w:ascii="Bookman Old Style" w:hAnsi="Bookman Old Style"/>
          <w:lang w:val="pt-BR"/>
        </w:rPr>
        <w:sectPr w:rsidR="000A78A4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  <w:r w:rsidR="00B664DE"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BD14845_"/>
          </v:shape>
        </w:pict>
      </w:r>
    </w:p>
    <w:p w:rsidR="000A78A4" w:rsidRDefault="000A78A4" w:rsidP="000A78A4">
      <w:pPr>
        <w:ind w:right="-709"/>
        <w:rPr>
          <w:rFonts w:ascii="Bookman Old Style" w:hAnsi="Bookman Old Style"/>
        </w:rPr>
        <w:sectPr w:rsidR="000A78A4" w:rsidSect="004E3DFE">
          <w:type w:val="continuous"/>
          <w:pgSz w:w="11906" w:h="16838"/>
          <w:pgMar w:top="2091" w:right="1416" w:bottom="1417" w:left="1417" w:header="0" w:footer="708" w:gutter="0"/>
          <w:cols w:space="143"/>
          <w:docGrid w:linePitch="360"/>
        </w:sectPr>
      </w:pPr>
    </w:p>
    <w:p w:rsidR="0000563D" w:rsidRPr="00AB4DEE" w:rsidRDefault="00AB4DEE" w:rsidP="0000563D">
      <w:pPr>
        <w:ind w:right="-709"/>
        <w:jc w:val="both"/>
        <w:rPr>
          <w:rFonts w:ascii="Bookman Old Style" w:hAnsi="Bookman Old Style"/>
          <w:b/>
        </w:rPr>
      </w:pPr>
      <w:r w:rsidRPr="00AB4DEE">
        <w:rPr>
          <w:rFonts w:ascii="Bookman Old Style" w:hAnsi="Bookman Old Style"/>
          <w:b/>
        </w:rPr>
        <w:lastRenderedPageBreak/>
        <w:t>Jolanta Strusińska-Żukowska</w:t>
      </w:r>
    </w:p>
    <w:p w:rsidR="00AB4DEE" w:rsidRDefault="00AB4DEE" w:rsidP="00AB4DEE">
      <w:pPr>
        <w:spacing w:before="180" w:line="264" w:lineRule="auto"/>
        <w:ind w:right="-141" w:hanging="1417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ab/>
      </w:r>
      <w:r w:rsidRPr="004C15C9">
        <w:rPr>
          <w:rFonts w:ascii="Bookman Old Style" w:hAnsi="Bookman Old Style"/>
        </w:rPr>
        <w:t xml:space="preserve">Sędzia Sądu Najwyższego Izby Pracy, </w:t>
      </w:r>
      <w:r>
        <w:rPr>
          <w:rFonts w:ascii="Bookman Old Style" w:hAnsi="Bookman Old Style"/>
        </w:rPr>
        <w:t xml:space="preserve">Ubezpieczeń Społecznych i Spraw </w:t>
      </w:r>
      <w:r w:rsidRPr="004C15C9">
        <w:rPr>
          <w:rFonts w:ascii="Bookman Old Style" w:hAnsi="Bookman Old Style"/>
        </w:rPr>
        <w:t xml:space="preserve">Publicznych, wizytator z wieloletnią praktyką w Sądzie Okręgowym </w:t>
      </w:r>
      <w:r>
        <w:rPr>
          <w:rFonts w:ascii="Bookman Old Style" w:hAnsi="Bookman Old Style"/>
        </w:rPr>
        <w:br/>
      </w:r>
      <w:r w:rsidRPr="004C15C9">
        <w:rPr>
          <w:rFonts w:ascii="Bookman Old Style" w:hAnsi="Bookman Old Style"/>
        </w:rPr>
        <w:t>i Apelacyjnym w Warszawie. Współautor komentarza do ustawy o systemie ubezpieczeń społecznych, wyd. C.H. Beck 2011 r. i współautor komentarza do ustawy o emeryturach i rentach z Funduszu Ubezpieczeń Społecznych i ustawy o emeryturach pomostowych., wyd. C.H. Beck 2013 r. Znany i ceniony wykładowca z zakresu prawa pracy i ubezpieczeń społecznych.</w:t>
      </w:r>
      <w:r w:rsidRPr="003C20BD">
        <w:rPr>
          <w:rFonts w:ascii="Bookman Old Style" w:hAnsi="Bookman Old Style"/>
          <w:i/>
        </w:rPr>
        <w:t xml:space="preserve"> </w:t>
      </w:r>
    </w:p>
    <w:p w:rsidR="00AB4DEE" w:rsidRDefault="00AB4DEE" w:rsidP="0000563D">
      <w:pPr>
        <w:ind w:right="-709"/>
        <w:jc w:val="both"/>
        <w:rPr>
          <w:rFonts w:ascii="Bookman Old Style" w:hAnsi="Bookman Old Style"/>
        </w:rPr>
      </w:pPr>
    </w:p>
    <w:p w:rsidR="00AB4DEE" w:rsidRDefault="00AB4DEE" w:rsidP="0000563D">
      <w:pPr>
        <w:ind w:right="-709"/>
        <w:jc w:val="both"/>
        <w:rPr>
          <w:rFonts w:ascii="Bookman Old Style" w:hAnsi="Bookman Old Style"/>
        </w:rPr>
      </w:pPr>
    </w:p>
    <w:p w:rsidR="0000563D" w:rsidRDefault="0000563D" w:rsidP="0000563D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 xml:space="preserve">Zajęcia prowadzone będą w formie </w:t>
      </w:r>
      <w:r w:rsidR="00AB4DEE">
        <w:rPr>
          <w:rFonts w:ascii="Bookman Old Style" w:hAnsi="Bookman Old Style"/>
        </w:rPr>
        <w:t>seminarium.</w:t>
      </w:r>
    </w:p>
    <w:p w:rsidR="000A78A4" w:rsidRDefault="000A78A4" w:rsidP="000A78A4">
      <w:pPr>
        <w:ind w:right="-709"/>
        <w:jc w:val="both"/>
        <w:rPr>
          <w:rFonts w:ascii="Bookman Old Style" w:hAnsi="Bookman Old Style"/>
        </w:rPr>
      </w:pPr>
    </w:p>
    <w:p w:rsidR="000A78A4" w:rsidRDefault="000A78A4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B4DEE" w:rsidRDefault="00B664DE" w:rsidP="00AB4DE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BD14845_"/>
          </v:shape>
        </w:pict>
      </w:r>
    </w:p>
    <w:p w:rsidR="00AB4DEE" w:rsidRPr="002D2B81" w:rsidRDefault="00AB4DEE" w:rsidP="00AB4DE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>
        <w:rPr>
          <w:rFonts w:ascii="Bookman Old Style" w:hAnsi="Bookman Old Style"/>
          <w:b/>
        </w:rPr>
        <w:tab/>
        <w:t>19 czerwca 2017 r.</w:t>
      </w:r>
    </w:p>
    <w:p w:rsidR="00AB4DEE" w:rsidRPr="005A05D1" w:rsidRDefault="00B664DE" w:rsidP="00AB4DEE">
      <w:pPr>
        <w:ind w:right="1"/>
        <w:rPr>
          <w:rFonts w:ascii="Bookman Old Style" w:hAnsi="Bookman Old Style"/>
          <w:b/>
        </w:rPr>
        <w:sectPr w:rsidR="00AB4DE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BD14845_"/>
          </v:shape>
        </w:pict>
      </w:r>
    </w:p>
    <w:p w:rsidR="00AB4DEE" w:rsidRPr="00AB4DEE" w:rsidRDefault="00C37FC8" w:rsidP="00AF3912">
      <w:pPr>
        <w:spacing w:line="288" w:lineRule="auto"/>
        <w:ind w:left="1985" w:hanging="198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12</w:t>
      </w:r>
      <w:r w:rsidR="00AB4DEE">
        <w:rPr>
          <w:rFonts w:ascii="Bookman Old Style" w:hAnsi="Bookman Old Style"/>
        </w:rPr>
        <w:t>.15</w:t>
      </w:r>
      <w:r w:rsidR="00AB4DEE">
        <w:rPr>
          <w:rFonts w:ascii="Bookman Old Style" w:hAnsi="Bookman Old Style"/>
        </w:rPr>
        <w:tab/>
      </w:r>
      <w:r w:rsidR="00AB4DEE" w:rsidRPr="00AB4DEE">
        <w:rPr>
          <w:rFonts w:ascii="Bookman Old Style" w:hAnsi="Bookman Old Style"/>
        </w:rPr>
        <w:t xml:space="preserve">odjazd autokaru z Warszawy (parking przy Pałacu Kultury </w:t>
      </w:r>
      <w:r w:rsidR="00AB4DEE">
        <w:rPr>
          <w:rFonts w:ascii="Bookman Old Style" w:hAnsi="Bookman Old Style"/>
        </w:rPr>
        <w:br/>
      </w:r>
      <w:r w:rsidR="00AB4DEE" w:rsidRPr="00AB4DEE">
        <w:rPr>
          <w:rFonts w:ascii="Bookman Old Style" w:hAnsi="Bookman Old Style"/>
        </w:rPr>
        <w:t>i Na</w:t>
      </w:r>
      <w:r w:rsidR="00AB4DEE">
        <w:rPr>
          <w:rFonts w:ascii="Bookman Old Style" w:hAnsi="Bookman Old Style"/>
        </w:rPr>
        <w:t xml:space="preserve">uki od strony Muzeum Techniki), </w:t>
      </w:r>
      <w:r w:rsidR="00AB4DEE" w:rsidRPr="00AB4DEE">
        <w:rPr>
          <w:rFonts w:ascii="Bookman Old Style" w:hAnsi="Bookman Old Style"/>
        </w:rPr>
        <w:t xml:space="preserve">autokar za przednią szybą będzie posiadał tabliczkę z napisem </w:t>
      </w:r>
      <w:proofErr w:type="spellStart"/>
      <w:r w:rsidR="00AB4DEE" w:rsidRPr="00AB4DEE">
        <w:rPr>
          <w:rFonts w:ascii="Bookman Old Style" w:hAnsi="Bookman Old Style"/>
        </w:rPr>
        <w:t>KSSiP</w:t>
      </w:r>
      <w:proofErr w:type="spellEnd"/>
      <w:r w:rsidR="00AB4DEE" w:rsidRPr="00AB4DEE">
        <w:rPr>
          <w:rFonts w:ascii="Bookman Old Style" w:hAnsi="Bookman Old Style"/>
        </w:rPr>
        <w:t>/Dębe</w:t>
      </w:r>
      <w:r w:rsidR="002E21E4">
        <w:rPr>
          <w:rFonts w:ascii="Bookman Old Style" w:hAnsi="Bookman Old Style"/>
        </w:rPr>
        <w:t>.</w:t>
      </w:r>
    </w:p>
    <w:p w:rsidR="004551ED" w:rsidRDefault="00AB4DEE" w:rsidP="00AF3912">
      <w:pPr>
        <w:pStyle w:val="Tekstpodstawowy"/>
        <w:tabs>
          <w:tab w:val="left" w:pos="0"/>
        </w:tabs>
        <w:spacing w:before="120" w:after="120" w:line="288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13.00 </w:t>
      </w:r>
      <w:r>
        <w:rPr>
          <w:rFonts w:ascii="Bookman Old Style" w:hAnsi="Bookman Old Style"/>
          <w:szCs w:val="24"/>
        </w:rPr>
        <w:tab/>
        <w:t>zakwaterowanie uczestników</w:t>
      </w:r>
    </w:p>
    <w:p w:rsidR="00AB4DEE" w:rsidRDefault="00AB4DEE" w:rsidP="00AF3912">
      <w:pPr>
        <w:pStyle w:val="Tekstpodstawowy"/>
        <w:tabs>
          <w:tab w:val="left" w:pos="0"/>
        </w:tabs>
        <w:spacing w:before="120" w:after="120" w:line="288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13.30-14.30</w:t>
      </w:r>
      <w:r>
        <w:rPr>
          <w:rFonts w:ascii="Bookman Old Style" w:hAnsi="Bookman Old Style"/>
          <w:szCs w:val="24"/>
        </w:rPr>
        <w:tab/>
        <w:t>obiad</w:t>
      </w:r>
    </w:p>
    <w:p w:rsidR="0000563D" w:rsidRDefault="00AB4DEE" w:rsidP="00AF3912">
      <w:pPr>
        <w:pStyle w:val="Tekstpodstawowy"/>
        <w:tabs>
          <w:tab w:val="left" w:pos="0"/>
        </w:tabs>
        <w:spacing w:before="120" w:after="120" w:line="288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14</w:t>
      </w:r>
      <w:r w:rsidR="00381602">
        <w:rPr>
          <w:rFonts w:ascii="Bookman Old Style" w:hAnsi="Bookman Old Style"/>
          <w:b/>
          <w:szCs w:val="24"/>
        </w:rPr>
        <w:t>.</w:t>
      </w:r>
      <w:r>
        <w:rPr>
          <w:rFonts w:ascii="Bookman Old Style" w:hAnsi="Bookman Old Style"/>
          <w:b/>
          <w:szCs w:val="24"/>
        </w:rPr>
        <w:t>30 – 16.0</w:t>
      </w:r>
      <w:r w:rsidR="00381602">
        <w:rPr>
          <w:rFonts w:ascii="Bookman Old Style" w:hAnsi="Bookman Old Style"/>
          <w:b/>
          <w:szCs w:val="24"/>
        </w:rPr>
        <w:t>0</w:t>
      </w:r>
      <w:r w:rsidR="000A78A4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 xml:space="preserve">Umowy o pracę po nowelizacji </w:t>
      </w:r>
      <w:proofErr w:type="spellStart"/>
      <w:r>
        <w:rPr>
          <w:rFonts w:ascii="Bookman Old Style" w:hAnsi="Bookman Old Style"/>
          <w:b/>
          <w:szCs w:val="24"/>
        </w:rPr>
        <w:t>k</w:t>
      </w:r>
      <w:r w:rsidR="004B6DE0">
        <w:rPr>
          <w:rFonts w:ascii="Bookman Old Style" w:hAnsi="Bookman Old Style"/>
          <w:b/>
          <w:szCs w:val="24"/>
        </w:rPr>
        <w:t>.p</w:t>
      </w:r>
      <w:proofErr w:type="spellEnd"/>
      <w:r w:rsidR="004B6DE0">
        <w:rPr>
          <w:rFonts w:ascii="Bookman Old Style" w:hAnsi="Bookman Old Style"/>
          <w:b/>
          <w:szCs w:val="24"/>
        </w:rPr>
        <w:t>.</w:t>
      </w:r>
    </w:p>
    <w:p w:rsidR="00AB4DEE" w:rsidRPr="00AB4DEE" w:rsidRDefault="00AB4DEE" w:rsidP="00AF3912">
      <w:pPr>
        <w:spacing w:line="288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Prowadzenie - </w:t>
      </w:r>
      <w:r w:rsidRPr="00AB4DEE">
        <w:rPr>
          <w:rFonts w:ascii="Bookman Old Style" w:hAnsi="Bookman Old Style"/>
        </w:rPr>
        <w:t>Jolanta Strusińska-Żukowska</w:t>
      </w:r>
    </w:p>
    <w:p w:rsidR="000A78A4" w:rsidRDefault="00AB4DEE" w:rsidP="00AF3912">
      <w:pPr>
        <w:pStyle w:val="Tekstpodstawowy"/>
        <w:tabs>
          <w:tab w:val="left" w:pos="0"/>
        </w:tabs>
        <w:spacing w:before="120" w:after="120" w:line="288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16.00 – 16.1</w:t>
      </w:r>
      <w:r w:rsidR="00381602">
        <w:rPr>
          <w:rFonts w:ascii="Bookman Old Style" w:hAnsi="Bookman Old Style"/>
          <w:szCs w:val="24"/>
        </w:rPr>
        <w:t>5</w:t>
      </w:r>
      <w:r w:rsidR="000A78A4" w:rsidRPr="005A05D1">
        <w:rPr>
          <w:rFonts w:ascii="Bookman Old Style" w:hAnsi="Bookman Old Style"/>
          <w:szCs w:val="24"/>
        </w:rPr>
        <w:t xml:space="preserve"> </w:t>
      </w:r>
      <w:r w:rsidR="000A78A4" w:rsidRPr="005A05D1">
        <w:rPr>
          <w:rFonts w:ascii="Bookman Old Style" w:hAnsi="Bookman Old Style"/>
          <w:szCs w:val="24"/>
        </w:rPr>
        <w:tab/>
        <w:t xml:space="preserve">przerwa </w:t>
      </w:r>
    </w:p>
    <w:p w:rsidR="00AB101C" w:rsidRDefault="00AB4DEE" w:rsidP="00AF3912">
      <w:pPr>
        <w:pStyle w:val="Tekstpodstawowy"/>
        <w:tabs>
          <w:tab w:val="left" w:pos="0"/>
          <w:tab w:val="left" w:pos="2835"/>
        </w:tabs>
        <w:spacing w:before="120" w:after="120" w:line="288" w:lineRule="auto"/>
        <w:ind w:left="2126" w:hanging="2126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16.1</w:t>
      </w:r>
      <w:r w:rsidR="004551ED">
        <w:rPr>
          <w:rFonts w:ascii="Bookman Old Style" w:hAnsi="Bookman Old Style"/>
          <w:b/>
          <w:szCs w:val="24"/>
        </w:rPr>
        <w:t xml:space="preserve">5 </w:t>
      </w:r>
      <w:r>
        <w:rPr>
          <w:rFonts w:ascii="Bookman Old Style" w:hAnsi="Bookman Old Style"/>
          <w:b/>
          <w:szCs w:val="24"/>
        </w:rPr>
        <w:t>– 17.4</w:t>
      </w:r>
      <w:r w:rsidR="00381602">
        <w:rPr>
          <w:rFonts w:ascii="Bookman Old Style" w:hAnsi="Bookman Old Style"/>
          <w:b/>
          <w:szCs w:val="24"/>
        </w:rPr>
        <w:t>5</w:t>
      </w:r>
      <w:r w:rsidR="000A78A4" w:rsidRPr="002D2B81">
        <w:rPr>
          <w:rFonts w:ascii="Bookman Old Style" w:hAnsi="Bookman Old Style"/>
          <w:b/>
          <w:szCs w:val="24"/>
        </w:rPr>
        <w:t xml:space="preserve"> </w:t>
      </w:r>
      <w:r w:rsidR="000A78A4"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W</w:t>
      </w:r>
      <w:r w:rsidR="004B6DE0">
        <w:rPr>
          <w:rFonts w:ascii="Bookman Old Style" w:hAnsi="Bookman Old Style"/>
          <w:b/>
          <w:szCs w:val="24"/>
        </w:rPr>
        <w:t>ypowiedzenie umowy o pracę ze szczególnym uwzględnieniem umowy na czas określony</w:t>
      </w:r>
      <w:r>
        <w:rPr>
          <w:rFonts w:ascii="Bookman Old Style" w:hAnsi="Bookman Old Style"/>
          <w:b/>
          <w:szCs w:val="24"/>
        </w:rPr>
        <w:t>.</w:t>
      </w:r>
    </w:p>
    <w:p w:rsidR="00AB101C" w:rsidRDefault="00AB101C" w:rsidP="00AF3912">
      <w:pPr>
        <w:pStyle w:val="Tekstpodstawowy"/>
        <w:tabs>
          <w:tab w:val="left" w:pos="0"/>
          <w:tab w:val="left" w:pos="2835"/>
        </w:tabs>
        <w:spacing w:line="288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 w:rsidR="00AB4DEE">
        <w:rPr>
          <w:rFonts w:ascii="Bookman Old Style" w:hAnsi="Bookman Old Style"/>
          <w:szCs w:val="24"/>
        </w:rPr>
        <w:t xml:space="preserve">Prowadzenie - </w:t>
      </w:r>
      <w:r w:rsidR="00AB4DEE" w:rsidRPr="00AB4DEE">
        <w:rPr>
          <w:rFonts w:ascii="Bookman Old Style" w:hAnsi="Bookman Old Style"/>
        </w:rPr>
        <w:t>Jolanta Strusińska-Żukowska</w:t>
      </w:r>
    </w:p>
    <w:p w:rsidR="001C1D30" w:rsidRDefault="00AB4DEE" w:rsidP="00AF3912">
      <w:pPr>
        <w:pStyle w:val="Tekstpodstawowy"/>
        <w:tabs>
          <w:tab w:val="left" w:pos="0"/>
        </w:tabs>
        <w:spacing w:before="120" w:after="120" w:line="288" w:lineRule="auto"/>
        <w:ind w:left="2126" w:hanging="2126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18</w:t>
      </w:r>
      <w:r w:rsidR="00381602">
        <w:rPr>
          <w:rFonts w:ascii="Bookman Old Style" w:hAnsi="Bookman Old Style"/>
          <w:szCs w:val="24"/>
        </w:rPr>
        <w:t>.00</w:t>
      </w:r>
      <w:r w:rsidR="004551ED">
        <w:rPr>
          <w:rFonts w:ascii="Bookman Old Style" w:hAnsi="Bookman Old Style"/>
          <w:szCs w:val="24"/>
        </w:rPr>
        <w:t xml:space="preserve">  </w:t>
      </w:r>
      <w:r w:rsidR="004551ED">
        <w:rPr>
          <w:rFonts w:ascii="Bookman Old Style" w:hAnsi="Bookman Old Style"/>
          <w:szCs w:val="24"/>
        </w:rPr>
        <w:tab/>
        <w:t xml:space="preserve">kolacja </w:t>
      </w:r>
    </w:p>
    <w:p w:rsidR="00AB4DEE" w:rsidRDefault="00B664DE" w:rsidP="00AF3912">
      <w:pPr>
        <w:spacing w:line="288" w:lineRule="auto"/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BD14845_"/>
          </v:shape>
        </w:pict>
      </w:r>
    </w:p>
    <w:p w:rsidR="00AB4DEE" w:rsidRPr="002D2B81" w:rsidRDefault="00AB4DEE" w:rsidP="00AF3912">
      <w:pPr>
        <w:spacing w:line="288" w:lineRule="auto"/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 czerwca 2017 r.</w:t>
      </w:r>
    </w:p>
    <w:p w:rsidR="00AB4DEE" w:rsidRPr="005A05D1" w:rsidRDefault="00B664DE" w:rsidP="00AF3912">
      <w:pPr>
        <w:spacing w:line="288" w:lineRule="auto"/>
        <w:ind w:right="1"/>
        <w:rPr>
          <w:rFonts w:ascii="Bookman Old Style" w:hAnsi="Bookman Old Style"/>
          <w:b/>
        </w:rPr>
        <w:sectPr w:rsidR="00AB4DEE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BD14845_"/>
          </v:shape>
        </w:pict>
      </w:r>
    </w:p>
    <w:p w:rsidR="004E3DFE" w:rsidRPr="002B57AA" w:rsidRDefault="00AB4DEE" w:rsidP="00AF3912">
      <w:pPr>
        <w:pStyle w:val="Tekstpodstawowy"/>
        <w:tabs>
          <w:tab w:val="left" w:pos="180"/>
        </w:tabs>
        <w:spacing w:before="120" w:after="120" w:line="288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8.00 – 9</w:t>
      </w:r>
      <w:r w:rsidR="004E3DFE">
        <w:rPr>
          <w:rFonts w:ascii="Bookman Old Style" w:hAnsi="Bookman Old Style"/>
          <w:szCs w:val="24"/>
        </w:rPr>
        <w:t>.00</w:t>
      </w:r>
      <w:r w:rsidR="00AF3912">
        <w:rPr>
          <w:rFonts w:ascii="Bookman Old Style" w:hAnsi="Bookman Old Style"/>
          <w:szCs w:val="24"/>
        </w:rPr>
        <w:tab/>
      </w:r>
      <w:r w:rsidR="004E3DFE">
        <w:rPr>
          <w:rFonts w:ascii="Bookman Old Style" w:hAnsi="Bookman Old Style"/>
          <w:szCs w:val="24"/>
        </w:rPr>
        <w:t xml:space="preserve">śniadanie </w:t>
      </w:r>
    </w:p>
    <w:p w:rsidR="00AD4DFC" w:rsidRDefault="001049D1" w:rsidP="00AF3912">
      <w:pPr>
        <w:pStyle w:val="Tekstpodstawowy"/>
        <w:tabs>
          <w:tab w:val="left" w:pos="0"/>
        </w:tabs>
        <w:spacing w:before="120" w:after="120" w:line="288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>9.00 – 10.3</w:t>
      </w:r>
      <w:r w:rsidR="004E3DFE">
        <w:rPr>
          <w:rFonts w:ascii="Bookman Old Style" w:hAnsi="Bookman Old Style"/>
          <w:b/>
          <w:szCs w:val="24"/>
        </w:rPr>
        <w:t>0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AB4DEE">
        <w:rPr>
          <w:rFonts w:ascii="Bookman Old Style" w:hAnsi="Bookman Old Style"/>
          <w:b/>
          <w:szCs w:val="24"/>
        </w:rPr>
        <w:t>R</w:t>
      </w:r>
      <w:r w:rsidR="004B6DE0">
        <w:rPr>
          <w:rFonts w:ascii="Bookman Old Style" w:hAnsi="Bookman Old Style"/>
          <w:b/>
          <w:szCs w:val="24"/>
        </w:rPr>
        <w:t>oszczenia pracownika z tytułu</w:t>
      </w:r>
      <w:r w:rsidR="00AC48CB">
        <w:rPr>
          <w:rFonts w:ascii="Bookman Old Style" w:hAnsi="Bookman Old Style"/>
          <w:b/>
          <w:szCs w:val="24"/>
        </w:rPr>
        <w:t xml:space="preserve"> nienawiązania stosunku pracy.</w:t>
      </w:r>
    </w:p>
    <w:p w:rsidR="00AC48CB" w:rsidRPr="00AB4DEE" w:rsidRDefault="00AD4DFC" w:rsidP="00AF3912">
      <w:pPr>
        <w:spacing w:before="120" w:after="120" w:line="288" w:lineRule="auto"/>
        <w:ind w:right="-709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 w:rsidR="00AC48CB">
        <w:rPr>
          <w:rFonts w:ascii="Bookman Old Style" w:hAnsi="Bookman Old Style"/>
        </w:rPr>
        <w:tab/>
      </w:r>
      <w:r w:rsidR="00AC48CB">
        <w:rPr>
          <w:rFonts w:ascii="Bookman Old Style" w:hAnsi="Bookman Old Style"/>
        </w:rPr>
        <w:tab/>
        <w:t xml:space="preserve">Prowadzenie - </w:t>
      </w:r>
      <w:r w:rsidR="00AC48CB" w:rsidRPr="00AB4DEE">
        <w:rPr>
          <w:rFonts w:ascii="Bookman Old Style" w:hAnsi="Bookman Old Style"/>
        </w:rPr>
        <w:t>Jolanta Strusińska-Żukowska</w:t>
      </w:r>
    </w:p>
    <w:p w:rsidR="004E3DFE" w:rsidRDefault="001049D1" w:rsidP="00AF3912">
      <w:pPr>
        <w:pStyle w:val="Tekstpodstawowy"/>
        <w:tabs>
          <w:tab w:val="left" w:pos="0"/>
        </w:tabs>
        <w:spacing w:before="120" w:after="120" w:line="288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</w:t>
      </w:r>
      <w:r w:rsidR="004E3DFE" w:rsidRPr="005A05D1">
        <w:rPr>
          <w:rFonts w:ascii="Bookman Old Style" w:hAnsi="Bookman Old Style"/>
          <w:szCs w:val="24"/>
        </w:rPr>
        <w:t xml:space="preserve">5 </w:t>
      </w:r>
      <w:r w:rsidR="004E3DFE" w:rsidRPr="005A05D1">
        <w:rPr>
          <w:rFonts w:ascii="Bookman Old Style" w:hAnsi="Bookman Old Style"/>
          <w:szCs w:val="24"/>
        </w:rPr>
        <w:tab/>
        <w:t xml:space="preserve">przerwa </w:t>
      </w:r>
    </w:p>
    <w:p w:rsidR="00AD4DFC" w:rsidRPr="00AD4DFC" w:rsidRDefault="001049D1" w:rsidP="00AF3912">
      <w:pPr>
        <w:pStyle w:val="Tekstpodstawowy"/>
        <w:tabs>
          <w:tab w:val="left" w:pos="0"/>
          <w:tab w:val="left" w:pos="2835"/>
        </w:tabs>
        <w:spacing w:before="120" w:after="120" w:line="288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lastRenderedPageBreak/>
        <w:t>10.45 – 12.15</w:t>
      </w:r>
      <w:r w:rsidR="004E3DFE" w:rsidRPr="002D2B81">
        <w:rPr>
          <w:rFonts w:ascii="Bookman Old Style" w:hAnsi="Bookman Old Style"/>
          <w:b/>
          <w:szCs w:val="24"/>
        </w:rPr>
        <w:t xml:space="preserve"> </w:t>
      </w:r>
      <w:r w:rsidR="004E3DFE" w:rsidRPr="002D2B81">
        <w:rPr>
          <w:rFonts w:ascii="Bookman Old Style" w:hAnsi="Bookman Old Style"/>
          <w:b/>
          <w:szCs w:val="24"/>
        </w:rPr>
        <w:tab/>
      </w:r>
      <w:r w:rsidR="00AC48CB">
        <w:rPr>
          <w:rFonts w:ascii="Bookman Old Style" w:hAnsi="Bookman Old Style"/>
          <w:b/>
          <w:szCs w:val="24"/>
        </w:rPr>
        <w:t>R</w:t>
      </w:r>
      <w:r w:rsidR="004B6DE0">
        <w:rPr>
          <w:rFonts w:ascii="Bookman Old Style" w:hAnsi="Bookman Old Style"/>
          <w:b/>
          <w:szCs w:val="24"/>
        </w:rPr>
        <w:t xml:space="preserve">oszczenia pracownika z tytułu nienawiązania stosunku pracy – </w:t>
      </w:r>
      <w:r w:rsidR="00AC48CB">
        <w:rPr>
          <w:rFonts w:ascii="Bookman Old Style" w:hAnsi="Bookman Old Style"/>
          <w:b/>
          <w:szCs w:val="24"/>
        </w:rPr>
        <w:t>ciąg dalszy.</w:t>
      </w:r>
    </w:p>
    <w:p w:rsidR="00AC48CB" w:rsidRPr="00AB4DEE" w:rsidRDefault="00AD4DFC" w:rsidP="00AF3912">
      <w:pPr>
        <w:spacing w:before="120" w:after="120" w:line="288" w:lineRule="auto"/>
        <w:ind w:right="-709"/>
        <w:jc w:val="both"/>
        <w:rPr>
          <w:rFonts w:ascii="Bookman Old Style" w:hAnsi="Bookman Old Style"/>
          <w:b/>
        </w:rPr>
      </w:pPr>
      <w:r w:rsidRPr="00AD4DFC">
        <w:rPr>
          <w:rFonts w:ascii="Bookman Old Style" w:hAnsi="Bookman Old Style"/>
          <w:b/>
        </w:rPr>
        <w:tab/>
      </w:r>
      <w:r w:rsidR="00AC48CB">
        <w:rPr>
          <w:rFonts w:ascii="Bookman Old Style" w:hAnsi="Bookman Old Style"/>
          <w:b/>
        </w:rPr>
        <w:tab/>
      </w:r>
      <w:r w:rsidR="00AC48CB">
        <w:rPr>
          <w:rFonts w:ascii="Bookman Old Style" w:hAnsi="Bookman Old Style"/>
          <w:b/>
        </w:rPr>
        <w:tab/>
      </w:r>
      <w:r w:rsidR="00AC48CB">
        <w:rPr>
          <w:rFonts w:ascii="Bookman Old Style" w:hAnsi="Bookman Old Style"/>
        </w:rPr>
        <w:t xml:space="preserve">Prowadzenie - </w:t>
      </w:r>
      <w:r w:rsidR="00AC48CB" w:rsidRPr="00AB4DEE">
        <w:rPr>
          <w:rFonts w:ascii="Bookman Old Style" w:hAnsi="Bookman Old Style"/>
        </w:rPr>
        <w:t>Jolanta Strusińska-Żukowska</w:t>
      </w:r>
    </w:p>
    <w:p w:rsidR="001049D1" w:rsidRDefault="001049D1" w:rsidP="00AF3912">
      <w:pPr>
        <w:pStyle w:val="Tekstpodstawowy"/>
        <w:tabs>
          <w:tab w:val="left" w:pos="0"/>
        </w:tabs>
        <w:spacing w:before="120" w:after="12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12.15 – 13.</w:t>
      </w:r>
      <w:r w:rsidR="00AC48CB">
        <w:rPr>
          <w:rFonts w:ascii="Bookman Old Style" w:hAnsi="Bookman Old Style"/>
          <w:szCs w:val="24"/>
        </w:rPr>
        <w:t>15</w:t>
      </w:r>
      <w:r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r w:rsidR="00AC48CB">
        <w:rPr>
          <w:rFonts w:ascii="Bookman Old Style" w:hAnsi="Bookman Old Style"/>
          <w:szCs w:val="24"/>
        </w:rPr>
        <w:t>obiad</w:t>
      </w:r>
    </w:p>
    <w:p w:rsidR="00AD4DFC" w:rsidRPr="00A50A76" w:rsidRDefault="00AC48CB" w:rsidP="00AF3912">
      <w:pPr>
        <w:pStyle w:val="Tekstpodstawowy"/>
        <w:tabs>
          <w:tab w:val="left" w:pos="0"/>
        </w:tabs>
        <w:spacing w:before="120" w:after="120" w:line="288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13.15 – 14.45</w:t>
      </w:r>
      <w:r w:rsidR="00AF3912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Z</w:t>
      </w:r>
      <w:r w:rsidR="004B6DE0">
        <w:rPr>
          <w:rFonts w:ascii="Bookman Old Style" w:hAnsi="Bookman Old Style"/>
          <w:b/>
          <w:szCs w:val="24"/>
        </w:rPr>
        <w:t xml:space="preserve">miana roszczenia </w:t>
      </w:r>
      <w:r w:rsidR="00915556">
        <w:rPr>
          <w:rFonts w:ascii="Bookman Old Style" w:hAnsi="Bookman Old Style"/>
          <w:b/>
          <w:szCs w:val="24"/>
        </w:rPr>
        <w:t>z odszkodowania na przywrócenie do pracy</w:t>
      </w:r>
      <w:r>
        <w:rPr>
          <w:rFonts w:ascii="Bookman Old Style" w:hAnsi="Bookman Old Style"/>
          <w:b/>
          <w:szCs w:val="24"/>
        </w:rPr>
        <w:t>.</w:t>
      </w:r>
    </w:p>
    <w:p w:rsidR="00AC48CB" w:rsidRPr="00AB4DEE" w:rsidRDefault="00AD4DFC" w:rsidP="00AF3912">
      <w:pPr>
        <w:spacing w:before="120" w:after="120" w:line="288" w:lineRule="auto"/>
        <w:ind w:right="-709"/>
        <w:jc w:val="both"/>
        <w:rPr>
          <w:rFonts w:ascii="Bookman Old Style" w:hAnsi="Bookman Old Style"/>
          <w:b/>
        </w:rPr>
      </w:pPr>
      <w:r w:rsidRPr="00A50A76">
        <w:rPr>
          <w:rFonts w:ascii="Bookman Old Style" w:hAnsi="Bookman Old Style"/>
          <w:b/>
        </w:rPr>
        <w:tab/>
      </w:r>
      <w:r w:rsidR="00AC48CB">
        <w:rPr>
          <w:rFonts w:ascii="Bookman Old Style" w:hAnsi="Bookman Old Style"/>
          <w:b/>
        </w:rPr>
        <w:tab/>
      </w:r>
      <w:r w:rsidR="00AC48CB">
        <w:rPr>
          <w:rFonts w:ascii="Bookman Old Style" w:hAnsi="Bookman Old Style"/>
          <w:b/>
        </w:rPr>
        <w:tab/>
      </w:r>
      <w:r w:rsidR="00AC48CB">
        <w:rPr>
          <w:rFonts w:ascii="Bookman Old Style" w:hAnsi="Bookman Old Style"/>
        </w:rPr>
        <w:t xml:space="preserve">Prowadzenie - </w:t>
      </w:r>
      <w:r w:rsidR="00AC48CB" w:rsidRPr="00AB4DEE">
        <w:rPr>
          <w:rFonts w:ascii="Bookman Old Style" w:hAnsi="Bookman Old Style"/>
        </w:rPr>
        <w:t>Jolanta Strusińska-Żukowska</w:t>
      </w:r>
    </w:p>
    <w:p w:rsidR="0062717B" w:rsidRDefault="00AC48CB" w:rsidP="00AF3912">
      <w:pPr>
        <w:pStyle w:val="Tekstpodstawowy"/>
        <w:tabs>
          <w:tab w:val="left" w:pos="0"/>
        </w:tabs>
        <w:spacing w:before="120" w:after="12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14.45 – 15.00</w:t>
      </w:r>
      <w:r w:rsidR="0062717B">
        <w:rPr>
          <w:rFonts w:ascii="Bookman Old Style" w:hAnsi="Bookman Old Style"/>
          <w:szCs w:val="24"/>
        </w:rPr>
        <w:t xml:space="preserve"> </w:t>
      </w:r>
      <w:r w:rsidR="0062717B">
        <w:rPr>
          <w:rFonts w:ascii="Bookman Old Style" w:hAnsi="Bookman Old Style"/>
          <w:szCs w:val="24"/>
        </w:rPr>
        <w:tab/>
        <w:t>przerwa</w:t>
      </w:r>
    </w:p>
    <w:p w:rsidR="0033238D" w:rsidRDefault="00AC48CB" w:rsidP="00AF3912">
      <w:pPr>
        <w:pStyle w:val="Tekstpodstawowy"/>
        <w:tabs>
          <w:tab w:val="left" w:pos="0"/>
        </w:tabs>
        <w:spacing w:before="120" w:after="120" w:line="288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15.00 – 16.30</w:t>
      </w:r>
      <w:r w:rsidR="0062717B" w:rsidRPr="0062717B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  <w:szCs w:val="24"/>
        </w:rPr>
        <w:t>R</w:t>
      </w:r>
      <w:r w:rsidR="00915556">
        <w:rPr>
          <w:rFonts w:ascii="Bookman Old Style" w:hAnsi="Bookman Old Style"/>
          <w:b/>
          <w:szCs w:val="24"/>
        </w:rPr>
        <w:t xml:space="preserve">oszczenia odszkodowawcze w prawie pracy </w:t>
      </w:r>
      <w:r>
        <w:rPr>
          <w:rFonts w:ascii="Bookman Old Style" w:hAnsi="Bookman Old Style"/>
          <w:b/>
          <w:szCs w:val="24"/>
        </w:rPr>
        <w:br/>
      </w:r>
      <w:r w:rsidR="00915556">
        <w:rPr>
          <w:rFonts w:ascii="Bookman Old Style" w:hAnsi="Bookman Old Style"/>
          <w:b/>
          <w:szCs w:val="24"/>
        </w:rPr>
        <w:t>a możliwość doc</w:t>
      </w:r>
      <w:r>
        <w:rPr>
          <w:rFonts w:ascii="Bookman Old Style" w:hAnsi="Bookman Old Style"/>
          <w:b/>
          <w:szCs w:val="24"/>
        </w:rPr>
        <w:t>hodzenia roszczeń na podstawie k</w:t>
      </w:r>
      <w:r w:rsidR="00915556">
        <w:rPr>
          <w:rFonts w:ascii="Bookman Old Style" w:hAnsi="Bookman Old Style"/>
          <w:b/>
          <w:szCs w:val="24"/>
        </w:rPr>
        <w:t xml:space="preserve">.c. </w:t>
      </w:r>
    </w:p>
    <w:p w:rsidR="00AD4DFC" w:rsidRPr="00A50A76" w:rsidRDefault="0033238D" w:rsidP="00AF3912">
      <w:pPr>
        <w:pStyle w:val="Tekstpodstawowy"/>
        <w:tabs>
          <w:tab w:val="left" w:pos="0"/>
        </w:tabs>
        <w:spacing w:before="120" w:after="120" w:line="288" w:lineRule="auto"/>
        <w:ind w:left="2124" w:hanging="2124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AC48CB" w:rsidRPr="00AC48CB">
        <w:rPr>
          <w:rFonts w:ascii="Bookman Old Style" w:hAnsi="Bookman Old Style"/>
          <w:szCs w:val="24"/>
        </w:rPr>
        <w:t>Prowadzenie - Jolanta Strusińska-Żukowska</w:t>
      </w:r>
    </w:p>
    <w:p w:rsidR="004E3DFE" w:rsidRDefault="004E3DFE" w:rsidP="00AF3912">
      <w:pPr>
        <w:pStyle w:val="Tekstpodstawowy"/>
        <w:tabs>
          <w:tab w:val="left" w:pos="0"/>
        </w:tabs>
        <w:spacing w:before="120" w:after="120" w:line="288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18.00</w:t>
      </w:r>
      <w:r w:rsidR="00AC48CB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</w:r>
      <w:r w:rsidR="00AC48CB">
        <w:rPr>
          <w:rFonts w:ascii="Bookman Old Style" w:hAnsi="Bookman Old Style"/>
          <w:szCs w:val="24"/>
        </w:rPr>
        <w:t xml:space="preserve">kolacja </w:t>
      </w:r>
    </w:p>
    <w:p w:rsidR="00AC48CB" w:rsidRDefault="00B664DE" w:rsidP="00AF3912">
      <w:pPr>
        <w:spacing w:line="288" w:lineRule="auto"/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41" type="#_x0000_t75" style="width:470.6pt;height:6.25pt" o:hrpct="0" o:hralign="center" o:hr="t">
            <v:imagedata r:id="rId7" o:title="BD14845_"/>
          </v:shape>
        </w:pict>
      </w:r>
    </w:p>
    <w:p w:rsidR="00AC48CB" w:rsidRPr="002D2B81" w:rsidRDefault="00AC48CB" w:rsidP="00AF3912">
      <w:pPr>
        <w:spacing w:line="288" w:lineRule="auto"/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ŚRODA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21 czerwca 2017 r.</w:t>
      </w:r>
    </w:p>
    <w:p w:rsidR="00AC48CB" w:rsidRPr="005A05D1" w:rsidRDefault="00B664DE" w:rsidP="00AF3912">
      <w:pPr>
        <w:spacing w:line="288" w:lineRule="auto"/>
        <w:ind w:right="1"/>
        <w:rPr>
          <w:rFonts w:ascii="Bookman Old Style" w:hAnsi="Bookman Old Style"/>
          <w:b/>
        </w:rPr>
        <w:sectPr w:rsidR="00AC48CB" w:rsidRPr="005A05D1" w:rsidSect="00AF3912">
          <w:type w:val="continuous"/>
          <w:pgSz w:w="11906" w:h="16838"/>
          <w:pgMar w:top="1134" w:right="1416" w:bottom="851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42" type="#_x0000_t75" style="width:470.6pt;height:6.25pt" o:hrpct="0" o:hralign="center" o:hr="t">
            <v:imagedata r:id="rId7" o:title="BD14845_"/>
          </v:shape>
        </w:pict>
      </w:r>
    </w:p>
    <w:p w:rsidR="0062717B" w:rsidRDefault="00AC48CB" w:rsidP="00AF3912">
      <w:pPr>
        <w:pStyle w:val="Tekstpodstawowy"/>
        <w:tabs>
          <w:tab w:val="left" w:pos="0"/>
        </w:tabs>
        <w:spacing w:before="120" w:after="120" w:line="288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7.30 – 8.3</w:t>
      </w:r>
      <w:r w:rsidR="0062717B">
        <w:rPr>
          <w:rFonts w:ascii="Bookman Old Style" w:hAnsi="Bookman Old Style"/>
          <w:szCs w:val="24"/>
        </w:rPr>
        <w:t>0</w:t>
      </w:r>
      <w:r w:rsidR="0062717B" w:rsidRPr="004551ED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ab/>
        <w:t>śniadanie</w:t>
      </w:r>
    </w:p>
    <w:p w:rsidR="0033238D" w:rsidRDefault="0062717B" w:rsidP="00AF3912">
      <w:pPr>
        <w:pStyle w:val="Tekstpodstawowy"/>
        <w:tabs>
          <w:tab w:val="left" w:pos="0"/>
        </w:tabs>
        <w:spacing w:before="120" w:after="120" w:line="288" w:lineRule="auto"/>
        <w:ind w:left="2124" w:hanging="2124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8.30 – 10.00</w:t>
      </w:r>
      <w:r w:rsidRPr="002D2B81">
        <w:rPr>
          <w:rFonts w:ascii="Bookman Old Style" w:hAnsi="Bookman Old Style"/>
          <w:b/>
          <w:szCs w:val="24"/>
        </w:rPr>
        <w:tab/>
      </w:r>
      <w:r w:rsidR="00AC48CB">
        <w:rPr>
          <w:rFonts w:ascii="Bookman Old Style" w:hAnsi="Bookman Old Style"/>
          <w:b/>
          <w:szCs w:val="24"/>
        </w:rPr>
        <w:t>P</w:t>
      </w:r>
      <w:r w:rsidR="00915556">
        <w:rPr>
          <w:rFonts w:ascii="Bookman Old Style" w:hAnsi="Bookman Old Style"/>
          <w:b/>
          <w:szCs w:val="24"/>
        </w:rPr>
        <w:t>ostępowanie dowodowe w sprawach z zakresu prawa pracy</w:t>
      </w:r>
      <w:r w:rsidR="00AC48CB">
        <w:rPr>
          <w:rFonts w:ascii="Bookman Old Style" w:hAnsi="Bookman Old Style"/>
          <w:b/>
          <w:szCs w:val="24"/>
        </w:rPr>
        <w:t>.</w:t>
      </w:r>
    </w:p>
    <w:p w:rsidR="0062717B" w:rsidRPr="002D2B81" w:rsidRDefault="0033238D" w:rsidP="00AF3912">
      <w:pPr>
        <w:pStyle w:val="Tekstpodstawowy"/>
        <w:tabs>
          <w:tab w:val="left" w:pos="0"/>
        </w:tabs>
        <w:spacing w:before="120" w:after="120" w:line="288" w:lineRule="auto"/>
        <w:ind w:left="2124" w:hanging="2124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ab/>
      </w:r>
      <w:r w:rsidR="00AC48CB" w:rsidRPr="00AC48CB">
        <w:rPr>
          <w:rFonts w:ascii="Bookman Old Style" w:hAnsi="Bookman Old Style"/>
          <w:szCs w:val="24"/>
        </w:rPr>
        <w:t>Prowadzenie - Jolanta Strusińska-Żukowska</w:t>
      </w:r>
    </w:p>
    <w:p w:rsidR="0062717B" w:rsidRDefault="0062717B" w:rsidP="00AF3912">
      <w:pPr>
        <w:pStyle w:val="Tekstpodstawowy"/>
        <w:tabs>
          <w:tab w:val="left" w:pos="0"/>
        </w:tabs>
        <w:spacing w:before="120" w:after="120" w:line="288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10.00 – 10</w:t>
      </w:r>
      <w:r w:rsidRPr="005A05D1">
        <w:rPr>
          <w:rFonts w:ascii="Bookman Old Style" w:hAnsi="Bookman Old Style"/>
          <w:szCs w:val="24"/>
        </w:rPr>
        <w:t xml:space="preserve">.15 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33238D" w:rsidRDefault="0062717B" w:rsidP="00AF3912">
      <w:pPr>
        <w:pStyle w:val="Tekstpodstawowy"/>
        <w:tabs>
          <w:tab w:val="left" w:pos="0"/>
          <w:tab w:val="left" w:pos="2835"/>
        </w:tabs>
        <w:spacing w:before="120" w:after="120" w:line="288" w:lineRule="auto"/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10.15 – 11.45</w:t>
      </w:r>
      <w:r w:rsidRPr="002D2B81">
        <w:rPr>
          <w:rFonts w:ascii="Bookman Old Style" w:hAnsi="Bookman Old Style"/>
          <w:b/>
          <w:szCs w:val="24"/>
        </w:rPr>
        <w:t xml:space="preserve"> </w:t>
      </w:r>
      <w:r w:rsidRPr="002D2B81">
        <w:rPr>
          <w:rFonts w:ascii="Bookman Old Style" w:hAnsi="Bookman Old Style"/>
          <w:b/>
          <w:szCs w:val="24"/>
        </w:rPr>
        <w:tab/>
      </w:r>
      <w:r w:rsidR="00AC48CB">
        <w:rPr>
          <w:rFonts w:ascii="Bookman Old Style" w:hAnsi="Bookman Old Style"/>
          <w:b/>
          <w:szCs w:val="24"/>
        </w:rPr>
        <w:t>W</w:t>
      </w:r>
      <w:r w:rsidR="0049436B">
        <w:rPr>
          <w:rFonts w:ascii="Bookman Old Style" w:hAnsi="Bookman Old Style"/>
          <w:b/>
          <w:szCs w:val="24"/>
        </w:rPr>
        <w:t xml:space="preserve">pływ </w:t>
      </w:r>
      <w:r w:rsidR="00915556">
        <w:rPr>
          <w:rFonts w:ascii="Bookman Old Style" w:hAnsi="Bookman Old Style"/>
          <w:b/>
          <w:szCs w:val="24"/>
        </w:rPr>
        <w:t xml:space="preserve">postępowania upadłościowego </w:t>
      </w:r>
      <w:r w:rsidR="00574ED4">
        <w:rPr>
          <w:rFonts w:ascii="Bookman Old Style" w:hAnsi="Bookman Old Style"/>
          <w:b/>
          <w:szCs w:val="24"/>
        </w:rPr>
        <w:br/>
        <w:t xml:space="preserve">i </w:t>
      </w:r>
      <w:r w:rsidR="00915556">
        <w:rPr>
          <w:rFonts w:ascii="Bookman Old Style" w:hAnsi="Bookman Old Style"/>
          <w:b/>
          <w:szCs w:val="24"/>
        </w:rPr>
        <w:t>restrukturyzacyjnego na przebieg postępowania</w:t>
      </w:r>
      <w:r w:rsidR="00EF06B5">
        <w:rPr>
          <w:rFonts w:ascii="Bookman Old Style" w:hAnsi="Bookman Old Style"/>
          <w:b/>
          <w:szCs w:val="24"/>
        </w:rPr>
        <w:t>.</w:t>
      </w:r>
    </w:p>
    <w:p w:rsidR="00FA645A" w:rsidRDefault="0033238D" w:rsidP="00AF3912">
      <w:pPr>
        <w:pStyle w:val="Tekstpodstawowy"/>
        <w:tabs>
          <w:tab w:val="left" w:pos="0"/>
          <w:tab w:val="left" w:pos="2835"/>
        </w:tabs>
        <w:spacing w:before="120" w:after="120" w:line="288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  <w:szCs w:val="24"/>
        </w:rPr>
        <w:tab/>
      </w:r>
      <w:r w:rsidR="00AC48CB" w:rsidRPr="00AC48CB">
        <w:rPr>
          <w:rFonts w:ascii="Bookman Old Style" w:hAnsi="Bookman Old Style"/>
          <w:szCs w:val="24"/>
        </w:rPr>
        <w:t>Prowadzenie - Jolanta Strusińska-Żukowska</w:t>
      </w:r>
    </w:p>
    <w:p w:rsidR="004E3DFE" w:rsidRPr="00AC48CB" w:rsidRDefault="00AC48CB" w:rsidP="00AF3912">
      <w:pPr>
        <w:pStyle w:val="Tekstpodstawowy"/>
        <w:tabs>
          <w:tab w:val="left" w:pos="0"/>
        </w:tabs>
        <w:spacing w:before="120" w:after="120" w:line="288" w:lineRule="auto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11.45 –</w:t>
      </w:r>
      <w:r w:rsidR="0062717B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12.30</w:t>
      </w:r>
      <w:r>
        <w:rPr>
          <w:rFonts w:ascii="Bookman Old Style" w:hAnsi="Bookman Old Style"/>
          <w:szCs w:val="24"/>
        </w:rPr>
        <w:tab/>
        <w:t>obiad</w:t>
      </w:r>
    </w:p>
    <w:p w:rsidR="00183292" w:rsidRPr="00183292" w:rsidRDefault="00AC48CB" w:rsidP="00AF3912">
      <w:pPr>
        <w:spacing w:before="120" w:after="120" w:line="288" w:lineRule="auto"/>
        <w:ind w:left="2127" w:hanging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12.45</w:t>
      </w:r>
      <w:r w:rsidR="00EF06B5">
        <w:rPr>
          <w:rFonts w:ascii="Bookman Old Style" w:hAnsi="Bookman Old Style"/>
        </w:rPr>
        <w:tab/>
      </w:r>
      <w:r w:rsidR="00183292" w:rsidRPr="00183292">
        <w:rPr>
          <w:rFonts w:ascii="Bookman Old Style" w:hAnsi="Bookman Old Style"/>
        </w:rPr>
        <w:t>odjazd autokaru z ośrodka szkoleniowego w Dębem do Warszawy</w:t>
      </w:r>
    </w:p>
    <w:p w:rsidR="00D66881" w:rsidRDefault="00D66881" w:rsidP="00AF3912">
      <w:pPr>
        <w:pStyle w:val="Tekstpodstawowy"/>
        <w:tabs>
          <w:tab w:val="left" w:pos="0"/>
        </w:tabs>
        <w:spacing w:line="288" w:lineRule="auto"/>
        <w:rPr>
          <w:rFonts w:ascii="Bookman Old Style" w:hAnsi="Bookman Old Style"/>
        </w:rPr>
      </w:pPr>
    </w:p>
    <w:p w:rsidR="00A55E7B" w:rsidRPr="00A55E7B" w:rsidRDefault="00A55E7B" w:rsidP="00AF3912">
      <w:pPr>
        <w:spacing w:line="288" w:lineRule="auto"/>
        <w:jc w:val="center"/>
        <w:rPr>
          <w:rFonts w:ascii="Bookman Old Style" w:hAnsi="Bookman Old Style"/>
          <w:sz w:val="20"/>
          <w:szCs w:val="20"/>
        </w:rPr>
      </w:pPr>
      <w:r w:rsidRPr="00A55E7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A55E7B">
        <w:rPr>
          <w:rFonts w:ascii="Bookman Old Style" w:hAnsi="Bookman Old Style"/>
          <w:sz w:val="20"/>
          <w:szCs w:val="20"/>
        </w:rPr>
        <w:t>KSSiP</w:t>
      </w:r>
      <w:proofErr w:type="spellEnd"/>
      <w:r w:rsidRPr="00A55E7B">
        <w:rPr>
          <w:rFonts w:ascii="Bookman Old Style" w:hAnsi="Bookman Old Style"/>
          <w:sz w:val="20"/>
          <w:szCs w:val="20"/>
        </w:rPr>
        <w:t xml:space="preserve"> pod adresem:</w:t>
      </w:r>
    </w:p>
    <w:p w:rsidR="00A55E7B" w:rsidRPr="00A55E7B" w:rsidRDefault="00B664DE" w:rsidP="00AF3912">
      <w:pPr>
        <w:spacing w:line="288" w:lineRule="auto"/>
        <w:jc w:val="center"/>
        <w:rPr>
          <w:rFonts w:ascii="Bookman Old Style" w:hAnsi="Bookman Old Style"/>
          <w:sz w:val="20"/>
          <w:szCs w:val="20"/>
        </w:rPr>
      </w:pPr>
      <w:hyperlink r:id="rId11" w:history="1">
        <w:r w:rsidR="00A55E7B" w:rsidRPr="00A55E7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A55E7B" w:rsidRPr="00A55E7B">
        <w:rPr>
          <w:rFonts w:ascii="Bookman Old Style" w:hAnsi="Bookman Old Style"/>
          <w:sz w:val="20"/>
          <w:szCs w:val="20"/>
        </w:rPr>
        <w:t xml:space="preserve"> </w:t>
      </w:r>
    </w:p>
    <w:p w:rsidR="00A55E7B" w:rsidRPr="00A55E7B" w:rsidRDefault="00A55E7B" w:rsidP="00AF3912">
      <w:pPr>
        <w:spacing w:line="288" w:lineRule="auto"/>
        <w:jc w:val="center"/>
        <w:rPr>
          <w:rFonts w:ascii="Bookman Old Style" w:hAnsi="Bookman Old Style"/>
          <w:sz w:val="20"/>
          <w:szCs w:val="20"/>
        </w:rPr>
      </w:pPr>
      <w:r w:rsidRPr="00A55E7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A55E7B">
        <w:rPr>
          <w:rFonts w:ascii="Bookman Old Style" w:hAnsi="Bookman Old Style"/>
          <w:sz w:val="20"/>
          <w:szCs w:val="20"/>
        </w:rPr>
        <w:t>KSSiP</w:t>
      </w:r>
      <w:proofErr w:type="spellEnd"/>
      <w:r w:rsidRPr="00A55E7B">
        <w:rPr>
          <w:rFonts w:ascii="Bookman Old Style" w:hAnsi="Bookman Old Style"/>
          <w:sz w:val="20"/>
          <w:szCs w:val="20"/>
        </w:rPr>
        <w:t xml:space="preserve"> pod adresem: </w:t>
      </w:r>
      <w:hyperlink r:id="rId12" w:history="1">
        <w:r w:rsidRPr="00A55E7B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A55E7B" w:rsidRPr="00A55E7B" w:rsidRDefault="00A55E7B" w:rsidP="00AF3912">
      <w:pPr>
        <w:spacing w:line="288" w:lineRule="auto"/>
        <w:jc w:val="center"/>
        <w:rPr>
          <w:rFonts w:ascii="Bookman Old Style" w:hAnsi="Bookman Old Style"/>
          <w:sz w:val="20"/>
          <w:szCs w:val="20"/>
        </w:rPr>
      </w:pPr>
    </w:p>
    <w:p w:rsidR="00A55E7B" w:rsidRPr="00A55E7B" w:rsidRDefault="00A55E7B" w:rsidP="00AF3912">
      <w:pPr>
        <w:spacing w:line="288" w:lineRule="auto"/>
        <w:jc w:val="center"/>
        <w:rPr>
          <w:rFonts w:ascii="Bookman Old Style" w:hAnsi="Bookman Old Style"/>
          <w:sz w:val="20"/>
          <w:szCs w:val="20"/>
        </w:rPr>
      </w:pPr>
      <w:r w:rsidRPr="00A55E7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A55E7B">
        <w:rPr>
          <w:rFonts w:ascii="Bookman Old Style" w:hAnsi="Bookman Old Style"/>
          <w:sz w:val="20"/>
          <w:szCs w:val="20"/>
        </w:rPr>
        <w:t>KSSiP</w:t>
      </w:r>
      <w:proofErr w:type="spellEnd"/>
      <w:r w:rsidRPr="00A55E7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55E7B" w:rsidRPr="00A55E7B" w:rsidRDefault="00A55E7B" w:rsidP="00AF3912">
      <w:pPr>
        <w:spacing w:line="288" w:lineRule="auto"/>
        <w:jc w:val="center"/>
        <w:rPr>
          <w:rFonts w:ascii="Bookman Old Style" w:hAnsi="Bookman Old Style"/>
          <w:sz w:val="20"/>
          <w:szCs w:val="20"/>
        </w:rPr>
      </w:pPr>
      <w:r w:rsidRPr="00A55E7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A55E7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37441" w:rsidRPr="000A78A4" w:rsidRDefault="00B664DE" w:rsidP="00AF3912">
      <w:pPr>
        <w:spacing w:line="288" w:lineRule="auto"/>
        <w:jc w:val="center"/>
        <w:rPr>
          <w:rFonts w:ascii="Bookman Old Style" w:hAnsi="Bookman Old Style"/>
          <w:sz w:val="20"/>
          <w:szCs w:val="20"/>
        </w:rPr>
      </w:pPr>
    </w:p>
    <w:sectPr w:rsidR="00D37441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563D"/>
    <w:rsid w:val="0002287F"/>
    <w:rsid w:val="00073C5B"/>
    <w:rsid w:val="000869AF"/>
    <w:rsid w:val="000A78A4"/>
    <w:rsid w:val="000D64A2"/>
    <w:rsid w:val="001049D1"/>
    <w:rsid w:val="00167D93"/>
    <w:rsid w:val="00183292"/>
    <w:rsid w:val="00192E49"/>
    <w:rsid w:val="001C1D30"/>
    <w:rsid w:val="001E667A"/>
    <w:rsid w:val="002169EA"/>
    <w:rsid w:val="002955BB"/>
    <w:rsid w:val="002B57AA"/>
    <w:rsid w:val="002B7231"/>
    <w:rsid w:val="002C06A4"/>
    <w:rsid w:val="002E21E4"/>
    <w:rsid w:val="0033238D"/>
    <w:rsid w:val="0037589E"/>
    <w:rsid w:val="00381602"/>
    <w:rsid w:val="003D61AB"/>
    <w:rsid w:val="00405B4E"/>
    <w:rsid w:val="00416FF9"/>
    <w:rsid w:val="00447768"/>
    <w:rsid w:val="004551ED"/>
    <w:rsid w:val="0049426B"/>
    <w:rsid w:val="0049436B"/>
    <w:rsid w:val="004B6DE0"/>
    <w:rsid w:val="004D46C7"/>
    <w:rsid w:val="004E3DFE"/>
    <w:rsid w:val="004E4749"/>
    <w:rsid w:val="00556117"/>
    <w:rsid w:val="00574ED4"/>
    <w:rsid w:val="005A0CC6"/>
    <w:rsid w:val="005C7123"/>
    <w:rsid w:val="0062717B"/>
    <w:rsid w:val="006A51C4"/>
    <w:rsid w:val="006F1936"/>
    <w:rsid w:val="007136F6"/>
    <w:rsid w:val="00722BD1"/>
    <w:rsid w:val="00766D2C"/>
    <w:rsid w:val="007A02D8"/>
    <w:rsid w:val="007D03E0"/>
    <w:rsid w:val="007D099D"/>
    <w:rsid w:val="007E1B75"/>
    <w:rsid w:val="00864626"/>
    <w:rsid w:val="00915556"/>
    <w:rsid w:val="00931099"/>
    <w:rsid w:val="00A37785"/>
    <w:rsid w:val="00A55E7B"/>
    <w:rsid w:val="00AB101C"/>
    <w:rsid w:val="00AB4DEE"/>
    <w:rsid w:val="00AC48CB"/>
    <w:rsid w:val="00AD4DFC"/>
    <w:rsid w:val="00AF3912"/>
    <w:rsid w:val="00B20A45"/>
    <w:rsid w:val="00B664DE"/>
    <w:rsid w:val="00B71092"/>
    <w:rsid w:val="00BF04C5"/>
    <w:rsid w:val="00C37FC8"/>
    <w:rsid w:val="00C605C9"/>
    <w:rsid w:val="00CA1D7F"/>
    <w:rsid w:val="00D66881"/>
    <w:rsid w:val="00DA3258"/>
    <w:rsid w:val="00DC4C18"/>
    <w:rsid w:val="00E12B23"/>
    <w:rsid w:val="00E6341A"/>
    <w:rsid w:val="00EA42BD"/>
    <w:rsid w:val="00EF06B5"/>
    <w:rsid w:val="00F429E4"/>
    <w:rsid w:val="00FA645A"/>
    <w:rsid w:val="00FC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4991FF-73FA-4821-A713-7136265D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A78A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78A4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03E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AB4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kssip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zkolenia.kssip.gov.pl/logi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.staniak@kssi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cybulska@kssip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70ABB-65F5-4269-B878-65A7CB61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Małgorzata Staniak</cp:lastModifiedBy>
  <cp:revision>2</cp:revision>
  <cp:lastPrinted>2017-02-14T09:05:00Z</cp:lastPrinted>
  <dcterms:created xsi:type="dcterms:W3CDTF">2017-02-15T11:09:00Z</dcterms:created>
  <dcterms:modified xsi:type="dcterms:W3CDTF">2017-02-15T11:09:00Z</dcterms:modified>
</cp:coreProperties>
</file>