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A3FBA" w14:textId="77777777" w:rsidR="00341DC2" w:rsidRPr="00AB058D" w:rsidRDefault="00341DC2" w:rsidP="000A78A4">
      <w:pPr>
        <w:tabs>
          <w:tab w:val="left" w:pos="0"/>
        </w:tabs>
        <w:spacing w:before="60" w:line="276" w:lineRule="auto"/>
        <w:jc w:val="both"/>
        <w:rPr>
          <w:rFonts w:ascii="Bookman Old Style" w:hAnsi="Bookman Old Style"/>
        </w:rPr>
      </w:pPr>
      <w:r w:rsidRPr="00AB058D">
        <w:rPr>
          <w:noProof/>
        </w:rPr>
        <w:drawing>
          <wp:anchor distT="0" distB="0" distL="114935" distR="114935" simplePos="0" relativeHeight="251659264" behindDoc="0" locked="0" layoutInCell="1" allowOverlap="1" wp14:anchorId="147EB895" wp14:editId="1DB8EEFD">
            <wp:simplePos x="0" y="0"/>
            <wp:positionH relativeFrom="column">
              <wp:posOffset>5072380</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9BB8662" w14:textId="77777777" w:rsidR="00D91331" w:rsidRPr="00AB058D" w:rsidRDefault="00D91331" w:rsidP="000A78A4">
      <w:pPr>
        <w:tabs>
          <w:tab w:val="left" w:pos="0"/>
        </w:tabs>
        <w:spacing w:before="60" w:line="276" w:lineRule="auto"/>
        <w:jc w:val="both"/>
        <w:rPr>
          <w:rFonts w:ascii="Bookman Old Style" w:hAnsi="Bookman Old Style"/>
        </w:rPr>
      </w:pPr>
    </w:p>
    <w:p w14:paraId="6A1F1FD6" w14:textId="77777777" w:rsidR="00D91331" w:rsidRPr="00AB058D" w:rsidRDefault="00D91331" w:rsidP="000A78A4">
      <w:pPr>
        <w:tabs>
          <w:tab w:val="left" w:pos="0"/>
        </w:tabs>
        <w:spacing w:before="60" w:line="276" w:lineRule="auto"/>
        <w:jc w:val="both"/>
        <w:rPr>
          <w:rFonts w:ascii="Bookman Old Style" w:hAnsi="Bookman Old Style"/>
        </w:rPr>
      </w:pPr>
    </w:p>
    <w:p w14:paraId="47154476" w14:textId="77777777" w:rsidR="00D91331" w:rsidRPr="00AB058D" w:rsidRDefault="00D91331" w:rsidP="000A78A4">
      <w:pPr>
        <w:tabs>
          <w:tab w:val="left" w:pos="0"/>
        </w:tabs>
        <w:spacing w:before="60" w:line="276" w:lineRule="auto"/>
        <w:jc w:val="both"/>
        <w:rPr>
          <w:rFonts w:ascii="Bookman Old Style" w:hAnsi="Bookman Old Style"/>
        </w:rPr>
      </w:pPr>
    </w:p>
    <w:p w14:paraId="15F0360A" w14:textId="54820631" w:rsidR="002A449E" w:rsidRPr="00AB058D" w:rsidRDefault="0073575A" w:rsidP="003F0A22">
      <w:pPr>
        <w:tabs>
          <w:tab w:val="left" w:pos="0"/>
        </w:tabs>
        <w:spacing w:before="60" w:line="276" w:lineRule="auto"/>
        <w:jc w:val="both"/>
        <w:rPr>
          <w:rFonts w:ascii="Bookman Old Style" w:hAnsi="Bookman Old Style"/>
        </w:rPr>
      </w:pPr>
      <w:r>
        <w:rPr>
          <w:rFonts w:ascii="Bookman Old Style" w:hAnsi="Bookman Old Style"/>
        </w:rPr>
        <w:t>OSU-II.401.</w:t>
      </w:r>
      <w:r w:rsidR="002A449E" w:rsidRPr="00AB058D">
        <w:rPr>
          <w:rFonts w:ascii="Bookman Old Style" w:hAnsi="Bookman Old Style"/>
        </w:rPr>
        <w:tab/>
      </w:r>
      <w:r w:rsidR="007F27E9">
        <w:rPr>
          <w:rFonts w:ascii="Bookman Old Style" w:hAnsi="Bookman Old Style"/>
        </w:rPr>
        <w:t>230.10.2017</w:t>
      </w:r>
      <w:r w:rsidR="007F27E9">
        <w:rPr>
          <w:rFonts w:ascii="Bookman Old Style" w:hAnsi="Bookman Old Style"/>
        </w:rPr>
        <w:tab/>
      </w:r>
      <w:r w:rsidR="007F27E9">
        <w:rPr>
          <w:rFonts w:ascii="Bookman Old Style" w:hAnsi="Bookman Old Style"/>
        </w:rPr>
        <w:tab/>
        <w:t xml:space="preserve">      </w:t>
      </w:r>
      <w:r w:rsidR="001C678D">
        <w:rPr>
          <w:rFonts w:ascii="Bookman Old Style" w:hAnsi="Bookman Old Style"/>
        </w:rPr>
        <w:t xml:space="preserve">Lublin, </w:t>
      </w:r>
      <w:r w:rsidR="007F27E9">
        <w:rPr>
          <w:rFonts w:ascii="Bookman Old Style" w:hAnsi="Bookman Old Style"/>
        </w:rPr>
        <w:t>22</w:t>
      </w:r>
      <w:r w:rsidR="00280DB6">
        <w:rPr>
          <w:rFonts w:ascii="Bookman Old Style" w:hAnsi="Bookman Old Style"/>
        </w:rPr>
        <w:t xml:space="preserve"> stycznia 2018</w:t>
      </w:r>
      <w:r w:rsidR="001C678D">
        <w:rPr>
          <w:rFonts w:ascii="Bookman Old Style" w:hAnsi="Bookman Old Style"/>
        </w:rPr>
        <w:t xml:space="preserve"> r. </w:t>
      </w:r>
    </w:p>
    <w:p w14:paraId="064844E2" w14:textId="45A18D17" w:rsidR="00280DB6" w:rsidRPr="00280DB6" w:rsidRDefault="002A449E" w:rsidP="003F0A22">
      <w:pPr>
        <w:tabs>
          <w:tab w:val="left" w:pos="0"/>
        </w:tabs>
        <w:spacing w:before="60" w:line="276" w:lineRule="auto"/>
        <w:jc w:val="both"/>
        <w:rPr>
          <w:rFonts w:ascii="Bookman Old Style" w:hAnsi="Bookman Old Style"/>
          <w:b/>
        </w:rPr>
      </w:pPr>
      <w:r w:rsidRPr="00280DB6">
        <w:rPr>
          <w:rFonts w:ascii="Bookman Old Style" w:hAnsi="Bookman Old Style"/>
          <w:b/>
        </w:rPr>
        <w:t>C</w:t>
      </w:r>
      <w:r w:rsidR="0028623B" w:rsidRPr="00280DB6">
        <w:rPr>
          <w:rFonts w:ascii="Bookman Old Style" w:hAnsi="Bookman Old Style"/>
          <w:b/>
        </w:rPr>
        <w:t>15</w:t>
      </w:r>
      <w:r w:rsidR="003A4AC1" w:rsidRPr="00280DB6">
        <w:rPr>
          <w:rFonts w:ascii="Bookman Old Style" w:hAnsi="Bookman Old Style"/>
          <w:b/>
        </w:rPr>
        <w:t>/</w:t>
      </w:r>
      <w:r w:rsidR="007F27E9">
        <w:rPr>
          <w:rFonts w:ascii="Bookman Old Style" w:hAnsi="Bookman Old Style"/>
          <w:b/>
        </w:rPr>
        <w:t>J</w:t>
      </w:r>
      <w:r w:rsidR="0073575A" w:rsidRPr="00280DB6">
        <w:rPr>
          <w:rFonts w:ascii="Bookman Old Style" w:hAnsi="Bookman Old Style"/>
          <w:b/>
        </w:rPr>
        <w:t>/</w:t>
      </w:r>
      <w:r w:rsidR="003A4AC1" w:rsidRPr="00280DB6">
        <w:rPr>
          <w:rFonts w:ascii="Bookman Old Style" w:hAnsi="Bookman Old Style"/>
          <w:b/>
        </w:rPr>
        <w:t>18</w:t>
      </w:r>
      <w:r w:rsidRPr="00280DB6">
        <w:rPr>
          <w:rFonts w:ascii="Bookman Old Style" w:hAnsi="Bookman Old Style"/>
          <w:b/>
        </w:rPr>
        <w:tab/>
      </w:r>
      <w:r w:rsidRPr="00280DB6">
        <w:rPr>
          <w:rFonts w:ascii="Bookman Old Style" w:hAnsi="Bookman Old Style"/>
          <w:b/>
        </w:rPr>
        <w:tab/>
      </w:r>
    </w:p>
    <w:p w14:paraId="69D607B7" w14:textId="77777777" w:rsidR="000A78A4" w:rsidRPr="00AB058D" w:rsidRDefault="009834C1" w:rsidP="000A78A4">
      <w:pPr>
        <w:rPr>
          <w:rFonts w:ascii="Bookman Old Style" w:hAnsi="Bookman Old Style"/>
        </w:rPr>
      </w:pPr>
      <w:r>
        <w:rPr>
          <w:rFonts w:ascii="Bookman Old Style" w:hAnsi="Bookman Old Style"/>
          <w:b/>
        </w:rPr>
        <w:pict w14:anchorId="60846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14:paraId="52F2F117" w14:textId="77777777" w:rsidR="000A78A4" w:rsidRPr="00AB058D" w:rsidRDefault="000A78A4" w:rsidP="00FD115D">
      <w:pPr>
        <w:spacing w:before="60" w:line="276" w:lineRule="auto"/>
        <w:jc w:val="center"/>
        <w:rPr>
          <w:rFonts w:ascii="Bookman Old Style" w:hAnsi="Bookman Old Style"/>
          <w:spacing w:val="30"/>
        </w:rPr>
      </w:pPr>
      <w:r w:rsidRPr="00AB058D">
        <w:rPr>
          <w:rFonts w:ascii="Bookman Old Style" w:hAnsi="Bookman Old Style"/>
          <w:spacing w:val="30"/>
        </w:rPr>
        <w:t>P R O G R A M</w:t>
      </w:r>
    </w:p>
    <w:p w14:paraId="4D17D1A0" w14:textId="23CA2C2A" w:rsidR="003F0A22" w:rsidRPr="00AB058D" w:rsidRDefault="00353B21" w:rsidP="00FD115D">
      <w:pPr>
        <w:tabs>
          <w:tab w:val="num" w:pos="720"/>
          <w:tab w:val="left" w:pos="851"/>
        </w:tabs>
        <w:spacing w:before="120" w:after="120" w:line="276" w:lineRule="auto"/>
        <w:contextualSpacing/>
        <w:jc w:val="center"/>
        <w:rPr>
          <w:rFonts w:ascii="Bookman Old Style" w:eastAsia="Calibri" w:hAnsi="Bookman Old Style"/>
          <w:lang w:eastAsia="en-US"/>
        </w:rPr>
      </w:pPr>
      <w:r w:rsidRPr="00AB058D">
        <w:rPr>
          <w:rFonts w:ascii="Bookman Old Style" w:hAnsi="Bookman Old Style"/>
        </w:rPr>
        <w:t xml:space="preserve">SZKOLENIA DLA </w:t>
      </w:r>
      <w:r w:rsidR="00736609" w:rsidRPr="00AB058D">
        <w:rPr>
          <w:rFonts w:ascii="Bookman Old Style" w:eastAsia="Calibri" w:hAnsi="Bookman Old Style"/>
          <w:lang w:eastAsia="en-US"/>
        </w:rPr>
        <w:t>SĘDZIÓW</w:t>
      </w:r>
      <w:r w:rsidR="00FD115D" w:rsidRPr="00AB058D">
        <w:rPr>
          <w:rFonts w:ascii="Bookman Old Style" w:eastAsia="Calibri" w:hAnsi="Bookman Old Style"/>
          <w:lang w:eastAsia="en-US"/>
        </w:rPr>
        <w:t xml:space="preserve"> I ASESOR</w:t>
      </w:r>
      <w:r w:rsidR="00736609" w:rsidRPr="00AB058D">
        <w:rPr>
          <w:rFonts w:ascii="Bookman Old Style" w:eastAsia="Calibri" w:hAnsi="Bookman Old Style"/>
          <w:lang w:eastAsia="en-US"/>
        </w:rPr>
        <w:t>ÓW SĄDOWYCH</w:t>
      </w:r>
      <w:r w:rsidR="00FD115D" w:rsidRPr="00AB058D">
        <w:rPr>
          <w:rFonts w:ascii="Bookman Old Style" w:eastAsia="Calibri" w:hAnsi="Bookman Old Style"/>
          <w:lang w:eastAsia="en-US"/>
        </w:rPr>
        <w:t xml:space="preserve"> ORZEKAJĄCY</w:t>
      </w:r>
      <w:r w:rsidR="00736609" w:rsidRPr="00AB058D">
        <w:rPr>
          <w:rFonts w:ascii="Bookman Old Style" w:eastAsia="Calibri" w:hAnsi="Bookman Old Style"/>
          <w:lang w:eastAsia="en-US"/>
        </w:rPr>
        <w:t>CH</w:t>
      </w:r>
      <w:r w:rsidR="00FD115D" w:rsidRPr="00AB058D">
        <w:rPr>
          <w:rFonts w:ascii="Bookman Old Style" w:eastAsia="Calibri" w:hAnsi="Bookman Old Style"/>
          <w:lang w:eastAsia="en-US"/>
        </w:rPr>
        <w:t xml:space="preserve"> </w:t>
      </w:r>
      <w:r w:rsidR="00FD115D" w:rsidRPr="00AB058D">
        <w:rPr>
          <w:rFonts w:ascii="Bookman Old Style" w:eastAsia="Calibri" w:hAnsi="Bookman Old Style"/>
          <w:lang w:eastAsia="en-US"/>
        </w:rPr>
        <w:br/>
      </w:r>
      <w:r w:rsidR="0028623B">
        <w:rPr>
          <w:rFonts w:ascii="Bookman Old Style" w:eastAsia="Calibri" w:hAnsi="Bookman Old Style"/>
          <w:lang w:eastAsia="en-US"/>
        </w:rPr>
        <w:t xml:space="preserve">W WYDZIAŁACH CYWILNYCH, </w:t>
      </w:r>
      <w:r w:rsidR="00FD115D" w:rsidRPr="00AB058D">
        <w:rPr>
          <w:rFonts w:ascii="Bookman Old Style" w:eastAsia="Calibri" w:hAnsi="Bookman Old Style"/>
          <w:lang w:eastAsia="en-US"/>
        </w:rPr>
        <w:t xml:space="preserve">A </w:t>
      </w:r>
      <w:r w:rsidR="00736609" w:rsidRPr="00AB058D">
        <w:rPr>
          <w:rFonts w:ascii="Bookman Old Style" w:eastAsia="Calibri" w:hAnsi="Bookman Old Style"/>
          <w:lang w:eastAsia="en-US"/>
        </w:rPr>
        <w:t>TAKŻE PROKURATORÓW I ASESORÓW</w:t>
      </w:r>
      <w:r w:rsidR="00FD115D" w:rsidRPr="00AB058D">
        <w:rPr>
          <w:rFonts w:ascii="Bookman Old Style" w:eastAsia="Calibri" w:hAnsi="Bookman Old Style"/>
          <w:lang w:eastAsia="en-US"/>
        </w:rPr>
        <w:t xml:space="preserve"> PROKURATURY ZAJMUJĄCY</w:t>
      </w:r>
      <w:r w:rsidR="0073575A">
        <w:rPr>
          <w:rFonts w:ascii="Bookman Old Style" w:eastAsia="Calibri" w:hAnsi="Bookman Old Style"/>
          <w:lang w:eastAsia="en-US"/>
        </w:rPr>
        <w:t>CH</w:t>
      </w:r>
      <w:r w:rsidR="00FD115D" w:rsidRPr="00AB058D">
        <w:rPr>
          <w:rFonts w:ascii="Bookman Old Style" w:eastAsia="Calibri" w:hAnsi="Bookman Old Style"/>
          <w:lang w:eastAsia="en-US"/>
        </w:rPr>
        <w:t xml:space="preserve"> SIĘ SPRAWAMI Z ZAKRESU PRAWA CYWILNEGO</w:t>
      </w:r>
    </w:p>
    <w:p w14:paraId="25D1D1E6" w14:textId="01B10463" w:rsidR="00E1353C" w:rsidRPr="00AB058D" w:rsidRDefault="00E1353C" w:rsidP="00FD115D">
      <w:pPr>
        <w:tabs>
          <w:tab w:val="num" w:pos="720"/>
          <w:tab w:val="left" w:pos="851"/>
        </w:tabs>
        <w:spacing w:before="120" w:after="120" w:line="276" w:lineRule="auto"/>
        <w:contextualSpacing/>
        <w:jc w:val="center"/>
        <w:rPr>
          <w:rFonts w:ascii="Calibri" w:eastAsia="Calibri" w:hAnsi="Calibri"/>
          <w:lang w:eastAsia="en-US"/>
        </w:rPr>
      </w:pPr>
      <w:r w:rsidRPr="00AB058D">
        <w:rPr>
          <w:rFonts w:ascii="Bookman Old Style" w:eastAsia="Calibri" w:hAnsi="Bookman Old Style"/>
          <w:lang w:eastAsia="en-US"/>
        </w:rPr>
        <w:t xml:space="preserve">z obszaru </w:t>
      </w:r>
      <w:r w:rsidR="0073575A">
        <w:rPr>
          <w:rFonts w:ascii="Bookman Old Style" w:eastAsia="Calibri" w:hAnsi="Bookman Old Style"/>
          <w:lang w:eastAsia="en-US"/>
        </w:rPr>
        <w:t xml:space="preserve">apelacji </w:t>
      </w:r>
      <w:r w:rsidR="007F27E9">
        <w:rPr>
          <w:rFonts w:ascii="Bookman Old Style" w:eastAsia="Calibri" w:hAnsi="Bookman Old Style"/>
          <w:lang w:eastAsia="en-US"/>
        </w:rPr>
        <w:t>warszawskiej</w:t>
      </w:r>
    </w:p>
    <w:p w14:paraId="7D6E382C" w14:textId="77777777" w:rsidR="000A78A4" w:rsidRPr="00AB058D" w:rsidRDefault="009834C1" w:rsidP="0028508E">
      <w:pPr>
        <w:jc w:val="center"/>
        <w:rPr>
          <w:rFonts w:ascii="Bookman Old Style" w:hAnsi="Bookman Old Style"/>
          <w:b/>
        </w:rPr>
      </w:pPr>
      <w:r>
        <w:rPr>
          <w:rFonts w:ascii="Bookman Old Style" w:hAnsi="Bookman Old Style"/>
          <w:b/>
        </w:rPr>
        <w:pict w14:anchorId="519A716B">
          <v:shape id="_x0000_i1026" type="#_x0000_t75" style="width:470.6pt;height:6.25pt" o:hrpct="0" o:hralign="center" o:hr="t">
            <v:imagedata r:id="rId9" o:title="BD14845_"/>
          </v:shape>
        </w:pict>
      </w:r>
    </w:p>
    <w:p w14:paraId="086DE51A" w14:textId="77777777" w:rsidR="000A78A4" w:rsidRPr="00AB058D" w:rsidRDefault="000A78A4" w:rsidP="000A78A4">
      <w:pPr>
        <w:rPr>
          <w:rFonts w:ascii="Bookman Old Style" w:hAnsi="Bookman Old Style"/>
          <w:b/>
          <w:sz w:val="18"/>
          <w:szCs w:val="18"/>
        </w:rPr>
      </w:pPr>
    </w:p>
    <w:p w14:paraId="7AFAC652" w14:textId="77777777" w:rsidR="000A78A4" w:rsidRPr="00AB058D" w:rsidRDefault="009834C1" w:rsidP="000A78A4">
      <w:pPr>
        <w:jc w:val="center"/>
        <w:rPr>
          <w:rFonts w:ascii="Bookman Old Style" w:hAnsi="Bookman Old Style"/>
          <w:b/>
        </w:rPr>
      </w:pPr>
      <w:r>
        <w:rPr>
          <w:rFonts w:ascii="Bookman Old Style" w:hAnsi="Bookman Old Style"/>
          <w:b/>
        </w:rPr>
        <w:pict w14:anchorId="2CFDFDB9">
          <v:shape id="_x0000_i1027" type="#_x0000_t75" style="width:119.55pt;height:5.6pt" o:hrpct="0" o:hr="t">
            <v:imagedata r:id="rId9" o:title="BD14845_"/>
          </v:shape>
        </w:pict>
      </w:r>
    </w:p>
    <w:p w14:paraId="01973A9E" w14:textId="77777777" w:rsidR="003F0A22" w:rsidRPr="00AB058D" w:rsidRDefault="000A78A4" w:rsidP="000A78A4">
      <w:pPr>
        <w:rPr>
          <w:rFonts w:ascii="Bookman Old Style" w:hAnsi="Bookman Old Style"/>
        </w:rPr>
      </w:pPr>
      <w:r w:rsidRPr="00AB058D">
        <w:rPr>
          <w:rFonts w:ascii="Bookman Old Style" w:hAnsi="Bookman Old Style"/>
        </w:rPr>
        <w:t>TEMAT SZKOLENIA:</w:t>
      </w:r>
    </w:p>
    <w:p w14:paraId="21B07892" w14:textId="77777777" w:rsidR="000A78A4" w:rsidRPr="00AB058D" w:rsidRDefault="009834C1" w:rsidP="000A78A4">
      <w:pPr>
        <w:jc w:val="both"/>
        <w:rPr>
          <w:rFonts w:ascii="Bookman Old Style" w:hAnsi="Bookman Old Style"/>
        </w:rPr>
      </w:pPr>
      <w:r>
        <w:rPr>
          <w:rFonts w:ascii="Bookman Old Style" w:hAnsi="Bookman Old Style"/>
          <w:b/>
        </w:rPr>
        <w:pict w14:anchorId="26FB729B">
          <v:shape id="_x0000_i1028" type="#_x0000_t75" style="width:119.55pt;height:5.6pt" o:hrpct="0" o:hr="t">
            <v:imagedata r:id="rId9" o:title="BD14845_"/>
          </v:shape>
        </w:pict>
      </w:r>
    </w:p>
    <w:p w14:paraId="72EA90BE" w14:textId="77777777" w:rsidR="0073575A" w:rsidRDefault="0073575A" w:rsidP="000A78A4">
      <w:pPr>
        <w:jc w:val="center"/>
        <w:rPr>
          <w:rFonts w:ascii="Bookman Old Style" w:hAnsi="Bookman Old Style"/>
          <w:b/>
        </w:rPr>
      </w:pPr>
    </w:p>
    <w:p w14:paraId="0A0E4339" w14:textId="59D5DA52" w:rsidR="003F0A22" w:rsidRPr="00AB058D" w:rsidRDefault="00E1353C" w:rsidP="000A78A4">
      <w:pPr>
        <w:jc w:val="center"/>
        <w:rPr>
          <w:rFonts w:ascii="Bookman Old Style" w:hAnsi="Bookman Old Style"/>
          <w:b/>
        </w:rPr>
      </w:pPr>
      <w:r w:rsidRPr="00AB058D">
        <w:rPr>
          <w:rFonts w:ascii="Bookman Old Style" w:hAnsi="Bookman Old Style"/>
          <w:b/>
        </w:rPr>
        <w:t>„</w:t>
      </w:r>
      <w:r w:rsidR="0028623B">
        <w:rPr>
          <w:rFonts w:ascii="Bookman Old Style" w:eastAsia="Calibri" w:hAnsi="Bookman Old Style"/>
          <w:b/>
          <w:lang w:eastAsia="en-US"/>
        </w:rPr>
        <w:t>Ustawa o kształtowaniu ustroju rolnego</w:t>
      </w:r>
      <w:r w:rsidRPr="00AB058D">
        <w:rPr>
          <w:rFonts w:ascii="Bookman Old Style" w:eastAsia="Calibri" w:hAnsi="Bookman Old Style"/>
          <w:b/>
          <w:lang w:eastAsia="en-US"/>
        </w:rPr>
        <w:t>”</w:t>
      </w:r>
    </w:p>
    <w:p w14:paraId="603599F0" w14:textId="77777777" w:rsidR="003F0A22" w:rsidRPr="00AB058D" w:rsidRDefault="003F0A22" w:rsidP="000A78A4">
      <w:pPr>
        <w:jc w:val="center"/>
        <w:rPr>
          <w:rFonts w:ascii="Bookman Old Style" w:hAnsi="Bookman Old Style"/>
          <w:b/>
        </w:rPr>
      </w:pPr>
    </w:p>
    <w:p w14:paraId="035F858A" w14:textId="77777777" w:rsidR="000A78A4" w:rsidRPr="00AB058D" w:rsidRDefault="009834C1" w:rsidP="000A78A4">
      <w:pPr>
        <w:jc w:val="center"/>
        <w:rPr>
          <w:rFonts w:ascii="Bookman Old Style" w:hAnsi="Bookman Old Style"/>
        </w:rPr>
      </w:pPr>
      <w:r>
        <w:rPr>
          <w:rFonts w:ascii="Bookman Old Style" w:hAnsi="Bookman Old Style"/>
          <w:b/>
        </w:rPr>
        <w:pict w14:anchorId="17687A54">
          <v:shape id="_x0000_i1029" type="#_x0000_t75" style="width:119.55pt;height:5.6pt" o:hrpct="0" o:hr="t">
            <v:imagedata r:id="rId9" o:title="BD14845_"/>
          </v:shape>
        </w:pict>
      </w:r>
    </w:p>
    <w:p w14:paraId="0292A5CD" w14:textId="77777777" w:rsidR="000A78A4" w:rsidRPr="00AB058D" w:rsidRDefault="000A78A4" w:rsidP="000A78A4">
      <w:pPr>
        <w:jc w:val="both"/>
        <w:rPr>
          <w:rFonts w:ascii="Bookman Old Style" w:hAnsi="Bookman Old Style"/>
        </w:rPr>
      </w:pPr>
      <w:r w:rsidRPr="00AB058D">
        <w:rPr>
          <w:rFonts w:ascii="Bookman Old Style" w:hAnsi="Bookman Old Style"/>
        </w:rPr>
        <w:t>DATA I MIEJSCE:</w:t>
      </w:r>
    </w:p>
    <w:p w14:paraId="4EEF5275" w14:textId="77777777" w:rsidR="000A78A4" w:rsidRPr="00AB058D" w:rsidRDefault="009834C1" w:rsidP="000A78A4">
      <w:pPr>
        <w:jc w:val="both"/>
        <w:rPr>
          <w:rFonts w:ascii="Bookman Old Style" w:hAnsi="Bookman Old Style"/>
        </w:rPr>
      </w:pPr>
      <w:r>
        <w:rPr>
          <w:rFonts w:ascii="Bookman Old Style" w:hAnsi="Bookman Old Style"/>
          <w:b/>
        </w:rPr>
        <w:pict w14:anchorId="1E29B013">
          <v:shape id="_x0000_i1030" type="#_x0000_t75" style="width:119.55pt;height:5.6pt" o:hrpct="0" o:hr="t">
            <v:imagedata r:id="rId9" o:title="BD14845_"/>
          </v:shape>
        </w:pict>
      </w:r>
    </w:p>
    <w:p w14:paraId="4E3B3A0E" w14:textId="77777777" w:rsidR="000A78A4" w:rsidRPr="00AB058D" w:rsidRDefault="000A78A4" w:rsidP="000A78A4">
      <w:pPr>
        <w:spacing w:line="276" w:lineRule="auto"/>
        <w:rPr>
          <w:rFonts w:ascii="Bookman Old Style" w:hAnsi="Bookman Old Style"/>
          <w:sz w:val="20"/>
          <w:szCs w:val="20"/>
        </w:rPr>
      </w:pPr>
    </w:p>
    <w:p w14:paraId="512F1CFA" w14:textId="4CA4A21E" w:rsidR="000A78A4" w:rsidRPr="00AB058D" w:rsidRDefault="007F27E9" w:rsidP="000A78A4">
      <w:pPr>
        <w:spacing w:line="276" w:lineRule="auto"/>
        <w:rPr>
          <w:rFonts w:ascii="Bookman Old Style" w:hAnsi="Bookman Old Style"/>
        </w:rPr>
      </w:pPr>
      <w:r>
        <w:rPr>
          <w:rFonts w:ascii="Bookman Old Style" w:hAnsi="Bookman Old Style"/>
          <w:b/>
        </w:rPr>
        <w:t>27</w:t>
      </w:r>
      <w:r w:rsidR="00280DB6" w:rsidRPr="00280DB6">
        <w:rPr>
          <w:rFonts w:ascii="Bookman Old Style" w:hAnsi="Bookman Old Style"/>
          <w:b/>
        </w:rPr>
        <w:t xml:space="preserve"> kwietnia </w:t>
      </w:r>
      <w:r w:rsidR="000A78A4" w:rsidRPr="00280DB6">
        <w:rPr>
          <w:rFonts w:ascii="Bookman Old Style" w:hAnsi="Bookman Old Style"/>
          <w:b/>
        </w:rPr>
        <w:t>201</w:t>
      </w:r>
      <w:r w:rsidR="00E1353C" w:rsidRPr="00280DB6">
        <w:rPr>
          <w:rFonts w:ascii="Bookman Old Style" w:hAnsi="Bookman Old Style"/>
          <w:b/>
        </w:rPr>
        <w:t>8</w:t>
      </w:r>
      <w:r w:rsidR="000A78A4" w:rsidRPr="00280DB6">
        <w:rPr>
          <w:rFonts w:ascii="Bookman Old Style" w:hAnsi="Bookman Old Style"/>
          <w:b/>
        </w:rPr>
        <w:t xml:space="preserve"> r.</w:t>
      </w:r>
      <w:r w:rsidR="00280DB6">
        <w:rPr>
          <w:rFonts w:ascii="Bookman Old Style" w:hAnsi="Bookman Old Style"/>
        </w:rPr>
        <w:tab/>
        <w:t xml:space="preserve">         Sąd </w:t>
      </w:r>
      <w:r>
        <w:rPr>
          <w:rFonts w:ascii="Bookman Old Style" w:hAnsi="Bookman Old Style"/>
        </w:rPr>
        <w:t>Okręgowy w Warszawie</w:t>
      </w:r>
    </w:p>
    <w:p w14:paraId="17778042" w14:textId="0CC11CEB" w:rsidR="000A78A4" w:rsidRPr="00AB058D" w:rsidRDefault="007F27E9" w:rsidP="000A78A4">
      <w:pPr>
        <w:spacing w:line="276" w:lineRule="auto"/>
        <w:ind w:left="2832" w:firstLine="708"/>
        <w:rPr>
          <w:rFonts w:ascii="Bookman Old Style" w:hAnsi="Bookman Old Style"/>
        </w:rPr>
      </w:pPr>
      <w:r>
        <w:rPr>
          <w:rFonts w:ascii="Bookman Old Style" w:hAnsi="Bookman Old Style"/>
        </w:rPr>
        <w:t>al. Solidarności 127</w:t>
      </w:r>
    </w:p>
    <w:p w14:paraId="5E802ADB" w14:textId="0FDBE8AF" w:rsidR="000A78A4" w:rsidRPr="00AB058D" w:rsidRDefault="007F27E9" w:rsidP="000A78A4">
      <w:pPr>
        <w:spacing w:line="276" w:lineRule="auto"/>
        <w:ind w:left="2832" w:firstLine="708"/>
        <w:rPr>
          <w:rFonts w:ascii="Bookman Old Style" w:hAnsi="Bookman Old Style"/>
        </w:rPr>
      </w:pPr>
      <w:r>
        <w:rPr>
          <w:rFonts w:ascii="Bookman Old Style" w:hAnsi="Bookman Old Style"/>
        </w:rPr>
        <w:t>00-898 Warszawa</w:t>
      </w:r>
    </w:p>
    <w:p w14:paraId="75F90D50" w14:textId="23DC5635" w:rsidR="003D61AB" w:rsidRPr="00AB058D" w:rsidRDefault="00280DB6" w:rsidP="003D61AB">
      <w:pPr>
        <w:spacing w:line="276" w:lineRule="auto"/>
        <w:ind w:left="2832" w:firstLine="708"/>
        <w:rPr>
          <w:rFonts w:ascii="Bookman Old Style" w:hAnsi="Bookman Old Style"/>
        </w:rPr>
      </w:pPr>
      <w:r>
        <w:rPr>
          <w:rFonts w:ascii="Bookman Old Style" w:hAnsi="Bookman Old Style"/>
        </w:rPr>
        <w:t xml:space="preserve">sala </w:t>
      </w:r>
      <w:r w:rsidR="007F27E9">
        <w:rPr>
          <w:rFonts w:ascii="Bookman Old Style" w:hAnsi="Bookman Old Style"/>
        </w:rPr>
        <w:t>konferencyjna</w:t>
      </w:r>
      <w:bookmarkStart w:id="0" w:name="_GoBack"/>
      <w:bookmarkEnd w:id="0"/>
    </w:p>
    <w:p w14:paraId="6E80BCA2" w14:textId="77777777" w:rsidR="000A78A4" w:rsidRPr="00AB058D" w:rsidRDefault="009834C1" w:rsidP="000A78A4">
      <w:pPr>
        <w:rPr>
          <w:rFonts w:ascii="Bookman Old Style" w:hAnsi="Bookman Old Style"/>
        </w:rPr>
      </w:pPr>
      <w:r>
        <w:rPr>
          <w:rFonts w:ascii="Bookman Old Style" w:hAnsi="Bookman Old Style"/>
          <w:b/>
        </w:rPr>
        <w:pict w14:anchorId="40548E49">
          <v:shape id="_x0000_i1031" type="#_x0000_t75" style="width:119.55pt;height:5.6pt" o:hrpct="0" o:hr="t">
            <v:imagedata r:id="rId9" o:title="BD14845_"/>
          </v:shape>
        </w:pict>
      </w:r>
    </w:p>
    <w:p w14:paraId="5BD17562" w14:textId="77777777" w:rsidR="000A78A4" w:rsidRPr="00AB058D" w:rsidRDefault="000A78A4" w:rsidP="000A78A4">
      <w:pPr>
        <w:rPr>
          <w:rFonts w:ascii="Bookman Old Style" w:hAnsi="Bookman Old Style"/>
        </w:rPr>
      </w:pPr>
      <w:r w:rsidRPr="00AB058D">
        <w:rPr>
          <w:rFonts w:ascii="Bookman Old Style" w:hAnsi="Bookman Old Style"/>
        </w:rPr>
        <w:t>ORGANIZATOR:</w:t>
      </w:r>
    </w:p>
    <w:p w14:paraId="0D91050D" w14:textId="77777777" w:rsidR="000A78A4" w:rsidRPr="00AB058D" w:rsidRDefault="009834C1" w:rsidP="000A78A4">
      <w:pPr>
        <w:rPr>
          <w:rFonts w:ascii="Bookman Old Style" w:hAnsi="Bookman Old Style"/>
        </w:rPr>
      </w:pPr>
      <w:r>
        <w:rPr>
          <w:rFonts w:ascii="Bookman Old Style" w:hAnsi="Bookman Old Style"/>
          <w:b/>
        </w:rPr>
        <w:pict w14:anchorId="06E36801">
          <v:shape id="_x0000_i1032" type="#_x0000_t75" style="width:119.55pt;height:5.6pt" o:hrpct="0" o:hr="t">
            <v:imagedata r:id="rId9" o:title="BD14845_"/>
          </v:shape>
        </w:pict>
      </w:r>
    </w:p>
    <w:p w14:paraId="0F7B6C0A" w14:textId="77777777" w:rsidR="000A78A4" w:rsidRPr="00AB058D" w:rsidRDefault="000A78A4" w:rsidP="000A78A4">
      <w:pPr>
        <w:rPr>
          <w:rFonts w:ascii="Bookman Old Style" w:hAnsi="Bookman Old Style"/>
          <w:sz w:val="20"/>
          <w:szCs w:val="20"/>
        </w:rPr>
      </w:pPr>
    </w:p>
    <w:p w14:paraId="0CEC6479" w14:textId="77777777" w:rsidR="000A78A4" w:rsidRPr="00AB058D" w:rsidRDefault="000A78A4" w:rsidP="000A78A4">
      <w:pPr>
        <w:spacing w:before="60"/>
        <w:jc w:val="center"/>
        <w:rPr>
          <w:rFonts w:ascii="Bookman Old Style" w:hAnsi="Bookman Old Style"/>
        </w:rPr>
      </w:pPr>
      <w:r w:rsidRPr="00AB058D">
        <w:rPr>
          <w:rFonts w:ascii="Bookman Old Style" w:hAnsi="Bookman Old Style"/>
        </w:rPr>
        <w:t>Krajowa Szkoła Sądownictwa i Prokuratury</w:t>
      </w:r>
    </w:p>
    <w:p w14:paraId="63D72935" w14:textId="77777777" w:rsidR="000A78A4" w:rsidRPr="00AB058D" w:rsidRDefault="000A78A4" w:rsidP="000A78A4">
      <w:pPr>
        <w:spacing w:before="60"/>
        <w:jc w:val="center"/>
        <w:rPr>
          <w:rFonts w:ascii="Bookman Old Style" w:hAnsi="Bookman Old Style" w:cs="Bookman Old Style"/>
          <w:bCs/>
        </w:rPr>
      </w:pPr>
      <w:r w:rsidRPr="00AB058D">
        <w:rPr>
          <w:rFonts w:ascii="Bookman Old Style" w:hAnsi="Bookman Old Style" w:cs="Bookman Old Style"/>
          <w:bCs/>
        </w:rPr>
        <w:t>Ośrodek Szkolenia Ustawicznego i Współpracy Międzynarodowej</w:t>
      </w:r>
    </w:p>
    <w:p w14:paraId="5054B962" w14:textId="77777777" w:rsidR="000A78A4" w:rsidRPr="00AB058D" w:rsidRDefault="00E1353C" w:rsidP="000A78A4">
      <w:pPr>
        <w:spacing w:before="60"/>
        <w:jc w:val="center"/>
        <w:rPr>
          <w:rFonts w:ascii="Bookman Old Style" w:hAnsi="Bookman Old Style" w:cs="Bookman Old Style"/>
          <w:bCs/>
        </w:rPr>
      </w:pPr>
      <w:r w:rsidRPr="00AB058D">
        <w:rPr>
          <w:rFonts w:ascii="Bookman Old Style" w:hAnsi="Bookman Old Style" w:cs="Bookman Old Style"/>
          <w:bCs/>
        </w:rPr>
        <w:t xml:space="preserve">ul. </w:t>
      </w:r>
      <w:r w:rsidR="000A78A4" w:rsidRPr="00AB058D">
        <w:rPr>
          <w:rFonts w:ascii="Bookman Old Style" w:hAnsi="Bookman Old Style" w:cs="Bookman Old Style"/>
          <w:bCs/>
        </w:rPr>
        <w:t>Krakowskie Przedmieście 62, 20 - 076 Lublin</w:t>
      </w:r>
    </w:p>
    <w:p w14:paraId="5D58CA5A" w14:textId="77777777" w:rsidR="000A78A4" w:rsidRPr="00AB058D" w:rsidRDefault="000A78A4" w:rsidP="00E1353C">
      <w:pPr>
        <w:spacing w:before="60"/>
        <w:jc w:val="center"/>
        <w:rPr>
          <w:rFonts w:ascii="Bookman Old Style" w:hAnsi="Bookman Old Style"/>
          <w:sz w:val="20"/>
          <w:szCs w:val="20"/>
        </w:rPr>
      </w:pPr>
      <w:r w:rsidRPr="00AB058D">
        <w:rPr>
          <w:rFonts w:ascii="Bookman Old Style" w:hAnsi="Bookman Old Style"/>
        </w:rPr>
        <w:t>tel. 81 440 87 10</w:t>
      </w:r>
    </w:p>
    <w:p w14:paraId="3257D229" w14:textId="77777777" w:rsidR="000A78A4" w:rsidRPr="00AB058D" w:rsidRDefault="009834C1" w:rsidP="000A78A4">
      <w:pPr>
        <w:rPr>
          <w:rFonts w:ascii="Bookman Old Style" w:hAnsi="Bookman Old Style"/>
        </w:rPr>
      </w:pPr>
      <w:r>
        <w:rPr>
          <w:rFonts w:ascii="Bookman Old Style" w:hAnsi="Bookman Old Style"/>
          <w:b/>
        </w:rPr>
        <w:pict w14:anchorId="5D19ADE7">
          <v:shape id="_x0000_i1033" type="#_x0000_t75" style="width:470.6pt;height:6.25pt" o:hrpct="0" o:hralign="center" o:hr="t">
            <v:imagedata r:id="rId9" o:title="BD14845_"/>
          </v:shape>
        </w:pict>
      </w:r>
    </w:p>
    <w:p w14:paraId="6E264536" w14:textId="77777777" w:rsidR="000A78A4" w:rsidRPr="00AB058D" w:rsidRDefault="000A78A4" w:rsidP="000A78A4">
      <w:pPr>
        <w:rPr>
          <w:rFonts w:ascii="Bookman Old Style" w:hAnsi="Bookman Old Style"/>
        </w:rPr>
      </w:pPr>
      <w:r w:rsidRPr="00AB058D">
        <w:rPr>
          <w:rFonts w:ascii="Bookman Old Style" w:hAnsi="Bookman Old Style"/>
        </w:rPr>
        <w:t>OSOBY ODPOWIEDZIALNE ZE STRONY ORGANIZATORA:</w:t>
      </w:r>
    </w:p>
    <w:p w14:paraId="4D3A0C0C" w14:textId="77777777" w:rsidR="000A78A4" w:rsidRPr="00AB058D" w:rsidRDefault="009834C1" w:rsidP="00341DC2">
      <w:pPr>
        <w:rPr>
          <w:rFonts w:ascii="Bookman Old Style" w:hAnsi="Bookman Old Style"/>
        </w:rPr>
        <w:sectPr w:rsidR="000A78A4" w:rsidRPr="00AB058D" w:rsidSect="00BA15E8">
          <w:pgSz w:w="11906" w:h="16838"/>
          <w:pgMar w:top="851" w:right="1416" w:bottom="1417" w:left="1417" w:header="0" w:footer="708" w:gutter="0"/>
          <w:cols w:space="708"/>
          <w:titlePg/>
          <w:docGrid w:linePitch="360"/>
        </w:sectPr>
      </w:pPr>
      <w:r>
        <w:rPr>
          <w:rFonts w:ascii="Bookman Old Style" w:hAnsi="Bookman Old Style"/>
          <w:b/>
        </w:rPr>
        <w:pict w14:anchorId="3D3151F5">
          <v:shape id="_x0000_i1034" type="#_x0000_t75" style="width:470.6pt;height:6.25pt" o:hrpct="0" o:hralign="center" o:hr="t">
            <v:imagedata r:id="rId9" o:title="BD14845_"/>
          </v:shape>
        </w:pict>
      </w:r>
    </w:p>
    <w:p w14:paraId="628B4D31" w14:textId="77777777" w:rsidR="0073575A" w:rsidRDefault="0073575A" w:rsidP="0073575A">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organizacyjnie:</w:t>
      </w:r>
    </w:p>
    <w:p w14:paraId="151D48EA" w14:textId="22BB5275" w:rsidR="0073575A" w:rsidRPr="00090774" w:rsidRDefault="0073575A" w:rsidP="0073575A">
      <w:pPr>
        <w:spacing w:before="60" w:line="276" w:lineRule="auto"/>
        <w:ind w:left="284"/>
        <w:jc w:val="both"/>
        <w:rPr>
          <w:rFonts w:ascii="Bookman Old Style" w:hAnsi="Bookman Old Style"/>
          <w:sz w:val="22"/>
          <w:szCs w:val="22"/>
        </w:rPr>
      </w:pPr>
      <w:r w:rsidRPr="00090774">
        <w:rPr>
          <w:rFonts w:ascii="Bookman Old Style" w:hAnsi="Bookman Old Style"/>
          <w:sz w:val="22"/>
          <w:szCs w:val="22"/>
        </w:rPr>
        <w:t>sędzia Paweł Zdanikowski</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280DB6">
        <w:rPr>
          <w:rFonts w:ascii="Bookman Old Style" w:hAnsi="Bookman Old Style"/>
          <w:sz w:val="22"/>
          <w:szCs w:val="22"/>
        </w:rPr>
        <w:t>główny specjalista dr Monika Sędłak</w:t>
      </w:r>
    </w:p>
    <w:p w14:paraId="1F82F301" w14:textId="3317C9E4" w:rsidR="0073575A" w:rsidRPr="001C678D" w:rsidRDefault="0073575A" w:rsidP="0073575A">
      <w:pPr>
        <w:spacing w:before="60" w:line="276" w:lineRule="auto"/>
        <w:ind w:left="284"/>
        <w:jc w:val="both"/>
        <w:rPr>
          <w:rFonts w:ascii="Bookman Old Style" w:hAnsi="Bookman Old Style"/>
          <w:sz w:val="22"/>
          <w:szCs w:val="22"/>
          <w:lang w:val="en-US"/>
        </w:rPr>
      </w:pPr>
      <w:r w:rsidRPr="001C678D">
        <w:rPr>
          <w:rFonts w:ascii="Bookman Old Style" w:hAnsi="Bookman Old Style"/>
          <w:sz w:val="22"/>
          <w:szCs w:val="22"/>
          <w:lang w:val="en-US"/>
        </w:rPr>
        <w:t xml:space="preserve">tel. 81 440 87 27 </w:t>
      </w:r>
      <w:r w:rsidRPr="001C678D">
        <w:rPr>
          <w:rFonts w:ascii="Bookman Old Style" w:hAnsi="Bookman Old Style"/>
          <w:sz w:val="22"/>
          <w:szCs w:val="22"/>
          <w:lang w:val="en-US"/>
        </w:rPr>
        <w:tab/>
      </w:r>
      <w:r w:rsidRPr="001C678D">
        <w:rPr>
          <w:rFonts w:ascii="Bookman Old Style" w:hAnsi="Bookman Old Style"/>
          <w:sz w:val="22"/>
          <w:szCs w:val="22"/>
          <w:lang w:val="en-US"/>
        </w:rPr>
        <w:tab/>
      </w:r>
      <w:r w:rsidRPr="001C678D">
        <w:rPr>
          <w:rFonts w:ascii="Bookman Old Style" w:hAnsi="Bookman Old Style"/>
          <w:sz w:val="22"/>
          <w:szCs w:val="22"/>
          <w:lang w:val="en-US"/>
        </w:rPr>
        <w:tab/>
      </w:r>
      <w:r w:rsidRPr="001C678D">
        <w:rPr>
          <w:rFonts w:ascii="Bookman Old Style" w:hAnsi="Bookman Old Style"/>
          <w:sz w:val="22"/>
          <w:szCs w:val="22"/>
          <w:lang w:val="en-US"/>
        </w:rPr>
        <w:tab/>
        <w:t>tel. 81</w:t>
      </w:r>
      <w:r w:rsidR="00280DB6" w:rsidRPr="001C678D">
        <w:rPr>
          <w:rFonts w:ascii="Bookman Old Style" w:hAnsi="Bookman Old Style"/>
          <w:sz w:val="22"/>
          <w:szCs w:val="22"/>
          <w:lang w:val="en-US"/>
        </w:rPr>
        <w:t> 440 87 22</w:t>
      </w:r>
    </w:p>
    <w:p w14:paraId="102672B8" w14:textId="68F45CC3" w:rsidR="003A4AC1" w:rsidRPr="00280DB6" w:rsidRDefault="0073575A" w:rsidP="0073575A">
      <w:pPr>
        <w:spacing w:before="60" w:line="276" w:lineRule="auto"/>
        <w:ind w:left="284"/>
        <w:jc w:val="both"/>
        <w:rPr>
          <w:rStyle w:val="Hipercze"/>
          <w:lang w:val="en-US"/>
        </w:rPr>
      </w:pPr>
      <w:r w:rsidRPr="00280DB6">
        <w:rPr>
          <w:rFonts w:ascii="Bookman Old Style" w:hAnsi="Bookman Old Style"/>
          <w:sz w:val="22"/>
          <w:szCs w:val="22"/>
          <w:lang w:val="en-US"/>
        </w:rPr>
        <w:t xml:space="preserve">e-mail: </w:t>
      </w:r>
      <w:hyperlink r:id="rId10" w:history="1">
        <w:r w:rsidRPr="00280DB6">
          <w:rPr>
            <w:rStyle w:val="Hipercze"/>
            <w:rFonts w:ascii="Bookman Old Style" w:hAnsi="Bookman Old Style"/>
            <w:sz w:val="22"/>
            <w:szCs w:val="22"/>
            <w:lang w:val="en-US"/>
          </w:rPr>
          <w:t>p.zdanikowski@kssip.gov.pl</w:t>
        </w:r>
      </w:hyperlink>
      <w:r w:rsidRPr="00280DB6">
        <w:rPr>
          <w:rStyle w:val="Hipercze"/>
          <w:rFonts w:ascii="Bookman Old Style" w:hAnsi="Bookman Old Style"/>
          <w:sz w:val="22"/>
          <w:szCs w:val="22"/>
          <w:u w:val="none"/>
          <w:lang w:val="en-US"/>
        </w:rPr>
        <w:tab/>
      </w:r>
      <w:r w:rsidRPr="00280DB6">
        <w:rPr>
          <w:rStyle w:val="Hipercze"/>
          <w:rFonts w:ascii="Bookman Old Style" w:hAnsi="Bookman Old Style"/>
          <w:sz w:val="22"/>
          <w:szCs w:val="22"/>
          <w:u w:val="none"/>
          <w:lang w:val="en-US"/>
        </w:rPr>
        <w:tab/>
      </w:r>
      <w:r w:rsidRPr="00280DB6">
        <w:rPr>
          <w:rStyle w:val="Hipercze"/>
          <w:rFonts w:ascii="Bookman Old Style" w:hAnsi="Bookman Old Style"/>
          <w:color w:val="auto"/>
          <w:sz w:val="22"/>
          <w:szCs w:val="22"/>
          <w:u w:val="none"/>
          <w:lang w:val="en-US"/>
        </w:rPr>
        <w:t xml:space="preserve">e-mail: </w:t>
      </w:r>
      <w:hyperlink r:id="rId11" w:history="1">
        <w:r w:rsidR="00280DB6" w:rsidRPr="003C0158">
          <w:rPr>
            <w:rStyle w:val="Hipercze"/>
            <w:rFonts w:ascii="Bookman Old Style" w:hAnsi="Bookman Old Style"/>
            <w:sz w:val="22"/>
            <w:szCs w:val="22"/>
            <w:lang w:val="en-US"/>
          </w:rPr>
          <w:t>m.sedlak@kssip.gov.pl</w:t>
        </w:r>
      </w:hyperlink>
    </w:p>
    <w:p w14:paraId="2E0BAC5A" w14:textId="12A9C2B9" w:rsidR="003A4AC1" w:rsidRPr="00280DB6" w:rsidRDefault="003A4AC1" w:rsidP="003A4AC1">
      <w:pPr>
        <w:spacing w:before="60" w:line="276" w:lineRule="auto"/>
        <w:ind w:left="284"/>
        <w:jc w:val="both"/>
        <w:rPr>
          <w:lang w:val="en-US"/>
        </w:rPr>
      </w:pPr>
    </w:p>
    <w:p w14:paraId="159FFBAA" w14:textId="77777777" w:rsidR="0073575A" w:rsidRPr="00280DB6" w:rsidRDefault="0073575A" w:rsidP="003A4AC1">
      <w:pPr>
        <w:spacing w:before="60" w:line="276" w:lineRule="auto"/>
        <w:ind w:left="284"/>
        <w:jc w:val="both"/>
        <w:rPr>
          <w:rFonts w:ascii="Bookman Old Style" w:hAnsi="Bookman Old Style"/>
          <w:sz w:val="22"/>
          <w:szCs w:val="22"/>
          <w:lang w:val="en-US"/>
        </w:rPr>
      </w:pPr>
    </w:p>
    <w:p w14:paraId="10DFB252" w14:textId="77777777" w:rsidR="000A78A4" w:rsidRPr="00AB058D" w:rsidRDefault="009834C1" w:rsidP="000A78A4">
      <w:pPr>
        <w:rPr>
          <w:rFonts w:ascii="Bookman Old Style" w:hAnsi="Bookman Old Style"/>
          <w:lang w:val="pt-BR"/>
        </w:rPr>
        <w:sectPr w:rsidR="000A78A4" w:rsidRPr="00AB058D" w:rsidSect="00BA15E8">
          <w:type w:val="continuous"/>
          <w:pgSz w:w="11906" w:h="16838"/>
          <w:pgMar w:top="851" w:right="1416" w:bottom="1417" w:left="1417" w:header="0" w:footer="708" w:gutter="0"/>
          <w:cols w:space="708"/>
          <w:docGrid w:linePitch="360"/>
        </w:sectPr>
      </w:pPr>
      <w:r>
        <w:rPr>
          <w:rFonts w:ascii="Bookman Old Style" w:hAnsi="Bookman Old Style"/>
          <w:b/>
        </w:rPr>
        <w:lastRenderedPageBreak/>
        <w:pict w14:anchorId="2821F215">
          <v:shape id="_x0000_i1035" type="#_x0000_t75" style="width:119.55pt;height:5.6pt" o:hrpct="0" o:hr="t">
            <v:imagedata r:id="rId9" o:title="BD14845_"/>
          </v:shape>
        </w:pict>
      </w:r>
    </w:p>
    <w:p w14:paraId="70C89B0D" w14:textId="23D6E628" w:rsidR="000A78A4" w:rsidRPr="00AB058D" w:rsidRDefault="00280DB6" w:rsidP="000A78A4">
      <w:pPr>
        <w:rPr>
          <w:rFonts w:ascii="Bookman Old Style" w:hAnsi="Bookman Old Style"/>
          <w:lang w:val="pt-BR"/>
        </w:rPr>
      </w:pPr>
      <w:r>
        <w:rPr>
          <w:rFonts w:ascii="Bookman Old Style" w:hAnsi="Bookman Old Style"/>
          <w:lang w:val="pt-BR"/>
        </w:rPr>
        <w:lastRenderedPageBreak/>
        <w:t>WYKŁADOWCA</w:t>
      </w:r>
      <w:r w:rsidR="000A78A4" w:rsidRPr="00AB058D">
        <w:rPr>
          <w:rFonts w:ascii="Bookman Old Style" w:hAnsi="Bookman Old Style"/>
          <w:lang w:val="pt-BR"/>
        </w:rPr>
        <w:t>:</w:t>
      </w:r>
    </w:p>
    <w:p w14:paraId="5AF12274" w14:textId="77777777" w:rsidR="000A78A4" w:rsidRPr="00AB058D" w:rsidRDefault="009834C1" w:rsidP="000A78A4">
      <w:pPr>
        <w:rPr>
          <w:rFonts w:ascii="Bookman Old Style" w:hAnsi="Bookman Old Style"/>
          <w:lang w:val="pt-BR"/>
        </w:rPr>
      </w:pPr>
      <w:r>
        <w:rPr>
          <w:rFonts w:ascii="Bookman Old Style" w:hAnsi="Bookman Old Style"/>
          <w:b/>
        </w:rPr>
        <w:pict w14:anchorId="3950CD72">
          <v:shape id="_x0000_i1036" type="#_x0000_t75" style="width:119.55pt;height:5.6pt" o:hrpct="0" o:hr="t">
            <v:imagedata r:id="rId9" o:title="BD14845_"/>
          </v:shape>
        </w:pict>
      </w:r>
    </w:p>
    <w:p w14:paraId="6FC3A929" w14:textId="77777777" w:rsidR="000A78A4" w:rsidRPr="00AB058D" w:rsidRDefault="000A78A4" w:rsidP="000A78A4">
      <w:pPr>
        <w:rPr>
          <w:rFonts w:ascii="Bookman Old Style" w:hAnsi="Bookman Old Style"/>
          <w:lang w:val="pt-BR"/>
        </w:rPr>
      </w:pPr>
    </w:p>
    <w:p w14:paraId="403D6EC0" w14:textId="77777777" w:rsidR="000A78A4" w:rsidRPr="00AB058D" w:rsidRDefault="000A78A4" w:rsidP="000A78A4">
      <w:pPr>
        <w:ind w:right="-709"/>
        <w:rPr>
          <w:rFonts w:ascii="Bookman Old Style" w:hAnsi="Bookman Old Style"/>
        </w:rPr>
        <w:sectPr w:rsidR="000A78A4" w:rsidRPr="00AB058D" w:rsidSect="00BA15E8">
          <w:type w:val="continuous"/>
          <w:pgSz w:w="11906" w:h="16838"/>
          <w:pgMar w:top="2091" w:right="1416" w:bottom="1417" w:left="1417" w:header="0" w:footer="708" w:gutter="0"/>
          <w:cols w:num="2" w:space="708" w:equalWidth="0">
            <w:col w:w="2836" w:space="567"/>
            <w:col w:w="5669"/>
          </w:cols>
          <w:docGrid w:linePitch="360"/>
        </w:sectPr>
      </w:pPr>
    </w:p>
    <w:p w14:paraId="1D20CE73" w14:textId="77777777" w:rsidR="0073575A" w:rsidRDefault="00FB555B" w:rsidP="008B26A2">
      <w:pPr>
        <w:spacing w:line="276" w:lineRule="auto"/>
        <w:ind w:left="2552" w:right="-709" w:hanging="2552"/>
        <w:jc w:val="both"/>
        <w:rPr>
          <w:rFonts w:ascii="Bookman Old Style" w:hAnsi="Bookman Old Style"/>
          <w:b/>
        </w:rPr>
      </w:pPr>
      <w:r w:rsidRPr="00AB058D">
        <w:rPr>
          <w:rFonts w:ascii="Bookman Old Style" w:hAnsi="Bookman Old Style"/>
          <w:b/>
        </w:rPr>
        <w:lastRenderedPageBreak/>
        <w:t>Tomasz Czech</w:t>
      </w:r>
      <w:r w:rsidRPr="00AB058D">
        <w:rPr>
          <w:rFonts w:ascii="Bookman Old Style" w:hAnsi="Bookman Old Style"/>
          <w:b/>
        </w:rPr>
        <w:tab/>
      </w:r>
    </w:p>
    <w:p w14:paraId="0FCE821C" w14:textId="5C0949F4" w:rsidR="00DD3532" w:rsidRPr="00AB058D" w:rsidRDefault="0073575A" w:rsidP="008B26A2">
      <w:pPr>
        <w:spacing w:line="276" w:lineRule="auto"/>
        <w:ind w:right="1" w:hanging="1417"/>
        <w:jc w:val="both"/>
        <w:rPr>
          <w:rFonts w:ascii="Bookman Old Style" w:hAnsi="Bookman Old Style"/>
          <w:b/>
        </w:rPr>
      </w:pPr>
      <w:r>
        <w:rPr>
          <w:rFonts w:ascii="Bookman Old Style" w:hAnsi="Bookman Old Style"/>
          <w:b/>
        </w:rPr>
        <w:tab/>
      </w:r>
      <w:r w:rsidR="00FB555B" w:rsidRPr="00AB058D">
        <w:rPr>
          <w:rFonts w:ascii="Bookman Old Style" w:hAnsi="Bookman Old Style"/>
        </w:rPr>
        <w:t xml:space="preserve">doktor nauk prawnych, absolwent Wydziału Prawa i Administracji Uniwersytetu Warszawskiego oraz Szkoły Głównej Handlowej, radca prawny </w:t>
      </w:r>
      <w:r w:rsidR="00B47135">
        <w:rPr>
          <w:rFonts w:ascii="Bookman Old Style" w:hAnsi="Bookman Old Style"/>
        </w:rPr>
        <w:br/>
      </w:r>
      <w:r w:rsidR="00FB555B" w:rsidRPr="00AB058D">
        <w:rPr>
          <w:rFonts w:ascii="Bookman Old Style" w:hAnsi="Bookman Old Style"/>
        </w:rPr>
        <w:t xml:space="preserve">z wieloletnim doświadczeniem zawodowym, wykładowca na licznych szkoleniach dla sędziów i radców prawnych, redaktor naczelny "Monitora Prawa Bankowego", laureat nagrody "Złote Skrzydła" w 2010 r. przyznanej przez "Dziennik Gazetę Prawną" za monografię pt. "Konsorcjum kredytowe", autor cenionych komentarzy m.in. do ustawy o księgach wieczystych </w:t>
      </w:r>
      <w:r>
        <w:rPr>
          <w:rFonts w:ascii="Bookman Old Style" w:hAnsi="Bookman Old Style"/>
        </w:rPr>
        <w:br/>
      </w:r>
      <w:r w:rsidR="00FB555B" w:rsidRPr="00AB058D">
        <w:rPr>
          <w:rFonts w:ascii="Bookman Old Style" w:hAnsi="Bookman Old Style"/>
        </w:rPr>
        <w:t>i hipotece, ustawy o odwróconym kredycie hipotecznym, ustawy deweloperskiej oraz ustawy o kredycie konsumenckim, a także licznych publikacji z dziedziny prawa bankowego i cywilnego.</w:t>
      </w:r>
    </w:p>
    <w:p w14:paraId="00623528" w14:textId="77777777" w:rsidR="00FB555B" w:rsidRPr="00AB058D" w:rsidRDefault="00FB555B" w:rsidP="00FB555B">
      <w:pPr>
        <w:spacing w:before="60" w:line="360" w:lineRule="auto"/>
        <w:jc w:val="both"/>
        <w:rPr>
          <w:rFonts w:ascii="Bookman Old Style" w:hAnsi="Bookman Old Style"/>
        </w:rPr>
      </w:pPr>
    </w:p>
    <w:p w14:paraId="529DEFDC" w14:textId="77777777" w:rsidR="000A78A4" w:rsidRPr="00AB058D" w:rsidRDefault="000A78A4" w:rsidP="00FB555B">
      <w:pPr>
        <w:spacing w:before="60" w:line="360" w:lineRule="auto"/>
        <w:jc w:val="both"/>
        <w:rPr>
          <w:rFonts w:ascii="Bookman Old Style" w:hAnsi="Bookman Old Style"/>
        </w:rPr>
      </w:pPr>
      <w:r w:rsidRPr="00AB058D">
        <w:rPr>
          <w:rFonts w:ascii="Bookman Old Style" w:hAnsi="Bookman Old Style"/>
        </w:rPr>
        <w:t xml:space="preserve">Zajęcia prowadzone będą w formie </w:t>
      </w:r>
      <w:r w:rsidR="00BA15E8" w:rsidRPr="00AB058D">
        <w:rPr>
          <w:rFonts w:ascii="Bookman Old Style" w:hAnsi="Bookman Old Style"/>
        </w:rPr>
        <w:t>seminarium.</w:t>
      </w:r>
    </w:p>
    <w:p w14:paraId="1007AAD6" w14:textId="77777777" w:rsidR="000A78A4" w:rsidRPr="00AB058D" w:rsidRDefault="000A78A4" w:rsidP="00FB555B">
      <w:pPr>
        <w:spacing w:line="360" w:lineRule="auto"/>
        <w:ind w:right="-709"/>
        <w:jc w:val="both"/>
        <w:rPr>
          <w:rFonts w:ascii="Bookman Old Style" w:hAnsi="Bookman Old Style"/>
        </w:rPr>
      </w:pPr>
    </w:p>
    <w:p w14:paraId="1131826D" w14:textId="77777777" w:rsidR="00671A5C" w:rsidRPr="00AB058D" w:rsidRDefault="00671A5C" w:rsidP="000A78A4">
      <w:pPr>
        <w:ind w:right="-709"/>
        <w:jc w:val="both"/>
        <w:rPr>
          <w:rFonts w:ascii="Bookman Old Style" w:hAnsi="Bookman Old Style"/>
        </w:rPr>
      </w:pPr>
    </w:p>
    <w:p w14:paraId="3365494B" w14:textId="77777777" w:rsidR="000A78A4" w:rsidRPr="00AB058D" w:rsidRDefault="000A78A4" w:rsidP="000A78A4">
      <w:pPr>
        <w:ind w:right="-709"/>
        <w:jc w:val="center"/>
        <w:rPr>
          <w:rFonts w:ascii="Bookman Old Style" w:hAnsi="Bookman Old Style"/>
          <w:b/>
        </w:rPr>
      </w:pPr>
      <w:r w:rsidRPr="00AB058D">
        <w:rPr>
          <w:rFonts w:ascii="Bookman Old Style" w:hAnsi="Bookman Old Style"/>
          <w:b/>
        </w:rPr>
        <w:t>PROGRAM SZCZEGÓŁOWY</w:t>
      </w:r>
    </w:p>
    <w:p w14:paraId="4FB996D7" w14:textId="77777777" w:rsidR="009F6A3C" w:rsidRPr="00AB058D" w:rsidRDefault="009F6A3C" w:rsidP="000A78A4">
      <w:pPr>
        <w:ind w:right="-709"/>
        <w:jc w:val="center"/>
        <w:rPr>
          <w:rFonts w:ascii="Bookman Old Style" w:hAnsi="Bookman Old Style"/>
          <w:b/>
        </w:rPr>
      </w:pPr>
    </w:p>
    <w:p w14:paraId="1DDC92B8" w14:textId="77777777" w:rsidR="000A78A4" w:rsidRPr="00AB058D" w:rsidRDefault="009834C1" w:rsidP="000A78A4">
      <w:pPr>
        <w:ind w:right="1"/>
        <w:jc w:val="center"/>
        <w:rPr>
          <w:rFonts w:ascii="Bookman Old Style" w:hAnsi="Bookman Old Style"/>
        </w:rPr>
      </w:pPr>
      <w:r>
        <w:rPr>
          <w:rFonts w:ascii="Bookman Old Style" w:hAnsi="Bookman Old Style"/>
          <w:b/>
        </w:rPr>
        <w:pict w14:anchorId="6BE662A2">
          <v:shape id="_x0000_i1037" type="#_x0000_t75" style="width:470.6pt;height:6.25pt" o:hrpct="0" o:hralign="center" o:hr="t">
            <v:imagedata r:id="rId9" o:title="BD14845_"/>
          </v:shape>
        </w:pict>
      </w:r>
    </w:p>
    <w:p w14:paraId="31F563CD" w14:textId="6B10D3E0" w:rsidR="000A78A4" w:rsidRPr="00AB058D" w:rsidRDefault="00280DB6" w:rsidP="000A78A4">
      <w:pPr>
        <w:ind w:right="-709"/>
        <w:rPr>
          <w:rFonts w:ascii="Bookman Old Style" w:hAnsi="Bookman Old Style"/>
          <w:b/>
        </w:rPr>
      </w:pPr>
      <w:r>
        <w:rPr>
          <w:rFonts w:ascii="Bookman Old Style" w:hAnsi="Bookman Old Style"/>
          <w:b/>
        </w:rPr>
        <w:t>P</w:t>
      </w:r>
      <w:r w:rsidR="001C678D">
        <w:rPr>
          <w:rFonts w:ascii="Bookman Old Style" w:hAnsi="Bookman Old Style"/>
          <w:b/>
        </w:rPr>
        <w:t>iątek</w:t>
      </w:r>
      <w:r w:rsidR="0028508E" w:rsidRPr="00AB058D">
        <w:rPr>
          <w:rFonts w:ascii="Bookman Old Style" w:hAnsi="Bookman Old Style"/>
          <w:b/>
        </w:rPr>
        <w:tab/>
      </w:r>
      <w:r w:rsidR="000A78A4" w:rsidRPr="00AB058D">
        <w:rPr>
          <w:rFonts w:ascii="Bookman Old Style" w:hAnsi="Bookman Old Style"/>
          <w:b/>
        </w:rPr>
        <w:tab/>
      </w:r>
      <w:r w:rsidR="007F27E9">
        <w:rPr>
          <w:rFonts w:ascii="Bookman Old Style" w:hAnsi="Bookman Old Style"/>
          <w:b/>
        </w:rPr>
        <w:t>27</w:t>
      </w:r>
      <w:r>
        <w:rPr>
          <w:rFonts w:ascii="Bookman Old Style" w:hAnsi="Bookman Old Style"/>
          <w:b/>
        </w:rPr>
        <w:t xml:space="preserve"> kwietnia 2018</w:t>
      </w:r>
      <w:r w:rsidR="000A78A4" w:rsidRPr="00AB058D">
        <w:rPr>
          <w:rFonts w:ascii="Bookman Old Style" w:hAnsi="Bookman Old Style"/>
          <w:b/>
        </w:rPr>
        <w:t xml:space="preserve"> r.</w:t>
      </w:r>
    </w:p>
    <w:p w14:paraId="2E0289D6" w14:textId="77777777" w:rsidR="000A78A4" w:rsidRPr="00AB058D" w:rsidRDefault="009834C1" w:rsidP="000A78A4">
      <w:pPr>
        <w:ind w:right="1"/>
        <w:rPr>
          <w:rFonts w:ascii="Bookman Old Style" w:hAnsi="Bookman Old Style"/>
          <w:b/>
        </w:rPr>
        <w:sectPr w:rsidR="000A78A4" w:rsidRPr="00AB058D" w:rsidSect="00BA15E8">
          <w:type w:val="continuous"/>
          <w:pgSz w:w="11906" w:h="16838"/>
          <w:pgMar w:top="2091" w:right="1416" w:bottom="1417" w:left="1417" w:header="0" w:footer="708" w:gutter="0"/>
          <w:cols w:space="567"/>
          <w:docGrid w:linePitch="360"/>
        </w:sectPr>
      </w:pPr>
      <w:r>
        <w:rPr>
          <w:rFonts w:ascii="Bookman Old Style" w:hAnsi="Bookman Old Style"/>
          <w:b/>
        </w:rPr>
        <w:pict w14:anchorId="0062C0FD">
          <v:shape id="_x0000_i1038" type="#_x0000_t75" style="width:470.6pt;height:6.25pt" o:hrpct="0" o:hralign="center" o:hr="t">
            <v:imagedata r:id="rId9" o:title="BD14845_"/>
          </v:shape>
        </w:pict>
      </w:r>
    </w:p>
    <w:p w14:paraId="326EB2D5" w14:textId="77777777" w:rsidR="000A78A4" w:rsidRPr="00AB058D" w:rsidRDefault="000A78A4" w:rsidP="000A78A4">
      <w:pPr>
        <w:pStyle w:val="Tekstpodstawowy"/>
        <w:tabs>
          <w:tab w:val="left" w:pos="180"/>
        </w:tabs>
        <w:spacing w:after="60"/>
        <w:ind w:left="2832" w:hanging="2832"/>
        <w:rPr>
          <w:rFonts w:ascii="Bookman Old Style" w:hAnsi="Bookman Old Style"/>
          <w:b/>
          <w:szCs w:val="24"/>
        </w:rPr>
      </w:pPr>
    </w:p>
    <w:p w14:paraId="5BCF51EB" w14:textId="2AF55869" w:rsidR="006E2D17" w:rsidRPr="00AB058D" w:rsidRDefault="0028508E" w:rsidP="004E371D">
      <w:pPr>
        <w:pStyle w:val="Tekstpodstawowy"/>
        <w:tabs>
          <w:tab w:val="left" w:pos="0"/>
        </w:tabs>
        <w:spacing w:after="60" w:line="276" w:lineRule="auto"/>
        <w:ind w:left="2127" w:hanging="2127"/>
        <w:rPr>
          <w:rFonts w:ascii="Bookman Old Style" w:hAnsi="Bookman Old Style"/>
          <w:b/>
          <w:szCs w:val="24"/>
        </w:rPr>
      </w:pPr>
      <w:r w:rsidRPr="00AB058D">
        <w:rPr>
          <w:rFonts w:ascii="Bookman Old Style" w:hAnsi="Bookman Old Style"/>
          <w:b/>
          <w:szCs w:val="24"/>
        </w:rPr>
        <w:t>0</w:t>
      </w:r>
      <w:r w:rsidR="009F6A3C" w:rsidRPr="00AB058D">
        <w:rPr>
          <w:rFonts w:ascii="Bookman Old Style" w:hAnsi="Bookman Old Style"/>
          <w:b/>
          <w:szCs w:val="24"/>
        </w:rPr>
        <w:t>9.00 – 11.15</w:t>
      </w:r>
      <w:r w:rsidR="000A78A4" w:rsidRPr="00AB058D">
        <w:rPr>
          <w:rFonts w:ascii="Bookman Old Style" w:hAnsi="Bookman Old Style"/>
          <w:b/>
          <w:szCs w:val="24"/>
        </w:rPr>
        <w:tab/>
      </w:r>
      <w:r w:rsidR="0028623B">
        <w:rPr>
          <w:rFonts w:ascii="Bookman Old Style" w:hAnsi="Bookman Old Style"/>
          <w:b/>
          <w:szCs w:val="24"/>
        </w:rPr>
        <w:t xml:space="preserve">Zakres podmiotowy i przedmiotowy ustawy </w:t>
      </w:r>
      <w:r w:rsidR="0073575A">
        <w:rPr>
          <w:rFonts w:ascii="Bookman Old Style" w:hAnsi="Bookman Old Style"/>
          <w:b/>
          <w:szCs w:val="24"/>
        </w:rPr>
        <w:br/>
      </w:r>
      <w:r w:rsidR="0028623B">
        <w:rPr>
          <w:rFonts w:ascii="Bookman Old Style" w:hAnsi="Bookman Old Style"/>
          <w:b/>
          <w:szCs w:val="24"/>
        </w:rPr>
        <w:t>o kształtowaniu ustroju rolnego</w:t>
      </w:r>
      <w:r w:rsidR="00501225" w:rsidRPr="00AB058D">
        <w:rPr>
          <w:rFonts w:ascii="Bookman Old Style" w:hAnsi="Bookman Old Style"/>
          <w:b/>
          <w:szCs w:val="24"/>
        </w:rPr>
        <w:t>.</w:t>
      </w:r>
    </w:p>
    <w:p w14:paraId="360B7C98" w14:textId="6A39538E" w:rsidR="000A78A4" w:rsidRDefault="004E371D" w:rsidP="001B4114">
      <w:pPr>
        <w:pStyle w:val="Tekstpodstawowy"/>
        <w:tabs>
          <w:tab w:val="left" w:pos="0"/>
        </w:tabs>
        <w:spacing w:after="60" w:line="276" w:lineRule="auto"/>
        <w:ind w:left="2127" w:hanging="2127"/>
        <w:rPr>
          <w:rFonts w:ascii="Bookman Old Style" w:hAnsi="Bookman Old Style"/>
        </w:rPr>
      </w:pPr>
      <w:r w:rsidRPr="00AB058D">
        <w:rPr>
          <w:rFonts w:ascii="Bookman Old Style" w:hAnsi="Bookman Old Style"/>
          <w:b/>
          <w:szCs w:val="24"/>
        </w:rPr>
        <w:tab/>
      </w:r>
      <w:r w:rsidR="002D0A55" w:rsidRPr="00AB058D">
        <w:rPr>
          <w:rFonts w:ascii="Bookman Old Style" w:hAnsi="Bookman Old Style"/>
        </w:rPr>
        <w:t xml:space="preserve">Prowadzenie </w:t>
      </w:r>
      <w:r w:rsidRPr="00AB058D">
        <w:rPr>
          <w:rFonts w:ascii="Bookman Old Style" w:hAnsi="Bookman Old Style"/>
        </w:rPr>
        <w:t>–</w:t>
      </w:r>
      <w:r w:rsidR="001B4114" w:rsidRPr="00AB058D">
        <w:t xml:space="preserve"> </w:t>
      </w:r>
      <w:r w:rsidR="00FB555B" w:rsidRPr="00AB058D">
        <w:rPr>
          <w:rFonts w:ascii="Bookman Old Style" w:hAnsi="Bookman Old Style"/>
        </w:rPr>
        <w:t xml:space="preserve">Tomasz Czech </w:t>
      </w:r>
    </w:p>
    <w:p w14:paraId="34476F9D" w14:textId="77777777" w:rsidR="0073575A" w:rsidRPr="00AB058D" w:rsidRDefault="0073575A" w:rsidP="001B4114">
      <w:pPr>
        <w:pStyle w:val="Tekstpodstawowy"/>
        <w:tabs>
          <w:tab w:val="left" w:pos="0"/>
        </w:tabs>
        <w:spacing w:after="60" w:line="276" w:lineRule="auto"/>
        <w:ind w:left="2127" w:hanging="2127"/>
        <w:rPr>
          <w:rFonts w:ascii="Bookman Old Style" w:hAnsi="Bookman Old Style"/>
          <w:b/>
          <w:szCs w:val="24"/>
        </w:rPr>
      </w:pPr>
    </w:p>
    <w:p w14:paraId="71B7A869" w14:textId="77777777" w:rsidR="000A78A4" w:rsidRPr="00AB058D" w:rsidRDefault="009F6A3C" w:rsidP="000A78A4">
      <w:pPr>
        <w:pStyle w:val="Tekstpodstawowy"/>
        <w:tabs>
          <w:tab w:val="left" w:pos="0"/>
        </w:tabs>
        <w:spacing w:after="60" w:line="276" w:lineRule="auto"/>
        <w:ind w:left="2127" w:hanging="2127"/>
        <w:rPr>
          <w:rFonts w:ascii="Bookman Old Style" w:hAnsi="Bookman Old Style"/>
          <w:szCs w:val="24"/>
        </w:rPr>
      </w:pPr>
      <w:r w:rsidRPr="00AB058D">
        <w:rPr>
          <w:rFonts w:ascii="Bookman Old Style" w:hAnsi="Bookman Old Style"/>
          <w:szCs w:val="24"/>
        </w:rPr>
        <w:t>11.15 – 11.30</w:t>
      </w:r>
      <w:r w:rsidR="000A78A4" w:rsidRPr="00AB058D">
        <w:rPr>
          <w:rFonts w:ascii="Bookman Old Style" w:hAnsi="Bookman Old Style"/>
          <w:szCs w:val="24"/>
        </w:rPr>
        <w:tab/>
        <w:t xml:space="preserve">przerwa </w:t>
      </w:r>
    </w:p>
    <w:p w14:paraId="2DC4B224" w14:textId="77777777" w:rsidR="001B4114" w:rsidRPr="00AB058D" w:rsidRDefault="001B4114" w:rsidP="000A78A4">
      <w:pPr>
        <w:pStyle w:val="Tekstpodstawowy"/>
        <w:tabs>
          <w:tab w:val="left" w:pos="0"/>
        </w:tabs>
        <w:spacing w:after="60" w:line="276" w:lineRule="auto"/>
        <w:ind w:left="2127" w:hanging="2127"/>
        <w:rPr>
          <w:rFonts w:ascii="Bookman Old Style" w:hAnsi="Bookman Old Style"/>
          <w:szCs w:val="24"/>
        </w:rPr>
      </w:pPr>
    </w:p>
    <w:p w14:paraId="6DF2DB6D" w14:textId="7A6DD4D8" w:rsidR="004E371D" w:rsidRPr="00AB058D" w:rsidRDefault="009F6A3C" w:rsidP="00FB555B">
      <w:pPr>
        <w:pStyle w:val="Tekstpodstawowy"/>
        <w:tabs>
          <w:tab w:val="left" w:pos="0"/>
        </w:tabs>
        <w:spacing w:after="60" w:line="276" w:lineRule="auto"/>
        <w:ind w:left="2127" w:hanging="2127"/>
        <w:rPr>
          <w:rFonts w:ascii="Bookman Old Style" w:hAnsi="Bookman Old Style"/>
          <w:b/>
          <w:szCs w:val="24"/>
        </w:rPr>
      </w:pPr>
      <w:r w:rsidRPr="00AB058D">
        <w:rPr>
          <w:rFonts w:ascii="Bookman Old Style" w:hAnsi="Bookman Old Style"/>
          <w:b/>
          <w:szCs w:val="24"/>
        </w:rPr>
        <w:t>11.30</w:t>
      </w:r>
      <w:r w:rsidR="00341DC2" w:rsidRPr="00AB058D">
        <w:rPr>
          <w:rFonts w:ascii="Bookman Old Style" w:hAnsi="Bookman Old Style"/>
          <w:b/>
          <w:szCs w:val="24"/>
        </w:rPr>
        <w:t xml:space="preserve"> –</w:t>
      </w:r>
      <w:r w:rsidRPr="00AB058D">
        <w:rPr>
          <w:rFonts w:ascii="Bookman Old Style" w:hAnsi="Bookman Old Style"/>
          <w:b/>
          <w:szCs w:val="24"/>
        </w:rPr>
        <w:t xml:space="preserve"> 13.45</w:t>
      </w:r>
      <w:r w:rsidR="000A78A4" w:rsidRPr="00AB058D">
        <w:rPr>
          <w:rFonts w:ascii="Bookman Old Style" w:hAnsi="Bookman Old Style"/>
          <w:b/>
          <w:szCs w:val="24"/>
        </w:rPr>
        <w:tab/>
      </w:r>
      <w:r w:rsidR="00B13A16">
        <w:rPr>
          <w:rFonts w:ascii="Bookman Old Style" w:hAnsi="Bookman Old Style"/>
          <w:b/>
          <w:szCs w:val="24"/>
        </w:rPr>
        <w:t>O</w:t>
      </w:r>
      <w:r w:rsidR="0028623B">
        <w:rPr>
          <w:rFonts w:ascii="Bookman Old Style" w:hAnsi="Bookman Old Style"/>
          <w:b/>
          <w:szCs w:val="24"/>
        </w:rPr>
        <w:t>graniczenia i wyłączenia możliwości nabywania nieruchomości rolnych</w:t>
      </w:r>
      <w:r w:rsidR="00FB555B" w:rsidRPr="00AB058D">
        <w:rPr>
          <w:rFonts w:ascii="Bookman Old Style" w:hAnsi="Bookman Old Style"/>
          <w:b/>
          <w:szCs w:val="24"/>
        </w:rPr>
        <w:t>.</w:t>
      </w:r>
    </w:p>
    <w:p w14:paraId="18D8E853" w14:textId="77777777" w:rsidR="0028508E" w:rsidRPr="00AB058D" w:rsidRDefault="006E7165" w:rsidP="002D0A55">
      <w:pPr>
        <w:pStyle w:val="Tekstpodstawowy"/>
        <w:tabs>
          <w:tab w:val="left" w:pos="0"/>
        </w:tabs>
        <w:spacing w:after="60" w:line="276" w:lineRule="auto"/>
        <w:ind w:left="2127" w:hanging="2127"/>
        <w:rPr>
          <w:rFonts w:ascii="Bookman Old Style" w:hAnsi="Bookman Old Style"/>
          <w:b/>
        </w:rPr>
      </w:pPr>
      <w:r w:rsidRPr="00AB058D">
        <w:rPr>
          <w:rFonts w:ascii="Bookman Old Style" w:hAnsi="Bookman Old Style"/>
          <w:b/>
          <w:szCs w:val="24"/>
        </w:rPr>
        <w:tab/>
      </w:r>
      <w:r w:rsidR="002D0A55" w:rsidRPr="00AB058D">
        <w:rPr>
          <w:rFonts w:ascii="Bookman Old Style" w:hAnsi="Bookman Old Style"/>
        </w:rPr>
        <w:t xml:space="preserve">Prowadzenie </w:t>
      </w:r>
      <w:r w:rsidR="004E371D" w:rsidRPr="00AB058D">
        <w:rPr>
          <w:rFonts w:ascii="Bookman Old Style" w:hAnsi="Bookman Old Style"/>
        </w:rPr>
        <w:t>–</w:t>
      </w:r>
      <w:r w:rsidR="001B4114" w:rsidRPr="00AB058D">
        <w:rPr>
          <w:rFonts w:ascii="Bookman Old Style" w:hAnsi="Bookman Old Style"/>
        </w:rPr>
        <w:t xml:space="preserve"> </w:t>
      </w:r>
      <w:r w:rsidR="00FB555B" w:rsidRPr="00AB058D">
        <w:rPr>
          <w:rFonts w:ascii="Bookman Old Style" w:hAnsi="Bookman Old Style"/>
        </w:rPr>
        <w:t xml:space="preserve">Tomasz Czech  </w:t>
      </w:r>
    </w:p>
    <w:p w14:paraId="54557837" w14:textId="77777777" w:rsidR="000F53CB" w:rsidRPr="00AB058D" w:rsidRDefault="000F53CB" w:rsidP="000A78A4">
      <w:pPr>
        <w:pStyle w:val="Tekstpodstawowy"/>
        <w:tabs>
          <w:tab w:val="left" w:pos="0"/>
        </w:tabs>
        <w:spacing w:after="60" w:line="276" w:lineRule="auto"/>
        <w:ind w:left="2127" w:hanging="2127"/>
        <w:rPr>
          <w:rFonts w:ascii="Bookman Old Style" w:hAnsi="Bookman Old Style"/>
          <w:szCs w:val="24"/>
        </w:rPr>
      </w:pPr>
    </w:p>
    <w:p w14:paraId="6DF1BB6E" w14:textId="77777777" w:rsidR="000A78A4" w:rsidRPr="00AB058D" w:rsidRDefault="009F6A3C" w:rsidP="000A78A4">
      <w:pPr>
        <w:pStyle w:val="Tekstpodstawowy"/>
        <w:tabs>
          <w:tab w:val="left" w:pos="0"/>
        </w:tabs>
        <w:spacing w:after="60" w:line="276" w:lineRule="auto"/>
        <w:ind w:left="2127" w:hanging="2127"/>
        <w:rPr>
          <w:rFonts w:ascii="Bookman Old Style" w:hAnsi="Bookman Old Style"/>
          <w:szCs w:val="24"/>
        </w:rPr>
      </w:pPr>
      <w:r w:rsidRPr="00AB058D">
        <w:rPr>
          <w:rFonts w:ascii="Bookman Old Style" w:hAnsi="Bookman Old Style"/>
          <w:szCs w:val="24"/>
        </w:rPr>
        <w:t>13.45 – 14.00</w:t>
      </w:r>
      <w:r w:rsidR="000A78A4" w:rsidRPr="00AB058D">
        <w:rPr>
          <w:rFonts w:ascii="Bookman Old Style" w:hAnsi="Bookman Old Style"/>
          <w:szCs w:val="24"/>
        </w:rPr>
        <w:t xml:space="preserve">    </w:t>
      </w:r>
      <w:r w:rsidR="000A78A4" w:rsidRPr="00AB058D">
        <w:rPr>
          <w:rFonts w:ascii="Bookman Old Style" w:hAnsi="Bookman Old Style"/>
          <w:szCs w:val="24"/>
        </w:rPr>
        <w:tab/>
        <w:t xml:space="preserve">przerwa </w:t>
      </w:r>
      <w:r w:rsidR="000A78A4" w:rsidRPr="00AB058D">
        <w:rPr>
          <w:rFonts w:ascii="Bookman Old Style" w:hAnsi="Bookman Old Style"/>
          <w:szCs w:val="24"/>
        </w:rPr>
        <w:br/>
      </w:r>
    </w:p>
    <w:p w14:paraId="23B5BFE3" w14:textId="2197AD74" w:rsidR="006F6371" w:rsidRDefault="009F6A3C" w:rsidP="0028623B">
      <w:pPr>
        <w:pStyle w:val="Tekstpodstawowy"/>
        <w:tabs>
          <w:tab w:val="left" w:pos="0"/>
          <w:tab w:val="left" w:pos="2835"/>
        </w:tabs>
        <w:spacing w:after="60" w:line="276" w:lineRule="auto"/>
        <w:ind w:left="2127" w:hanging="2127"/>
        <w:rPr>
          <w:rFonts w:ascii="Bookman Old Style" w:hAnsi="Bookman Old Style"/>
          <w:b/>
          <w:szCs w:val="24"/>
        </w:rPr>
      </w:pPr>
      <w:r w:rsidRPr="00AB058D">
        <w:rPr>
          <w:rFonts w:ascii="Bookman Old Style" w:hAnsi="Bookman Old Style"/>
          <w:b/>
          <w:szCs w:val="24"/>
        </w:rPr>
        <w:t>14.00 – 15.30</w:t>
      </w:r>
      <w:r w:rsidR="000A78A4" w:rsidRPr="00AB058D">
        <w:rPr>
          <w:rFonts w:ascii="Bookman Old Style" w:hAnsi="Bookman Old Style"/>
          <w:b/>
          <w:szCs w:val="24"/>
        </w:rPr>
        <w:tab/>
      </w:r>
      <w:r w:rsidR="0028623B">
        <w:rPr>
          <w:rFonts w:ascii="Bookman Old Style" w:hAnsi="Bookman Old Style"/>
          <w:b/>
          <w:szCs w:val="24"/>
        </w:rPr>
        <w:t>Skutki naruszenia zasad nabywania nieruchomości rolnych</w:t>
      </w:r>
      <w:r w:rsidR="001B4114" w:rsidRPr="00AB058D">
        <w:rPr>
          <w:rFonts w:ascii="Bookman Old Style" w:hAnsi="Bookman Old Style"/>
          <w:b/>
          <w:szCs w:val="24"/>
        </w:rPr>
        <w:t>.</w:t>
      </w:r>
    </w:p>
    <w:p w14:paraId="2245E154" w14:textId="426BD3C7" w:rsidR="00B13A16" w:rsidRPr="00AB058D" w:rsidRDefault="00B13A16" w:rsidP="0028623B">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t xml:space="preserve">Obowiązki sądów w związku z wydaniem orzeczeń dotyczących nabycia nieruchomości rolnych. </w:t>
      </w:r>
    </w:p>
    <w:p w14:paraId="3391ABA2" w14:textId="3846F21E" w:rsidR="0073575A" w:rsidRDefault="006F6371" w:rsidP="008B26A2">
      <w:pPr>
        <w:pStyle w:val="Tekstpodstawowy"/>
        <w:tabs>
          <w:tab w:val="left" w:pos="0"/>
          <w:tab w:val="left" w:pos="2835"/>
        </w:tabs>
        <w:spacing w:after="60" w:line="276" w:lineRule="auto"/>
        <w:ind w:left="2127" w:hanging="2127"/>
        <w:rPr>
          <w:rStyle w:val="Hipercze"/>
          <w:rFonts w:ascii="Bookman Old Style" w:hAnsi="Bookman Old Style"/>
          <w:color w:val="auto"/>
          <w:sz w:val="20"/>
          <w:u w:val="none"/>
        </w:rPr>
      </w:pPr>
      <w:r w:rsidRPr="00AB058D">
        <w:rPr>
          <w:rFonts w:ascii="Bookman Old Style" w:hAnsi="Bookman Old Style"/>
          <w:b/>
        </w:rPr>
        <w:tab/>
      </w:r>
      <w:r w:rsidR="002D0A55" w:rsidRPr="00AB058D">
        <w:rPr>
          <w:rFonts w:ascii="Bookman Old Style" w:hAnsi="Bookman Old Style"/>
        </w:rPr>
        <w:t xml:space="preserve">Prowadzenie </w:t>
      </w:r>
      <w:r w:rsidR="004E371D" w:rsidRPr="00AB058D">
        <w:rPr>
          <w:rFonts w:ascii="Bookman Old Style" w:hAnsi="Bookman Old Style"/>
        </w:rPr>
        <w:t>–</w:t>
      </w:r>
      <w:r w:rsidR="001B4114" w:rsidRPr="00AB058D">
        <w:rPr>
          <w:rFonts w:ascii="Bookman Old Style" w:hAnsi="Bookman Old Style"/>
        </w:rPr>
        <w:t xml:space="preserve"> </w:t>
      </w:r>
      <w:r w:rsidR="008B26A2">
        <w:rPr>
          <w:rFonts w:ascii="Bookman Old Style" w:hAnsi="Bookman Old Style"/>
        </w:rPr>
        <w:t xml:space="preserve">Tomasz Czech </w:t>
      </w:r>
    </w:p>
    <w:p w14:paraId="16E5A7C7" w14:textId="77777777" w:rsidR="0073575A" w:rsidRDefault="0073575A" w:rsidP="000A78A4">
      <w:pPr>
        <w:jc w:val="center"/>
        <w:rPr>
          <w:rStyle w:val="Hipercze"/>
          <w:rFonts w:ascii="Bookman Old Style" w:hAnsi="Bookman Old Style"/>
          <w:color w:val="auto"/>
          <w:sz w:val="20"/>
          <w:szCs w:val="20"/>
          <w:u w:val="none"/>
        </w:rPr>
      </w:pPr>
    </w:p>
    <w:p w14:paraId="0FEDA591" w14:textId="77777777" w:rsidR="0073575A" w:rsidRPr="00AB058D" w:rsidRDefault="0073575A" w:rsidP="000A78A4">
      <w:pPr>
        <w:jc w:val="center"/>
        <w:rPr>
          <w:rStyle w:val="Hipercze"/>
          <w:rFonts w:ascii="Bookman Old Style" w:hAnsi="Bookman Old Style"/>
          <w:color w:val="auto"/>
          <w:sz w:val="20"/>
          <w:szCs w:val="20"/>
          <w:u w:val="none"/>
        </w:rPr>
      </w:pPr>
    </w:p>
    <w:p w14:paraId="3D732F03" w14:textId="77777777" w:rsidR="00C42BA9" w:rsidRPr="00AB058D" w:rsidRDefault="00C42BA9" w:rsidP="00C42BA9">
      <w:pPr>
        <w:jc w:val="center"/>
        <w:rPr>
          <w:rFonts w:ascii="Bookman Old Style" w:hAnsi="Bookman Old Style"/>
          <w:sz w:val="20"/>
          <w:szCs w:val="20"/>
        </w:rPr>
      </w:pPr>
      <w:r w:rsidRPr="00AB058D">
        <w:rPr>
          <w:rFonts w:ascii="Bookman Old Style" w:hAnsi="Bookman Old Style"/>
          <w:sz w:val="20"/>
          <w:szCs w:val="20"/>
        </w:rPr>
        <w:lastRenderedPageBreak/>
        <w:t>Program szkolenia dostępny jest na Platformie Szkoleniowej KSSiP pod adresem:</w:t>
      </w:r>
    </w:p>
    <w:p w14:paraId="06DF5345" w14:textId="77777777" w:rsidR="00C42BA9" w:rsidRPr="00AB058D" w:rsidRDefault="009834C1" w:rsidP="00C42BA9">
      <w:pPr>
        <w:jc w:val="center"/>
        <w:rPr>
          <w:rFonts w:ascii="Bookman Old Style" w:hAnsi="Bookman Old Style"/>
          <w:sz w:val="20"/>
          <w:szCs w:val="20"/>
        </w:rPr>
      </w:pPr>
      <w:hyperlink r:id="rId12" w:history="1">
        <w:r w:rsidR="00C42BA9" w:rsidRPr="00AB058D">
          <w:rPr>
            <w:rFonts w:ascii="Bookman Old Style" w:hAnsi="Bookman Old Style"/>
            <w:sz w:val="20"/>
            <w:szCs w:val="20"/>
          </w:rPr>
          <w:t>http://szkolenia.kssip.gov.pl/login/</w:t>
        </w:r>
      </w:hyperlink>
      <w:r w:rsidR="00C42BA9" w:rsidRPr="00AB058D">
        <w:rPr>
          <w:rFonts w:ascii="Bookman Old Style" w:hAnsi="Bookman Old Style"/>
          <w:sz w:val="20"/>
          <w:szCs w:val="20"/>
        </w:rPr>
        <w:t xml:space="preserve"> </w:t>
      </w:r>
    </w:p>
    <w:p w14:paraId="408A34FD" w14:textId="77777777" w:rsidR="00C42BA9" w:rsidRPr="00AB058D" w:rsidRDefault="00C42BA9" w:rsidP="00C42BA9">
      <w:pPr>
        <w:spacing w:before="60"/>
        <w:jc w:val="center"/>
        <w:rPr>
          <w:rFonts w:ascii="Bookman Old Style" w:hAnsi="Bookman Old Style"/>
          <w:sz w:val="20"/>
          <w:szCs w:val="20"/>
        </w:rPr>
      </w:pPr>
      <w:r w:rsidRPr="00AB058D">
        <w:rPr>
          <w:rFonts w:ascii="Bookman Old Style" w:hAnsi="Bookman Old Style"/>
          <w:sz w:val="20"/>
          <w:szCs w:val="20"/>
        </w:rPr>
        <w:t xml:space="preserve">oraz na stronie internetowej KSSiP pod adresem: </w:t>
      </w:r>
      <w:hyperlink r:id="rId13" w:history="1">
        <w:r w:rsidRPr="00AB058D">
          <w:rPr>
            <w:rFonts w:ascii="Bookman Old Style" w:hAnsi="Bookman Old Style"/>
            <w:color w:val="0563C1"/>
            <w:sz w:val="20"/>
            <w:szCs w:val="20"/>
            <w:u w:val="single"/>
          </w:rPr>
          <w:t>www.kssip.gov.pl</w:t>
        </w:r>
      </w:hyperlink>
    </w:p>
    <w:p w14:paraId="111FAD39" w14:textId="77777777" w:rsidR="00C42BA9" w:rsidRPr="00AB058D" w:rsidRDefault="00C42BA9" w:rsidP="00C42BA9">
      <w:pPr>
        <w:spacing w:before="60"/>
        <w:jc w:val="center"/>
        <w:rPr>
          <w:rFonts w:ascii="Bookman Old Style" w:hAnsi="Bookman Old Style"/>
          <w:sz w:val="20"/>
          <w:szCs w:val="20"/>
        </w:rPr>
      </w:pPr>
    </w:p>
    <w:p w14:paraId="074518FC" w14:textId="77777777" w:rsidR="00C42BA9" w:rsidRPr="00AB058D" w:rsidRDefault="00C42BA9" w:rsidP="00C42BA9">
      <w:pPr>
        <w:spacing w:before="60"/>
        <w:jc w:val="center"/>
        <w:rPr>
          <w:rFonts w:ascii="Bookman Old Style" w:hAnsi="Bookman Old Style"/>
          <w:sz w:val="20"/>
          <w:szCs w:val="20"/>
        </w:rPr>
      </w:pPr>
      <w:r w:rsidRPr="00AB058D">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14:paraId="00DC34A5" w14:textId="77777777" w:rsidR="009F6A3C" w:rsidRPr="000A78A4" w:rsidRDefault="00C42BA9" w:rsidP="001B4114">
      <w:pPr>
        <w:spacing w:before="60"/>
        <w:jc w:val="center"/>
        <w:rPr>
          <w:rFonts w:ascii="Bookman Old Style" w:hAnsi="Bookman Old Style"/>
          <w:sz w:val="20"/>
          <w:szCs w:val="20"/>
        </w:rPr>
      </w:pPr>
      <w:r w:rsidRPr="00AB058D">
        <w:rPr>
          <w:rFonts w:ascii="Bookman Old Style" w:hAnsi="Bookman Old Style"/>
          <w:sz w:val="20"/>
          <w:szCs w:val="20"/>
        </w:rPr>
        <w:t xml:space="preserve">Po uzupełnieniu ankiety zaświadczenie można pobrać i wydrukować z zakładki </w:t>
      </w:r>
      <w:r w:rsidRPr="00AB058D">
        <w:rPr>
          <w:rFonts w:ascii="Bookman Old Style" w:hAnsi="Bookman Old Style"/>
          <w:sz w:val="20"/>
          <w:szCs w:val="20"/>
        </w:rPr>
        <w:br/>
        <w:t>„moje zaświadczenia”.</w:t>
      </w:r>
    </w:p>
    <w:sectPr w:rsidR="009F6A3C" w:rsidRPr="000A78A4" w:rsidSect="00BA15E8">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2AB7C" w14:textId="77777777" w:rsidR="009834C1" w:rsidRDefault="009834C1" w:rsidP="00E31115">
      <w:r>
        <w:separator/>
      </w:r>
    </w:p>
  </w:endnote>
  <w:endnote w:type="continuationSeparator" w:id="0">
    <w:p w14:paraId="67DD1769" w14:textId="77777777" w:rsidR="009834C1" w:rsidRDefault="009834C1"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3A42A" w14:textId="77777777" w:rsidR="009834C1" w:rsidRDefault="009834C1" w:rsidP="00E31115">
      <w:r>
        <w:separator/>
      </w:r>
    </w:p>
  </w:footnote>
  <w:footnote w:type="continuationSeparator" w:id="0">
    <w:p w14:paraId="478F90C3" w14:textId="77777777" w:rsidR="009834C1" w:rsidRDefault="009834C1"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5806"/>
    <w:multiLevelType w:val="hybridMultilevel"/>
    <w:tmpl w:val="5B44DCA0"/>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1">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
    <w:nsid w:val="49A74AEA"/>
    <w:multiLevelType w:val="hybridMultilevel"/>
    <w:tmpl w:val="7B3C27FC"/>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3">
    <w:nsid w:val="63770B1A"/>
    <w:multiLevelType w:val="hybridMultilevel"/>
    <w:tmpl w:val="3CD2BB34"/>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4">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78A4"/>
    <w:rsid w:val="000B4485"/>
    <w:rsid w:val="000C6BA5"/>
    <w:rsid w:val="000F1AB0"/>
    <w:rsid w:val="000F53CB"/>
    <w:rsid w:val="0015249E"/>
    <w:rsid w:val="001707CE"/>
    <w:rsid w:val="00192E49"/>
    <w:rsid w:val="001B4114"/>
    <w:rsid w:val="001C678D"/>
    <w:rsid w:val="001E667A"/>
    <w:rsid w:val="00214465"/>
    <w:rsid w:val="00280DB6"/>
    <w:rsid w:val="0028508E"/>
    <w:rsid w:val="0028623B"/>
    <w:rsid w:val="002A449E"/>
    <w:rsid w:val="002B7231"/>
    <w:rsid w:val="002D0A55"/>
    <w:rsid w:val="002D730E"/>
    <w:rsid w:val="00310B98"/>
    <w:rsid w:val="00337B7A"/>
    <w:rsid w:val="00341DC2"/>
    <w:rsid w:val="00353B21"/>
    <w:rsid w:val="003663BB"/>
    <w:rsid w:val="0038351D"/>
    <w:rsid w:val="003A4AC1"/>
    <w:rsid w:val="003A64D7"/>
    <w:rsid w:val="003D61AB"/>
    <w:rsid w:val="003F0A22"/>
    <w:rsid w:val="003F6879"/>
    <w:rsid w:val="00425E32"/>
    <w:rsid w:val="0043393B"/>
    <w:rsid w:val="00447768"/>
    <w:rsid w:val="0049426B"/>
    <w:rsid w:val="004E371D"/>
    <w:rsid w:val="004E4749"/>
    <w:rsid w:val="00501225"/>
    <w:rsid w:val="00537384"/>
    <w:rsid w:val="00556117"/>
    <w:rsid w:val="0055625B"/>
    <w:rsid w:val="00561B54"/>
    <w:rsid w:val="00573211"/>
    <w:rsid w:val="0059674A"/>
    <w:rsid w:val="005A0CC6"/>
    <w:rsid w:val="005D674A"/>
    <w:rsid w:val="00601886"/>
    <w:rsid w:val="006362C9"/>
    <w:rsid w:val="00671A5C"/>
    <w:rsid w:val="006C6051"/>
    <w:rsid w:val="006E2D17"/>
    <w:rsid w:val="006E7165"/>
    <w:rsid w:val="006F6371"/>
    <w:rsid w:val="00722BD1"/>
    <w:rsid w:val="00725DFC"/>
    <w:rsid w:val="0073575A"/>
    <w:rsid w:val="00736609"/>
    <w:rsid w:val="007A02D8"/>
    <w:rsid w:val="007D03E0"/>
    <w:rsid w:val="007F27E9"/>
    <w:rsid w:val="00830B32"/>
    <w:rsid w:val="00842F67"/>
    <w:rsid w:val="00864626"/>
    <w:rsid w:val="008A4F68"/>
    <w:rsid w:val="008B26A2"/>
    <w:rsid w:val="008D62E1"/>
    <w:rsid w:val="00971A57"/>
    <w:rsid w:val="00980F43"/>
    <w:rsid w:val="009834C1"/>
    <w:rsid w:val="009A3738"/>
    <w:rsid w:val="009F6A3C"/>
    <w:rsid w:val="00A020F6"/>
    <w:rsid w:val="00A40F4A"/>
    <w:rsid w:val="00A55BBE"/>
    <w:rsid w:val="00A70C57"/>
    <w:rsid w:val="00A97EA5"/>
    <w:rsid w:val="00AB058D"/>
    <w:rsid w:val="00AB583B"/>
    <w:rsid w:val="00AD5F49"/>
    <w:rsid w:val="00AE5131"/>
    <w:rsid w:val="00B13A16"/>
    <w:rsid w:val="00B47135"/>
    <w:rsid w:val="00B71092"/>
    <w:rsid w:val="00BA15E8"/>
    <w:rsid w:val="00BB39D0"/>
    <w:rsid w:val="00BF04C5"/>
    <w:rsid w:val="00C42BA9"/>
    <w:rsid w:val="00C94186"/>
    <w:rsid w:val="00CC5E18"/>
    <w:rsid w:val="00CD468D"/>
    <w:rsid w:val="00D13C27"/>
    <w:rsid w:val="00D82D32"/>
    <w:rsid w:val="00D91331"/>
    <w:rsid w:val="00DA3258"/>
    <w:rsid w:val="00DB25D4"/>
    <w:rsid w:val="00DD3532"/>
    <w:rsid w:val="00DE10D2"/>
    <w:rsid w:val="00E1353C"/>
    <w:rsid w:val="00E24761"/>
    <w:rsid w:val="00E31115"/>
    <w:rsid w:val="00E331C4"/>
    <w:rsid w:val="00E93B83"/>
    <w:rsid w:val="00F04336"/>
    <w:rsid w:val="00F27A97"/>
    <w:rsid w:val="00F429E4"/>
    <w:rsid w:val="00F84D1F"/>
    <w:rsid w:val="00F8554D"/>
    <w:rsid w:val="00F9511E"/>
    <w:rsid w:val="00FB555B"/>
    <w:rsid w:val="00FB643B"/>
    <w:rsid w:val="00FD115D"/>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29549"/>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 w:type="character" w:styleId="Odwoaniedokomentarza">
    <w:name w:val="annotation reference"/>
    <w:basedOn w:val="Domylnaczcionkaakapitu"/>
    <w:uiPriority w:val="99"/>
    <w:semiHidden/>
    <w:unhideWhenUsed/>
    <w:rsid w:val="00AB058D"/>
    <w:rPr>
      <w:sz w:val="16"/>
      <w:szCs w:val="16"/>
    </w:rPr>
  </w:style>
  <w:style w:type="paragraph" w:styleId="Tekstkomentarza">
    <w:name w:val="annotation text"/>
    <w:basedOn w:val="Normalny"/>
    <w:link w:val="TekstkomentarzaZnak"/>
    <w:uiPriority w:val="99"/>
    <w:semiHidden/>
    <w:unhideWhenUsed/>
    <w:rsid w:val="00AB058D"/>
    <w:rPr>
      <w:sz w:val="20"/>
      <w:szCs w:val="20"/>
    </w:rPr>
  </w:style>
  <w:style w:type="character" w:customStyle="1" w:styleId="TekstkomentarzaZnak">
    <w:name w:val="Tekst komentarza Znak"/>
    <w:basedOn w:val="Domylnaczcionkaakapitu"/>
    <w:link w:val="Tekstkomentarza"/>
    <w:uiPriority w:val="99"/>
    <w:semiHidden/>
    <w:rsid w:val="00AB058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B058D"/>
    <w:rPr>
      <w:b/>
      <w:bCs/>
    </w:rPr>
  </w:style>
  <w:style w:type="character" w:customStyle="1" w:styleId="TematkomentarzaZnak">
    <w:name w:val="Temat komentarza Znak"/>
    <w:basedOn w:val="TekstkomentarzaZnak"/>
    <w:link w:val="Tematkomentarza"/>
    <w:uiPriority w:val="99"/>
    <w:semiHidden/>
    <w:rsid w:val="00AB058D"/>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edl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42F86-472C-4F16-B8F9-BBE103B5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434</Words>
  <Characters>2607</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Sędłak</cp:lastModifiedBy>
  <cp:revision>5</cp:revision>
  <cp:lastPrinted>2016-01-12T07:39:00Z</cp:lastPrinted>
  <dcterms:created xsi:type="dcterms:W3CDTF">2018-01-05T08:16:00Z</dcterms:created>
  <dcterms:modified xsi:type="dcterms:W3CDTF">2018-01-22T12:06:00Z</dcterms:modified>
</cp:coreProperties>
</file>