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097B775" wp14:editId="4765D19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Pr="00683034" w:rsidRDefault="00DF4E4A" w:rsidP="00683034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      </w:t>
      </w: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210E1B">
      <w:pPr>
        <w:tabs>
          <w:tab w:val="left" w:pos="5670"/>
        </w:tabs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</w:rPr>
        <w:t xml:space="preserve">OSU – II – 1410 – </w:t>
      </w:r>
      <w:r w:rsidR="009C4B09">
        <w:rPr>
          <w:rFonts w:ascii="Bookman Old Style" w:hAnsi="Bookman Old Style"/>
          <w:b/>
        </w:rPr>
        <w:t>46</w:t>
      </w:r>
      <w:r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A36C2E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>Lublin,</w:t>
      </w:r>
      <w:r w:rsidR="00210E1B">
        <w:rPr>
          <w:rFonts w:ascii="Bookman Old Style" w:hAnsi="Bookman Old Style"/>
          <w:b/>
        </w:rPr>
        <w:t xml:space="preserve"> 24 </w:t>
      </w:r>
      <w:r w:rsidR="009C4B09">
        <w:rPr>
          <w:rFonts w:ascii="Bookman Old Style" w:hAnsi="Bookman Old Style"/>
          <w:b/>
        </w:rPr>
        <w:t>kwietnia</w:t>
      </w:r>
      <w:r w:rsidR="00443923" w:rsidRPr="00683034">
        <w:rPr>
          <w:rFonts w:ascii="Bookman Old Style" w:hAnsi="Bookman Old Style"/>
          <w:b/>
        </w:rPr>
        <w:t xml:space="preserve"> </w:t>
      </w:r>
      <w:r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Pr="00683034">
        <w:rPr>
          <w:rFonts w:ascii="Bookman Old Style" w:hAnsi="Bookman Old Style"/>
          <w:b/>
        </w:rPr>
        <w:t xml:space="preserve"> r.</w:t>
      </w:r>
      <w:r w:rsidR="00E20182"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DLA SĘDZIÓW ORZEKAJĄCYCH </w:t>
      </w:r>
      <w:r w:rsidRPr="00683034">
        <w:rPr>
          <w:rFonts w:ascii="Bookman Old Style" w:hAnsi="Bookman Old Style"/>
          <w:b/>
          <w:sz w:val="26"/>
          <w:szCs w:val="26"/>
        </w:rPr>
        <w:t xml:space="preserve">W </w:t>
      </w:r>
      <w:r w:rsidR="00C8384C" w:rsidRPr="00683034">
        <w:rPr>
          <w:rFonts w:ascii="Bookman Old Style" w:hAnsi="Bookman Old Style"/>
          <w:b/>
          <w:sz w:val="26"/>
          <w:szCs w:val="26"/>
        </w:rPr>
        <w:t>SPRAWACH CYWILNYCH</w:t>
      </w:r>
      <w:r w:rsidRPr="00683034">
        <w:rPr>
          <w:rFonts w:ascii="Bookman Old Style" w:hAnsi="Bookman Old Style"/>
          <w:b/>
          <w:sz w:val="26"/>
          <w:szCs w:val="26"/>
        </w:rPr>
        <w:t>, GOSPODARCZYCH</w:t>
      </w:r>
      <w:r w:rsidR="00C8384C" w:rsidRPr="00683034">
        <w:rPr>
          <w:rFonts w:ascii="Bookman Old Style" w:hAnsi="Bookman Old Style"/>
          <w:b/>
          <w:sz w:val="26"/>
          <w:szCs w:val="26"/>
        </w:rPr>
        <w:t>, RODZINNYCH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="00C8384C" w:rsidRPr="00683034">
        <w:rPr>
          <w:rFonts w:ascii="Bookman Old Style" w:hAnsi="Bookman Old Style"/>
          <w:b/>
          <w:sz w:val="26"/>
          <w:szCs w:val="26"/>
        </w:rPr>
        <w:t>I OPIEKUŃCZYCH</w:t>
      </w:r>
      <w:r w:rsidRPr="00683034">
        <w:rPr>
          <w:rFonts w:ascii="Bookman Old Style" w:hAnsi="Bookman Old Style"/>
          <w:b/>
          <w:sz w:val="26"/>
          <w:szCs w:val="26"/>
        </w:rPr>
        <w:t xml:space="preserve"> ORAZ </w:t>
      </w:r>
      <w:r w:rsidR="00C8384C" w:rsidRPr="00683034">
        <w:rPr>
          <w:rFonts w:ascii="Bookman Old Style" w:hAnsi="Bookman Old Style"/>
          <w:b/>
          <w:sz w:val="26"/>
          <w:szCs w:val="26"/>
        </w:rPr>
        <w:t xml:space="preserve">Z ZAKRESU </w:t>
      </w:r>
      <w:r w:rsidR="004661A4" w:rsidRPr="00683034">
        <w:rPr>
          <w:rFonts w:ascii="Bookman Old Style" w:hAnsi="Bookman Old Style"/>
          <w:b/>
          <w:sz w:val="26"/>
          <w:szCs w:val="26"/>
        </w:rPr>
        <w:t xml:space="preserve">PRAWA </w:t>
      </w:r>
      <w:r w:rsidRPr="00683034">
        <w:rPr>
          <w:rFonts w:ascii="Bookman Old Style" w:hAnsi="Bookman Old Style"/>
          <w:b/>
          <w:sz w:val="26"/>
          <w:szCs w:val="26"/>
        </w:rPr>
        <w:t>PRACY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Pr="00683034">
        <w:rPr>
          <w:rFonts w:ascii="Bookman Old Style" w:hAnsi="Bookman Old Style"/>
          <w:b/>
          <w:sz w:val="26"/>
          <w:szCs w:val="26"/>
        </w:rPr>
        <w:t>I UBEZPIECZEŃ SPOŁECZNYCH</w:t>
      </w:r>
      <w:r w:rsidR="00443923" w:rsidRPr="00683034">
        <w:rPr>
          <w:rFonts w:ascii="Bookman Old Style" w:hAnsi="Bookman Old Style"/>
          <w:b/>
          <w:sz w:val="26"/>
          <w:szCs w:val="26"/>
        </w:rPr>
        <w:t>, REFERENDARZY SĄDOWYCH I ASYSTENTÓW SĘDZIÓW</w:t>
      </w:r>
      <w:r w:rsidR="00524A03" w:rsidRPr="00683034">
        <w:rPr>
          <w:rFonts w:ascii="Bookman Old Style" w:hAnsi="Bookman Old Style"/>
          <w:b/>
          <w:sz w:val="26"/>
          <w:szCs w:val="26"/>
        </w:rPr>
        <w:t xml:space="preserve"> </w:t>
      </w:r>
      <w:r w:rsidR="00037B53">
        <w:rPr>
          <w:rFonts w:ascii="Bookman Old Style" w:hAnsi="Bookman Old Style"/>
          <w:b/>
          <w:sz w:val="26"/>
          <w:szCs w:val="26"/>
        </w:rPr>
        <w:br/>
      </w:r>
      <w:r w:rsidR="00EF7454">
        <w:rPr>
          <w:rFonts w:ascii="Bookman Old Style" w:hAnsi="Bookman Old Style"/>
          <w:b/>
          <w:sz w:val="26"/>
          <w:szCs w:val="26"/>
        </w:rPr>
        <w:t xml:space="preserve">Z OBSZARU APELACJI </w:t>
      </w:r>
      <w:r w:rsidR="009C4B09">
        <w:rPr>
          <w:rFonts w:ascii="Bookman Old Style" w:hAnsi="Bookman Old Style"/>
          <w:b/>
          <w:sz w:val="26"/>
          <w:szCs w:val="26"/>
        </w:rPr>
        <w:t>KATOWICKIEJ</w:t>
      </w:r>
    </w:p>
    <w:p w:rsidR="00524A03" w:rsidRPr="00683034" w:rsidRDefault="00AA04B5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</w:t>
      </w:r>
      <w:r w:rsidR="009C4B09">
        <w:rPr>
          <w:rFonts w:ascii="Bookman Old Style" w:hAnsi="Bookman Old Style"/>
          <w:b/>
          <w:sz w:val="32"/>
          <w:szCs w:val="32"/>
        </w:rPr>
        <w:t>2</w:t>
      </w:r>
      <w:r w:rsidR="00443923" w:rsidRPr="00683034">
        <w:rPr>
          <w:rFonts w:ascii="Bookman Old Style" w:hAnsi="Bookman Old Style"/>
          <w:b/>
          <w:sz w:val="32"/>
          <w:szCs w:val="32"/>
        </w:rPr>
        <w:t xml:space="preserve"> </w:t>
      </w:r>
      <w:r w:rsidR="009C4B09">
        <w:rPr>
          <w:rFonts w:ascii="Bookman Old Style" w:hAnsi="Bookman Old Style"/>
          <w:b/>
          <w:sz w:val="32"/>
          <w:szCs w:val="32"/>
        </w:rPr>
        <w:t>czerwca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 w:rsidR="009C4B09">
        <w:rPr>
          <w:rFonts w:ascii="Bookman Old Style" w:hAnsi="Bookman Old Style"/>
          <w:b/>
          <w:sz w:val="32"/>
          <w:szCs w:val="32"/>
        </w:rPr>
        <w:t>Katowice</w:t>
      </w:r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9C4B09">
        <w:rPr>
          <w:rFonts w:ascii="Bookman Old Style" w:hAnsi="Bookman Old Style"/>
          <w:b/>
          <w:sz w:val="32"/>
          <w:szCs w:val="32"/>
        </w:rPr>
        <w:t>B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DC2F17" w:rsidRDefault="00E20182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BB30C7" w:rsidRPr="00BB30C7" w:rsidRDefault="00BB30C7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E20182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E20182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DF4E4A" w:rsidRPr="00683034" w:rsidRDefault="00C8384C" w:rsidP="00F61F54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 xml:space="preserve">Szkolenie systemowe z zakresu ochrony </w:t>
      </w:r>
      <w:proofErr w:type="gramStart"/>
      <w:r w:rsidRPr="00683034">
        <w:rPr>
          <w:rFonts w:ascii="Bookman Old Style" w:hAnsi="Bookman Old Style"/>
          <w:b/>
          <w:sz w:val="28"/>
          <w:szCs w:val="28"/>
        </w:rPr>
        <w:t>praw</w:t>
      </w:r>
      <w:proofErr w:type="gramEnd"/>
      <w:r w:rsidRPr="00683034">
        <w:rPr>
          <w:rFonts w:ascii="Bookman Old Style" w:hAnsi="Bookman Old Style"/>
          <w:b/>
          <w:sz w:val="28"/>
          <w:szCs w:val="28"/>
        </w:rPr>
        <w:t xml:space="preserve"> człowieka.</w:t>
      </w:r>
    </w:p>
    <w:p w:rsidR="00DF4E4A" w:rsidRDefault="00DF4E4A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BB30C7" w:rsidRPr="00683034" w:rsidRDefault="00BB30C7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DF4E4A" w:rsidRPr="00683034" w:rsidRDefault="00210E1B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210E1B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341A71" w:rsidRPr="00813E18" w:rsidRDefault="00AA04B5" w:rsidP="00341A71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1</w:t>
      </w:r>
      <w:r w:rsidR="009C4B09">
        <w:rPr>
          <w:rFonts w:ascii="Bookman Old Style" w:hAnsi="Bookman Old Style"/>
          <w:b/>
        </w:rPr>
        <w:t>2</w:t>
      </w:r>
      <w:r w:rsidR="00683034" w:rsidRPr="00683034">
        <w:rPr>
          <w:rFonts w:ascii="Bookman Old Style" w:hAnsi="Bookman Old Style"/>
          <w:b/>
        </w:rPr>
        <w:t xml:space="preserve"> </w:t>
      </w:r>
      <w:r w:rsidR="009C4B09">
        <w:rPr>
          <w:rFonts w:ascii="Bookman Old Style" w:hAnsi="Bookman Old Style"/>
          <w:b/>
        </w:rPr>
        <w:t>czerwca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341A71" w:rsidRPr="00813E18">
        <w:rPr>
          <w:rFonts w:ascii="Bookman Old Style" w:hAnsi="Bookman Old Style"/>
          <w:b/>
          <w:bCs/>
        </w:rPr>
        <w:t xml:space="preserve">Sąd </w:t>
      </w:r>
      <w:r w:rsidR="009C4B09" w:rsidRPr="00813E18">
        <w:rPr>
          <w:rFonts w:ascii="Bookman Old Style" w:hAnsi="Bookman Old Style"/>
          <w:b/>
          <w:bCs/>
        </w:rPr>
        <w:t>Apelacyjny w Katowicach</w:t>
      </w:r>
      <w:r w:rsidR="00683034" w:rsidRPr="00813E18">
        <w:rPr>
          <w:rFonts w:ascii="Bookman Old Style" w:hAnsi="Bookman Old Style"/>
          <w:b/>
        </w:rPr>
        <w:br/>
      </w:r>
      <w:r w:rsidR="00683034" w:rsidRPr="00813E18">
        <w:rPr>
          <w:rFonts w:ascii="Bookman Old Style" w:hAnsi="Bookman Old Style"/>
          <w:b/>
        </w:rPr>
        <w:tab/>
      </w:r>
      <w:r w:rsidR="00683034" w:rsidRPr="00813E18">
        <w:rPr>
          <w:rFonts w:ascii="Bookman Old Style" w:hAnsi="Bookman Old Style"/>
          <w:b/>
        </w:rPr>
        <w:tab/>
      </w:r>
      <w:r w:rsidR="00683034" w:rsidRPr="00813E18">
        <w:rPr>
          <w:rFonts w:ascii="Bookman Old Style" w:hAnsi="Bookman Old Style"/>
          <w:b/>
        </w:rPr>
        <w:tab/>
      </w:r>
      <w:r w:rsidR="00683034" w:rsidRPr="00813E18">
        <w:rPr>
          <w:rFonts w:ascii="Bookman Old Style" w:hAnsi="Bookman Old Style"/>
          <w:b/>
        </w:rPr>
        <w:tab/>
      </w:r>
      <w:r w:rsidR="00683034" w:rsidRPr="00813E18">
        <w:rPr>
          <w:rFonts w:ascii="Bookman Old Style" w:hAnsi="Bookman Old Style"/>
          <w:b/>
        </w:rPr>
        <w:tab/>
      </w:r>
      <w:r w:rsidR="00683034" w:rsidRPr="00813E18">
        <w:rPr>
          <w:rFonts w:ascii="Bookman Old Style" w:hAnsi="Bookman Old Style"/>
          <w:b/>
        </w:rPr>
        <w:tab/>
      </w:r>
      <w:r w:rsidR="009C4B09" w:rsidRPr="00813E18">
        <w:rPr>
          <w:rFonts w:ascii="Bookman Old Style" w:hAnsi="Bookman Old Style"/>
          <w:b/>
          <w:bCs/>
        </w:rPr>
        <w:t>Al. W. Korfantego 117/119</w:t>
      </w:r>
      <w:r w:rsidR="00683034" w:rsidRPr="00813E18">
        <w:rPr>
          <w:rFonts w:ascii="Bookman Old Style" w:hAnsi="Bookman Old Style"/>
          <w:b/>
        </w:rPr>
        <w:br/>
      </w:r>
      <w:r w:rsidR="00683034"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="009C4B09" w:rsidRPr="00813E18">
        <w:rPr>
          <w:rFonts w:ascii="Bookman Old Style" w:hAnsi="Bookman Old Style"/>
          <w:b/>
        </w:rPr>
        <w:t>40-156</w:t>
      </w:r>
      <w:r w:rsidRPr="00813E18">
        <w:rPr>
          <w:rFonts w:ascii="Bookman Old Style" w:hAnsi="Bookman Old Style"/>
          <w:b/>
        </w:rPr>
        <w:t xml:space="preserve"> </w:t>
      </w:r>
      <w:r w:rsidR="009C4B09" w:rsidRPr="00813E18">
        <w:rPr>
          <w:rFonts w:ascii="Bookman Old Style" w:hAnsi="Bookman Old Style"/>
          <w:b/>
          <w:bCs/>
        </w:rPr>
        <w:t>Katowice</w:t>
      </w:r>
    </w:p>
    <w:p w:rsidR="00EF7454" w:rsidRPr="00813E18" w:rsidRDefault="00341A71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="00AA04B5" w:rsidRPr="00813E18">
        <w:rPr>
          <w:rFonts w:ascii="Bookman Old Style" w:hAnsi="Bookman Old Style"/>
          <w:b/>
          <w:bCs/>
        </w:rPr>
        <w:t xml:space="preserve">Sala konferencyjna </w:t>
      </w:r>
    </w:p>
    <w:p w:rsidR="00341A71" w:rsidRPr="00AA04B5" w:rsidRDefault="00EF7454" w:rsidP="00341A71">
      <w:pPr>
        <w:tabs>
          <w:tab w:val="left" w:pos="-180"/>
        </w:tabs>
        <w:rPr>
          <w:rFonts w:ascii="Bookman Old Style" w:hAnsi="Bookman Old Style"/>
          <w:b/>
        </w:rPr>
      </w:pP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proofErr w:type="gramStart"/>
      <w:r w:rsidRPr="00813E18">
        <w:rPr>
          <w:rFonts w:ascii="Bookman Old Style" w:hAnsi="Bookman Old Style"/>
          <w:b/>
          <w:bCs/>
        </w:rPr>
        <w:t>tel</w:t>
      </w:r>
      <w:proofErr w:type="gramEnd"/>
      <w:r w:rsidRPr="00813E18">
        <w:rPr>
          <w:rFonts w:ascii="Bookman Old Style" w:hAnsi="Bookman Old Style"/>
          <w:b/>
          <w:bCs/>
        </w:rPr>
        <w:t>.</w:t>
      </w:r>
      <w:r w:rsidR="009C4B09" w:rsidRPr="00813E18">
        <w:rPr>
          <w:rFonts w:ascii="Bookman Old Style" w:hAnsi="Bookman Old Style"/>
          <w:b/>
          <w:bCs/>
        </w:rPr>
        <w:t xml:space="preserve"> (32) 20 04 500</w:t>
      </w:r>
      <w:r w:rsidR="00341A71" w:rsidRPr="00AA04B5">
        <w:rPr>
          <w:rFonts w:ascii="Bookman Old Style" w:hAnsi="Bookman Old Style"/>
          <w:b/>
        </w:rPr>
        <w:br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</w:p>
    <w:p w:rsidR="00DF4E4A" w:rsidRPr="00683034" w:rsidRDefault="00683034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210E1B"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210E1B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Krakowskie </w:t>
      </w:r>
      <w:proofErr w:type="gramStart"/>
      <w:r w:rsidRPr="00683034">
        <w:rPr>
          <w:rFonts w:ascii="Bookman Old Style" w:hAnsi="Bookman Old Style"/>
          <w:b/>
        </w:rPr>
        <w:t>Przedmieście 62,  20-076 Lublin</w:t>
      </w:r>
      <w:proofErr w:type="gramEnd"/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</w:t>
      </w:r>
      <w:proofErr w:type="gramStart"/>
      <w:r w:rsidRPr="00683034">
        <w:rPr>
          <w:rFonts w:ascii="Bookman Old Style" w:hAnsi="Bookman Old Style"/>
          <w:b/>
        </w:rPr>
        <w:t>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</w:t>
      </w:r>
      <w:proofErr w:type="gramEnd"/>
      <w:r w:rsidRPr="00683034">
        <w:rPr>
          <w:rFonts w:ascii="Bookman Old Style" w:hAnsi="Bookman Old Style"/>
          <w:b/>
        </w:rPr>
        <w:t>. (081) 440 87 28</w:t>
      </w:r>
    </w:p>
    <w:p w:rsidR="00443923" w:rsidRPr="00745A67" w:rsidRDefault="00F40EFA" w:rsidP="00745A67">
      <w:pPr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  <w:sz w:val="28"/>
          <w:szCs w:val="28"/>
        </w:rPr>
        <w:br/>
      </w:r>
      <w:r w:rsidRPr="00683034">
        <w:rPr>
          <w:rFonts w:ascii="Bookman Old Style" w:hAnsi="Bookman Old Style"/>
          <w:b/>
          <w:u w:val="single"/>
        </w:rPr>
        <w:br w:type="page"/>
      </w:r>
      <w:r w:rsidR="00210E1B"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210E1B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443923" w:rsidRPr="00683034" w:rsidRDefault="00443923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683034" w:rsidRDefault="00443923" w:rsidP="00BB30C7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Default="00BB30C7" w:rsidP="00BB30C7">
      <w:pPr>
        <w:jc w:val="both"/>
        <w:rPr>
          <w:rFonts w:ascii="Bookman Old Style" w:hAnsi="Bookman Old Style" w:cs="Bookman Old Style"/>
          <w:bCs/>
          <w:color w:val="000000"/>
        </w:rPr>
      </w:pP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proofErr w:type="gramStart"/>
      <w:r w:rsidRPr="00683034">
        <w:rPr>
          <w:rFonts w:ascii="Bookman Old Style" w:hAnsi="Bookman Old Style" w:cs="Bookman Old Style"/>
          <w:bCs/>
          <w:color w:val="000000"/>
        </w:rPr>
        <w:t>sędzia</w:t>
      </w:r>
      <w:proofErr w:type="gramEnd"/>
      <w:r w:rsidRPr="00683034">
        <w:rPr>
          <w:rFonts w:ascii="Bookman Old Style" w:hAnsi="Bookman Old Style" w:cs="Bookman Old Style"/>
          <w:bCs/>
          <w:color w:val="000000"/>
        </w:rPr>
        <w:t xml:space="preserve"> Gr</w:t>
      </w:r>
      <w:r w:rsidR="009801EB">
        <w:rPr>
          <w:rFonts w:ascii="Bookman Old Style" w:hAnsi="Bookman Old Style" w:cs="Bookman Old Style"/>
          <w:bCs/>
          <w:color w:val="000000"/>
        </w:rPr>
        <w:t>zegorz Borkowski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BB30C7" w:rsidRDefault="009801EB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proofErr w:type="gramStart"/>
      <w:r w:rsidRPr="00BB30C7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BB30C7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Pr="001C136B">
          <w:rPr>
            <w:rStyle w:val="Hipercze"/>
            <w:rFonts w:ascii="Bookman Old Style" w:hAnsi="Bookman Old Style" w:cs="Bookman Old Style"/>
            <w:bCs/>
            <w:lang w:val="en-US"/>
          </w:rPr>
          <w:t>g.borkowski@kssip.gov.pl</w:t>
        </w:r>
      </w:hyperlink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tel.: 81 440 87 14</w:t>
      </w:r>
    </w:p>
    <w:p w:rsidR="00BB30C7" w:rsidRPr="00683034" w:rsidRDefault="006728EE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proofErr w:type="gramStart"/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e</w:t>
      </w:r>
      <w:r w:rsidR="00BB30C7">
        <w:rPr>
          <w:rFonts w:ascii="Bookman Old Style" w:hAnsi="Bookman Old Style" w:cs="Bookman Old Style"/>
          <w:bCs/>
          <w:color w:val="000000"/>
          <w:lang w:val="en-US"/>
        </w:rPr>
        <w:t>-</w:t>
      </w:r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mail</w:t>
      </w:r>
      <w:proofErr w:type="gramEnd"/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:</w:t>
      </w:r>
      <w:hyperlink r:id="rId11" w:history="1">
        <w:r w:rsidR="00BB30C7" w:rsidRPr="00683034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DF4E4A" w:rsidRPr="00683034" w:rsidRDefault="00DF4E4A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210E1B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DF4E4A" w:rsidRPr="00683034" w:rsidRDefault="00210E1B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DF4E4A" w:rsidRPr="00683034" w:rsidRDefault="00597811" w:rsidP="00A36FC7">
      <w:pPr>
        <w:spacing w:before="120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adwokat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</w:t>
      </w:r>
      <w:r w:rsidR="002F63EC" w:rsidRPr="00683034">
        <w:rPr>
          <w:rStyle w:val="Pogrubienie"/>
          <w:rFonts w:ascii="Bookman Old Style" w:hAnsi="Bookman Old Style"/>
          <w:i/>
        </w:rPr>
        <w:t>Katarzyna Kowalska</w:t>
      </w:r>
    </w:p>
    <w:p w:rsidR="006B5FE2" w:rsidRPr="00683034" w:rsidRDefault="006E1B7F" w:rsidP="00215DCB">
      <w:pPr>
        <w:spacing w:before="120"/>
        <w:jc w:val="both"/>
        <w:rPr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b w:val="0"/>
          <w:i/>
        </w:rPr>
        <w:t>b</w:t>
      </w:r>
      <w:r w:rsidR="006B5FE2" w:rsidRPr="00683034">
        <w:rPr>
          <w:rFonts w:ascii="Bookman Old Style" w:hAnsi="Bookman Old Style"/>
          <w:i/>
        </w:rPr>
        <w:t>yły</w:t>
      </w:r>
      <w:proofErr w:type="gramEnd"/>
      <w:r w:rsidR="006B5FE2" w:rsidRPr="00683034">
        <w:rPr>
          <w:rFonts w:ascii="Bookman Old Style" w:hAnsi="Bookman Old Style"/>
          <w:i/>
        </w:rPr>
        <w:t xml:space="preserve"> </w:t>
      </w:r>
      <w:r w:rsidR="00EF6663" w:rsidRPr="00683034">
        <w:rPr>
          <w:rFonts w:ascii="Bookman Old Style" w:hAnsi="Bookman Old Style"/>
          <w:i/>
        </w:rPr>
        <w:t>s</w:t>
      </w:r>
      <w:r w:rsidR="006B5FE2" w:rsidRPr="00683034">
        <w:rPr>
          <w:rFonts w:ascii="Bookman Old Style" w:hAnsi="Bookman Old Style"/>
          <w:i/>
        </w:rPr>
        <w:t>ędzia</w:t>
      </w:r>
      <w:r w:rsidR="00EF6663" w:rsidRPr="00683034">
        <w:rPr>
          <w:rFonts w:ascii="Bookman Old Style" w:hAnsi="Bookman Old Style"/>
          <w:i/>
        </w:rPr>
        <w:t>, w</w:t>
      </w:r>
      <w:r w:rsidR="006B5FE2" w:rsidRPr="00683034">
        <w:rPr>
          <w:rFonts w:ascii="Bookman Old Style" w:hAnsi="Bookman Old Style"/>
          <w:i/>
        </w:rPr>
        <w:t xml:space="preserve"> latach 2005 – 2010 delegowana do Ministerstwa Sprawiedliwości, gdzie</w:t>
      </w:r>
      <w:r w:rsidR="00EF6663" w:rsidRPr="00683034">
        <w:rPr>
          <w:rFonts w:ascii="Bookman Old Style" w:hAnsi="Bookman Old Style"/>
          <w:i/>
        </w:rPr>
        <w:t xml:space="preserve"> </w:t>
      </w:r>
      <w:r w:rsidR="006B5FE2" w:rsidRPr="00683034">
        <w:rPr>
          <w:rFonts w:ascii="Bookman Old Style" w:hAnsi="Bookman Old Style"/>
          <w:i/>
        </w:rPr>
        <w:t>w latach 2008 – 2009 zajmowała stanowisko Naczelnika Wydziału Praw Człowieka w Departamencie Sądów Powszechnych, stale współpracując</w:t>
      </w:r>
      <w:r w:rsidR="00EF6663" w:rsidRPr="00683034">
        <w:rPr>
          <w:rFonts w:ascii="Bookman Old Style" w:hAnsi="Bookman Old Style"/>
          <w:i/>
        </w:rPr>
        <w:t xml:space="preserve"> </w:t>
      </w:r>
      <w:r w:rsidR="006B5FE2" w:rsidRPr="00683034">
        <w:rPr>
          <w:rFonts w:ascii="Bookman Old Style" w:hAnsi="Bookman Old Style"/>
          <w:i/>
        </w:rPr>
        <w:t xml:space="preserve">z Pełnomocnikiem Ministra Spraw Zagranicznych do spraw postępowań przed Europejskim Trybunałem Praw Człowieka. </w:t>
      </w:r>
    </w:p>
    <w:p w:rsidR="005A47A2" w:rsidRPr="00683034" w:rsidRDefault="005A47A2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2F63EC" w:rsidRPr="00683034" w:rsidRDefault="002F63EC" w:rsidP="002F63EC">
      <w:pPr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sędzia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Sądu Rejonowego Przemysław </w:t>
      </w:r>
      <w:proofErr w:type="spellStart"/>
      <w:r w:rsidRPr="00683034">
        <w:rPr>
          <w:rStyle w:val="Pogrubienie"/>
          <w:rFonts w:ascii="Bookman Old Style" w:hAnsi="Bookman Old Style"/>
          <w:i/>
        </w:rPr>
        <w:t>Feliga</w:t>
      </w:r>
      <w:proofErr w:type="spellEnd"/>
    </w:p>
    <w:p w:rsidR="00E6695D" w:rsidRPr="00683034" w:rsidRDefault="00215DCB" w:rsidP="006728EE">
      <w:pPr>
        <w:spacing w:before="120"/>
        <w:jc w:val="both"/>
        <w:rPr>
          <w:rFonts w:ascii="Bookman Old Style" w:hAnsi="Bookman Old Style"/>
          <w:i/>
        </w:rPr>
      </w:pPr>
      <w:proofErr w:type="gramStart"/>
      <w:r w:rsidRPr="00683034">
        <w:rPr>
          <w:rFonts w:ascii="Bookman Old Style" w:hAnsi="Bookman Old Style"/>
          <w:i/>
        </w:rPr>
        <w:t>doktor</w:t>
      </w:r>
      <w:proofErr w:type="gramEnd"/>
      <w:r w:rsidRPr="00683034">
        <w:rPr>
          <w:rFonts w:ascii="Bookman Old Style" w:hAnsi="Bookman Old Style"/>
          <w:i/>
        </w:rPr>
        <w:t xml:space="preserve"> nauk prawnych,  LL.M. </w:t>
      </w:r>
      <w:proofErr w:type="spellStart"/>
      <w:r w:rsidRPr="00683034">
        <w:rPr>
          <w:rFonts w:ascii="Bookman Old Style" w:hAnsi="Bookman Old Style"/>
          <w:i/>
        </w:rPr>
        <w:t>Universität</w:t>
      </w:r>
      <w:proofErr w:type="spellEnd"/>
      <w:r w:rsidRPr="00683034">
        <w:rPr>
          <w:rFonts w:ascii="Bookman Old Style" w:hAnsi="Bookman Old Style"/>
          <w:i/>
        </w:rPr>
        <w:t xml:space="preserve"> Regensburg, sędzia Sądu Rejonowego dla Łodzi – Śródmieścia w Łodzi, w latach 2010 – 2012 delegowany do Wydziału IV Postępowań przed Europejskim Trybunałem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</w:t>
      </w:r>
      <w:r w:rsidR="00DD4445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Departamencie Współpracy Międzynarodowej i Praw Człowieka Ministerstwa Sprawiedliwości, autor ponad </w:t>
      </w:r>
      <w:r w:rsidR="00E6695D">
        <w:rPr>
          <w:rFonts w:ascii="Bookman Old Style" w:hAnsi="Bookman Old Style"/>
          <w:i/>
        </w:rPr>
        <w:t>3</w:t>
      </w:r>
      <w:r w:rsidRPr="00683034">
        <w:rPr>
          <w:rFonts w:ascii="Bookman Old Style" w:hAnsi="Bookman Old Style"/>
          <w:i/>
        </w:rPr>
        <w:t>0 opracowań naukowych (artykułów, glos),</w:t>
      </w:r>
      <w:r w:rsidR="00683034" w:rsidRPr="00683034">
        <w:rPr>
          <w:rFonts w:ascii="Bookman Old Style" w:hAnsi="Bookman Old Style"/>
          <w:i/>
        </w:rPr>
        <w:t xml:space="preserve"> </w:t>
      </w:r>
      <w:r w:rsidR="00683034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tym odnoszących się do tematu wykładu: „Skarga o stwierdzenie przewlekłości postępowania egzekucyjnego. Europejski Trybunał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 a sądy krajowe – podobieństwa i różnice w poglądach cz. I </w:t>
      </w:r>
      <w:proofErr w:type="spellStart"/>
      <w:r w:rsidRPr="00683034">
        <w:rPr>
          <w:rFonts w:ascii="Bookman Old Style" w:hAnsi="Bookman Old Style"/>
          <w:i/>
        </w:rPr>
        <w:t>i</w:t>
      </w:r>
      <w:proofErr w:type="spellEnd"/>
      <w:r w:rsidRPr="00683034">
        <w:rPr>
          <w:rFonts w:ascii="Bookman Old Style" w:hAnsi="Bookman Old Style"/>
          <w:i/>
        </w:rPr>
        <w:t xml:space="preserve"> cz. II”, Przegląd Prawa Egzekucyjnego 2012 nr 3-6, i nr 7- 9; „Zastosowanie przez Europejski Trybunał Praw Człowieka zarządzenia tymczasowego</w:t>
      </w:r>
      <w:r w:rsidR="00683034" w:rsidRPr="00683034">
        <w:rPr>
          <w:rFonts w:ascii="Bookman Old Style" w:hAnsi="Bookman Old Style"/>
          <w:i/>
        </w:rPr>
        <w:t>, którego</w:t>
      </w:r>
      <w:r w:rsidRPr="00683034">
        <w:rPr>
          <w:rFonts w:ascii="Bookman Old Style" w:hAnsi="Bookman Old Style"/>
          <w:i/>
        </w:rPr>
        <w:t xml:space="preserve"> wykonanie ma nastąpić w postępowaniu wykonawczym” Przegląd Prawa Egzekucyjnego 2012, nr 10 – 12, a także monografii, pt. „Stanowisko prawne syndyka w procesie dotyczącym masy upadłości” Wydawnictwo CH Beck (seria „Monografie prawnicze”).</w:t>
      </w:r>
    </w:p>
    <w:p w:rsidR="00683034" w:rsidRDefault="00DF4E4A" w:rsidP="006728EE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6728EE" w:rsidRPr="00683034" w:rsidRDefault="006728EE" w:rsidP="006728EE">
      <w:pPr>
        <w:spacing w:before="60"/>
        <w:jc w:val="center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683034" w:rsidRDefault="00210E1B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AA04B5" w:rsidP="00E6695D">
      <w:pPr>
        <w:ind w:left="1985" w:hanging="1985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CZWARTEK</w:t>
      </w:r>
      <w:r w:rsidR="00DF4E4A" w:rsidRP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="009C4B09">
        <w:rPr>
          <w:rFonts w:ascii="Bookman Old Style" w:hAnsi="Bookman Old Style"/>
          <w:b/>
        </w:rPr>
        <w:t>2</w:t>
      </w:r>
      <w:r w:rsidR="00443923" w:rsidRPr="00683034">
        <w:rPr>
          <w:rFonts w:ascii="Bookman Old Style" w:hAnsi="Bookman Old Style"/>
          <w:b/>
        </w:rPr>
        <w:t xml:space="preserve"> </w:t>
      </w:r>
      <w:r w:rsidR="009C4B09">
        <w:rPr>
          <w:rFonts w:ascii="Bookman Old Style" w:hAnsi="Bookman Old Style"/>
          <w:b/>
        </w:rPr>
        <w:t>czerwca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210E1B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DF4E4A" w:rsidRPr="00683034" w:rsidRDefault="00524A03" w:rsidP="00E6695D">
      <w:pPr>
        <w:spacing w:before="12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9</w:t>
      </w:r>
      <w:r w:rsidR="00DF4E4A" w:rsidRPr="00683034">
        <w:rPr>
          <w:rFonts w:ascii="Bookman Old Style" w:hAnsi="Bookman Old Style" w:cs="Arial"/>
          <w:b/>
        </w:rPr>
        <w:t>.00 – 10.</w:t>
      </w:r>
      <w:r w:rsidRPr="00683034">
        <w:rPr>
          <w:rFonts w:ascii="Bookman Old Style" w:hAnsi="Bookman Old Style" w:cs="Arial"/>
          <w:b/>
        </w:rPr>
        <w:t>30</w:t>
      </w:r>
      <w:r w:rsidR="006728EE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</w:t>
      </w:r>
      <w:r w:rsidR="001704A6" w:rsidRPr="00683034">
        <w:rPr>
          <w:rFonts w:ascii="Bookman Old Style" w:hAnsi="Bookman Old Style" w:cs="Arial"/>
          <w:b/>
        </w:rPr>
        <w:t xml:space="preserve"> – zagadnienia ogólne</w:t>
      </w:r>
    </w:p>
    <w:p w:rsidR="00DF4E4A" w:rsidRPr="00683034" w:rsidRDefault="00524A03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proofErr w:type="gramStart"/>
      <w:r w:rsidRPr="00683034">
        <w:rPr>
          <w:rFonts w:ascii="Bookman Old Style" w:hAnsi="Bookman Old Style" w:cs="Arial"/>
          <w:b/>
          <w:u w:val="single"/>
        </w:rPr>
        <w:t>adw</w:t>
      </w:r>
      <w:proofErr w:type="gramEnd"/>
      <w:r w:rsidRPr="00683034">
        <w:rPr>
          <w:rFonts w:ascii="Bookman Old Style" w:hAnsi="Bookman Old Style" w:cs="Arial"/>
          <w:b/>
          <w:u w:val="single"/>
        </w:rPr>
        <w:t>. Katarzyna Kowalska</w:t>
      </w:r>
    </w:p>
    <w:p w:rsidR="00DF4E4A" w:rsidRPr="00BB30C7" w:rsidRDefault="00524A03" w:rsidP="00E6695D">
      <w:pPr>
        <w:ind w:left="1985"/>
        <w:jc w:val="both"/>
        <w:rPr>
          <w:rFonts w:ascii="Bookman Old Style" w:hAnsi="Bookman Old Style" w:cs="Arial"/>
          <w:i/>
        </w:rPr>
      </w:pPr>
      <w:r w:rsidRPr="00BB30C7">
        <w:rPr>
          <w:rFonts w:ascii="Bookman Old Style" w:hAnsi="Bookman Old Style" w:cs="Arial"/>
          <w:i/>
        </w:rPr>
        <w:t xml:space="preserve">Konwencja o ochronie </w:t>
      </w:r>
      <w:proofErr w:type="gramStart"/>
      <w:r w:rsidRPr="00BB30C7">
        <w:rPr>
          <w:rFonts w:ascii="Bookman Old Style" w:hAnsi="Bookman Old Style" w:cs="Arial"/>
          <w:i/>
        </w:rPr>
        <w:t>praw</w:t>
      </w:r>
      <w:proofErr w:type="gramEnd"/>
      <w:r w:rsidRPr="00BB30C7">
        <w:rPr>
          <w:rFonts w:ascii="Bookman Old Style" w:hAnsi="Bookman Old Style" w:cs="Arial"/>
          <w:i/>
        </w:rPr>
        <w:t xml:space="preserve"> człowieka i podstawowych </w:t>
      </w:r>
      <w:r w:rsidR="006728EE" w:rsidRPr="00BB30C7">
        <w:rPr>
          <w:rFonts w:ascii="Bookman Old Style" w:hAnsi="Bookman Old Style" w:cs="Arial"/>
          <w:i/>
        </w:rPr>
        <w:t>wolności, jako</w:t>
      </w:r>
      <w:r w:rsidRPr="00BB30C7">
        <w:rPr>
          <w:rFonts w:ascii="Bookman Old Style" w:hAnsi="Bookman Old Style" w:cs="Arial"/>
          <w:i/>
        </w:rPr>
        <w:t xml:space="preserve"> </w:t>
      </w:r>
      <w:r w:rsidR="0068370A" w:rsidRPr="00BB30C7">
        <w:rPr>
          <w:rFonts w:ascii="Bookman Old Style" w:hAnsi="Bookman Old Style" w:cs="Arial"/>
          <w:i/>
        </w:rPr>
        <w:t>żywy instrument oraz podstawowe informacje</w:t>
      </w:r>
      <w:r w:rsidR="00BB30C7" w:rsidRPr="00BB30C7">
        <w:rPr>
          <w:rFonts w:ascii="Bookman Old Style" w:hAnsi="Bookman Old Style" w:cs="Arial"/>
          <w:i/>
        </w:rPr>
        <w:t xml:space="preserve"> </w:t>
      </w:r>
      <w:r w:rsidR="00E6695D">
        <w:rPr>
          <w:rFonts w:ascii="Bookman Old Style" w:hAnsi="Bookman Old Style" w:cs="Arial"/>
          <w:i/>
        </w:rPr>
        <w:br/>
      </w:r>
      <w:r w:rsidR="0068370A" w:rsidRPr="00BB30C7">
        <w:rPr>
          <w:rFonts w:ascii="Bookman Old Style" w:hAnsi="Bookman Old Style" w:cs="Arial"/>
          <w:i/>
        </w:rPr>
        <w:t>o Europejskim Trybunale Praw Człowieka i procedurze postępowania, relacja pomiędzy remedium konwencyjny</w:t>
      </w:r>
      <w:r w:rsidR="00C414BE" w:rsidRPr="00BB30C7">
        <w:rPr>
          <w:rFonts w:ascii="Bookman Old Style" w:hAnsi="Bookman Old Style" w:cs="Arial"/>
          <w:i/>
        </w:rPr>
        <w:t>m</w:t>
      </w:r>
      <w:r w:rsidR="00BB30C7" w:rsidRPr="00BB30C7">
        <w:rPr>
          <w:rFonts w:ascii="Bookman Old Style" w:hAnsi="Bookman Old Style" w:cs="Arial"/>
          <w:i/>
        </w:rPr>
        <w:t xml:space="preserve"> </w:t>
      </w:r>
      <w:r w:rsidR="006728EE">
        <w:rPr>
          <w:rFonts w:ascii="Bookman Old Style" w:hAnsi="Bookman Old Style" w:cs="Arial"/>
          <w:i/>
        </w:rPr>
        <w:br/>
      </w:r>
      <w:r w:rsidR="0068370A" w:rsidRPr="00BB30C7">
        <w:rPr>
          <w:rFonts w:ascii="Bookman Old Style" w:hAnsi="Bookman Old Style" w:cs="Arial"/>
          <w:i/>
        </w:rPr>
        <w:t>a krajowym</w:t>
      </w:r>
      <w:r w:rsidR="001704A6" w:rsidRPr="00BB30C7">
        <w:rPr>
          <w:rFonts w:ascii="Bookman Old Style" w:hAnsi="Bookman Old Style" w:cs="Arial"/>
          <w:i/>
        </w:rPr>
        <w:t xml:space="preserve"> </w:t>
      </w:r>
      <w:r w:rsidR="0068370A" w:rsidRPr="00BB30C7">
        <w:rPr>
          <w:rFonts w:ascii="Bookman Old Style" w:hAnsi="Bookman Old Style" w:cs="Arial"/>
          <w:i/>
        </w:rPr>
        <w:t>w postaci skargi konstytucyjnej, wykonywanie orzeczeń Trybunału</w:t>
      </w:r>
      <w:r w:rsidR="001704A6" w:rsidRPr="00BB30C7">
        <w:rPr>
          <w:rFonts w:ascii="Bookman Old Style" w:hAnsi="Bookman Old Style" w:cs="Arial"/>
          <w:i/>
        </w:rPr>
        <w:t>.</w:t>
      </w:r>
    </w:p>
    <w:p w:rsidR="009801EB" w:rsidRPr="00683034" w:rsidRDefault="009801EB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lastRenderedPageBreak/>
        <w:t>1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30</w:t>
      </w:r>
      <w:r w:rsidRPr="00683034">
        <w:rPr>
          <w:rFonts w:ascii="Bookman Old Style" w:hAnsi="Bookman Old Style" w:cs="Arial"/>
        </w:rPr>
        <w:t xml:space="preserve"> – 1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45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</w:p>
    <w:p w:rsidR="002A2157" w:rsidRPr="009801EB" w:rsidRDefault="002A2157" w:rsidP="00E6695D">
      <w:pPr>
        <w:spacing w:before="240"/>
        <w:ind w:left="1985" w:hanging="1985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b/>
        </w:rPr>
        <w:t>10.</w:t>
      </w:r>
      <w:r w:rsidR="009801EB">
        <w:rPr>
          <w:rFonts w:ascii="Bookman Old Style" w:hAnsi="Bookman Old Style" w:cs="Arial"/>
          <w:b/>
        </w:rPr>
        <w:t>45</w:t>
      </w:r>
      <w:r w:rsidRPr="00683034">
        <w:rPr>
          <w:rFonts w:ascii="Bookman Old Style" w:hAnsi="Bookman Old Style" w:cs="Arial"/>
          <w:b/>
        </w:rPr>
        <w:t xml:space="preserve"> – 1</w:t>
      </w:r>
      <w:r w:rsidR="009801EB">
        <w:rPr>
          <w:rFonts w:ascii="Bookman Old Style" w:hAnsi="Bookman Old Style" w:cs="Arial"/>
          <w:b/>
        </w:rPr>
        <w:t>2</w:t>
      </w:r>
      <w:r w:rsidRPr="00683034">
        <w:rPr>
          <w:rFonts w:ascii="Bookman Old Style" w:hAnsi="Bookman Old Style" w:cs="Arial"/>
          <w:b/>
        </w:rPr>
        <w:t>.</w:t>
      </w:r>
      <w:r w:rsidR="009801EB">
        <w:rPr>
          <w:rFonts w:ascii="Bookman Old Style" w:hAnsi="Bookman Old Style" w:cs="Arial"/>
          <w:b/>
        </w:rPr>
        <w:t>15</w:t>
      </w:r>
      <w:r w:rsidRPr="00683034">
        <w:rPr>
          <w:rFonts w:ascii="Bookman Old Style" w:hAnsi="Bookman Old Style" w:cs="Arial"/>
          <w:i/>
        </w:rPr>
        <w:tab/>
      </w:r>
      <w:r w:rsidR="00BB30C7">
        <w:rPr>
          <w:rFonts w:ascii="Bookman Old Style" w:hAnsi="Bookman Old Style" w:cs="Arial"/>
          <w:b/>
        </w:rPr>
        <w:t xml:space="preserve">WYKŁAD – </w:t>
      </w:r>
      <w:r w:rsidR="00BB30C7" w:rsidRPr="00BB30C7">
        <w:rPr>
          <w:rFonts w:ascii="Bookman Old Style" w:hAnsi="Bookman Old Style" w:cs="Arial"/>
          <w:b/>
        </w:rPr>
        <w:t xml:space="preserve">wprowadzenie do zagadnień </w:t>
      </w:r>
      <w:r w:rsidRPr="00BB30C7">
        <w:rPr>
          <w:rFonts w:ascii="Bookman Old Style" w:hAnsi="Bookman Old Style" w:cs="Arial"/>
          <w:b/>
        </w:rPr>
        <w:t>cywilistycznych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proofErr w:type="gramStart"/>
      <w:r w:rsidRPr="00683034">
        <w:rPr>
          <w:rFonts w:ascii="Bookman Old Style" w:hAnsi="Bookman Old Style" w:cs="Arial"/>
          <w:b/>
          <w:u w:val="single"/>
        </w:rPr>
        <w:t>adw</w:t>
      </w:r>
      <w:proofErr w:type="gramEnd"/>
      <w:r w:rsidRPr="00683034">
        <w:rPr>
          <w:rFonts w:ascii="Bookman Old Style" w:hAnsi="Bookman Old Style" w:cs="Arial"/>
          <w:b/>
          <w:u w:val="single"/>
        </w:rPr>
        <w:t>. Katarzyna Kowalska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i/>
        </w:rPr>
        <w:t>Dopuszczalność drogi sądowej w świetle Konwencji, błędne pouczenia sądów a prawo strony do sądu, przymus adwokacko- radcowski</w:t>
      </w:r>
      <w:r w:rsidR="00CA1CCD" w:rsidRPr="00683034">
        <w:rPr>
          <w:rFonts w:ascii="Bookman Old Style" w:hAnsi="Bookman Old Style" w:cs="Arial"/>
          <w:i/>
        </w:rPr>
        <w:t xml:space="preserve"> </w:t>
      </w:r>
      <w:r w:rsidRPr="00683034">
        <w:rPr>
          <w:rFonts w:ascii="Bookman Old Style" w:hAnsi="Bookman Old Style" w:cs="Arial"/>
          <w:i/>
        </w:rPr>
        <w:t xml:space="preserve">w świetle art. 6 Konwencji oraz odmowa przyznania adwokata lub radcy prawnego z urzędu </w:t>
      </w:r>
      <w:r w:rsidR="00E6695D">
        <w:rPr>
          <w:rFonts w:ascii="Bookman Old Style" w:hAnsi="Bookman Old Style" w:cs="Arial"/>
          <w:i/>
        </w:rPr>
        <w:br/>
      </w:r>
      <w:r w:rsidRPr="00683034">
        <w:rPr>
          <w:rFonts w:ascii="Bookman Old Style" w:hAnsi="Bookman Old Style" w:cs="Arial"/>
          <w:i/>
        </w:rPr>
        <w:t>a prawo do sądu.</w:t>
      </w:r>
    </w:p>
    <w:p w:rsidR="002A2157" w:rsidRPr="00683034" w:rsidRDefault="002A2157" w:rsidP="00E6695D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12.</w:t>
      </w:r>
      <w:r w:rsidR="009801EB">
        <w:rPr>
          <w:rFonts w:ascii="Bookman Old Style" w:hAnsi="Bookman Old Style" w:cs="Arial"/>
          <w:b/>
        </w:rPr>
        <w:t>2</w:t>
      </w:r>
      <w:r w:rsidR="00EF7454">
        <w:rPr>
          <w:rFonts w:ascii="Bookman Old Style" w:hAnsi="Bookman Old Style" w:cs="Arial"/>
          <w:b/>
        </w:rPr>
        <w:t>5</w:t>
      </w:r>
      <w:r w:rsidRPr="00683034">
        <w:rPr>
          <w:rFonts w:ascii="Bookman Old Style" w:hAnsi="Bookman Old Style" w:cs="Arial"/>
          <w:b/>
        </w:rPr>
        <w:t xml:space="preserve"> – 13.</w:t>
      </w:r>
      <w:r w:rsidR="00EF7454">
        <w:rPr>
          <w:rFonts w:ascii="Bookman Old Style" w:hAnsi="Bookman Old Style" w:cs="Arial"/>
          <w:b/>
        </w:rPr>
        <w:t>55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 – zagadnienia szczegółowe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 xml:space="preserve">SSR Przemysław </w:t>
      </w:r>
      <w:proofErr w:type="spellStart"/>
      <w:r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2A2157" w:rsidRPr="00683034" w:rsidRDefault="00CA1CCD" w:rsidP="00E6695D">
      <w:pPr>
        <w:spacing w:before="120"/>
        <w:ind w:left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/>
          <w:i/>
        </w:rPr>
        <w:t>D</w:t>
      </w:r>
      <w:r w:rsidR="008817FE" w:rsidRPr="00683034">
        <w:rPr>
          <w:rFonts w:ascii="Bookman Old Style" w:hAnsi="Bookman Old Style"/>
          <w:i/>
        </w:rPr>
        <w:t xml:space="preserve">yskryminacja (test proporcjonalności), </w:t>
      </w:r>
      <w:r w:rsidR="00323174" w:rsidRPr="00683034">
        <w:rPr>
          <w:rFonts w:ascii="Bookman Old Style" w:hAnsi="Bookman Old Style"/>
          <w:i/>
        </w:rPr>
        <w:t xml:space="preserve">na przykładzie </w:t>
      </w:r>
      <w:r w:rsidR="008817FE" w:rsidRPr="00683034">
        <w:rPr>
          <w:rFonts w:ascii="Bookman Old Style" w:hAnsi="Bookman Old Style"/>
          <w:i/>
        </w:rPr>
        <w:t>dyskryminacji osób homoseksualnych, wymogi bezstronności</w:t>
      </w:r>
      <w:r w:rsidR="00582ED1" w:rsidRPr="00683034">
        <w:rPr>
          <w:rFonts w:ascii="Bookman Old Style" w:hAnsi="Bookman Old Style"/>
          <w:i/>
        </w:rPr>
        <w:t xml:space="preserve"> </w:t>
      </w:r>
      <w:r w:rsidR="009E36BA" w:rsidRPr="00683034">
        <w:rPr>
          <w:rFonts w:ascii="Bookman Old Style" w:hAnsi="Bookman Old Style"/>
          <w:i/>
        </w:rPr>
        <w:t xml:space="preserve">sądu </w:t>
      </w:r>
      <w:r w:rsidR="00582ED1" w:rsidRPr="00683034">
        <w:rPr>
          <w:rFonts w:ascii="Bookman Old Style" w:hAnsi="Bookman Old Style"/>
          <w:i/>
        </w:rPr>
        <w:t xml:space="preserve">(test subiektywny, test obiektywny) </w:t>
      </w:r>
      <w:r w:rsidR="004F4B06" w:rsidRPr="00683034">
        <w:rPr>
          <w:rFonts w:ascii="Bookman Old Style" w:hAnsi="Bookman Old Style"/>
          <w:i/>
        </w:rPr>
        <w:t>i należytej obsady sądu</w:t>
      </w:r>
      <w:r w:rsidR="008817FE" w:rsidRPr="00683034">
        <w:rPr>
          <w:rFonts w:ascii="Bookman Old Style" w:hAnsi="Bookman Old Style"/>
          <w:i/>
        </w:rPr>
        <w:t>, swoboda wypowiedzi (politycy, dziennikarze, osoby prywatne)</w:t>
      </w:r>
      <w:r w:rsidR="009E36BA" w:rsidRPr="00683034">
        <w:rPr>
          <w:rFonts w:ascii="Bookman Old Style" w:hAnsi="Bookman Old Style"/>
          <w:i/>
        </w:rPr>
        <w:t xml:space="preserve">, koszty sądowe w sprawach cywilnych, </w:t>
      </w:r>
      <w:r w:rsidR="006728EE">
        <w:rPr>
          <w:rFonts w:ascii="Bookman Old Style" w:hAnsi="Bookman Old Style"/>
          <w:i/>
        </w:rPr>
        <w:br/>
      </w:r>
      <w:r w:rsidR="009E36BA" w:rsidRPr="00683034">
        <w:rPr>
          <w:rFonts w:ascii="Bookman Old Style" w:hAnsi="Bookman Old Style"/>
          <w:i/>
        </w:rPr>
        <w:t>ze szczególnym uwzględnieniem problematyki uzasadniania orzeczeń</w:t>
      </w:r>
      <w:r w:rsidR="00683034">
        <w:rPr>
          <w:rFonts w:ascii="Bookman Old Style" w:hAnsi="Bookman Old Style"/>
          <w:i/>
        </w:rPr>
        <w:t xml:space="preserve"> </w:t>
      </w:r>
      <w:r w:rsidR="009E36BA" w:rsidRPr="00683034">
        <w:rPr>
          <w:rFonts w:ascii="Bookman Old Style" w:hAnsi="Bookman Old Style"/>
          <w:i/>
        </w:rPr>
        <w:t>w przedmiocie odmowy zwolnienia od kosztów sądowych</w:t>
      </w:r>
      <w:r w:rsidR="001A08C9" w:rsidRPr="00683034">
        <w:rPr>
          <w:rFonts w:ascii="Bookman Old Style" w:hAnsi="Bookman Old Style"/>
          <w:i/>
        </w:rPr>
        <w:t>.</w:t>
      </w:r>
    </w:p>
    <w:p w:rsidR="00DF4E4A" w:rsidRPr="00683034" w:rsidRDefault="00DF4E4A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A2157" w:rsidRPr="00683034">
        <w:rPr>
          <w:rFonts w:ascii="Bookman Old Style" w:hAnsi="Bookman Old Style" w:cs="Arial"/>
        </w:rPr>
        <w:t>3</w:t>
      </w:r>
      <w:r w:rsidRPr="00683034">
        <w:rPr>
          <w:rFonts w:ascii="Bookman Old Style" w:hAnsi="Bookman Old Style" w:cs="Arial"/>
        </w:rPr>
        <w:t>.</w:t>
      </w:r>
      <w:r w:rsidR="00EF7454">
        <w:rPr>
          <w:rFonts w:ascii="Bookman Old Style" w:hAnsi="Bookman Old Style" w:cs="Arial"/>
        </w:rPr>
        <w:t>5</w:t>
      </w:r>
      <w:r w:rsidR="009801EB">
        <w:rPr>
          <w:rFonts w:ascii="Bookman Old Style" w:hAnsi="Bookman Old Style" w:cs="Arial"/>
        </w:rPr>
        <w:t>5</w:t>
      </w:r>
      <w:r w:rsidRPr="00683034">
        <w:rPr>
          <w:rFonts w:ascii="Bookman Old Style" w:hAnsi="Bookman Old Style" w:cs="Arial"/>
        </w:rPr>
        <w:t xml:space="preserve"> – 1</w:t>
      </w:r>
      <w:r w:rsidR="00EF7454">
        <w:rPr>
          <w:rFonts w:ascii="Bookman Old Style" w:hAnsi="Bookman Old Style" w:cs="Arial"/>
        </w:rPr>
        <w:t>4</w:t>
      </w:r>
      <w:r w:rsidRPr="00683034">
        <w:rPr>
          <w:rFonts w:ascii="Bookman Old Style" w:hAnsi="Bookman Old Style" w:cs="Arial"/>
        </w:rPr>
        <w:t>.</w:t>
      </w:r>
      <w:r w:rsidR="00EF7454">
        <w:rPr>
          <w:rFonts w:ascii="Bookman Old Style" w:hAnsi="Bookman Old Style" w:cs="Arial"/>
        </w:rPr>
        <w:t>1</w:t>
      </w:r>
      <w:r w:rsidR="009801EB">
        <w:rPr>
          <w:rFonts w:ascii="Bookman Old Style" w:hAnsi="Bookman Old Style" w:cs="Arial"/>
        </w:rPr>
        <w:t>0</w:t>
      </w:r>
      <w:r w:rsidR="006728EE">
        <w:rPr>
          <w:rFonts w:ascii="Bookman Old Style" w:hAnsi="Bookman Old Style" w:cs="Arial"/>
        </w:rPr>
        <w:tab/>
      </w:r>
      <w:proofErr w:type="gramStart"/>
      <w:r w:rsidR="00C47BC3" w:rsidRPr="00683034">
        <w:rPr>
          <w:rFonts w:ascii="Bookman Old Style" w:hAnsi="Bookman Old Style" w:cs="Arial"/>
        </w:rPr>
        <w:t>przerwa</w:t>
      </w:r>
      <w:proofErr w:type="gramEnd"/>
    </w:p>
    <w:p w:rsidR="001704A6" w:rsidRPr="00683034" w:rsidRDefault="001704A6" w:rsidP="00E6695D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</w:t>
      </w:r>
      <w:r w:rsidR="00EF7454">
        <w:rPr>
          <w:rFonts w:ascii="Bookman Old Style" w:hAnsi="Bookman Old Style" w:cs="Arial"/>
          <w:b/>
        </w:rPr>
        <w:t>4</w:t>
      </w:r>
      <w:r w:rsidRPr="00683034">
        <w:rPr>
          <w:rFonts w:ascii="Bookman Old Style" w:hAnsi="Bookman Old Style" w:cs="Arial"/>
          <w:b/>
        </w:rPr>
        <w:t>.</w:t>
      </w:r>
      <w:r w:rsidR="00EF7454">
        <w:rPr>
          <w:rFonts w:ascii="Bookman Old Style" w:hAnsi="Bookman Old Style" w:cs="Arial"/>
          <w:b/>
        </w:rPr>
        <w:t>1</w:t>
      </w:r>
      <w:r w:rsidR="009801EB"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  <w:b/>
        </w:rPr>
        <w:t xml:space="preserve"> – 1</w:t>
      </w:r>
      <w:r w:rsidR="00EF7454">
        <w:rPr>
          <w:rFonts w:ascii="Bookman Old Style" w:hAnsi="Bookman Old Style" w:cs="Arial"/>
          <w:b/>
        </w:rPr>
        <w:t>5</w:t>
      </w:r>
      <w:r w:rsidRPr="00683034">
        <w:rPr>
          <w:rFonts w:ascii="Bookman Old Style" w:hAnsi="Bookman Old Style" w:cs="Arial"/>
          <w:b/>
        </w:rPr>
        <w:t>.</w:t>
      </w:r>
      <w:r w:rsidR="002A2157" w:rsidRPr="00683034">
        <w:rPr>
          <w:rFonts w:ascii="Bookman Old Style" w:hAnsi="Bookman Old Style" w:cs="Arial"/>
          <w:b/>
        </w:rPr>
        <w:t>4</w:t>
      </w:r>
      <w:r w:rsidR="00EF7454"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 xml:space="preserve">WYKŁAD </w:t>
      </w:r>
      <w:r w:rsidR="00243D3B" w:rsidRPr="00683034">
        <w:rPr>
          <w:rFonts w:ascii="Bookman Old Style" w:hAnsi="Bookman Old Style" w:cs="Arial"/>
          <w:b/>
        </w:rPr>
        <w:t xml:space="preserve">– zagadnienia szczegółowe </w:t>
      </w:r>
    </w:p>
    <w:p w:rsidR="001704A6" w:rsidRPr="00683034" w:rsidRDefault="00243D3B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 xml:space="preserve">SSR Przemysław </w:t>
      </w:r>
      <w:proofErr w:type="spellStart"/>
      <w:r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243D3B" w:rsidRPr="00683034" w:rsidRDefault="00CA1CCD" w:rsidP="00E6695D">
      <w:pPr>
        <w:spacing w:before="60"/>
        <w:ind w:left="1985"/>
        <w:jc w:val="both"/>
        <w:rPr>
          <w:rFonts w:ascii="Bookman Old Style" w:hAnsi="Bookman Old Style"/>
          <w:i/>
        </w:rPr>
      </w:pPr>
      <w:r w:rsidRPr="00683034">
        <w:rPr>
          <w:rFonts w:ascii="Bookman Old Style" w:hAnsi="Bookman Old Style"/>
          <w:i/>
        </w:rPr>
        <w:t>N</w:t>
      </w:r>
      <w:r w:rsidR="00201108" w:rsidRPr="00683034">
        <w:rPr>
          <w:rFonts w:ascii="Bookman Old Style" w:hAnsi="Bookman Old Style"/>
          <w:i/>
        </w:rPr>
        <w:t>admierna dł</w:t>
      </w:r>
      <w:r w:rsidR="006728EE">
        <w:rPr>
          <w:rFonts w:ascii="Bookman Old Style" w:hAnsi="Bookman Old Style"/>
          <w:i/>
        </w:rPr>
        <w:t xml:space="preserve">ugość postępowania sądowego, ze </w:t>
      </w:r>
      <w:r w:rsidR="00201108" w:rsidRPr="00683034">
        <w:rPr>
          <w:rFonts w:ascii="Bookman Old Style" w:hAnsi="Bookman Old Style"/>
          <w:i/>
        </w:rPr>
        <w:t xml:space="preserve">szczególnym uwzględnieniem przesłanek zachowania sądów krajowych oraz przyczynienia się skarżących do przedłużenia </w:t>
      </w:r>
      <w:r w:rsidR="009E36BA" w:rsidRPr="00683034">
        <w:rPr>
          <w:rFonts w:ascii="Bookman Old Style" w:hAnsi="Bookman Old Style"/>
          <w:i/>
        </w:rPr>
        <w:t xml:space="preserve">postępowania sądowego oraz reguł przyznawania słusznego zadośćuczynienia, </w:t>
      </w:r>
      <w:r w:rsidR="00201108" w:rsidRPr="00683034">
        <w:rPr>
          <w:rFonts w:ascii="Bookman Old Style" w:hAnsi="Bookman Old Style"/>
          <w:i/>
        </w:rPr>
        <w:t xml:space="preserve">wznowienie postępowania w sprawach cywilnych, </w:t>
      </w:r>
      <w:r w:rsidR="00243D3B" w:rsidRPr="00683034">
        <w:rPr>
          <w:rFonts w:ascii="Bookman Old Style" w:hAnsi="Bookman Old Style"/>
          <w:i/>
        </w:rPr>
        <w:t>realizacja kontaktów między rodzicami a dziećmi</w:t>
      </w:r>
      <w:r w:rsidR="001A08C9" w:rsidRPr="00683034">
        <w:rPr>
          <w:rFonts w:ascii="Bookman Old Style" w:hAnsi="Bookman Old Style"/>
          <w:i/>
        </w:rPr>
        <w:t>.</w:t>
      </w:r>
    </w:p>
    <w:p w:rsidR="000A1919" w:rsidRDefault="000A1919" w:rsidP="00E6695D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E6695D" w:rsidRDefault="00E6695D" w:rsidP="00243D3B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3011CF" w:rsidRPr="00683034" w:rsidRDefault="003011CF" w:rsidP="00243D3B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DF4E4A" w:rsidRPr="00683034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DF4E4A" w:rsidRPr="00683034" w:rsidRDefault="00DF4E4A" w:rsidP="005C73DE">
      <w:pPr>
        <w:jc w:val="center"/>
        <w:rPr>
          <w:rFonts w:ascii="Bookman Old Style" w:hAnsi="Bookman Old Style" w:cs="Arial"/>
          <w:b/>
          <w:sz w:val="20"/>
          <w:szCs w:val="22"/>
        </w:rPr>
      </w:pPr>
    </w:p>
    <w:p w:rsidR="00243D3B" w:rsidRDefault="00243D3B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4A7337" w:rsidRDefault="004A7337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1D5D33" w:rsidRDefault="001D5D33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E6695D" w:rsidRPr="004A7337" w:rsidRDefault="00E6695D" w:rsidP="00AA04B5">
      <w:pPr>
        <w:rPr>
          <w:rFonts w:ascii="Bookman Old Style" w:hAnsi="Bookman Old Style"/>
          <w:bCs/>
          <w:i/>
          <w:iCs/>
          <w:sz w:val="22"/>
          <w:szCs w:val="22"/>
        </w:rPr>
      </w:pPr>
    </w:p>
    <w:p w:rsidR="004A7337" w:rsidRDefault="004A7337" w:rsidP="004A733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4A7337" w:rsidRDefault="004A7337" w:rsidP="004A733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>
        <w:rPr>
          <w:rFonts w:ascii="Bookman Old Style" w:hAnsi="Bookman Old Style"/>
          <w:bCs/>
          <w:i/>
          <w:iCs/>
          <w:sz w:val="18"/>
          <w:szCs w:val="18"/>
        </w:rPr>
        <w:t>sędziego</w:t>
      </w:r>
      <w:proofErr w:type="gramEnd"/>
      <w:r>
        <w:rPr>
          <w:rFonts w:ascii="Bookman Old Style" w:hAnsi="Bookman Old Style"/>
          <w:bCs/>
          <w:i/>
          <w:iCs/>
          <w:sz w:val="18"/>
          <w:szCs w:val="18"/>
        </w:rPr>
        <w:t xml:space="preserve"> Adama Czerwińskiego</w:t>
      </w:r>
    </w:p>
    <w:p w:rsidR="004A7337" w:rsidRDefault="00210E1B" w:rsidP="004A733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-//-</w:t>
      </w:r>
      <w:bookmarkStart w:id="0" w:name="_GoBack"/>
      <w:bookmarkEnd w:id="0"/>
    </w:p>
    <w:p w:rsidR="004A7337" w:rsidRDefault="004A7337" w:rsidP="004A733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Cywilnego</w:t>
      </w:r>
    </w:p>
    <w:p w:rsidR="004A7337" w:rsidRDefault="004A7337" w:rsidP="004A733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>
        <w:rPr>
          <w:rFonts w:ascii="Bookman Old Style" w:hAnsi="Bookman Old Style"/>
          <w:bCs/>
          <w:i/>
          <w:iCs/>
          <w:sz w:val="18"/>
          <w:szCs w:val="18"/>
        </w:rPr>
        <w:t>sędzia</w:t>
      </w:r>
      <w:proofErr w:type="gramEnd"/>
      <w:r>
        <w:rPr>
          <w:rFonts w:ascii="Bookman Old Style" w:hAnsi="Bookman Old Style"/>
          <w:bCs/>
          <w:i/>
          <w:iCs/>
          <w:sz w:val="18"/>
          <w:szCs w:val="18"/>
        </w:rPr>
        <w:t xml:space="preserve"> Greta Książkiewicz</w:t>
      </w:r>
    </w:p>
    <w:p w:rsidR="004A7337" w:rsidRPr="00EE1927" w:rsidRDefault="004A7337" w:rsidP="004A7337">
      <w:pPr>
        <w:spacing w:before="120"/>
        <w:jc w:val="center"/>
        <w:rPr>
          <w:rFonts w:ascii="Bookman Old Style" w:hAnsi="Bookman Old Style"/>
          <w:b/>
          <w:sz w:val="20"/>
          <w:szCs w:val="20"/>
        </w:rPr>
      </w:pPr>
    </w:p>
    <w:p w:rsidR="004A7337" w:rsidRDefault="004A7337" w:rsidP="004A733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4A7337" w:rsidRDefault="004A7337" w:rsidP="004A7337"/>
    <w:p w:rsidR="004A7337" w:rsidRPr="004A7337" w:rsidRDefault="004A7337" w:rsidP="00AA04B5">
      <w:pPr>
        <w:rPr>
          <w:rStyle w:val="Hipercze"/>
          <w:rFonts w:ascii="Bookman Old Style" w:hAnsi="Bookman Old Style"/>
          <w:bCs/>
          <w:i/>
          <w:iCs/>
          <w:color w:val="auto"/>
          <w:sz w:val="22"/>
          <w:szCs w:val="22"/>
          <w:u w:val="none"/>
        </w:rPr>
      </w:pPr>
    </w:p>
    <w:sectPr w:rsidR="004A7337" w:rsidRPr="004A7337" w:rsidSect="00037B53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82" w:rsidRDefault="00E20182">
      <w:r>
        <w:separator/>
      </w:r>
    </w:p>
  </w:endnote>
  <w:endnote w:type="continuationSeparator" w:id="0">
    <w:p w:rsidR="00E20182" w:rsidRDefault="00E2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0E1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82" w:rsidRDefault="00E20182">
      <w:r>
        <w:separator/>
      </w:r>
    </w:p>
  </w:footnote>
  <w:footnote w:type="continuationSeparator" w:id="0">
    <w:p w:rsidR="00E20182" w:rsidRDefault="00E2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B9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3FAC"/>
    <w:multiLevelType w:val="multilevel"/>
    <w:tmpl w:val="D3B41E7A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2">
    <w:nsid w:val="09DD1A1A"/>
    <w:multiLevelType w:val="multilevel"/>
    <w:tmpl w:val="BA248A5E"/>
    <w:lvl w:ilvl="0">
      <w:start w:val="13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</w:abstractNum>
  <w:abstractNum w:abstractNumId="3">
    <w:nsid w:val="0A03479A"/>
    <w:multiLevelType w:val="hybridMultilevel"/>
    <w:tmpl w:val="49CC68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F00FA"/>
    <w:multiLevelType w:val="hybridMultilevel"/>
    <w:tmpl w:val="6AC2F8F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2D227A1"/>
    <w:multiLevelType w:val="hybridMultilevel"/>
    <w:tmpl w:val="F3244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B2A3F"/>
    <w:multiLevelType w:val="multilevel"/>
    <w:tmpl w:val="BE601674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5318AB"/>
    <w:multiLevelType w:val="hybridMultilevel"/>
    <w:tmpl w:val="78F8231C"/>
    <w:lvl w:ilvl="0" w:tplc="EC2AC7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E3A6D"/>
    <w:multiLevelType w:val="hybridMultilevel"/>
    <w:tmpl w:val="3B14E852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9">
    <w:nsid w:val="1C313C46"/>
    <w:multiLevelType w:val="multilevel"/>
    <w:tmpl w:val="F85A4C7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CD12F5A"/>
    <w:multiLevelType w:val="hybridMultilevel"/>
    <w:tmpl w:val="0DE41F3C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1DDB19E6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2">
    <w:nsid w:val="24F61ED8"/>
    <w:multiLevelType w:val="hybridMultilevel"/>
    <w:tmpl w:val="E95AE8D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8592E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93C2F37"/>
    <w:multiLevelType w:val="hybridMultilevel"/>
    <w:tmpl w:val="02D4D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E1A97"/>
    <w:multiLevelType w:val="hybridMultilevel"/>
    <w:tmpl w:val="EBF25E0A"/>
    <w:lvl w:ilvl="0" w:tplc="ED3248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30672"/>
    <w:multiLevelType w:val="hybridMultilevel"/>
    <w:tmpl w:val="6E7E6BC2"/>
    <w:lvl w:ilvl="0" w:tplc="E82CA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2E0DE4"/>
    <w:multiLevelType w:val="hybridMultilevel"/>
    <w:tmpl w:val="3076AAE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30C06018"/>
    <w:multiLevelType w:val="hybridMultilevel"/>
    <w:tmpl w:val="094C09A4"/>
    <w:lvl w:ilvl="0" w:tplc="6B4A85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25358"/>
    <w:multiLevelType w:val="multilevel"/>
    <w:tmpl w:val="61E2B3F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360A4C69"/>
    <w:multiLevelType w:val="hybridMultilevel"/>
    <w:tmpl w:val="1A5A3B3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>
    <w:nsid w:val="393603F4"/>
    <w:multiLevelType w:val="hybridMultilevel"/>
    <w:tmpl w:val="B532D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B59C9"/>
    <w:multiLevelType w:val="hybridMultilevel"/>
    <w:tmpl w:val="294C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884096"/>
    <w:multiLevelType w:val="hybridMultilevel"/>
    <w:tmpl w:val="5874F2E0"/>
    <w:lvl w:ilvl="0" w:tplc="306043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AF870AB"/>
    <w:multiLevelType w:val="multilevel"/>
    <w:tmpl w:val="613CA75C"/>
    <w:lvl w:ilvl="0">
      <w:start w:val="10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</w:abstractNum>
  <w:abstractNum w:abstractNumId="26">
    <w:nsid w:val="3CD20EA0"/>
    <w:multiLevelType w:val="multilevel"/>
    <w:tmpl w:val="B53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C27B71"/>
    <w:multiLevelType w:val="hybridMultilevel"/>
    <w:tmpl w:val="D54EA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2076D"/>
    <w:multiLevelType w:val="multilevel"/>
    <w:tmpl w:val="FD08C15C"/>
    <w:lvl w:ilvl="0">
      <w:start w:val="1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9">
    <w:nsid w:val="42E106C2"/>
    <w:multiLevelType w:val="multilevel"/>
    <w:tmpl w:val="C18C8FA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6347B12"/>
    <w:multiLevelType w:val="hybridMultilevel"/>
    <w:tmpl w:val="8A00830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48605976"/>
    <w:multiLevelType w:val="hybridMultilevel"/>
    <w:tmpl w:val="B99AE93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>
    <w:nsid w:val="4CAC21EC"/>
    <w:multiLevelType w:val="multilevel"/>
    <w:tmpl w:val="425AC110"/>
    <w:lvl w:ilvl="0">
      <w:start w:val="1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29B5B31"/>
    <w:multiLevelType w:val="multilevel"/>
    <w:tmpl w:val="747AF92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>
    <w:nsid w:val="533D2035"/>
    <w:multiLevelType w:val="hybridMultilevel"/>
    <w:tmpl w:val="B452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A1953"/>
    <w:multiLevelType w:val="hybridMultilevel"/>
    <w:tmpl w:val="E8BE3FB2"/>
    <w:lvl w:ilvl="0" w:tplc="ED02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6613F8"/>
    <w:multiLevelType w:val="hybridMultilevel"/>
    <w:tmpl w:val="1638DFF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>
    <w:nsid w:val="634A60F7"/>
    <w:multiLevelType w:val="hybridMultilevel"/>
    <w:tmpl w:val="65FC07A0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FB7E2D"/>
    <w:multiLevelType w:val="hybridMultilevel"/>
    <w:tmpl w:val="88E683D6"/>
    <w:lvl w:ilvl="0" w:tplc="09567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4025A0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1">
    <w:nsid w:val="72127B9C"/>
    <w:multiLevelType w:val="hybridMultilevel"/>
    <w:tmpl w:val="1AE64E94"/>
    <w:lvl w:ilvl="0" w:tplc="0FDCC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82B2E"/>
    <w:multiLevelType w:val="multilevel"/>
    <w:tmpl w:val="5B1E202C"/>
    <w:lvl w:ilvl="0">
      <w:start w:val="19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abstractNum w:abstractNumId="43">
    <w:nsid w:val="7EE160C8"/>
    <w:multiLevelType w:val="hybridMultilevel"/>
    <w:tmpl w:val="51F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0E05B6"/>
    <w:multiLevelType w:val="multilevel"/>
    <w:tmpl w:val="02CED2DC"/>
    <w:lvl w:ilvl="0">
      <w:start w:val="18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31"/>
  </w:num>
  <w:num w:numId="5">
    <w:abstractNumId w:val="10"/>
  </w:num>
  <w:num w:numId="6">
    <w:abstractNumId w:val="36"/>
  </w:num>
  <w:num w:numId="7">
    <w:abstractNumId w:val="37"/>
  </w:num>
  <w:num w:numId="8">
    <w:abstractNumId w:val="18"/>
  </w:num>
  <w:num w:numId="9">
    <w:abstractNumId w:val="12"/>
  </w:num>
  <w:num w:numId="10">
    <w:abstractNumId w:val="21"/>
  </w:num>
  <w:num w:numId="11">
    <w:abstractNumId w:val="30"/>
  </w:num>
  <w:num w:numId="12">
    <w:abstractNumId w:val="44"/>
  </w:num>
  <w:num w:numId="13">
    <w:abstractNumId w:val="24"/>
  </w:num>
  <w:num w:numId="14">
    <w:abstractNumId w:val="19"/>
  </w:num>
  <w:num w:numId="15">
    <w:abstractNumId w:val="4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23"/>
  </w:num>
  <w:num w:numId="21">
    <w:abstractNumId w:val="8"/>
  </w:num>
  <w:num w:numId="22">
    <w:abstractNumId w:val="22"/>
  </w:num>
  <w:num w:numId="23">
    <w:abstractNumId w:val="26"/>
  </w:num>
  <w:num w:numId="24">
    <w:abstractNumId w:val="34"/>
  </w:num>
  <w:num w:numId="25">
    <w:abstractNumId w:val="39"/>
  </w:num>
  <w:num w:numId="26">
    <w:abstractNumId w:val="5"/>
  </w:num>
  <w:num w:numId="27">
    <w:abstractNumId w:val="1"/>
    <w:lvlOverride w:ilvl="0">
      <w:startOverride w:val="1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6"/>
  </w:num>
  <w:num w:numId="31">
    <w:abstractNumId w:val="40"/>
  </w:num>
  <w:num w:numId="32">
    <w:abstractNumId w:val="15"/>
  </w:num>
  <w:num w:numId="33">
    <w:abstractNumId w:val="43"/>
  </w:num>
  <w:num w:numId="34">
    <w:abstractNumId w:val="11"/>
  </w:num>
  <w:num w:numId="35">
    <w:abstractNumId w:val="32"/>
  </w:num>
  <w:num w:numId="36">
    <w:abstractNumId w:val="0"/>
  </w:num>
  <w:num w:numId="37">
    <w:abstractNumId w:val="29"/>
  </w:num>
  <w:num w:numId="38">
    <w:abstractNumId w:val="14"/>
  </w:num>
  <w:num w:numId="39">
    <w:abstractNumId w:val="42"/>
  </w:num>
  <w:num w:numId="40">
    <w:abstractNumId w:val="20"/>
  </w:num>
  <w:num w:numId="41">
    <w:abstractNumId w:val="33"/>
  </w:num>
  <w:num w:numId="42">
    <w:abstractNumId w:val="3"/>
  </w:num>
  <w:num w:numId="43">
    <w:abstractNumId w:val="27"/>
  </w:num>
  <w:num w:numId="44">
    <w:abstractNumId w:val="35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7FDB"/>
    <w:rsid w:val="000329CC"/>
    <w:rsid w:val="000379EC"/>
    <w:rsid w:val="00037B53"/>
    <w:rsid w:val="0004124E"/>
    <w:rsid w:val="0005297C"/>
    <w:rsid w:val="00054DE2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412B"/>
    <w:rsid w:val="001178A7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0E1B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E45"/>
    <w:rsid w:val="00261197"/>
    <w:rsid w:val="00263E7B"/>
    <w:rsid w:val="002670B5"/>
    <w:rsid w:val="00273867"/>
    <w:rsid w:val="00273A83"/>
    <w:rsid w:val="00275989"/>
    <w:rsid w:val="00281F98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220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2B98"/>
    <w:rsid w:val="003C644E"/>
    <w:rsid w:val="003D2FBC"/>
    <w:rsid w:val="003D526D"/>
    <w:rsid w:val="003D5FED"/>
    <w:rsid w:val="003D6AF0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A7337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F1390"/>
    <w:rsid w:val="007F4EE0"/>
    <w:rsid w:val="007F58A7"/>
    <w:rsid w:val="007F61E4"/>
    <w:rsid w:val="00805216"/>
    <w:rsid w:val="008101F4"/>
    <w:rsid w:val="008105ED"/>
    <w:rsid w:val="00810924"/>
    <w:rsid w:val="00810E79"/>
    <w:rsid w:val="00813E18"/>
    <w:rsid w:val="00820F1F"/>
    <w:rsid w:val="00822356"/>
    <w:rsid w:val="00833D10"/>
    <w:rsid w:val="008410AB"/>
    <w:rsid w:val="008437C3"/>
    <w:rsid w:val="00852201"/>
    <w:rsid w:val="0085253A"/>
    <w:rsid w:val="00852C97"/>
    <w:rsid w:val="008536F2"/>
    <w:rsid w:val="00864EEE"/>
    <w:rsid w:val="008732FE"/>
    <w:rsid w:val="00873586"/>
    <w:rsid w:val="008744D7"/>
    <w:rsid w:val="008801DD"/>
    <w:rsid w:val="00880795"/>
    <w:rsid w:val="00880C10"/>
    <w:rsid w:val="008817FE"/>
    <w:rsid w:val="00881920"/>
    <w:rsid w:val="00882B76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D04C0"/>
    <w:rsid w:val="008D2393"/>
    <w:rsid w:val="008D2B82"/>
    <w:rsid w:val="008D33CE"/>
    <w:rsid w:val="008E0F6C"/>
    <w:rsid w:val="008E1FF4"/>
    <w:rsid w:val="008E2ED8"/>
    <w:rsid w:val="008F23A5"/>
    <w:rsid w:val="009031A6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6AAB"/>
    <w:rsid w:val="00943F5A"/>
    <w:rsid w:val="009539D1"/>
    <w:rsid w:val="00963942"/>
    <w:rsid w:val="009725AF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4B09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1F5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1B15"/>
    <w:rsid w:val="00BE31CF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C7F"/>
    <w:rsid w:val="00C71814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2113"/>
    <w:rsid w:val="00CD7A33"/>
    <w:rsid w:val="00CE1FBC"/>
    <w:rsid w:val="00CE2A42"/>
    <w:rsid w:val="00CE6874"/>
    <w:rsid w:val="00CF67AB"/>
    <w:rsid w:val="00CF6B21"/>
    <w:rsid w:val="00CF784E"/>
    <w:rsid w:val="00CF7C4E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B2CD1"/>
    <w:rsid w:val="00DB49E1"/>
    <w:rsid w:val="00DB6F3D"/>
    <w:rsid w:val="00DB77A7"/>
    <w:rsid w:val="00DC22A9"/>
    <w:rsid w:val="00DC2F17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20182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B53BF"/>
    <w:rsid w:val="00EC1690"/>
    <w:rsid w:val="00ED26D9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EF79D2"/>
    <w:rsid w:val="00F016FD"/>
    <w:rsid w:val="00F05FE2"/>
    <w:rsid w:val="00F06613"/>
    <w:rsid w:val="00F0690E"/>
    <w:rsid w:val="00F07C28"/>
    <w:rsid w:val="00F10937"/>
    <w:rsid w:val="00F13CBC"/>
    <w:rsid w:val="00F20841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7686"/>
    <w:rsid w:val="00FA1DD3"/>
    <w:rsid w:val="00FA3762"/>
    <w:rsid w:val="00FA6A7F"/>
    <w:rsid w:val="00FB073D"/>
    <w:rsid w:val="00FB1104"/>
    <w:rsid w:val="00FB2344"/>
    <w:rsid w:val="00FB7C7B"/>
    <w:rsid w:val="00FC114F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bor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5</cp:revision>
  <cp:lastPrinted>2014-04-24T12:25:00Z</cp:lastPrinted>
  <dcterms:created xsi:type="dcterms:W3CDTF">2014-04-15T08:42:00Z</dcterms:created>
  <dcterms:modified xsi:type="dcterms:W3CDTF">2014-04-24T13:29:00Z</dcterms:modified>
</cp:coreProperties>
</file>