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B2" w:rsidRDefault="000059B2" w:rsidP="000059B2">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4E236289" wp14:editId="3E87FCF5">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59B2" w:rsidRDefault="000059B2" w:rsidP="000059B2">
      <w:pPr>
        <w:tabs>
          <w:tab w:val="left" w:pos="0"/>
        </w:tabs>
        <w:spacing w:before="60" w:line="276" w:lineRule="auto"/>
        <w:jc w:val="both"/>
        <w:rPr>
          <w:rFonts w:ascii="Bookman Old Style" w:hAnsi="Bookman Old Style"/>
        </w:rPr>
      </w:pPr>
    </w:p>
    <w:p w:rsidR="000059B2" w:rsidRDefault="000059B2" w:rsidP="000059B2">
      <w:pPr>
        <w:tabs>
          <w:tab w:val="left" w:pos="0"/>
        </w:tabs>
        <w:spacing w:before="60" w:line="276" w:lineRule="auto"/>
        <w:jc w:val="both"/>
        <w:rPr>
          <w:rFonts w:ascii="Bookman Old Style" w:hAnsi="Bookman Old Style"/>
        </w:rPr>
      </w:pPr>
    </w:p>
    <w:p w:rsidR="000059B2" w:rsidRDefault="000059B2" w:rsidP="000059B2">
      <w:pPr>
        <w:tabs>
          <w:tab w:val="left" w:pos="0"/>
        </w:tabs>
        <w:spacing w:before="60" w:line="276" w:lineRule="auto"/>
        <w:jc w:val="both"/>
        <w:rPr>
          <w:rFonts w:ascii="Bookman Old Style" w:hAnsi="Bookman Old Style"/>
          <w:lang w:val="pt-PT"/>
        </w:rPr>
      </w:pPr>
    </w:p>
    <w:p w:rsidR="00483FC8" w:rsidRDefault="00483FC8" w:rsidP="000059B2">
      <w:pPr>
        <w:tabs>
          <w:tab w:val="left" w:pos="0"/>
        </w:tabs>
        <w:spacing w:before="60" w:line="276" w:lineRule="auto"/>
        <w:jc w:val="both"/>
        <w:rPr>
          <w:rFonts w:ascii="Bookman Old Style" w:hAnsi="Bookman Old Style"/>
          <w:lang w:val="pt-PT"/>
        </w:rPr>
      </w:pPr>
    </w:p>
    <w:p w:rsidR="000059B2" w:rsidRPr="006F259B" w:rsidRDefault="000059B2" w:rsidP="000059B2">
      <w:pPr>
        <w:tabs>
          <w:tab w:val="left" w:pos="0"/>
        </w:tabs>
        <w:spacing w:before="60" w:line="276" w:lineRule="auto"/>
        <w:jc w:val="both"/>
        <w:rPr>
          <w:rFonts w:ascii="Bookman Old Style" w:hAnsi="Bookman Old Style"/>
          <w:lang w:val="pt-PT"/>
        </w:rPr>
      </w:pPr>
      <w:r>
        <w:rPr>
          <w:rFonts w:ascii="Bookman Old Style" w:hAnsi="Bookman Old Style"/>
          <w:lang w:val="pt-PT"/>
        </w:rPr>
        <w:t>OSU-II.401.</w:t>
      </w:r>
      <w:r w:rsidR="002959D7">
        <w:rPr>
          <w:rFonts w:ascii="Bookman Old Style" w:hAnsi="Bookman Old Style"/>
          <w:lang w:val="pt-PT"/>
        </w:rPr>
        <w:t>70.</w:t>
      </w:r>
      <w:r>
        <w:rPr>
          <w:rFonts w:ascii="Bookman Old Style" w:hAnsi="Bookman Old Style"/>
          <w:lang w:val="pt-PT"/>
        </w:rPr>
        <w:t xml:space="preserve">2018 </w:t>
      </w:r>
      <w:r w:rsidR="00483FC8" w:rsidRPr="006F259B">
        <w:rPr>
          <w:rFonts w:ascii="Bookman Old Style" w:hAnsi="Bookman Old Style"/>
          <w:lang w:val="pt-PT"/>
        </w:rPr>
        <w:tab/>
      </w:r>
      <w:r w:rsidR="00483FC8">
        <w:rPr>
          <w:rFonts w:ascii="Bookman Old Style" w:hAnsi="Bookman Old Style"/>
          <w:lang w:val="pt-PT"/>
        </w:rPr>
        <w:tab/>
      </w:r>
      <w:r w:rsidR="00483FC8">
        <w:rPr>
          <w:rFonts w:ascii="Bookman Old Style" w:hAnsi="Bookman Old Style"/>
          <w:lang w:val="pt-PT"/>
        </w:rPr>
        <w:tab/>
      </w:r>
      <w:r w:rsidR="00D15A9F">
        <w:rPr>
          <w:rFonts w:ascii="Bookman Old Style" w:hAnsi="Bookman Old Style"/>
          <w:lang w:val="pt-PT"/>
        </w:rPr>
        <w:tab/>
      </w:r>
      <w:r w:rsidR="00483FC8">
        <w:rPr>
          <w:rFonts w:ascii="Bookman Old Style" w:hAnsi="Bookman Old Style"/>
          <w:lang w:val="pt-PT"/>
        </w:rPr>
        <w:tab/>
      </w:r>
      <w:r w:rsidR="00483FC8" w:rsidRPr="006F259B">
        <w:rPr>
          <w:rFonts w:ascii="Bookman Old Style" w:hAnsi="Bookman Old Style"/>
          <w:lang w:val="pt-PT"/>
        </w:rPr>
        <w:t xml:space="preserve">Lublin, </w:t>
      </w:r>
      <w:r w:rsidR="00483FC8">
        <w:rPr>
          <w:rFonts w:ascii="Bookman Old Style" w:hAnsi="Bookman Old Style"/>
          <w:lang w:val="pt-PT"/>
        </w:rPr>
        <w:t>19 lipca 2018</w:t>
      </w:r>
      <w:r w:rsidR="00483FC8" w:rsidRPr="006F259B">
        <w:rPr>
          <w:rFonts w:ascii="Bookman Old Style" w:hAnsi="Bookman Old Style"/>
          <w:lang w:val="pt-PT"/>
        </w:rPr>
        <w:t xml:space="preserve"> r.</w:t>
      </w:r>
    </w:p>
    <w:p w:rsidR="000059B2" w:rsidRPr="006F259B" w:rsidRDefault="000059B2" w:rsidP="000059B2">
      <w:pPr>
        <w:tabs>
          <w:tab w:val="left" w:pos="0"/>
        </w:tabs>
        <w:spacing w:before="60" w:line="276" w:lineRule="auto"/>
        <w:jc w:val="both"/>
        <w:rPr>
          <w:rFonts w:ascii="Bookman Old Style" w:hAnsi="Bookman Old Style"/>
          <w:lang w:val="pt-PT"/>
        </w:rPr>
      </w:pPr>
      <w:r>
        <w:rPr>
          <w:rFonts w:ascii="Bookman Old Style" w:hAnsi="Bookman Old Style"/>
          <w:lang w:val="pt-PT"/>
        </w:rPr>
        <w:t>K</w:t>
      </w:r>
      <w:r w:rsidR="006358B0">
        <w:rPr>
          <w:rFonts w:ascii="Bookman Old Style" w:hAnsi="Bookman Old Style"/>
          <w:lang w:val="pt-PT"/>
        </w:rPr>
        <w:t>32</w:t>
      </w:r>
      <w:r>
        <w:rPr>
          <w:rFonts w:ascii="Bookman Old Style" w:hAnsi="Bookman Old Style"/>
          <w:lang w:val="pt-PT"/>
        </w:rPr>
        <w:t>/</w:t>
      </w:r>
      <w:r w:rsidR="006358B0">
        <w:rPr>
          <w:rFonts w:ascii="Bookman Old Style" w:hAnsi="Bookman Old Style"/>
          <w:lang w:val="pt-PT"/>
        </w:rPr>
        <w:t>1</w:t>
      </w:r>
      <w:r>
        <w:rPr>
          <w:rFonts w:ascii="Bookman Old Style" w:hAnsi="Bookman Old Style"/>
          <w:lang w:val="pt-PT"/>
        </w:rPr>
        <w:t>8</w:t>
      </w:r>
    </w:p>
    <w:p w:rsidR="000059B2" w:rsidRPr="009406B1" w:rsidRDefault="00CD506B" w:rsidP="000059B2">
      <w:pPr>
        <w:rPr>
          <w:rFonts w:ascii="Bookman Old Style" w:hAnsi="Bookman Old Style"/>
        </w:rPr>
      </w:pPr>
      <w:bookmarkStart w:id="0" w:name="_GoBack"/>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bookmarkEnd w:id="0"/>
    </w:p>
    <w:p w:rsidR="000059B2" w:rsidRPr="009406B1" w:rsidRDefault="000059B2" w:rsidP="000059B2">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059B2" w:rsidRPr="009406B1" w:rsidRDefault="006358B0" w:rsidP="000059B2">
      <w:pPr>
        <w:spacing w:before="60" w:line="276" w:lineRule="auto"/>
        <w:jc w:val="center"/>
        <w:rPr>
          <w:rFonts w:ascii="Bookman Old Style" w:hAnsi="Bookman Old Style"/>
          <w:bCs/>
        </w:rPr>
      </w:pPr>
      <w:r w:rsidRPr="006358B0">
        <w:rPr>
          <w:rFonts w:ascii="Bookman Old Style" w:hAnsi="Bookman Old Style"/>
          <w:bCs/>
        </w:rPr>
        <w:t xml:space="preserve">SZKOLENIA DLA ASESORÓW PROKURATURY </w:t>
      </w:r>
    </w:p>
    <w:p w:rsidR="000059B2" w:rsidRPr="009406B1" w:rsidRDefault="00CD506B" w:rsidP="000059B2">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5" o:title=""/>
          </v:shape>
        </w:pict>
      </w:r>
    </w:p>
    <w:p w:rsidR="000059B2" w:rsidRPr="00B71092" w:rsidRDefault="000059B2" w:rsidP="000059B2">
      <w:pPr>
        <w:rPr>
          <w:rFonts w:ascii="Bookman Old Style" w:hAnsi="Bookman Old Style"/>
          <w:b/>
          <w:sz w:val="18"/>
          <w:szCs w:val="18"/>
        </w:rPr>
      </w:pPr>
    </w:p>
    <w:p w:rsidR="000059B2" w:rsidRPr="009406B1" w:rsidRDefault="00CD506B" w:rsidP="000059B2">
      <w:pPr>
        <w:jc w:val="center"/>
        <w:rPr>
          <w:rFonts w:ascii="Bookman Old Style" w:hAnsi="Bookman Old Style"/>
          <w:b/>
        </w:rPr>
      </w:pPr>
      <w:r>
        <w:rPr>
          <w:rFonts w:ascii="Bookman Old Style" w:hAnsi="Bookman Old Style"/>
          <w:b/>
        </w:rPr>
        <w:pict>
          <v:shape id="_x0000_i1027" type="#_x0000_t75" style="width:119.55pt;height:5.6pt" o:hrpct="0" o:hr="t">
            <v:imagedata r:id="rId5" o:title=""/>
          </v:shape>
        </w:pict>
      </w:r>
    </w:p>
    <w:p w:rsidR="000059B2" w:rsidRPr="009406B1" w:rsidRDefault="000059B2" w:rsidP="000059B2">
      <w:pPr>
        <w:rPr>
          <w:rFonts w:ascii="Bookman Old Style" w:hAnsi="Bookman Old Style"/>
        </w:rPr>
      </w:pPr>
      <w:r w:rsidRPr="009406B1">
        <w:rPr>
          <w:rFonts w:ascii="Bookman Old Style" w:hAnsi="Bookman Old Style"/>
        </w:rPr>
        <w:t>TEMAT SZKOLENIA:</w:t>
      </w:r>
    </w:p>
    <w:p w:rsidR="000059B2" w:rsidRPr="009406B1" w:rsidRDefault="00CD506B" w:rsidP="000059B2">
      <w:pPr>
        <w:jc w:val="both"/>
        <w:rPr>
          <w:rFonts w:ascii="Bookman Old Style" w:hAnsi="Bookman Old Style"/>
        </w:rPr>
      </w:pPr>
      <w:r>
        <w:rPr>
          <w:rFonts w:ascii="Bookman Old Style" w:hAnsi="Bookman Old Style"/>
          <w:b/>
        </w:rPr>
        <w:pict>
          <v:shape id="_x0000_i1028" type="#_x0000_t75" style="width:119.55pt;height:5.6pt" o:hrpct="0" o:hr="t">
            <v:imagedata r:id="rId5" o:title=""/>
          </v:shape>
        </w:pict>
      </w:r>
    </w:p>
    <w:p w:rsidR="000059B2" w:rsidRPr="007D03E0" w:rsidRDefault="000059B2" w:rsidP="000059B2">
      <w:pPr>
        <w:spacing w:line="276" w:lineRule="auto"/>
        <w:jc w:val="center"/>
        <w:rPr>
          <w:rFonts w:ascii="Bookman Old Style" w:hAnsi="Bookman Old Style"/>
          <w:sz w:val="20"/>
          <w:szCs w:val="20"/>
        </w:rPr>
      </w:pPr>
    </w:p>
    <w:p w:rsidR="006358B0" w:rsidRDefault="006358B0" w:rsidP="000059B2">
      <w:pPr>
        <w:jc w:val="center"/>
        <w:rPr>
          <w:rFonts w:ascii="Bookman Old Style" w:hAnsi="Bookman Old Style"/>
          <w:b/>
        </w:rPr>
      </w:pPr>
      <w:r w:rsidRPr="006358B0">
        <w:rPr>
          <w:rFonts w:ascii="Bookman Old Style" w:hAnsi="Bookman Old Style"/>
          <w:b/>
        </w:rPr>
        <w:t>„Szkolenie dla nowo mianowanych asesorów prokuratury”</w:t>
      </w:r>
    </w:p>
    <w:p w:rsidR="000059B2" w:rsidRDefault="000059B2" w:rsidP="000059B2">
      <w:pPr>
        <w:jc w:val="center"/>
        <w:rPr>
          <w:rFonts w:ascii="Bookman Old Style" w:hAnsi="Bookman Old Style"/>
          <w:b/>
        </w:rPr>
      </w:pPr>
    </w:p>
    <w:p w:rsidR="000059B2" w:rsidRPr="009406B1" w:rsidRDefault="00CD506B" w:rsidP="000059B2">
      <w:pPr>
        <w:jc w:val="center"/>
        <w:rPr>
          <w:rFonts w:ascii="Bookman Old Style" w:hAnsi="Bookman Old Style"/>
        </w:rPr>
      </w:pPr>
      <w:r>
        <w:rPr>
          <w:rFonts w:ascii="Bookman Old Style" w:hAnsi="Bookman Old Style"/>
          <w:b/>
        </w:rPr>
        <w:pict>
          <v:shape id="_x0000_i1029" type="#_x0000_t75" style="width:119.55pt;height:5.6pt" o:hrpct="0" o:hr="t">
            <v:imagedata r:id="rId5" o:title=""/>
          </v:shape>
        </w:pict>
      </w:r>
    </w:p>
    <w:p w:rsidR="000059B2" w:rsidRPr="009406B1" w:rsidRDefault="000059B2" w:rsidP="000059B2">
      <w:pPr>
        <w:jc w:val="both"/>
        <w:rPr>
          <w:rFonts w:ascii="Bookman Old Style" w:hAnsi="Bookman Old Style"/>
        </w:rPr>
      </w:pPr>
      <w:r w:rsidRPr="009406B1">
        <w:rPr>
          <w:rFonts w:ascii="Bookman Old Style" w:hAnsi="Bookman Old Style"/>
        </w:rPr>
        <w:t>DATA I MIEJSCE:</w:t>
      </w:r>
    </w:p>
    <w:p w:rsidR="000059B2" w:rsidRPr="009406B1" w:rsidRDefault="00CD506B" w:rsidP="000059B2">
      <w:pPr>
        <w:jc w:val="both"/>
        <w:rPr>
          <w:rFonts w:ascii="Bookman Old Style" w:hAnsi="Bookman Old Style"/>
        </w:rPr>
      </w:pPr>
      <w:r>
        <w:rPr>
          <w:rFonts w:ascii="Bookman Old Style" w:hAnsi="Bookman Old Style"/>
          <w:b/>
        </w:rPr>
        <w:pict>
          <v:shape id="_x0000_i1030" type="#_x0000_t75" style="width:119.55pt;height:5.6pt" o:hrpct="0" o:hr="t">
            <v:imagedata r:id="rId5" o:title=""/>
          </v:shape>
        </w:pict>
      </w:r>
    </w:p>
    <w:p w:rsidR="000059B2" w:rsidRPr="00B71092" w:rsidRDefault="000059B2" w:rsidP="000059B2">
      <w:pPr>
        <w:spacing w:line="276" w:lineRule="auto"/>
        <w:rPr>
          <w:rFonts w:ascii="Bookman Old Style" w:hAnsi="Bookman Old Style"/>
          <w:sz w:val="20"/>
          <w:szCs w:val="20"/>
        </w:rPr>
      </w:pPr>
    </w:p>
    <w:p w:rsidR="000059B2" w:rsidRPr="003937F2" w:rsidRDefault="000059B2" w:rsidP="000059B2">
      <w:pPr>
        <w:spacing w:line="276" w:lineRule="auto"/>
        <w:rPr>
          <w:rFonts w:ascii="Bookman Old Style" w:hAnsi="Bookman Old Style"/>
        </w:rPr>
      </w:pPr>
      <w:r>
        <w:rPr>
          <w:rFonts w:ascii="Bookman Old Style" w:hAnsi="Bookman Old Style"/>
        </w:rPr>
        <w:t>2</w:t>
      </w:r>
      <w:r w:rsidR="006358B0">
        <w:rPr>
          <w:rFonts w:ascii="Bookman Old Style" w:hAnsi="Bookman Old Style"/>
        </w:rPr>
        <w:t xml:space="preserve">2-24 października </w:t>
      </w:r>
      <w:r>
        <w:rPr>
          <w:rFonts w:ascii="Bookman Old Style" w:hAnsi="Bookman Old Style"/>
        </w:rPr>
        <w:t xml:space="preserve">2018 r. </w:t>
      </w:r>
      <w:r>
        <w:rPr>
          <w:rFonts w:ascii="Bookman Old Style" w:hAnsi="Bookman Old Style"/>
        </w:rPr>
        <w:tab/>
      </w:r>
      <w:r>
        <w:rPr>
          <w:rFonts w:ascii="Bookman Old Style" w:hAnsi="Bookman Old Style"/>
        </w:rPr>
        <w:tab/>
      </w:r>
      <w:r w:rsidRPr="003937F2">
        <w:rPr>
          <w:rFonts w:ascii="Bookman Old Style" w:hAnsi="Bookman Old Style"/>
        </w:rPr>
        <w:t>Ośrodek Szkoleniowy w Dębem</w:t>
      </w:r>
    </w:p>
    <w:p w:rsidR="000059B2" w:rsidRPr="003937F2" w:rsidRDefault="000059B2" w:rsidP="000059B2">
      <w:pPr>
        <w:spacing w:line="276" w:lineRule="auto"/>
        <w:ind w:left="3540" w:firstLine="708"/>
        <w:rPr>
          <w:rFonts w:ascii="Bookman Old Style" w:hAnsi="Bookman Old Style"/>
        </w:rPr>
      </w:pPr>
      <w:r w:rsidRPr="003937F2">
        <w:rPr>
          <w:rFonts w:ascii="Bookman Old Style" w:hAnsi="Bookman Old Style"/>
        </w:rPr>
        <w:t>05-140 Serock</w:t>
      </w:r>
    </w:p>
    <w:p w:rsidR="000059B2" w:rsidRPr="007B75A2" w:rsidRDefault="000059B2" w:rsidP="000059B2">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0059B2" w:rsidRDefault="009327F0" w:rsidP="000059B2">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5" o:title="BD14845_"/>
          </v:shape>
        </w:pict>
      </w:r>
    </w:p>
    <w:p w:rsidR="000059B2" w:rsidRPr="009406B1" w:rsidRDefault="000059B2" w:rsidP="000059B2">
      <w:pPr>
        <w:rPr>
          <w:rFonts w:ascii="Bookman Old Style" w:hAnsi="Bookman Old Style"/>
        </w:rPr>
      </w:pPr>
      <w:r w:rsidRPr="009406B1">
        <w:rPr>
          <w:rFonts w:ascii="Bookman Old Style" w:hAnsi="Bookman Old Style"/>
        </w:rPr>
        <w:t>ORGANIZATOR</w:t>
      </w:r>
      <w:r>
        <w:rPr>
          <w:rFonts w:ascii="Bookman Old Style" w:hAnsi="Bookman Old Style"/>
        </w:rPr>
        <w:t>:</w:t>
      </w:r>
    </w:p>
    <w:p w:rsidR="000059B2" w:rsidRDefault="009327F0" w:rsidP="000059B2">
      <w:pPr>
        <w:rPr>
          <w:rFonts w:ascii="Bookman Old Style" w:hAnsi="Bookman Old Style"/>
        </w:rPr>
      </w:pPr>
      <w:r>
        <w:rPr>
          <w:rFonts w:ascii="Bookman Old Style" w:hAnsi="Bookman Old Style"/>
          <w:b/>
        </w:rPr>
        <w:pict>
          <v:shape id="_x0000_i1032" type="#_x0000_t75" style="width:119.55pt;height:5.6pt" o:hrpct="0" o:hr="t">
            <v:imagedata r:id="rId5" o:title=""/>
          </v:shape>
        </w:pict>
      </w:r>
    </w:p>
    <w:p w:rsidR="000059B2" w:rsidRPr="00B71092" w:rsidRDefault="000059B2" w:rsidP="000059B2">
      <w:pPr>
        <w:rPr>
          <w:rFonts w:ascii="Bookman Old Style" w:hAnsi="Bookman Old Style"/>
          <w:sz w:val="20"/>
          <w:szCs w:val="20"/>
        </w:rPr>
      </w:pPr>
    </w:p>
    <w:p w:rsidR="000059B2" w:rsidRPr="00DD0484" w:rsidRDefault="000059B2" w:rsidP="000059B2">
      <w:pPr>
        <w:spacing w:before="60"/>
        <w:jc w:val="center"/>
        <w:rPr>
          <w:rFonts w:ascii="Bookman Old Style" w:hAnsi="Bookman Old Style"/>
        </w:rPr>
      </w:pPr>
      <w:r w:rsidRPr="00DD0484">
        <w:rPr>
          <w:rFonts w:ascii="Bookman Old Style" w:hAnsi="Bookman Old Style"/>
        </w:rPr>
        <w:t>Krajowa Szkoła Sądownictwa i Prokuratury</w:t>
      </w:r>
    </w:p>
    <w:p w:rsidR="000059B2" w:rsidRPr="00DD0484" w:rsidRDefault="000059B2" w:rsidP="000059B2">
      <w:pPr>
        <w:spacing w:before="60"/>
        <w:jc w:val="center"/>
        <w:rPr>
          <w:rFonts w:ascii="Bookman Old Style" w:hAnsi="Bookman Old Style" w:cs="Bookman Old Style"/>
          <w:bCs/>
        </w:rPr>
      </w:pPr>
      <w:r w:rsidRPr="00DD0484">
        <w:rPr>
          <w:rFonts w:ascii="Bookman Old Style" w:hAnsi="Bookman Old Style" w:cs="Bookman Old Style"/>
          <w:bCs/>
        </w:rPr>
        <w:t>Ośrodek Szkolenia Ustawicznego i Współpracy Międzynarodowej</w:t>
      </w:r>
    </w:p>
    <w:p w:rsidR="000059B2" w:rsidRPr="00DD0484" w:rsidRDefault="000059B2" w:rsidP="000059B2">
      <w:pPr>
        <w:spacing w:before="60"/>
        <w:jc w:val="center"/>
        <w:rPr>
          <w:rFonts w:ascii="Bookman Old Style" w:hAnsi="Bookman Old Style" w:cs="Bookman Old Style"/>
          <w:bCs/>
        </w:rPr>
      </w:pPr>
      <w:r>
        <w:rPr>
          <w:rFonts w:ascii="Bookman Old Style" w:hAnsi="Bookman Old Style" w:cs="Bookman Old Style"/>
          <w:bCs/>
        </w:rPr>
        <w:t xml:space="preserve">ul. </w:t>
      </w:r>
      <w:r w:rsidRPr="00DD0484">
        <w:rPr>
          <w:rFonts w:ascii="Bookman Old Style" w:hAnsi="Bookman Old Style" w:cs="Bookman Old Style"/>
          <w:bCs/>
        </w:rPr>
        <w:t>Krakowskie Przedmieście 62, 20 - 076 Lublin</w:t>
      </w:r>
    </w:p>
    <w:p w:rsidR="000059B2" w:rsidRDefault="000059B2" w:rsidP="000059B2">
      <w:pPr>
        <w:spacing w:before="60"/>
        <w:jc w:val="center"/>
        <w:rPr>
          <w:rFonts w:ascii="Bookman Old Style" w:hAnsi="Bookman Old Style"/>
        </w:rPr>
      </w:pPr>
      <w:r w:rsidRPr="00DD0484">
        <w:rPr>
          <w:rFonts w:ascii="Bookman Old Style" w:hAnsi="Bookman Old Style"/>
        </w:rPr>
        <w:t>tel. 81 440 87 10</w:t>
      </w:r>
    </w:p>
    <w:p w:rsidR="000059B2" w:rsidRDefault="000059B2" w:rsidP="000059B2">
      <w:pPr>
        <w:rPr>
          <w:rFonts w:ascii="Bookman Old Style" w:hAnsi="Bookman Old Style"/>
          <w:b/>
        </w:rPr>
      </w:pPr>
    </w:p>
    <w:p w:rsidR="000059B2" w:rsidRDefault="009327F0" w:rsidP="000059B2">
      <w:pPr>
        <w:rPr>
          <w:rFonts w:ascii="Bookman Old Style" w:hAnsi="Bookman Old Style"/>
        </w:rPr>
      </w:pPr>
      <w:r>
        <w:rPr>
          <w:rFonts w:ascii="Bookman Old Style" w:hAnsi="Bookman Old Style"/>
          <w:b/>
        </w:rPr>
        <w:pict>
          <v:shape id="_x0000_i1033" type="#_x0000_t75" style="width:470.6pt;height:6.25pt" o:hrpct="0" o:hralign="center" o:hr="t">
            <v:imagedata r:id="rId5" o:title=""/>
          </v:shape>
        </w:pict>
      </w:r>
    </w:p>
    <w:p w:rsidR="000059B2" w:rsidRDefault="000059B2" w:rsidP="000059B2">
      <w:pPr>
        <w:rPr>
          <w:rFonts w:ascii="Bookman Old Style" w:hAnsi="Bookman Old Style"/>
        </w:rPr>
      </w:pPr>
      <w:r>
        <w:rPr>
          <w:rFonts w:ascii="Bookman Old Style" w:hAnsi="Bookman Old Style"/>
        </w:rPr>
        <w:t>OSOBY ODPOWIEDZIALNE ZE STRONY ORGANIZATORA:</w:t>
      </w:r>
    </w:p>
    <w:p w:rsidR="000059B2" w:rsidRDefault="009327F0" w:rsidP="000059B2">
      <w:pPr>
        <w:rPr>
          <w:rFonts w:ascii="Bookman Old Style" w:hAnsi="Bookman Old Style"/>
        </w:rPr>
      </w:pPr>
      <w:r>
        <w:rPr>
          <w:rFonts w:ascii="Bookman Old Style" w:hAnsi="Bookman Old Style"/>
          <w:b/>
        </w:rPr>
        <w:pict>
          <v:shape id="_x0000_i1034" type="#_x0000_t75" style="width:470.6pt;height:6.25pt" o:hrpct="0" o:hralign="center" o:hr="t">
            <v:imagedata r:id="rId5" o:title=""/>
          </v:shape>
        </w:pict>
      </w:r>
    </w:p>
    <w:p w:rsidR="000059B2" w:rsidRPr="001639C5" w:rsidRDefault="000059B2" w:rsidP="000059B2">
      <w:pPr>
        <w:spacing w:before="60"/>
        <w:jc w:val="both"/>
        <w:rPr>
          <w:rFonts w:ascii="Bookman Old Style" w:hAnsi="Bookman Old Style"/>
          <w:sz w:val="22"/>
          <w:szCs w:val="22"/>
        </w:rPr>
      </w:pPr>
      <w:r w:rsidRPr="001639C5">
        <w:rPr>
          <w:rFonts w:ascii="Bookman Old Style" w:hAnsi="Bookman Old Style"/>
          <w:sz w:val="22"/>
          <w:szCs w:val="22"/>
        </w:rPr>
        <w:t>merytorycznie:</w:t>
      </w:r>
      <w:r w:rsidRPr="002C1E92">
        <w:t xml:space="preserve"> </w:t>
      </w:r>
      <w:r>
        <w:tab/>
      </w:r>
      <w:r>
        <w:tab/>
      </w:r>
      <w:r>
        <w:tab/>
      </w:r>
      <w:r>
        <w:tab/>
      </w:r>
      <w:r>
        <w:tab/>
      </w:r>
      <w:r w:rsidRPr="001639C5">
        <w:rPr>
          <w:rFonts w:ascii="Bookman Old Style" w:hAnsi="Bookman Old Style"/>
          <w:sz w:val="22"/>
          <w:szCs w:val="22"/>
        </w:rPr>
        <w:t>organizacyjnie:</w:t>
      </w:r>
    </w:p>
    <w:p w:rsidR="006358B0" w:rsidRDefault="000059B2" w:rsidP="000059B2">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główny specjalista </w:t>
      </w:r>
      <w:r w:rsidR="00FA6BFE" w:rsidRPr="00FA6BFE">
        <w:rPr>
          <w:rFonts w:ascii="Bookman Old Style" w:hAnsi="Bookman Old Style"/>
          <w:sz w:val="22"/>
          <w:szCs w:val="22"/>
        </w:rPr>
        <w:t>Małgorzata Staniak</w:t>
      </w:r>
    </w:p>
    <w:p w:rsidR="000059B2" w:rsidRPr="00695FAD" w:rsidRDefault="000059B2" w:rsidP="000059B2">
      <w:pPr>
        <w:spacing w:before="60" w:line="276" w:lineRule="auto"/>
        <w:jc w:val="both"/>
        <w:rPr>
          <w:rFonts w:ascii="Bookman Old Style" w:hAnsi="Bookman Old Style"/>
          <w:sz w:val="22"/>
          <w:szCs w:val="22"/>
          <w:lang w:val="en-US"/>
        </w:rPr>
      </w:pPr>
      <w:r w:rsidRPr="00695FAD">
        <w:rPr>
          <w:rFonts w:ascii="Bookman Old Style" w:hAnsi="Bookman Old Style"/>
          <w:sz w:val="22"/>
          <w:szCs w:val="22"/>
          <w:lang w:val="en-US"/>
        </w:rPr>
        <w:t xml:space="preserve">tel. 81 440 87 34 </w:t>
      </w:r>
      <w:r w:rsidRPr="00695FAD">
        <w:rPr>
          <w:rFonts w:ascii="Bookman Old Style" w:hAnsi="Bookman Old Style"/>
          <w:sz w:val="22"/>
          <w:szCs w:val="22"/>
          <w:lang w:val="en-US"/>
        </w:rPr>
        <w:tab/>
      </w:r>
      <w:r w:rsidRPr="00695FAD">
        <w:rPr>
          <w:rFonts w:ascii="Bookman Old Style" w:hAnsi="Bookman Old Style"/>
          <w:sz w:val="22"/>
          <w:szCs w:val="22"/>
          <w:lang w:val="en-US"/>
        </w:rPr>
        <w:tab/>
      </w:r>
      <w:r w:rsidRPr="00695FAD">
        <w:rPr>
          <w:rFonts w:ascii="Bookman Old Style" w:hAnsi="Bookman Old Style"/>
          <w:sz w:val="22"/>
          <w:szCs w:val="22"/>
          <w:lang w:val="en-US"/>
        </w:rPr>
        <w:tab/>
      </w:r>
      <w:r w:rsidRPr="00695FAD">
        <w:rPr>
          <w:rFonts w:ascii="Bookman Old Style" w:hAnsi="Bookman Old Style"/>
          <w:sz w:val="22"/>
          <w:szCs w:val="22"/>
          <w:lang w:val="en-US"/>
        </w:rPr>
        <w:tab/>
      </w:r>
      <w:r w:rsidRPr="00695FAD">
        <w:rPr>
          <w:rFonts w:ascii="Bookman Old Style" w:hAnsi="Bookman Old Style"/>
          <w:sz w:val="22"/>
          <w:szCs w:val="22"/>
          <w:lang w:val="en-US"/>
        </w:rPr>
        <w:tab/>
        <w:t>tel. 81</w:t>
      </w:r>
      <w:r w:rsidR="00FA6BFE">
        <w:rPr>
          <w:rFonts w:ascii="Bookman Old Style" w:hAnsi="Bookman Old Style"/>
          <w:sz w:val="22"/>
          <w:szCs w:val="22"/>
          <w:lang w:val="en-US"/>
        </w:rPr>
        <w:t> 440 87 39</w:t>
      </w:r>
    </w:p>
    <w:p w:rsidR="000059B2" w:rsidRDefault="000059B2" w:rsidP="00FA6BFE">
      <w:pPr>
        <w:spacing w:before="60"/>
        <w:jc w:val="both"/>
        <w:rPr>
          <w:rFonts w:ascii="Bookman Old Style" w:hAnsi="Bookman Old Style"/>
          <w:sz w:val="22"/>
          <w:szCs w:val="22"/>
          <w:lang w:val="en-US"/>
        </w:rPr>
      </w:pPr>
      <w:r w:rsidRPr="00BD39A6">
        <w:rPr>
          <w:rFonts w:ascii="Bookman Old Style" w:hAnsi="Bookman Old Style"/>
          <w:sz w:val="22"/>
          <w:szCs w:val="22"/>
          <w:lang w:val="en-US"/>
        </w:rPr>
        <w:t xml:space="preserve">e-mail: </w:t>
      </w:r>
      <w:hyperlink r:id="rId6" w:history="1">
        <w:r w:rsidRPr="00BD39A6">
          <w:rPr>
            <w:rStyle w:val="Hipercze"/>
            <w:rFonts w:ascii="Bookman Old Style" w:hAnsi="Bookman Old Style"/>
            <w:sz w:val="22"/>
            <w:szCs w:val="22"/>
            <w:lang w:val="en-US"/>
          </w:rPr>
          <w:t>b.klimczyk@kssip.gov.pl</w:t>
        </w:r>
      </w:hyperlink>
      <w:r w:rsidRPr="00BD39A6">
        <w:rPr>
          <w:lang w:val="en-US"/>
        </w:rPr>
        <w:tab/>
      </w:r>
      <w:r w:rsidRPr="00BD39A6">
        <w:rPr>
          <w:lang w:val="en-US"/>
        </w:rPr>
        <w:tab/>
      </w:r>
      <w:r w:rsidRPr="00BD39A6">
        <w:rPr>
          <w:lang w:val="en-US"/>
        </w:rPr>
        <w:tab/>
      </w:r>
      <w:r w:rsidRPr="00BD39A6">
        <w:rPr>
          <w:rFonts w:ascii="Bookman Old Style" w:hAnsi="Bookman Old Style"/>
          <w:sz w:val="22"/>
          <w:szCs w:val="22"/>
          <w:lang w:val="en-US"/>
        </w:rPr>
        <w:t xml:space="preserve">e-mail: </w:t>
      </w:r>
      <w:hyperlink r:id="rId7" w:history="1">
        <w:r w:rsidR="00FA6BFE" w:rsidRPr="0022580D">
          <w:rPr>
            <w:rStyle w:val="Hipercze"/>
            <w:rFonts w:ascii="Bookman Old Style" w:hAnsi="Bookman Old Style"/>
            <w:sz w:val="22"/>
            <w:szCs w:val="22"/>
            <w:lang w:val="en-US"/>
          </w:rPr>
          <w:t>m.staniak@kssip.gov.pl</w:t>
        </w:r>
      </w:hyperlink>
      <w:r w:rsidR="00FA6BFE">
        <w:rPr>
          <w:rFonts w:ascii="Bookman Old Style" w:hAnsi="Bookman Old Style"/>
          <w:sz w:val="22"/>
          <w:szCs w:val="22"/>
          <w:lang w:val="en-US"/>
        </w:rPr>
        <w:t xml:space="preserve"> </w:t>
      </w:r>
    </w:p>
    <w:p w:rsidR="00483FC8" w:rsidRDefault="00483FC8" w:rsidP="00FA6BFE">
      <w:pPr>
        <w:spacing w:before="60"/>
        <w:jc w:val="both"/>
        <w:rPr>
          <w:rStyle w:val="Hipercze"/>
          <w:rFonts w:ascii="Bookman Old Style" w:hAnsi="Bookman Old Style"/>
          <w:sz w:val="16"/>
          <w:szCs w:val="16"/>
          <w:u w:val="none"/>
          <w:lang w:val="en-US"/>
        </w:rPr>
      </w:pPr>
    </w:p>
    <w:p w:rsidR="00483FC8" w:rsidRPr="003A5058" w:rsidRDefault="00483FC8" w:rsidP="00FA6BFE">
      <w:pPr>
        <w:spacing w:before="60"/>
        <w:jc w:val="both"/>
        <w:rPr>
          <w:rStyle w:val="Hipercze"/>
          <w:rFonts w:ascii="Bookman Old Style" w:hAnsi="Bookman Old Style"/>
          <w:sz w:val="16"/>
          <w:szCs w:val="16"/>
          <w:u w:val="none"/>
          <w:lang w:val="en-US"/>
        </w:rPr>
      </w:pPr>
    </w:p>
    <w:p w:rsidR="000059B2" w:rsidRDefault="00CD506B" w:rsidP="000059B2">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5" o:title=""/>
          </v:shape>
        </w:pict>
      </w:r>
    </w:p>
    <w:p w:rsidR="000059B2" w:rsidRPr="002D2B81" w:rsidRDefault="000059B2" w:rsidP="000059B2">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0059B2" w:rsidRPr="004F0D4B" w:rsidRDefault="00CD506B" w:rsidP="000059B2">
      <w:pPr>
        <w:rPr>
          <w:rFonts w:ascii="Bookman Old Style" w:hAnsi="Bookman Old Style"/>
          <w:lang w:val="pt-BR"/>
        </w:rPr>
      </w:pPr>
      <w:r>
        <w:rPr>
          <w:rFonts w:ascii="Bookman Old Style" w:hAnsi="Bookman Old Style"/>
          <w:b/>
        </w:rPr>
        <w:pict>
          <v:shape id="_x0000_i1036" type="#_x0000_t75" style="width:119.55pt;height:5.6pt" o:hrpct="0" o:hr="t">
            <v:imagedata r:id="rId5" o:title=""/>
          </v:shape>
        </w:pict>
      </w:r>
    </w:p>
    <w:p w:rsidR="006358B0" w:rsidRDefault="006358B0" w:rsidP="006358B0">
      <w:pPr>
        <w:jc w:val="both"/>
        <w:rPr>
          <w:rFonts w:ascii="Bookman Old Style" w:hAnsi="Bookman Old Style"/>
          <w:b/>
          <w:bCs/>
          <w:sz w:val="16"/>
          <w:szCs w:val="16"/>
        </w:rPr>
      </w:pPr>
    </w:p>
    <w:p w:rsidR="006358B0" w:rsidRDefault="006358B0" w:rsidP="00483FC8">
      <w:pPr>
        <w:spacing w:line="276" w:lineRule="auto"/>
        <w:jc w:val="both"/>
        <w:rPr>
          <w:rFonts w:ascii="Bookman Old Style" w:hAnsi="Bookman Old Style"/>
          <w:b/>
          <w:bCs/>
        </w:rPr>
      </w:pPr>
      <w:r>
        <w:rPr>
          <w:rFonts w:ascii="Bookman Old Style" w:hAnsi="Bookman Old Style"/>
          <w:b/>
          <w:bCs/>
        </w:rPr>
        <w:t xml:space="preserve">Dariusz Zuba </w:t>
      </w:r>
    </w:p>
    <w:p w:rsidR="006358B0" w:rsidRDefault="006358B0" w:rsidP="00483FC8">
      <w:pPr>
        <w:spacing w:line="276" w:lineRule="auto"/>
        <w:jc w:val="both"/>
        <w:rPr>
          <w:rFonts w:ascii="Bookman Old Style" w:hAnsi="Bookman Old Style"/>
          <w:bCs/>
        </w:rPr>
      </w:pPr>
      <w:r w:rsidRPr="006F5650">
        <w:rPr>
          <w:rFonts w:ascii="Bookman Old Style" w:hAnsi="Bookman Old Style"/>
          <w:bCs/>
        </w:rPr>
        <w:t>d</w:t>
      </w:r>
      <w:r w:rsidR="00131F5F">
        <w:rPr>
          <w:rFonts w:ascii="Bookman Old Style" w:hAnsi="Bookman Old Style"/>
          <w:bCs/>
        </w:rPr>
        <w:t>oktor</w:t>
      </w:r>
      <w:r w:rsidRPr="006F5650">
        <w:rPr>
          <w:rFonts w:ascii="Bookman Old Style" w:hAnsi="Bookman Old Style"/>
          <w:bCs/>
        </w:rPr>
        <w:t xml:space="preserve"> habilitowany, toksykolog, Zastępca Dyrektora ds. Naukowych Instytutu Ekspertyz Sądowych im. Prof. dra Jana Sehna w Krakowie.</w:t>
      </w:r>
    </w:p>
    <w:p w:rsidR="006358B0" w:rsidRPr="006F5650" w:rsidRDefault="006358B0" w:rsidP="006358B0">
      <w:pPr>
        <w:rPr>
          <w:rFonts w:ascii="Bookman Old Style" w:hAnsi="Bookman Old Style"/>
          <w:bCs/>
        </w:rPr>
      </w:pPr>
    </w:p>
    <w:p w:rsidR="006358B0" w:rsidRDefault="006358B0" w:rsidP="00483FC8">
      <w:pPr>
        <w:spacing w:line="276" w:lineRule="auto"/>
        <w:jc w:val="both"/>
        <w:rPr>
          <w:rFonts w:ascii="Bookman Old Style" w:hAnsi="Bookman Old Style"/>
          <w:b/>
          <w:bCs/>
        </w:rPr>
      </w:pPr>
      <w:r>
        <w:rPr>
          <w:rFonts w:ascii="Bookman Old Style" w:hAnsi="Bookman Old Style"/>
          <w:b/>
          <w:bCs/>
        </w:rPr>
        <w:lastRenderedPageBreak/>
        <w:t xml:space="preserve">Rafał Babiński </w:t>
      </w:r>
    </w:p>
    <w:p w:rsidR="006358B0" w:rsidRDefault="006358B0" w:rsidP="00483FC8">
      <w:pPr>
        <w:spacing w:line="276" w:lineRule="auto"/>
        <w:jc w:val="both"/>
        <w:rPr>
          <w:rFonts w:ascii="Bookman Old Style" w:hAnsi="Bookman Old Style"/>
          <w:bCs/>
        </w:rPr>
      </w:pPr>
      <w:r w:rsidRPr="006F5650">
        <w:rPr>
          <w:rFonts w:ascii="Bookman Old Style" w:hAnsi="Bookman Old Style"/>
          <w:bCs/>
        </w:rPr>
        <w:t>prokurator Prokuratury Regionalnej - Prokurator Okręgowy w Krakowie</w:t>
      </w:r>
      <w:r>
        <w:rPr>
          <w:rFonts w:ascii="Bookman Old Style" w:hAnsi="Bookman Old Style"/>
          <w:bCs/>
        </w:rPr>
        <w:t>.</w:t>
      </w:r>
    </w:p>
    <w:p w:rsidR="00FA6BFE" w:rsidRDefault="00FA6BFE" w:rsidP="00483FC8">
      <w:pPr>
        <w:spacing w:line="276" w:lineRule="auto"/>
        <w:jc w:val="both"/>
        <w:rPr>
          <w:rFonts w:ascii="Bookman Old Style" w:hAnsi="Bookman Old Style"/>
          <w:bCs/>
        </w:rPr>
      </w:pPr>
    </w:p>
    <w:p w:rsidR="006358B0" w:rsidRPr="004F5BAF" w:rsidRDefault="006358B0" w:rsidP="00483FC8">
      <w:pPr>
        <w:spacing w:line="276" w:lineRule="auto"/>
        <w:jc w:val="both"/>
        <w:rPr>
          <w:rFonts w:ascii="Bookman Old Style" w:hAnsi="Bookman Old Style"/>
          <w:b/>
          <w:bCs/>
        </w:rPr>
      </w:pPr>
      <w:r>
        <w:rPr>
          <w:rFonts w:ascii="Bookman Old Style" w:hAnsi="Bookman Old Style"/>
          <w:b/>
          <w:bCs/>
        </w:rPr>
        <w:t xml:space="preserve">Mariusz Pindera </w:t>
      </w:r>
    </w:p>
    <w:p w:rsidR="006358B0" w:rsidRDefault="006358B0" w:rsidP="00483FC8">
      <w:pPr>
        <w:spacing w:line="276" w:lineRule="auto"/>
        <w:jc w:val="both"/>
        <w:rPr>
          <w:rFonts w:ascii="Bookman Old Style" w:hAnsi="Bookman Old Style"/>
          <w:bCs/>
        </w:rPr>
      </w:pPr>
      <w:r w:rsidRPr="006F5650">
        <w:rPr>
          <w:rFonts w:ascii="Bookman Old Style" w:hAnsi="Bookman Old Style"/>
          <w:bCs/>
        </w:rPr>
        <w:t xml:space="preserve">prokurator Prokuratury Okręgowej w Świdnicy, Naczelnik Wydziału I </w:t>
      </w:r>
      <w:r>
        <w:rPr>
          <w:rFonts w:ascii="Bookman Old Style" w:hAnsi="Bookman Old Style"/>
          <w:bCs/>
        </w:rPr>
        <w:t> Ś</w:t>
      </w:r>
      <w:r w:rsidRPr="006F5650">
        <w:rPr>
          <w:rFonts w:ascii="Bookman Old Style" w:hAnsi="Bookman Old Style"/>
          <w:bCs/>
        </w:rPr>
        <w:t xml:space="preserve">ledczego. </w:t>
      </w:r>
    </w:p>
    <w:p w:rsidR="006358B0" w:rsidRDefault="006358B0" w:rsidP="00483FC8">
      <w:pPr>
        <w:spacing w:line="276" w:lineRule="auto"/>
        <w:jc w:val="both"/>
        <w:rPr>
          <w:rFonts w:ascii="Bookman Old Style" w:hAnsi="Bookman Old Style"/>
          <w:bCs/>
        </w:rPr>
      </w:pPr>
    </w:p>
    <w:p w:rsidR="006358B0" w:rsidRPr="004F5BAF" w:rsidRDefault="006358B0" w:rsidP="00483FC8">
      <w:pPr>
        <w:spacing w:line="276" w:lineRule="auto"/>
        <w:jc w:val="both"/>
        <w:rPr>
          <w:rFonts w:ascii="Bookman Old Style" w:hAnsi="Bookman Old Style"/>
          <w:b/>
          <w:bCs/>
        </w:rPr>
      </w:pPr>
      <w:r>
        <w:rPr>
          <w:rFonts w:ascii="Bookman Old Style" w:hAnsi="Bookman Old Style"/>
          <w:b/>
          <w:bCs/>
        </w:rPr>
        <w:t xml:space="preserve">Jan Unarski </w:t>
      </w:r>
    </w:p>
    <w:p w:rsidR="006358B0" w:rsidRPr="004F5BAF" w:rsidRDefault="006358B0" w:rsidP="00483FC8">
      <w:pPr>
        <w:spacing w:line="276" w:lineRule="auto"/>
        <w:jc w:val="both"/>
        <w:rPr>
          <w:rFonts w:ascii="Bookman Old Style" w:hAnsi="Bookman Old Style"/>
          <w:bCs/>
        </w:rPr>
      </w:pPr>
      <w:r w:rsidRPr="004F5BAF">
        <w:rPr>
          <w:rFonts w:ascii="Bookman Old Style" w:hAnsi="Bookman Old Style"/>
          <w:bCs/>
        </w:rPr>
        <w:t xml:space="preserve">doktor, </w:t>
      </w:r>
      <w:r>
        <w:rPr>
          <w:rFonts w:ascii="Bookman Old Style" w:hAnsi="Bookman Old Style"/>
          <w:bCs/>
        </w:rPr>
        <w:t xml:space="preserve">kierownik Zakładu Badania Wypadków Drogowych Instytutu Ekspertyz </w:t>
      </w:r>
      <w:r w:rsidRPr="00440B4A">
        <w:rPr>
          <w:rFonts w:ascii="Bookman Old Style" w:hAnsi="Bookman Old Style"/>
          <w:bCs/>
        </w:rPr>
        <w:t>Sądowych im. Prof. dra Jana Sehna w Krakowie</w:t>
      </w:r>
      <w:r>
        <w:rPr>
          <w:rFonts w:ascii="Bookman Old Style" w:hAnsi="Bookman Old Style"/>
          <w:bCs/>
        </w:rPr>
        <w:t>.</w:t>
      </w:r>
      <w:r w:rsidRPr="00440B4A">
        <w:rPr>
          <w:rFonts w:ascii="Bookman Old Style" w:hAnsi="Bookman Old Style"/>
          <w:bCs/>
        </w:rPr>
        <w:t xml:space="preserve"> </w:t>
      </w:r>
    </w:p>
    <w:p w:rsidR="006358B0" w:rsidRPr="004F5BAF" w:rsidRDefault="006358B0" w:rsidP="00483FC8">
      <w:pPr>
        <w:spacing w:line="276" w:lineRule="auto"/>
        <w:jc w:val="both"/>
        <w:rPr>
          <w:rFonts w:ascii="Bookman Old Style" w:hAnsi="Bookman Old Style"/>
          <w:b/>
          <w:bCs/>
          <w:sz w:val="16"/>
          <w:szCs w:val="16"/>
        </w:rPr>
      </w:pPr>
    </w:p>
    <w:p w:rsidR="000059B2" w:rsidRDefault="006358B0" w:rsidP="00483FC8">
      <w:pPr>
        <w:spacing w:line="276" w:lineRule="auto"/>
        <w:ind w:left="3960" w:hanging="3960"/>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0059B2" w:rsidRDefault="000059B2" w:rsidP="00483FC8">
      <w:pPr>
        <w:spacing w:line="276" w:lineRule="auto"/>
        <w:ind w:right="-709"/>
        <w:jc w:val="both"/>
        <w:rPr>
          <w:rFonts w:ascii="Bookman Old Style" w:hAnsi="Bookman Old Style"/>
          <w:b/>
          <w:sz w:val="16"/>
          <w:szCs w:val="16"/>
        </w:rPr>
      </w:pPr>
    </w:p>
    <w:p w:rsidR="000059B2" w:rsidRPr="006D78A6" w:rsidRDefault="000059B2" w:rsidP="00483FC8">
      <w:pPr>
        <w:spacing w:line="276" w:lineRule="auto"/>
        <w:ind w:right="-709"/>
        <w:jc w:val="both"/>
        <w:rPr>
          <w:rFonts w:ascii="Bookman Old Style" w:hAnsi="Bookman Old Style"/>
          <w:b/>
          <w:sz w:val="16"/>
          <w:szCs w:val="16"/>
        </w:rPr>
      </w:pPr>
    </w:p>
    <w:p w:rsidR="000059B2" w:rsidRPr="000E2965" w:rsidRDefault="000059B2" w:rsidP="000059B2">
      <w:pPr>
        <w:ind w:right="1"/>
        <w:jc w:val="center"/>
        <w:rPr>
          <w:rFonts w:ascii="Bookman Old Style" w:hAnsi="Bookman Old Style"/>
          <w:b/>
        </w:rPr>
      </w:pPr>
      <w:r w:rsidRPr="002D2B81">
        <w:rPr>
          <w:rFonts w:ascii="Bookman Old Style" w:hAnsi="Bookman Old Style"/>
          <w:b/>
        </w:rPr>
        <w:t>PROGRAM SZCZEGÓŁOWY</w:t>
      </w:r>
    </w:p>
    <w:p w:rsidR="000059B2" w:rsidRDefault="00CD506B" w:rsidP="00D76CCE">
      <w:pPr>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5" o:title="BD14845_" croptop="34079f"/>
          </v:shape>
        </w:pict>
      </w:r>
    </w:p>
    <w:p w:rsidR="000059B2" w:rsidRPr="001D7B29" w:rsidRDefault="000059B2" w:rsidP="00D76CCE">
      <w:pPr>
        <w:jc w:val="both"/>
        <w:rPr>
          <w:rFonts w:ascii="Bookman Old Style" w:hAnsi="Bookman Old Style"/>
          <w:b/>
        </w:rPr>
      </w:pPr>
      <w:r w:rsidRPr="001D7B29">
        <w:rPr>
          <w:rFonts w:ascii="Bookman Old Style" w:hAnsi="Bookman Old Style"/>
          <w:b/>
        </w:rPr>
        <w:t xml:space="preserve">PONIEDZIAŁEK </w:t>
      </w:r>
      <w:r>
        <w:rPr>
          <w:rFonts w:ascii="Bookman Old Style" w:hAnsi="Bookman Old Style"/>
          <w:b/>
        </w:rPr>
        <w:tab/>
      </w:r>
      <w:r>
        <w:rPr>
          <w:rFonts w:ascii="Bookman Old Style" w:hAnsi="Bookman Old Style"/>
          <w:b/>
        </w:rPr>
        <w:tab/>
        <w:t>2</w:t>
      </w:r>
      <w:r w:rsidR="006358B0">
        <w:rPr>
          <w:rFonts w:ascii="Bookman Old Style" w:hAnsi="Bookman Old Style"/>
          <w:b/>
        </w:rPr>
        <w:t xml:space="preserve">2 października </w:t>
      </w:r>
      <w:r>
        <w:rPr>
          <w:rFonts w:ascii="Bookman Old Style" w:hAnsi="Bookman Old Style"/>
          <w:b/>
        </w:rPr>
        <w:t>2018</w:t>
      </w:r>
      <w:r w:rsidRPr="001D7B29">
        <w:rPr>
          <w:rFonts w:ascii="Bookman Old Style" w:hAnsi="Bookman Old Style"/>
          <w:b/>
        </w:rPr>
        <w:t xml:space="preserve"> r.</w:t>
      </w:r>
    </w:p>
    <w:p w:rsidR="000059B2" w:rsidRPr="00850ADB" w:rsidRDefault="00CD506B" w:rsidP="00D76CCE">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5" o:title="BD14845_" croptop="34079f"/>
          </v:shape>
        </w:pict>
      </w:r>
    </w:p>
    <w:p w:rsidR="000059B2" w:rsidRDefault="000059B2" w:rsidP="000059B2">
      <w:pPr>
        <w:ind w:left="2832" w:hanging="2832"/>
        <w:jc w:val="both"/>
        <w:rPr>
          <w:rFonts w:ascii="Bookman Old Style" w:hAnsi="Bookman Old Style"/>
        </w:rPr>
      </w:pPr>
      <w:r>
        <w:rPr>
          <w:rFonts w:ascii="Bookman Old Style" w:hAnsi="Bookman Old Style"/>
        </w:rPr>
        <w:t>12.15</w:t>
      </w:r>
      <w:r>
        <w:rPr>
          <w:rFonts w:ascii="Bookman Old Style" w:hAnsi="Bookman Old Style"/>
        </w:rPr>
        <w:tab/>
      </w:r>
      <w:r w:rsidRPr="003937F2">
        <w:rPr>
          <w:rFonts w:ascii="Bookman Old Style" w:hAnsi="Bookman Old Style"/>
        </w:rPr>
        <w:t>odjazd autokaru z Warszaw</w:t>
      </w:r>
      <w:r>
        <w:rPr>
          <w:rFonts w:ascii="Bookman Old Style" w:hAnsi="Bookman Old Style"/>
        </w:rPr>
        <w:t>y (</w:t>
      </w:r>
      <w:r w:rsidRPr="00BC29A6">
        <w:rPr>
          <w:rFonts w:ascii="Bookman Old Style" w:hAnsi="Bookman Old Style"/>
        </w:rPr>
        <w:t>parking przy Pałacu Kultury i Nauki, Plac Defilad od strony ul.</w:t>
      </w:r>
      <w:r>
        <w:rPr>
          <w:rFonts w:ascii="Bookman Old Style" w:hAnsi="Bookman Old Style"/>
        </w:rPr>
        <w:t> </w:t>
      </w:r>
      <w:r w:rsidRPr="00BC29A6">
        <w:rPr>
          <w:rFonts w:ascii="Bookman Old Style" w:hAnsi="Bookman Old Style"/>
        </w:rPr>
        <w:t>Marszałkowskiej, na przeciwko Teatru Dramatycznego) autokar za przednią szybą będzie posiadał tabliczkę z napisem KSSiP /Dębe.</w:t>
      </w:r>
    </w:p>
    <w:p w:rsidR="000059B2" w:rsidRPr="006D78A6" w:rsidRDefault="000059B2" w:rsidP="00483FC8">
      <w:pPr>
        <w:spacing w:line="276" w:lineRule="auto"/>
        <w:jc w:val="both"/>
        <w:rPr>
          <w:rFonts w:ascii="Bookman Old Style" w:hAnsi="Bookman Old Style"/>
          <w:sz w:val="14"/>
          <w:szCs w:val="14"/>
        </w:rPr>
      </w:pPr>
    </w:p>
    <w:p w:rsidR="000059B2" w:rsidRDefault="000059B2" w:rsidP="00483FC8">
      <w:pPr>
        <w:spacing w:line="276" w:lineRule="auto"/>
        <w:jc w:val="both"/>
        <w:rPr>
          <w:rFonts w:ascii="Bookman Old Style" w:hAnsi="Bookman Old Style"/>
        </w:rPr>
      </w:pPr>
      <w:r>
        <w:rPr>
          <w:rFonts w:ascii="Bookman Old Style" w:hAnsi="Bookman Old Style"/>
        </w:rPr>
        <w:t>13.15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0059B2" w:rsidRPr="006D78A6" w:rsidRDefault="000059B2" w:rsidP="00483FC8">
      <w:pPr>
        <w:spacing w:line="276" w:lineRule="auto"/>
        <w:jc w:val="both"/>
        <w:rPr>
          <w:rFonts w:ascii="Bookman Old Style" w:hAnsi="Bookman Old Style"/>
          <w:sz w:val="14"/>
          <w:szCs w:val="14"/>
        </w:rPr>
      </w:pPr>
    </w:p>
    <w:p w:rsidR="000059B2" w:rsidRDefault="000059B2" w:rsidP="00483FC8">
      <w:pPr>
        <w:spacing w:line="276" w:lineRule="auto"/>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0059B2" w:rsidRPr="006D78A6" w:rsidRDefault="000059B2" w:rsidP="00483FC8">
      <w:pPr>
        <w:spacing w:line="276" w:lineRule="auto"/>
        <w:jc w:val="both"/>
        <w:rPr>
          <w:rFonts w:ascii="Bookman Old Style" w:hAnsi="Bookman Old Style"/>
          <w:b/>
          <w:sz w:val="14"/>
          <w:szCs w:val="14"/>
        </w:rPr>
      </w:pPr>
    </w:p>
    <w:p w:rsidR="004E533C" w:rsidRPr="004E533C" w:rsidRDefault="000059B2" w:rsidP="004E533C">
      <w:pPr>
        <w:ind w:left="2832" w:hanging="2832"/>
        <w:jc w:val="both"/>
        <w:rPr>
          <w:rFonts w:ascii="Bookman Old Style" w:hAnsi="Bookman Old Style"/>
          <w:b/>
        </w:rPr>
      </w:pPr>
      <w:r>
        <w:rPr>
          <w:rFonts w:ascii="Bookman Old Style" w:hAnsi="Bookman Old Style"/>
          <w:b/>
        </w:rPr>
        <w:t>14.30 – 16.00</w:t>
      </w:r>
      <w:r>
        <w:rPr>
          <w:rFonts w:ascii="Bookman Old Style" w:hAnsi="Bookman Old Style"/>
          <w:b/>
        </w:rPr>
        <w:tab/>
      </w:r>
      <w:r w:rsidR="004E533C" w:rsidRPr="004E533C">
        <w:rPr>
          <w:rFonts w:ascii="Bookman Old Style" w:hAnsi="Bookman Old Style"/>
          <w:b/>
        </w:rPr>
        <w:t>Rynek dopalaczy w Polsce i na świecie – charakterystyka zagrożeń i możliwych rozwiązań.</w:t>
      </w:r>
    </w:p>
    <w:p w:rsidR="000059B2" w:rsidRPr="00773BC4" w:rsidRDefault="004E533C" w:rsidP="00483FC8">
      <w:pPr>
        <w:spacing w:after="60"/>
        <w:ind w:left="2832" w:hanging="2832"/>
        <w:jc w:val="both"/>
        <w:rPr>
          <w:rFonts w:ascii="Bookman Old Style" w:hAnsi="Bookman Old Style"/>
          <w:b/>
        </w:rPr>
      </w:pPr>
      <w:r w:rsidRPr="004E533C">
        <w:rPr>
          <w:rFonts w:ascii="Bookman Old Style" w:hAnsi="Bookman Old Style"/>
          <w:b/>
        </w:rPr>
        <w:tab/>
      </w:r>
      <w:r w:rsidR="00CB4CAD">
        <w:rPr>
          <w:rFonts w:ascii="Bookman Old Style" w:hAnsi="Bookman Old Style"/>
          <w:b/>
        </w:rPr>
        <w:t xml:space="preserve">Bieżące problemy interpretacyjne związane z analizą produktów zabezpieczonych z rynku narkotykowego. </w:t>
      </w:r>
    </w:p>
    <w:p w:rsidR="000059B2" w:rsidRPr="003A0C03" w:rsidRDefault="000059B2" w:rsidP="00D76CCE">
      <w:pPr>
        <w:ind w:left="2126" w:firstLine="709"/>
        <w:rPr>
          <w:rFonts w:ascii="Bookman Old Style" w:hAnsi="Bookman Old Style"/>
        </w:rPr>
      </w:pPr>
      <w:r>
        <w:rPr>
          <w:rFonts w:ascii="Bookman Old Style" w:hAnsi="Bookman Old Style"/>
        </w:rPr>
        <w:t xml:space="preserve">Prowadzenie – </w:t>
      </w:r>
      <w:r w:rsidR="006358B0">
        <w:rPr>
          <w:rFonts w:ascii="Bookman Old Style" w:hAnsi="Bookman Old Style"/>
        </w:rPr>
        <w:t xml:space="preserve">Dariusz Zuba </w:t>
      </w:r>
    </w:p>
    <w:p w:rsidR="000059B2" w:rsidRDefault="000059B2" w:rsidP="00D76CCE">
      <w:pPr>
        <w:spacing w:before="120" w:after="120" w:line="360" w:lineRule="auto"/>
        <w:rPr>
          <w:rFonts w:ascii="Bookman Old Style" w:hAnsi="Bookman Old Style"/>
        </w:rPr>
      </w:pPr>
      <w:r>
        <w:rPr>
          <w:rFonts w:ascii="Bookman Old Style" w:hAnsi="Bookman Old Style"/>
        </w:rPr>
        <w:t>16.00 – 16.1</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 xml:space="preserve">przerwa </w:t>
      </w:r>
    </w:p>
    <w:p w:rsidR="006358B0" w:rsidRDefault="000059B2" w:rsidP="000059B2">
      <w:pPr>
        <w:pStyle w:val="Tekstpodstawowy"/>
        <w:tabs>
          <w:tab w:val="left" w:pos="0"/>
        </w:tabs>
        <w:spacing w:after="60"/>
        <w:ind w:left="2832" w:hanging="2832"/>
        <w:rPr>
          <w:rFonts w:ascii="Bookman Old Style" w:hAnsi="Bookman Old Style"/>
          <w:b/>
        </w:rPr>
      </w:pPr>
      <w:r>
        <w:rPr>
          <w:rFonts w:ascii="Bookman Old Style" w:hAnsi="Bookman Old Style"/>
          <w:b/>
        </w:rPr>
        <w:t>16.15 – 17.45</w:t>
      </w:r>
      <w:r>
        <w:rPr>
          <w:rFonts w:ascii="Bookman Old Style" w:hAnsi="Bookman Old Style"/>
          <w:b/>
        </w:rPr>
        <w:tab/>
      </w:r>
      <w:r w:rsidR="00CB4CAD" w:rsidRPr="00CB4CAD">
        <w:rPr>
          <w:rFonts w:ascii="Bookman Old Style" w:hAnsi="Bookman Old Style"/>
          <w:b/>
        </w:rPr>
        <w:t>Układ wzorcowy i wartość dowodowa opinii z</w:t>
      </w:r>
      <w:r w:rsidR="00CB4CAD">
        <w:rPr>
          <w:rFonts w:ascii="Bookman Old Style" w:hAnsi="Bookman Old Style"/>
          <w:b/>
        </w:rPr>
        <w:t> </w:t>
      </w:r>
      <w:r w:rsidR="00CB4CAD" w:rsidRPr="00CB4CAD">
        <w:rPr>
          <w:rFonts w:ascii="Bookman Old Style" w:hAnsi="Bookman Old Style"/>
          <w:b/>
        </w:rPr>
        <w:t xml:space="preserve">zakresu </w:t>
      </w:r>
      <w:r w:rsidR="00CB4CAD">
        <w:rPr>
          <w:rFonts w:ascii="Bookman Old Style" w:hAnsi="Bookman Old Style"/>
          <w:b/>
        </w:rPr>
        <w:t xml:space="preserve">toksykologii w sprawach </w:t>
      </w:r>
      <w:r w:rsidR="004E533C">
        <w:rPr>
          <w:rFonts w:ascii="Bookman Old Style" w:hAnsi="Bookman Old Style"/>
          <w:b/>
        </w:rPr>
        <w:t xml:space="preserve">dotyczących </w:t>
      </w:r>
      <w:r w:rsidR="006358B0">
        <w:rPr>
          <w:rFonts w:ascii="Bookman Old Style" w:hAnsi="Bookman Old Style"/>
          <w:b/>
        </w:rPr>
        <w:t>n</w:t>
      </w:r>
      <w:r w:rsidR="00831C06">
        <w:rPr>
          <w:rFonts w:ascii="Bookman Old Style" w:hAnsi="Bookman Old Style"/>
          <w:b/>
        </w:rPr>
        <w:t xml:space="preserve">owych </w:t>
      </w:r>
      <w:r w:rsidR="006358B0">
        <w:rPr>
          <w:rFonts w:ascii="Bookman Old Style" w:hAnsi="Bookman Old Style"/>
          <w:b/>
        </w:rPr>
        <w:t>substancji psychoaktywnych</w:t>
      </w:r>
      <w:r w:rsidR="004E533C">
        <w:rPr>
          <w:rFonts w:ascii="Bookman Old Style" w:hAnsi="Bookman Old Style"/>
          <w:b/>
        </w:rPr>
        <w:t xml:space="preserve"> </w:t>
      </w:r>
      <w:r w:rsidR="006358B0">
        <w:rPr>
          <w:rFonts w:ascii="Bookman Old Style" w:hAnsi="Bookman Old Style"/>
          <w:b/>
        </w:rPr>
        <w:t>(dopalaczy)</w:t>
      </w:r>
      <w:r w:rsidR="00CB4CAD">
        <w:rPr>
          <w:rFonts w:ascii="Bookman Old Style" w:hAnsi="Bookman Old Style"/>
          <w:b/>
        </w:rPr>
        <w:t>.</w:t>
      </w:r>
      <w:r w:rsidR="009D7340">
        <w:rPr>
          <w:rFonts w:ascii="Bookman Old Style" w:hAnsi="Bookman Old Style"/>
          <w:b/>
        </w:rPr>
        <w:t xml:space="preserve"> </w:t>
      </w:r>
      <w:r w:rsidR="00CB4CAD">
        <w:rPr>
          <w:rFonts w:ascii="Bookman Old Style" w:hAnsi="Bookman Old Style"/>
          <w:b/>
        </w:rPr>
        <w:t>Prawidłowe formułowanie pytań do biegłego.</w:t>
      </w:r>
    </w:p>
    <w:p w:rsidR="000059B2" w:rsidRDefault="000059B2" w:rsidP="000059B2">
      <w:pPr>
        <w:pStyle w:val="Tekstpodstawowy"/>
        <w:tabs>
          <w:tab w:val="left" w:pos="0"/>
        </w:tabs>
        <w:spacing w:after="60"/>
        <w:ind w:left="2832" w:hanging="2832"/>
        <w:rPr>
          <w:rFonts w:ascii="Bookman Old Style" w:hAnsi="Bookman Old Style"/>
        </w:rPr>
      </w:pPr>
      <w:r>
        <w:rPr>
          <w:rFonts w:ascii="Bookman Old Style" w:hAnsi="Bookman Old Style"/>
          <w:b/>
        </w:rPr>
        <w:tab/>
      </w:r>
      <w:r>
        <w:rPr>
          <w:rFonts w:ascii="Bookman Old Style" w:hAnsi="Bookman Old Style"/>
        </w:rPr>
        <w:t xml:space="preserve">Prowadzenie – </w:t>
      </w:r>
      <w:r w:rsidR="006358B0">
        <w:rPr>
          <w:rFonts w:ascii="Bookman Old Style" w:hAnsi="Bookman Old Style"/>
        </w:rPr>
        <w:t xml:space="preserve">Dariusz Zuba </w:t>
      </w:r>
      <w:r>
        <w:rPr>
          <w:rFonts w:ascii="Bookman Old Style" w:hAnsi="Bookman Old Style"/>
        </w:rPr>
        <w:t xml:space="preserve"> </w:t>
      </w:r>
    </w:p>
    <w:p w:rsidR="000059B2" w:rsidRPr="006D78A6" w:rsidRDefault="000059B2" w:rsidP="000059B2">
      <w:pPr>
        <w:rPr>
          <w:rFonts w:ascii="Bookman Old Style" w:hAnsi="Bookman Old Style"/>
          <w:sz w:val="14"/>
          <w:szCs w:val="14"/>
        </w:rPr>
      </w:pPr>
    </w:p>
    <w:p w:rsidR="000059B2" w:rsidRDefault="000059B2" w:rsidP="000059B2">
      <w:pPr>
        <w:jc w:val="both"/>
        <w:rPr>
          <w:rFonts w:ascii="Bookman Old Style" w:hAnsi="Bookman Old Style"/>
        </w:rPr>
      </w:pPr>
      <w:r>
        <w:rPr>
          <w:rFonts w:ascii="Bookman Old Style" w:hAnsi="Bookman Old Style"/>
        </w:rPr>
        <w:t xml:space="preserve">18.00 </w:t>
      </w:r>
      <w:r w:rsidR="006358B0">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Pr>
          <w:rFonts w:ascii="Bookman Old Style" w:hAnsi="Bookman Old Style"/>
        </w:rPr>
        <w:t xml:space="preserve"> </w:t>
      </w:r>
    </w:p>
    <w:p w:rsidR="000059B2" w:rsidRPr="002A21C3" w:rsidRDefault="000059B2" w:rsidP="000059B2">
      <w:pPr>
        <w:jc w:val="both"/>
        <w:rPr>
          <w:rFonts w:ascii="Bookman Old Style" w:hAnsi="Bookman Old Style"/>
          <w:sz w:val="16"/>
          <w:szCs w:val="16"/>
        </w:rPr>
      </w:pPr>
    </w:p>
    <w:p w:rsidR="000059B2" w:rsidRDefault="00CD506B" w:rsidP="00D76CCE">
      <w:pPr>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5" o:title="BD14845_" croptop="34079f"/>
          </v:shape>
        </w:pict>
      </w:r>
    </w:p>
    <w:p w:rsidR="000059B2" w:rsidRPr="000C760F" w:rsidRDefault="000059B2" w:rsidP="00D76CCE">
      <w:pPr>
        <w:jc w:val="both"/>
        <w:rPr>
          <w:rFonts w:ascii="Bookman Old Style" w:hAnsi="Bookman Old Style"/>
          <w:b/>
        </w:rPr>
      </w:pPr>
      <w:r w:rsidRPr="000C760F">
        <w:rPr>
          <w:rFonts w:ascii="Bookman Old Style" w:hAnsi="Bookman Old Style"/>
          <w:b/>
        </w:rPr>
        <w:t>WTOREK</w:t>
      </w:r>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t>2</w:t>
      </w:r>
      <w:r w:rsidR="006358B0">
        <w:rPr>
          <w:rFonts w:ascii="Bookman Old Style" w:hAnsi="Bookman Old Style"/>
          <w:b/>
        </w:rPr>
        <w:t xml:space="preserve">3 października </w:t>
      </w:r>
      <w:r>
        <w:rPr>
          <w:rFonts w:ascii="Bookman Old Style" w:hAnsi="Bookman Old Style"/>
          <w:b/>
        </w:rPr>
        <w:t>2018 r.</w:t>
      </w:r>
    </w:p>
    <w:p w:rsidR="000059B2" w:rsidRPr="00FF242E" w:rsidRDefault="00CD506B" w:rsidP="00D76CCE">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5" o:title="BD14845_" croptop="34079f"/>
          </v:shape>
        </w:pict>
      </w:r>
    </w:p>
    <w:p w:rsidR="000059B2" w:rsidRDefault="000059B2" w:rsidP="000059B2">
      <w:pPr>
        <w:spacing w:before="60"/>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 xml:space="preserve">śniadanie </w:t>
      </w:r>
    </w:p>
    <w:p w:rsidR="000059B2" w:rsidRPr="006D78A6" w:rsidRDefault="000059B2" w:rsidP="000059B2">
      <w:pPr>
        <w:jc w:val="both"/>
        <w:rPr>
          <w:rFonts w:ascii="Bookman Old Style" w:hAnsi="Bookman Old Style"/>
          <w:b/>
          <w:sz w:val="14"/>
          <w:szCs w:val="14"/>
        </w:rPr>
      </w:pPr>
    </w:p>
    <w:p w:rsidR="000059B2" w:rsidRPr="002F666E" w:rsidRDefault="000059B2" w:rsidP="00483FC8">
      <w:pPr>
        <w:spacing w:after="60"/>
        <w:ind w:left="2829" w:hanging="2832"/>
        <w:jc w:val="both"/>
        <w:rPr>
          <w:rFonts w:ascii="Bookman Old Style" w:hAnsi="Bookman Old Style"/>
          <w:b/>
        </w:rPr>
      </w:pPr>
      <w:r>
        <w:rPr>
          <w:rFonts w:ascii="Bookman Old Style" w:hAnsi="Bookman Old Style"/>
          <w:b/>
        </w:rPr>
        <w:t>9.00 – 1</w:t>
      </w:r>
      <w:r w:rsidR="00410BED">
        <w:rPr>
          <w:rFonts w:ascii="Bookman Old Style" w:hAnsi="Bookman Old Style"/>
          <w:b/>
        </w:rPr>
        <w:t>1.15</w:t>
      </w:r>
      <w:r>
        <w:rPr>
          <w:rFonts w:ascii="Bookman Old Style" w:hAnsi="Bookman Old Style"/>
          <w:b/>
        </w:rPr>
        <w:tab/>
      </w:r>
      <w:r w:rsidR="006358B0">
        <w:rPr>
          <w:rFonts w:ascii="Bookman Old Style" w:hAnsi="Bookman Old Style"/>
          <w:b/>
        </w:rPr>
        <w:t>Sposób postępowania z mat</w:t>
      </w:r>
      <w:r w:rsidR="003A21F3">
        <w:rPr>
          <w:rFonts w:ascii="Bookman Old Style" w:hAnsi="Bookman Old Style"/>
          <w:b/>
        </w:rPr>
        <w:t>eriałami niejawnymi w toku postę</w:t>
      </w:r>
      <w:r w:rsidR="006358B0">
        <w:rPr>
          <w:rFonts w:ascii="Bookman Old Style" w:hAnsi="Bookman Old Style"/>
          <w:b/>
        </w:rPr>
        <w:t>powania przygotowawczego.</w:t>
      </w:r>
      <w:r w:rsidR="003A21F3" w:rsidRPr="003A21F3">
        <w:t xml:space="preserve"> </w:t>
      </w:r>
      <w:r w:rsidR="003A21F3" w:rsidRPr="003A21F3">
        <w:rPr>
          <w:rFonts w:ascii="Bookman Old Style" w:hAnsi="Bookman Old Style"/>
          <w:b/>
        </w:rPr>
        <w:t xml:space="preserve">Pozyskiwanie w toku postępowania przygotowawczego materiałów objętych tajemnicą bankową. </w:t>
      </w:r>
      <w:r w:rsidR="00E51BA9">
        <w:rPr>
          <w:rFonts w:ascii="Bookman Old Style" w:hAnsi="Bookman Old Style"/>
          <w:b/>
        </w:rPr>
        <w:t xml:space="preserve"> </w:t>
      </w:r>
    </w:p>
    <w:p w:rsidR="006358B0" w:rsidRDefault="000059B2" w:rsidP="00483FC8">
      <w:pPr>
        <w:spacing w:after="60"/>
        <w:ind w:left="2829"/>
        <w:jc w:val="both"/>
        <w:rPr>
          <w:rFonts w:ascii="Bookman Old Style" w:hAnsi="Bookman Old Style"/>
        </w:rPr>
      </w:pPr>
      <w:r>
        <w:rPr>
          <w:rFonts w:ascii="Bookman Old Style" w:hAnsi="Bookman Old Style"/>
        </w:rPr>
        <w:t xml:space="preserve">Prowadzenie – </w:t>
      </w:r>
      <w:r w:rsidR="006358B0">
        <w:rPr>
          <w:rFonts w:ascii="Bookman Old Style" w:hAnsi="Bookman Old Style"/>
        </w:rPr>
        <w:t>Rafał Babiński</w:t>
      </w:r>
    </w:p>
    <w:p w:rsidR="000059B2" w:rsidRDefault="000059B2" w:rsidP="00483FC8">
      <w:pPr>
        <w:spacing w:line="276" w:lineRule="auto"/>
        <w:ind w:left="2832"/>
        <w:jc w:val="both"/>
        <w:rPr>
          <w:rFonts w:ascii="Bookman Old Style" w:hAnsi="Bookman Old Style"/>
        </w:rPr>
      </w:pPr>
      <w:r>
        <w:rPr>
          <w:rFonts w:ascii="Bookman Old Style" w:hAnsi="Bookman Old Style"/>
        </w:rPr>
        <w:lastRenderedPageBreak/>
        <w:t xml:space="preserve"> </w:t>
      </w:r>
    </w:p>
    <w:p w:rsidR="000059B2" w:rsidRDefault="000059B2" w:rsidP="00483FC8">
      <w:pPr>
        <w:spacing w:line="276" w:lineRule="auto"/>
        <w:jc w:val="both"/>
        <w:rPr>
          <w:rFonts w:ascii="Bookman Old Style" w:hAnsi="Bookman Old Style"/>
        </w:rPr>
      </w:pPr>
      <w:r w:rsidRPr="001D1C63">
        <w:rPr>
          <w:rFonts w:ascii="Bookman Old Style" w:hAnsi="Bookman Old Style"/>
        </w:rPr>
        <w:t>1</w:t>
      </w:r>
      <w:r>
        <w:rPr>
          <w:rFonts w:ascii="Bookman Old Style" w:hAnsi="Bookman Old Style"/>
        </w:rPr>
        <w:t>1.15</w:t>
      </w:r>
      <w:r w:rsidRPr="001D1C63">
        <w:rPr>
          <w:rFonts w:ascii="Bookman Old Style" w:hAnsi="Bookman Old Style"/>
        </w:rPr>
        <w:t xml:space="preserve"> -1</w:t>
      </w:r>
      <w:r>
        <w:rPr>
          <w:rFonts w:ascii="Bookman Old Style" w:hAnsi="Bookman Old Style"/>
        </w:rPr>
        <w:t>1</w:t>
      </w:r>
      <w:r w:rsidRPr="001D1C63">
        <w:rPr>
          <w:rFonts w:ascii="Bookman Old Style" w:hAnsi="Bookman Old Style"/>
        </w:rPr>
        <w:t>.</w:t>
      </w:r>
      <w:r>
        <w:rPr>
          <w:rFonts w:ascii="Bookman Old Style" w:hAnsi="Bookman Old Style"/>
        </w:rPr>
        <w:t>3</w:t>
      </w:r>
      <w:r w:rsidRPr="001D1C63">
        <w:rPr>
          <w:rFonts w:ascii="Bookman Old Style" w:hAnsi="Bookman Old Style"/>
        </w:rPr>
        <w:t xml:space="preserve">0 </w:t>
      </w:r>
      <w:r w:rsidRPr="001D1C63">
        <w:rPr>
          <w:rFonts w:ascii="Bookman Old Style" w:hAnsi="Bookman Old Style"/>
        </w:rPr>
        <w:tab/>
      </w:r>
      <w:r w:rsidRPr="001D1C63">
        <w:rPr>
          <w:rFonts w:ascii="Bookman Old Style" w:hAnsi="Bookman Old Style"/>
        </w:rPr>
        <w:tab/>
        <w:t>przerwa</w:t>
      </w:r>
    </w:p>
    <w:p w:rsidR="000059B2" w:rsidRPr="002F666E" w:rsidRDefault="000059B2" w:rsidP="00483FC8">
      <w:pPr>
        <w:spacing w:line="276" w:lineRule="auto"/>
        <w:ind w:left="2832"/>
        <w:jc w:val="both"/>
        <w:rPr>
          <w:rFonts w:ascii="Bookman Old Style" w:hAnsi="Bookman Old Style"/>
          <w:sz w:val="16"/>
          <w:szCs w:val="16"/>
        </w:rPr>
      </w:pPr>
    </w:p>
    <w:p w:rsidR="000059B2" w:rsidRDefault="000059B2" w:rsidP="00483FC8">
      <w:pPr>
        <w:spacing w:after="60"/>
        <w:ind w:left="2829" w:hanging="2832"/>
        <w:jc w:val="both"/>
        <w:rPr>
          <w:rFonts w:ascii="Bookman Old Style" w:hAnsi="Bookman Old Style"/>
          <w:b/>
        </w:rPr>
      </w:pPr>
      <w:r>
        <w:rPr>
          <w:rFonts w:ascii="Bookman Old Style" w:hAnsi="Bookman Old Style"/>
          <w:b/>
        </w:rPr>
        <w:t xml:space="preserve">11.30 – </w:t>
      </w:r>
      <w:r w:rsidRPr="00C12738">
        <w:rPr>
          <w:rFonts w:ascii="Bookman Old Style" w:hAnsi="Bookman Old Style"/>
          <w:b/>
        </w:rPr>
        <w:t>13.00</w:t>
      </w:r>
      <w:r w:rsidRPr="00C12738">
        <w:rPr>
          <w:rFonts w:ascii="Bookman Old Style" w:hAnsi="Bookman Old Style"/>
          <w:b/>
        </w:rPr>
        <w:tab/>
      </w:r>
      <w:r w:rsidR="003A21F3" w:rsidRPr="003A21F3">
        <w:rPr>
          <w:rFonts w:ascii="Bookman Old Style" w:hAnsi="Bookman Old Style"/>
          <w:b/>
        </w:rPr>
        <w:t>Sposób postępowania</w:t>
      </w:r>
      <w:r w:rsidR="003A21F3">
        <w:rPr>
          <w:rFonts w:ascii="Bookman Old Style" w:hAnsi="Bookman Old Style"/>
          <w:b/>
        </w:rPr>
        <w:t>… - ciąg dalszy zajęć.</w:t>
      </w:r>
      <w:r w:rsidR="003A21F3" w:rsidRPr="003A21F3">
        <w:rPr>
          <w:rFonts w:ascii="Bookman Old Style" w:hAnsi="Bookman Old Style"/>
          <w:b/>
        </w:rPr>
        <w:t xml:space="preserve">  </w:t>
      </w:r>
    </w:p>
    <w:p w:rsidR="000059B2" w:rsidRPr="00F86CE5" w:rsidRDefault="000059B2" w:rsidP="00483FC8">
      <w:pPr>
        <w:spacing w:after="60"/>
        <w:ind w:left="2829"/>
        <w:jc w:val="both"/>
        <w:rPr>
          <w:rFonts w:ascii="Bookman Old Style" w:hAnsi="Bookman Old Style"/>
          <w:bCs/>
        </w:rPr>
      </w:pPr>
      <w:r>
        <w:rPr>
          <w:rFonts w:ascii="Bookman Old Style" w:hAnsi="Bookman Old Style"/>
          <w:bCs/>
        </w:rPr>
        <w:t xml:space="preserve">Prowadzenie – </w:t>
      </w:r>
      <w:r w:rsidR="006358B0">
        <w:rPr>
          <w:rFonts w:ascii="Bookman Old Style" w:hAnsi="Bookman Old Style"/>
          <w:bCs/>
        </w:rPr>
        <w:t>Rafa</w:t>
      </w:r>
      <w:r w:rsidR="00410BED">
        <w:rPr>
          <w:rFonts w:ascii="Bookman Old Style" w:hAnsi="Bookman Old Style"/>
          <w:bCs/>
        </w:rPr>
        <w:t>ł</w:t>
      </w:r>
      <w:r w:rsidR="006358B0">
        <w:rPr>
          <w:rFonts w:ascii="Bookman Old Style" w:hAnsi="Bookman Old Style"/>
          <w:bCs/>
        </w:rPr>
        <w:t xml:space="preserve"> Babiński </w:t>
      </w:r>
    </w:p>
    <w:p w:rsidR="000059B2" w:rsidRPr="00FF242E" w:rsidRDefault="000059B2" w:rsidP="00D76CCE">
      <w:pPr>
        <w:spacing w:before="120" w:after="120"/>
        <w:jc w:val="both"/>
        <w:rPr>
          <w:rFonts w:ascii="Bookman Old Style" w:hAnsi="Bookman Old Style"/>
        </w:rPr>
      </w:pPr>
      <w:r>
        <w:rPr>
          <w:rFonts w:ascii="Bookman Old Style" w:hAnsi="Bookman Old Style"/>
        </w:rPr>
        <w:t xml:space="preserve">13.00-14.00 </w:t>
      </w:r>
      <w:r>
        <w:rPr>
          <w:rFonts w:ascii="Bookman Old Style" w:hAnsi="Bookman Old Style"/>
        </w:rPr>
        <w:tab/>
      </w:r>
      <w:r>
        <w:rPr>
          <w:rFonts w:ascii="Bookman Old Style" w:hAnsi="Bookman Old Style"/>
        </w:rPr>
        <w:tab/>
        <w:t xml:space="preserve">obiad </w:t>
      </w:r>
    </w:p>
    <w:p w:rsidR="00695FAD" w:rsidRDefault="000059B2" w:rsidP="00483FC8">
      <w:pPr>
        <w:spacing w:after="60"/>
        <w:ind w:left="2829" w:hanging="2832"/>
        <w:jc w:val="both"/>
        <w:rPr>
          <w:rFonts w:ascii="Bookman Old Style" w:hAnsi="Bookman Old Style"/>
          <w:b/>
        </w:rPr>
      </w:pPr>
      <w:r w:rsidRPr="00D14C76">
        <w:rPr>
          <w:rFonts w:ascii="Bookman Old Style" w:hAnsi="Bookman Old Style"/>
          <w:b/>
        </w:rPr>
        <w:t>1</w:t>
      </w:r>
      <w:r>
        <w:rPr>
          <w:rFonts w:ascii="Bookman Old Style" w:hAnsi="Bookman Old Style"/>
          <w:b/>
        </w:rPr>
        <w:t>4</w:t>
      </w:r>
      <w:r w:rsidRPr="00D14C76">
        <w:rPr>
          <w:rFonts w:ascii="Bookman Old Style" w:hAnsi="Bookman Old Style"/>
          <w:b/>
        </w:rPr>
        <w:t>.</w:t>
      </w:r>
      <w:r>
        <w:rPr>
          <w:rFonts w:ascii="Bookman Old Style" w:hAnsi="Bookman Old Style"/>
          <w:b/>
        </w:rPr>
        <w:t>00</w:t>
      </w:r>
      <w:r w:rsidRPr="00D14C76">
        <w:rPr>
          <w:rFonts w:ascii="Bookman Old Style" w:hAnsi="Bookman Old Style"/>
          <w:b/>
        </w:rPr>
        <w:t xml:space="preserve"> – 1</w:t>
      </w:r>
      <w:r w:rsidR="003A21F3">
        <w:rPr>
          <w:rFonts w:ascii="Bookman Old Style" w:hAnsi="Bookman Old Style"/>
          <w:b/>
        </w:rPr>
        <w:t>5</w:t>
      </w:r>
      <w:r>
        <w:rPr>
          <w:rFonts w:ascii="Bookman Old Style" w:hAnsi="Bookman Old Style"/>
          <w:b/>
        </w:rPr>
        <w:t>.30</w:t>
      </w:r>
      <w:r w:rsidRPr="00D14C76">
        <w:rPr>
          <w:rFonts w:ascii="Bookman Old Style" w:hAnsi="Bookman Old Style"/>
          <w:b/>
        </w:rPr>
        <w:tab/>
      </w:r>
      <w:r w:rsidR="00695FAD">
        <w:rPr>
          <w:rFonts w:ascii="Bookman Old Style" w:hAnsi="Bookman Old Style"/>
          <w:b/>
        </w:rPr>
        <w:t>O</w:t>
      </w:r>
      <w:r w:rsidR="00695FAD" w:rsidRPr="00695FAD">
        <w:rPr>
          <w:rFonts w:ascii="Bookman Old Style" w:hAnsi="Bookman Old Style"/>
          <w:b/>
        </w:rPr>
        <w:t>rganizacja pracy prokuratora na miejscu katastrofy budowlanej. Współpraca ze służbami ratunkowymi, przygotowanie zespołu do przeprowadzenia oględzin miejsca zdarzenia.</w:t>
      </w:r>
      <w:r w:rsidR="00695FAD">
        <w:rPr>
          <w:rFonts w:ascii="Bookman Old Style" w:hAnsi="Bookman Old Style"/>
          <w:b/>
        </w:rPr>
        <w:t xml:space="preserve"> Zabezpieczanie materiału dowodowego.</w:t>
      </w:r>
      <w:r w:rsidR="009D7340">
        <w:rPr>
          <w:rFonts w:ascii="Bookman Old Style" w:hAnsi="Bookman Old Style"/>
          <w:b/>
        </w:rPr>
        <w:t xml:space="preserve"> </w:t>
      </w:r>
    </w:p>
    <w:p w:rsidR="000059B2" w:rsidRPr="007565A0" w:rsidRDefault="000059B2" w:rsidP="00483FC8">
      <w:pPr>
        <w:spacing w:after="60"/>
        <w:ind w:left="2829"/>
        <w:jc w:val="both"/>
        <w:rPr>
          <w:rFonts w:ascii="Bookman Old Style" w:hAnsi="Bookman Old Style"/>
        </w:rPr>
      </w:pPr>
      <w:r>
        <w:rPr>
          <w:rFonts w:ascii="Bookman Old Style" w:hAnsi="Bookman Old Style"/>
        </w:rPr>
        <w:t xml:space="preserve">Prowadzenie – </w:t>
      </w:r>
      <w:r w:rsidR="00695FAD">
        <w:rPr>
          <w:rFonts w:ascii="Bookman Old Style" w:hAnsi="Bookman Old Style"/>
        </w:rPr>
        <w:t xml:space="preserve">Mariusz Pindera </w:t>
      </w:r>
    </w:p>
    <w:p w:rsidR="000059B2" w:rsidRDefault="000059B2" w:rsidP="00D76CCE">
      <w:pPr>
        <w:spacing w:before="120" w:after="120"/>
        <w:jc w:val="both"/>
        <w:rPr>
          <w:rFonts w:ascii="Bookman Old Style" w:hAnsi="Bookman Old Style"/>
        </w:rPr>
      </w:pPr>
      <w:r>
        <w:rPr>
          <w:rFonts w:ascii="Bookman Old Style" w:hAnsi="Bookman Old Style"/>
        </w:rPr>
        <w:t>1</w:t>
      </w:r>
      <w:r w:rsidR="003A21F3">
        <w:rPr>
          <w:rFonts w:ascii="Bookman Old Style" w:hAnsi="Bookman Old Style"/>
        </w:rPr>
        <w:t>5</w:t>
      </w:r>
      <w:r w:rsidRPr="000B674B">
        <w:rPr>
          <w:rFonts w:ascii="Bookman Old Style" w:hAnsi="Bookman Old Style"/>
        </w:rPr>
        <w:t>.</w:t>
      </w:r>
      <w:r>
        <w:rPr>
          <w:rFonts w:ascii="Bookman Old Style" w:hAnsi="Bookman Old Style"/>
        </w:rPr>
        <w:t>30-1</w:t>
      </w:r>
      <w:r w:rsidR="003A21F3">
        <w:rPr>
          <w:rFonts w:ascii="Bookman Old Style" w:hAnsi="Bookman Old Style"/>
        </w:rPr>
        <w:t>5</w:t>
      </w:r>
      <w:r>
        <w:rPr>
          <w:rFonts w:ascii="Bookman Old Style" w:hAnsi="Bookman Old Style"/>
        </w:rPr>
        <w:t>.45</w:t>
      </w:r>
      <w:r>
        <w:rPr>
          <w:rFonts w:ascii="Bookman Old Style" w:hAnsi="Bookman Old Style"/>
        </w:rPr>
        <w:tab/>
      </w:r>
      <w:r>
        <w:rPr>
          <w:rFonts w:ascii="Bookman Old Style" w:hAnsi="Bookman Old Style"/>
        </w:rPr>
        <w:tab/>
        <w:t>przerwa</w:t>
      </w:r>
    </w:p>
    <w:p w:rsidR="003A21F3" w:rsidRPr="003A21F3" w:rsidRDefault="000059B2" w:rsidP="00483FC8">
      <w:pPr>
        <w:spacing w:after="60"/>
        <w:ind w:left="2829" w:hanging="2832"/>
        <w:jc w:val="both"/>
        <w:rPr>
          <w:rFonts w:ascii="Bookman Old Style" w:hAnsi="Bookman Old Style"/>
          <w:b/>
        </w:rPr>
      </w:pPr>
      <w:r w:rsidRPr="007565A0">
        <w:rPr>
          <w:rFonts w:ascii="Bookman Old Style" w:hAnsi="Bookman Old Style"/>
          <w:b/>
        </w:rPr>
        <w:t>1</w:t>
      </w:r>
      <w:r w:rsidR="003A21F3">
        <w:rPr>
          <w:rFonts w:ascii="Bookman Old Style" w:hAnsi="Bookman Old Style"/>
          <w:b/>
        </w:rPr>
        <w:t>5</w:t>
      </w:r>
      <w:r w:rsidRPr="007565A0">
        <w:rPr>
          <w:rFonts w:ascii="Bookman Old Style" w:hAnsi="Bookman Old Style"/>
          <w:b/>
        </w:rPr>
        <w:t>.</w:t>
      </w:r>
      <w:r>
        <w:rPr>
          <w:rFonts w:ascii="Bookman Old Style" w:hAnsi="Bookman Old Style"/>
          <w:b/>
        </w:rPr>
        <w:t>45</w:t>
      </w:r>
      <w:r w:rsidRPr="007565A0">
        <w:rPr>
          <w:rFonts w:ascii="Bookman Old Style" w:hAnsi="Bookman Old Style"/>
          <w:b/>
        </w:rPr>
        <w:t xml:space="preserve"> – 1</w:t>
      </w:r>
      <w:r w:rsidR="00695FAD">
        <w:rPr>
          <w:rFonts w:ascii="Bookman Old Style" w:hAnsi="Bookman Old Style"/>
          <w:b/>
        </w:rPr>
        <w:t>6.</w:t>
      </w:r>
      <w:r w:rsidR="00906E6B">
        <w:rPr>
          <w:rFonts w:ascii="Bookman Old Style" w:hAnsi="Bookman Old Style"/>
          <w:b/>
        </w:rPr>
        <w:t>30</w:t>
      </w:r>
      <w:r w:rsidRPr="007565A0">
        <w:rPr>
          <w:rFonts w:ascii="Bookman Old Style" w:hAnsi="Bookman Old Style"/>
          <w:b/>
        </w:rPr>
        <w:tab/>
      </w:r>
      <w:r w:rsidR="003A21F3" w:rsidRPr="003A21F3">
        <w:rPr>
          <w:rFonts w:ascii="Bookman Old Style" w:hAnsi="Bookman Old Style"/>
          <w:b/>
        </w:rPr>
        <w:t>Praktyczne aspekty prowadzenia postępowania przygotowawczego w sprawie o katastrofę budowlaną – studium przypadku.</w:t>
      </w:r>
    </w:p>
    <w:p w:rsidR="000059B2" w:rsidRPr="003A21F3" w:rsidRDefault="003A21F3" w:rsidP="00483FC8">
      <w:pPr>
        <w:spacing w:after="60"/>
        <w:ind w:left="2829"/>
        <w:jc w:val="both"/>
        <w:rPr>
          <w:rFonts w:ascii="Bookman Old Style" w:hAnsi="Bookman Old Style"/>
        </w:rPr>
      </w:pPr>
      <w:r w:rsidRPr="003A21F3">
        <w:rPr>
          <w:rFonts w:ascii="Bookman Old Style" w:hAnsi="Bookman Old Style"/>
        </w:rPr>
        <w:t>Prowadzenie –</w:t>
      </w:r>
      <w:r>
        <w:rPr>
          <w:rFonts w:ascii="Bookman Old Style" w:hAnsi="Bookman Old Style"/>
        </w:rPr>
        <w:t xml:space="preserve"> </w:t>
      </w:r>
      <w:r w:rsidRPr="003A21F3">
        <w:rPr>
          <w:rFonts w:ascii="Bookman Old Style" w:hAnsi="Bookman Old Style"/>
        </w:rPr>
        <w:t xml:space="preserve">Mariusz Pindera </w:t>
      </w:r>
    </w:p>
    <w:p w:rsidR="000059B2" w:rsidRDefault="000059B2" w:rsidP="00D76CCE">
      <w:pPr>
        <w:spacing w:before="120" w:after="120"/>
        <w:jc w:val="both"/>
        <w:rPr>
          <w:rFonts w:ascii="Bookman Old Style" w:hAnsi="Bookman Old Style"/>
        </w:rPr>
      </w:pPr>
      <w:r>
        <w:rPr>
          <w:rFonts w:ascii="Bookman Old Style" w:hAnsi="Bookman Old Style"/>
        </w:rPr>
        <w:t>1</w:t>
      </w:r>
      <w:r w:rsidR="003A21F3">
        <w:rPr>
          <w:rFonts w:ascii="Bookman Old Style" w:hAnsi="Bookman Old Style"/>
        </w:rPr>
        <w:t>7</w:t>
      </w:r>
      <w:r>
        <w:rPr>
          <w:rFonts w:ascii="Bookman Old Style" w:hAnsi="Bookman Old Style"/>
        </w:rPr>
        <w:t>.0</w:t>
      </w:r>
      <w:r w:rsidRPr="007565A0">
        <w:rPr>
          <w:rFonts w:ascii="Bookman Old Style" w:hAnsi="Bookman Old Style"/>
        </w:rPr>
        <w:t>0</w:t>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t>kolacja</w:t>
      </w:r>
    </w:p>
    <w:p w:rsidR="003A21F3" w:rsidRDefault="003A21F3" w:rsidP="00D76CCE">
      <w:pPr>
        <w:spacing w:before="120" w:after="120"/>
        <w:jc w:val="both"/>
        <w:rPr>
          <w:rFonts w:ascii="Bookman Old Style" w:hAnsi="Bookman Old Style"/>
        </w:rPr>
      </w:pPr>
      <w:r>
        <w:rPr>
          <w:rFonts w:ascii="Bookman Old Style" w:hAnsi="Bookman Old Style"/>
        </w:rPr>
        <w:t>20.00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ognisko </w:t>
      </w:r>
    </w:p>
    <w:p w:rsidR="000059B2" w:rsidRDefault="00CD506B" w:rsidP="000059B2">
      <w:pPr>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5" o:title="BD14845_" croptop="34079f"/>
          </v:shape>
        </w:pict>
      </w:r>
    </w:p>
    <w:p w:rsidR="000059B2" w:rsidRPr="00E62804" w:rsidRDefault="000059B2" w:rsidP="000059B2">
      <w:pPr>
        <w:jc w:val="both"/>
        <w:rPr>
          <w:rFonts w:ascii="Bookman Old Style" w:hAnsi="Bookman Old Style"/>
          <w:b/>
          <w:sz w:val="22"/>
        </w:rPr>
      </w:pPr>
      <w:r w:rsidRPr="00E62804">
        <w:rPr>
          <w:rFonts w:ascii="Bookman Old Style" w:hAnsi="Bookman Old Style"/>
          <w:b/>
          <w:sz w:val="22"/>
        </w:rPr>
        <w:t>ŚRODA</w:t>
      </w:r>
      <w:r>
        <w:rPr>
          <w:rFonts w:ascii="Bookman Old Style" w:hAnsi="Bookman Old Style"/>
          <w:b/>
          <w:sz w:val="22"/>
        </w:rPr>
        <w:t xml:space="preserve"> </w:t>
      </w:r>
      <w:r>
        <w:rPr>
          <w:rFonts w:ascii="Bookman Old Style" w:hAnsi="Bookman Old Style"/>
          <w:b/>
          <w:sz w:val="22"/>
        </w:rPr>
        <w:tab/>
      </w:r>
      <w:r>
        <w:rPr>
          <w:rFonts w:ascii="Bookman Old Style" w:hAnsi="Bookman Old Style"/>
          <w:b/>
          <w:sz w:val="22"/>
        </w:rPr>
        <w:tab/>
      </w:r>
      <w:r>
        <w:rPr>
          <w:rFonts w:ascii="Bookman Old Style" w:hAnsi="Bookman Old Style"/>
          <w:b/>
          <w:sz w:val="22"/>
        </w:rPr>
        <w:tab/>
        <w:t>2</w:t>
      </w:r>
      <w:r w:rsidR="004F5F3E">
        <w:rPr>
          <w:rFonts w:ascii="Bookman Old Style" w:hAnsi="Bookman Old Style"/>
          <w:b/>
          <w:sz w:val="22"/>
        </w:rPr>
        <w:t xml:space="preserve">4 października </w:t>
      </w:r>
      <w:r w:rsidRPr="00F97C33">
        <w:rPr>
          <w:rFonts w:ascii="Bookman Old Style" w:hAnsi="Bookman Old Style"/>
          <w:b/>
        </w:rPr>
        <w:t>201</w:t>
      </w:r>
      <w:r>
        <w:rPr>
          <w:rFonts w:ascii="Bookman Old Style" w:hAnsi="Bookman Old Style"/>
          <w:b/>
        </w:rPr>
        <w:t>8</w:t>
      </w:r>
      <w:r w:rsidRPr="00F97C33">
        <w:rPr>
          <w:rFonts w:ascii="Bookman Old Style" w:hAnsi="Bookman Old Style"/>
          <w:b/>
        </w:rPr>
        <w:t xml:space="preserve"> r.</w:t>
      </w:r>
    </w:p>
    <w:p w:rsidR="000059B2" w:rsidRDefault="00CD506B" w:rsidP="000059B2">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5" o:title="BD14845_" croptop="34079f"/>
          </v:shape>
        </w:pict>
      </w:r>
    </w:p>
    <w:p w:rsidR="000059B2" w:rsidRDefault="000059B2" w:rsidP="000059B2">
      <w:pPr>
        <w:spacing w:before="60"/>
        <w:jc w:val="both"/>
        <w:rPr>
          <w:rFonts w:ascii="Bookman Old Style" w:hAnsi="Bookman Old Style"/>
        </w:rPr>
      </w:pPr>
      <w:r>
        <w:rPr>
          <w:rFonts w:ascii="Bookman Old Style" w:hAnsi="Bookman Old Style"/>
        </w:rPr>
        <w:t>8.00 – 9.00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0059B2" w:rsidRPr="00EA4B4D" w:rsidRDefault="000059B2" w:rsidP="000059B2">
      <w:pPr>
        <w:rPr>
          <w:rFonts w:ascii="Bookman Old Style" w:hAnsi="Bookman Old Style"/>
          <w:sz w:val="16"/>
          <w:szCs w:val="16"/>
        </w:rPr>
      </w:pPr>
    </w:p>
    <w:p w:rsidR="000059B2" w:rsidRPr="009811F6" w:rsidRDefault="000059B2" w:rsidP="00483FC8">
      <w:pPr>
        <w:spacing w:before="60" w:after="60"/>
        <w:ind w:left="2832" w:hanging="2832"/>
        <w:jc w:val="both"/>
        <w:rPr>
          <w:rFonts w:ascii="Bookman Old Style" w:hAnsi="Bookman Old Style"/>
          <w:b/>
        </w:rPr>
      </w:pPr>
      <w:r>
        <w:rPr>
          <w:rFonts w:ascii="Bookman Old Style" w:hAnsi="Bookman Old Style"/>
          <w:b/>
        </w:rPr>
        <w:t xml:space="preserve">9.00 – 10.30 </w:t>
      </w:r>
      <w:r>
        <w:rPr>
          <w:rFonts w:ascii="Bookman Old Style" w:hAnsi="Bookman Old Style"/>
          <w:b/>
        </w:rPr>
        <w:tab/>
      </w:r>
      <w:r w:rsidR="004E533C">
        <w:rPr>
          <w:rFonts w:ascii="Bookman Old Style" w:hAnsi="Bookman Old Style"/>
          <w:b/>
        </w:rPr>
        <w:t xml:space="preserve">Dowód z opinii biegłego </w:t>
      </w:r>
      <w:r w:rsidR="00BD21C4">
        <w:rPr>
          <w:rFonts w:ascii="Bookman Old Style" w:hAnsi="Bookman Old Style"/>
          <w:b/>
        </w:rPr>
        <w:t xml:space="preserve">z zakresu rekonstrukcji </w:t>
      </w:r>
      <w:r w:rsidR="004E533C">
        <w:rPr>
          <w:rFonts w:ascii="Bookman Old Style" w:hAnsi="Bookman Old Style"/>
          <w:b/>
        </w:rPr>
        <w:t>wypadków drogowych.</w:t>
      </w:r>
      <w:r w:rsidR="00BD21C4">
        <w:rPr>
          <w:rFonts w:ascii="Bookman Old Style" w:hAnsi="Bookman Old Style"/>
          <w:b/>
        </w:rPr>
        <w:t xml:space="preserve"> Układ wzorcowy i wartość dowodowa opinii. Prawidłowe formułowanie pytań do biegłego. </w:t>
      </w:r>
    </w:p>
    <w:p w:rsidR="000059B2" w:rsidRDefault="000059B2" w:rsidP="00483FC8">
      <w:pPr>
        <w:spacing w:after="60"/>
        <w:ind w:left="2124" w:firstLine="708"/>
        <w:rPr>
          <w:rFonts w:ascii="Bookman Old Style" w:hAnsi="Bookman Old Style"/>
        </w:rPr>
      </w:pPr>
      <w:r>
        <w:rPr>
          <w:rFonts w:ascii="Bookman Old Style" w:hAnsi="Bookman Old Style"/>
        </w:rPr>
        <w:t>Prowadzenie –</w:t>
      </w:r>
      <w:r w:rsidR="003A21F3">
        <w:rPr>
          <w:rFonts w:ascii="Bookman Old Style" w:hAnsi="Bookman Old Style"/>
        </w:rPr>
        <w:t xml:space="preserve"> Jan Unarski</w:t>
      </w:r>
    </w:p>
    <w:p w:rsidR="000059B2" w:rsidRPr="00B24DED" w:rsidRDefault="000059B2" w:rsidP="00D76CCE">
      <w:pPr>
        <w:spacing w:before="120" w:after="120"/>
        <w:rPr>
          <w:rFonts w:ascii="Bookman Old Style" w:hAnsi="Bookman Old Style"/>
        </w:rPr>
      </w:pPr>
      <w:r w:rsidRPr="007565A0">
        <w:rPr>
          <w:rFonts w:ascii="Bookman Old Style" w:hAnsi="Bookman Old Style"/>
        </w:rPr>
        <w:t>10.</w:t>
      </w:r>
      <w:r>
        <w:rPr>
          <w:rFonts w:ascii="Bookman Old Style" w:hAnsi="Bookman Old Style"/>
        </w:rPr>
        <w:t>30</w:t>
      </w:r>
      <w:r w:rsidRPr="007565A0">
        <w:rPr>
          <w:rFonts w:ascii="Bookman Old Style" w:hAnsi="Bookman Old Style"/>
        </w:rPr>
        <w:t xml:space="preserve"> -1</w:t>
      </w:r>
      <w:r>
        <w:rPr>
          <w:rFonts w:ascii="Bookman Old Style" w:hAnsi="Bookman Old Style"/>
        </w:rPr>
        <w:t>0.45</w:t>
      </w:r>
      <w:r w:rsidRPr="007565A0">
        <w:rPr>
          <w:rFonts w:ascii="Bookman Old Style" w:hAnsi="Bookman Old Style"/>
        </w:rPr>
        <w:t xml:space="preserve"> </w:t>
      </w:r>
      <w:r w:rsidRPr="007565A0">
        <w:rPr>
          <w:rFonts w:ascii="Bookman Old Style" w:hAnsi="Bookman Old Style"/>
        </w:rPr>
        <w:tab/>
      </w:r>
      <w:r w:rsidRPr="007565A0">
        <w:rPr>
          <w:rFonts w:ascii="Bookman Old Style" w:hAnsi="Bookman Old Style"/>
        </w:rPr>
        <w:tab/>
        <w:t xml:space="preserve">przerwa </w:t>
      </w:r>
    </w:p>
    <w:p w:rsidR="000059B2" w:rsidRPr="00BD21C4" w:rsidRDefault="000059B2" w:rsidP="00483FC8">
      <w:pPr>
        <w:spacing w:after="60"/>
        <w:ind w:left="2829" w:hanging="2832"/>
        <w:jc w:val="both"/>
        <w:rPr>
          <w:rFonts w:ascii="Bookman Old Style" w:hAnsi="Bookman Old Style"/>
          <w:b/>
        </w:rPr>
      </w:pPr>
      <w:r>
        <w:rPr>
          <w:rFonts w:ascii="Bookman Old Style" w:hAnsi="Bookman Old Style"/>
          <w:b/>
        </w:rPr>
        <w:t>10</w:t>
      </w:r>
      <w:r w:rsidRPr="00B24DED">
        <w:rPr>
          <w:rFonts w:ascii="Bookman Old Style" w:hAnsi="Bookman Old Style"/>
          <w:b/>
        </w:rPr>
        <w:t>.</w:t>
      </w:r>
      <w:r>
        <w:rPr>
          <w:rFonts w:ascii="Bookman Old Style" w:hAnsi="Bookman Old Style"/>
          <w:b/>
        </w:rPr>
        <w:t>45</w:t>
      </w:r>
      <w:r w:rsidRPr="00B24DED">
        <w:rPr>
          <w:rFonts w:ascii="Bookman Old Style" w:hAnsi="Bookman Old Style"/>
          <w:b/>
        </w:rPr>
        <w:t xml:space="preserve"> – 1</w:t>
      </w:r>
      <w:r>
        <w:rPr>
          <w:rFonts w:ascii="Bookman Old Style" w:hAnsi="Bookman Old Style"/>
          <w:b/>
        </w:rPr>
        <w:t>2.15</w:t>
      </w:r>
      <w:r>
        <w:rPr>
          <w:rFonts w:ascii="Bookman Old Style" w:hAnsi="Bookman Old Style"/>
        </w:rPr>
        <w:tab/>
      </w:r>
      <w:r w:rsidR="00BD21C4" w:rsidRPr="00BD21C4">
        <w:rPr>
          <w:rFonts w:ascii="Bookman Old Style" w:hAnsi="Bookman Old Style"/>
          <w:b/>
        </w:rPr>
        <w:t>Dowód z opinii biegłego</w:t>
      </w:r>
      <w:r w:rsidR="00BD21C4">
        <w:rPr>
          <w:rFonts w:ascii="Bookman Old Style" w:hAnsi="Bookman Old Style"/>
          <w:b/>
        </w:rPr>
        <w:t>…-ciąg dalszy</w:t>
      </w:r>
      <w:r w:rsidR="00BD21C4" w:rsidRPr="00BD21C4">
        <w:rPr>
          <w:rFonts w:ascii="Bookman Old Style" w:hAnsi="Bookman Old Style"/>
          <w:b/>
        </w:rPr>
        <w:t xml:space="preserve">. </w:t>
      </w:r>
    </w:p>
    <w:p w:rsidR="000059B2" w:rsidRPr="00B24DED" w:rsidRDefault="000059B2" w:rsidP="00483FC8">
      <w:pPr>
        <w:spacing w:after="60"/>
        <w:ind w:left="2829"/>
        <w:jc w:val="both"/>
        <w:rPr>
          <w:rFonts w:ascii="Bookman Old Style" w:hAnsi="Bookman Old Style"/>
        </w:rPr>
      </w:pPr>
      <w:r w:rsidRPr="00B24DED">
        <w:rPr>
          <w:rFonts w:ascii="Bookman Old Style" w:hAnsi="Bookman Old Style"/>
        </w:rPr>
        <w:t xml:space="preserve">Prowadzenie – </w:t>
      </w:r>
      <w:r w:rsidR="003A21F3">
        <w:rPr>
          <w:rFonts w:ascii="Bookman Old Style" w:hAnsi="Bookman Old Style"/>
        </w:rPr>
        <w:t>Jan Unarski</w:t>
      </w:r>
    </w:p>
    <w:p w:rsidR="000059B2" w:rsidRPr="005B07FB" w:rsidRDefault="000059B2" w:rsidP="00D76CCE">
      <w:pPr>
        <w:spacing w:before="120" w:after="120"/>
        <w:jc w:val="both"/>
        <w:rPr>
          <w:rFonts w:ascii="Bookman Old Style" w:hAnsi="Bookman Old Style"/>
        </w:rPr>
      </w:pPr>
      <w:r>
        <w:rPr>
          <w:rFonts w:ascii="Bookman Old Style" w:hAnsi="Bookman Old Style"/>
        </w:rPr>
        <w:t>1</w:t>
      </w:r>
      <w:r w:rsidRPr="005B07FB">
        <w:rPr>
          <w:rFonts w:ascii="Bookman Old Style" w:hAnsi="Bookman Old Style"/>
        </w:rPr>
        <w:t>2.</w:t>
      </w:r>
      <w:r>
        <w:rPr>
          <w:rFonts w:ascii="Bookman Old Style" w:hAnsi="Bookman Old Style"/>
        </w:rPr>
        <w:t>15</w:t>
      </w:r>
      <w:r w:rsidRPr="005B07FB">
        <w:rPr>
          <w:rFonts w:ascii="Bookman Old Style" w:hAnsi="Bookman Old Style"/>
        </w:rPr>
        <w:t xml:space="preserve"> – 13.</w:t>
      </w:r>
      <w:r>
        <w:rPr>
          <w:rFonts w:ascii="Bookman Old Style" w:hAnsi="Bookman Old Style"/>
        </w:rPr>
        <w:t>00</w:t>
      </w:r>
      <w:r w:rsidRPr="005B07FB">
        <w:rPr>
          <w:rFonts w:ascii="Bookman Old Style" w:hAnsi="Bookman Old Style"/>
        </w:rPr>
        <w:tab/>
      </w:r>
      <w:r w:rsidRPr="005B07FB">
        <w:rPr>
          <w:rFonts w:ascii="Bookman Old Style" w:hAnsi="Bookman Old Style"/>
        </w:rPr>
        <w:tab/>
        <w:t xml:space="preserve">obiad </w:t>
      </w:r>
    </w:p>
    <w:p w:rsidR="000059B2" w:rsidRPr="005B07FB" w:rsidRDefault="000059B2" w:rsidP="00D76CCE">
      <w:pPr>
        <w:spacing w:before="240"/>
        <w:jc w:val="both"/>
        <w:rPr>
          <w:rFonts w:ascii="Bookman Old Style" w:hAnsi="Bookman Old Style"/>
        </w:rPr>
      </w:pPr>
      <w:r w:rsidRPr="005B07FB">
        <w:rPr>
          <w:rFonts w:ascii="Bookman Old Style" w:hAnsi="Bookman Old Style"/>
        </w:rPr>
        <w:t>13.</w:t>
      </w:r>
      <w:r>
        <w:rPr>
          <w:rFonts w:ascii="Bookman Old Style" w:hAnsi="Bookman Old Style"/>
        </w:rPr>
        <w:t>15</w:t>
      </w:r>
      <w:r w:rsidRPr="005B07FB">
        <w:rPr>
          <w:rFonts w:ascii="Bookman Old Style" w:hAnsi="Bookman Old Style"/>
        </w:rPr>
        <w:tab/>
      </w:r>
      <w:r w:rsidRPr="005B07FB">
        <w:rPr>
          <w:rFonts w:ascii="Bookman Old Style" w:hAnsi="Bookman Old Style"/>
        </w:rPr>
        <w:tab/>
      </w:r>
      <w:r>
        <w:rPr>
          <w:rFonts w:ascii="Bookman Old Style" w:hAnsi="Bookman Old Style"/>
        </w:rPr>
        <w:tab/>
      </w:r>
      <w:r>
        <w:rPr>
          <w:rFonts w:ascii="Bookman Old Style" w:hAnsi="Bookman Old Style"/>
        </w:rPr>
        <w:tab/>
      </w:r>
      <w:r w:rsidRPr="005B07FB">
        <w:rPr>
          <w:rFonts w:ascii="Bookman Old Style" w:hAnsi="Bookman Old Style"/>
        </w:rPr>
        <w:t>odjazd uczestników szkolenia do Warszawy</w:t>
      </w:r>
    </w:p>
    <w:p w:rsidR="000059B2" w:rsidRDefault="000059B2" w:rsidP="000059B2">
      <w:pPr>
        <w:spacing w:before="60"/>
        <w:jc w:val="both"/>
        <w:rPr>
          <w:rFonts w:ascii="Bookman Old Style" w:hAnsi="Bookman Old Style"/>
        </w:rPr>
      </w:pPr>
    </w:p>
    <w:p w:rsidR="00483FC8" w:rsidRPr="005B07FB" w:rsidRDefault="00483FC8" w:rsidP="000059B2">
      <w:pPr>
        <w:spacing w:before="60"/>
        <w:jc w:val="both"/>
        <w:rPr>
          <w:rFonts w:ascii="Bookman Old Style" w:hAnsi="Bookman Old Style"/>
        </w:rPr>
      </w:pPr>
    </w:p>
    <w:p w:rsidR="000059B2" w:rsidRPr="00D76CCE" w:rsidRDefault="000059B2" w:rsidP="000059B2">
      <w:pPr>
        <w:jc w:val="center"/>
        <w:rPr>
          <w:rFonts w:ascii="Bookman Old Style" w:hAnsi="Bookman Old Style"/>
          <w:szCs w:val="20"/>
        </w:rPr>
      </w:pPr>
    </w:p>
    <w:p w:rsidR="000059B2" w:rsidRPr="00D76CCE" w:rsidRDefault="000059B2" w:rsidP="000059B2">
      <w:pPr>
        <w:jc w:val="center"/>
        <w:rPr>
          <w:rFonts w:ascii="Bookman Old Style" w:hAnsi="Bookman Old Style"/>
          <w:sz w:val="18"/>
          <w:szCs w:val="20"/>
        </w:rPr>
      </w:pPr>
      <w:r w:rsidRPr="00D76CCE">
        <w:rPr>
          <w:rFonts w:ascii="Bookman Old Style" w:hAnsi="Bookman Old Style"/>
          <w:sz w:val="18"/>
          <w:szCs w:val="20"/>
        </w:rPr>
        <w:t>Program szkolenia dostępny jest na Platformie Szkoleniowej KSSiP pod adresem:</w:t>
      </w:r>
    </w:p>
    <w:p w:rsidR="000059B2" w:rsidRPr="00D76CCE" w:rsidRDefault="00CD506B" w:rsidP="000059B2">
      <w:pPr>
        <w:jc w:val="center"/>
        <w:rPr>
          <w:rFonts w:ascii="Bookman Old Style" w:hAnsi="Bookman Old Style"/>
          <w:sz w:val="18"/>
          <w:szCs w:val="20"/>
        </w:rPr>
      </w:pPr>
      <w:hyperlink r:id="rId8" w:history="1">
        <w:r w:rsidR="000059B2" w:rsidRPr="00D76CCE">
          <w:rPr>
            <w:rStyle w:val="Hipercze"/>
            <w:rFonts w:ascii="Bookman Old Style" w:hAnsi="Bookman Old Style"/>
            <w:color w:val="auto"/>
            <w:sz w:val="18"/>
            <w:szCs w:val="20"/>
            <w:u w:val="none"/>
          </w:rPr>
          <w:t>http://szkolenia.kssip.gov.pl/login/</w:t>
        </w:r>
      </w:hyperlink>
      <w:r w:rsidR="000059B2" w:rsidRPr="00D76CCE">
        <w:rPr>
          <w:rFonts w:ascii="Bookman Old Style" w:hAnsi="Bookman Old Style"/>
          <w:sz w:val="18"/>
          <w:szCs w:val="20"/>
        </w:rPr>
        <w:t xml:space="preserve"> </w:t>
      </w:r>
    </w:p>
    <w:p w:rsidR="000059B2" w:rsidRPr="00D76CCE" w:rsidRDefault="000059B2" w:rsidP="000059B2">
      <w:pPr>
        <w:spacing w:before="60"/>
        <w:jc w:val="center"/>
        <w:rPr>
          <w:rFonts w:ascii="Bookman Old Style" w:hAnsi="Bookman Old Style"/>
          <w:sz w:val="18"/>
          <w:szCs w:val="20"/>
        </w:rPr>
      </w:pPr>
      <w:r w:rsidRPr="00D76CCE">
        <w:rPr>
          <w:rFonts w:ascii="Bookman Old Style" w:hAnsi="Bookman Old Style"/>
          <w:sz w:val="18"/>
          <w:szCs w:val="20"/>
        </w:rPr>
        <w:t xml:space="preserve">oraz na stronie internetowej KSSiP pod adresem: </w:t>
      </w:r>
      <w:hyperlink r:id="rId9" w:history="1">
        <w:r w:rsidRPr="00D76CCE">
          <w:rPr>
            <w:rStyle w:val="Hipercze"/>
            <w:rFonts w:ascii="Bookman Old Style" w:hAnsi="Bookman Old Style"/>
            <w:sz w:val="18"/>
            <w:szCs w:val="20"/>
          </w:rPr>
          <w:t>www.kssip.gov.pl</w:t>
        </w:r>
      </w:hyperlink>
      <w:r w:rsidRPr="00D76CCE">
        <w:rPr>
          <w:rFonts w:ascii="Bookman Old Style" w:hAnsi="Bookman Old Style"/>
          <w:sz w:val="18"/>
          <w:szCs w:val="20"/>
        </w:rPr>
        <w:t xml:space="preserve"> </w:t>
      </w:r>
    </w:p>
    <w:p w:rsidR="000059B2" w:rsidRPr="00D76CCE" w:rsidRDefault="000059B2" w:rsidP="000059B2">
      <w:pPr>
        <w:spacing w:before="60"/>
        <w:jc w:val="center"/>
        <w:rPr>
          <w:rFonts w:ascii="Bookman Old Style" w:hAnsi="Bookman Old Style"/>
          <w:sz w:val="18"/>
          <w:szCs w:val="20"/>
        </w:rPr>
      </w:pPr>
    </w:p>
    <w:p w:rsidR="000059B2" w:rsidRPr="00D76CCE" w:rsidRDefault="000059B2" w:rsidP="000059B2">
      <w:pPr>
        <w:spacing w:before="60"/>
        <w:jc w:val="center"/>
        <w:rPr>
          <w:rFonts w:ascii="Bookman Old Style" w:hAnsi="Bookman Old Style"/>
          <w:sz w:val="18"/>
          <w:szCs w:val="20"/>
        </w:rPr>
      </w:pPr>
      <w:r w:rsidRPr="00D76CCE">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059B2" w:rsidRPr="00D76CCE" w:rsidRDefault="000059B2" w:rsidP="000059B2">
      <w:pPr>
        <w:spacing w:before="60"/>
        <w:jc w:val="center"/>
        <w:rPr>
          <w:rFonts w:ascii="Bookman Old Style" w:hAnsi="Bookman Old Style"/>
          <w:sz w:val="18"/>
          <w:szCs w:val="20"/>
        </w:rPr>
      </w:pPr>
      <w:r w:rsidRPr="00D76CCE">
        <w:rPr>
          <w:rFonts w:ascii="Bookman Old Style" w:hAnsi="Bookman Old Style"/>
          <w:sz w:val="18"/>
          <w:szCs w:val="20"/>
        </w:rPr>
        <w:t xml:space="preserve">Po uzupełnieniu ankiety zaświadczenie można pobrać i wydrukować z zakładki </w:t>
      </w:r>
      <w:r w:rsidRPr="00D76CCE">
        <w:rPr>
          <w:rFonts w:ascii="Bookman Old Style" w:hAnsi="Bookman Old Style"/>
          <w:sz w:val="18"/>
          <w:szCs w:val="20"/>
        </w:rPr>
        <w:br/>
        <w:t>„moje zaświadczenia”.</w:t>
      </w:r>
    </w:p>
    <w:sectPr w:rsidR="000059B2" w:rsidRPr="00D76CCE" w:rsidSect="006D78A6">
      <w:pgSz w:w="11906" w:h="16838"/>
      <w:pgMar w:top="426" w:right="1416" w:bottom="42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B2"/>
    <w:rsid w:val="000059B2"/>
    <w:rsid w:val="00131F5F"/>
    <w:rsid w:val="002959D7"/>
    <w:rsid w:val="003A21F3"/>
    <w:rsid w:val="00410BED"/>
    <w:rsid w:val="00483FC8"/>
    <w:rsid w:val="004E533C"/>
    <w:rsid w:val="004F5F3E"/>
    <w:rsid w:val="005C606D"/>
    <w:rsid w:val="006358B0"/>
    <w:rsid w:val="00695FAD"/>
    <w:rsid w:val="006A68E5"/>
    <w:rsid w:val="00831C06"/>
    <w:rsid w:val="008A3AA1"/>
    <w:rsid w:val="00906E6B"/>
    <w:rsid w:val="00921DEE"/>
    <w:rsid w:val="009327F0"/>
    <w:rsid w:val="009D7340"/>
    <w:rsid w:val="00A31759"/>
    <w:rsid w:val="00AD711C"/>
    <w:rsid w:val="00BB3D69"/>
    <w:rsid w:val="00BD21C4"/>
    <w:rsid w:val="00CB4CAD"/>
    <w:rsid w:val="00CD506B"/>
    <w:rsid w:val="00D15A9F"/>
    <w:rsid w:val="00D76CCE"/>
    <w:rsid w:val="00E51BA9"/>
    <w:rsid w:val="00FA6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C15C8-8629-4616-A162-24E8D68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9B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059B2"/>
    <w:rPr>
      <w:rFonts w:cs="Times New Roman"/>
      <w:color w:val="0000FF"/>
      <w:u w:val="single"/>
    </w:rPr>
  </w:style>
  <w:style w:type="paragraph" w:styleId="Tekstpodstawowy">
    <w:name w:val="Body Text"/>
    <w:basedOn w:val="Normalny"/>
    <w:link w:val="TekstpodstawowyZnak"/>
    <w:uiPriority w:val="99"/>
    <w:rsid w:val="000059B2"/>
    <w:pPr>
      <w:jc w:val="both"/>
    </w:pPr>
    <w:rPr>
      <w:rFonts w:ascii="Arial" w:hAnsi="Arial"/>
      <w:szCs w:val="20"/>
    </w:rPr>
  </w:style>
  <w:style w:type="character" w:customStyle="1" w:styleId="TekstpodstawowyZnak">
    <w:name w:val="Tekst podstawowy Znak"/>
    <w:basedOn w:val="Domylnaczcionkaakapitu"/>
    <w:link w:val="Tekstpodstawowy"/>
    <w:uiPriority w:val="99"/>
    <w:rsid w:val="000059B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131F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5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m.staniak@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mczyk@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Małgorzata Staniak</cp:lastModifiedBy>
  <cp:revision>3</cp:revision>
  <cp:lastPrinted>2018-07-24T06:50:00Z</cp:lastPrinted>
  <dcterms:created xsi:type="dcterms:W3CDTF">2018-07-24T06:44:00Z</dcterms:created>
  <dcterms:modified xsi:type="dcterms:W3CDTF">2018-07-24T13:52:00Z</dcterms:modified>
</cp:coreProperties>
</file>