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89D" w:rsidRDefault="005E134E" w:rsidP="00EB763E">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73B1CF6C" wp14:editId="076F5601">
            <wp:simplePos x="0" y="0"/>
            <wp:positionH relativeFrom="column">
              <wp:posOffset>4519930</wp:posOffset>
            </wp:positionH>
            <wp:positionV relativeFrom="paragraph">
              <wp:posOffset>238760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4C289D" w:rsidRPr="0062717B" w:rsidRDefault="004C289D" w:rsidP="004C289D">
      <w:pPr>
        <w:tabs>
          <w:tab w:val="left" w:pos="0"/>
        </w:tabs>
        <w:spacing w:before="60" w:line="276" w:lineRule="auto"/>
        <w:jc w:val="both"/>
        <w:rPr>
          <w:rFonts w:ascii="Bookman Old Style" w:hAnsi="Bookman Old Style"/>
          <w:b/>
        </w:rPr>
      </w:pPr>
    </w:p>
    <w:p w:rsidR="004C289D" w:rsidRDefault="004C289D" w:rsidP="004C289D">
      <w:pPr>
        <w:tabs>
          <w:tab w:val="left" w:pos="0"/>
        </w:tabs>
        <w:spacing w:before="60" w:line="276" w:lineRule="auto"/>
        <w:jc w:val="both"/>
        <w:rPr>
          <w:rFonts w:ascii="Bookman Old Style" w:hAnsi="Bookman Old Style"/>
        </w:rPr>
      </w:pPr>
    </w:p>
    <w:p w:rsidR="004C289D" w:rsidRDefault="004C289D" w:rsidP="004C289D">
      <w:pPr>
        <w:tabs>
          <w:tab w:val="left" w:pos="0"/>
        </w:tabs>
        <w:spacing w:before="60" w:line="276" w:lineRule="auto"/>
        <w:jc w:val="both"/>
        <w:rPr>
          <w:rFonts w:ascii="Bookman Old Style" w:hAnsi="Bookman Old Style"/>
        </w:rPr>
      </w:pPr>
    </w:p>
    <w:p w:rsidR="004C289D" w:rsidRDefault="004C289D" w:rsidP="004C289D">
      <w:pPr>
        <w:tabs>
          <w:tab w:val="left" w:pos="0"/>
        </w:tabs>
        <w:spacing w:before="60" w:line="276" w:lineRule="auto"/>
        <w:jc w:val="both"/>
        <w:rPr>
          <w:rFonts w:ascii="Bookman Old Style" w:hAnsi="Bookman Old Style"/>
        </w:rPr>
      </w:pPr>
    </w:p>
    <w:p w:rsidR="005E134E" w:rsidRDefault="005E134E" w:rsidP="004C289D">
      <w:pPr>
        <w:tabs>
          <w:tab w:val="left" w:pos="0"/>
        </w:tabs>
        <w:spacing w:before="60" w:line="276" w:lineRule="auto"/>
        <w:jc w:val="both"/>
        <w:rPr>
          <w:rFonts w:ascii="Bookman Old Style" w:hAnsi="Bookman Old Style"/>
        </w:rPr>
      </w:pPr>
    </w:p>
    <w:p w:rsidR="004C289D" w:rsidRPr="005854FD" w:rsidRDefault="00EE2EC3" w:rsidP="004C289D">
      <w:pPr>
        <w:tabs>
          <w:tab w:val="left" w:pos="0"/>
        </w:tabs>
        <w:spacing w:before="60" w:line="276" w:lineRule="auto"/>
        <w:jc w:val="both"/>
        <w:rPr>
          <w:rFonts w:ascii="Bookman Old Style" w:hAnsi="Bookman Old Style"/>
        </w:rPr>
      </w:pPr>
      <w:r>
        <w:rPr>
          <w:rFonts w:ascii="Bookman Old Style" w:hAnsi="Bookman Old Style"/>
        </w:rPr>
        <w:t>OSU-II.401.</w:t>
      </w:r>
      <w:r w:rsidR="00D1256E">
        <w:rPr>
          <w:rFonts w:ascii="Bookman Old Style" w:hAnsi="Bookman Old Style"/>
        </w:rPr>
        <w:t>154.2017</w:t>
      </w:r>
      <w:r w:rsidR="004C289D" w:rsidRPr="005854FD">
        <w:rPr>
          <w:rFonts w:ascii="Bookman Old Style" w:hAnsi="Bookman Old Style"/>
        </w:rPr>
        <w:tab/>
      </w:r>
      <w:r w:rsidR="004C289D" w:rsidRPr="005854FD">
        <w:rPr>
          <w:rFonts w:ascii="Bookman Old Style" w:hAnsi="Bookman Old Style"/>
        </w:rPr>
        <w:tab/>
      </w:r>
      <w:r w:rsidR="004C289D" w:rsidRPr="005854FD">
        <w:rPr>
          <w:rFonts w:ascii="Bookman Old Style" w:hAnsi="Bookman Old Style"/>
        </w:rPr>
        <w:tab/>
      </w:r>
      <w:r w:rsidR="00C92B5B">
        <w:rPr>
          <w:rFonts w:ascii="Bookman Old Style" w:hAnsi="Bookman Old Style"/>
        </w:rPr>
        <w:tab/>
      </w:r>
      <w:r w:rsidR="004C289D" w:rsidRPr="005854FD">
        <w:rPr>
          <w:rFonts w:ascii="Bookman Old Style" w:hAnsi="Bookman Old Style"/>
        </w:rPr>
        <w:tab/>
        <w:t xml:space="preserve">Lublin, </w:t>
      </w:r>
      <w:r w:rsidR="003716E8">
        <w:rPr>
          <w:rFonts w:ascii="Bookman Old Style" w:hAnsi="Bookman Old Style"/>
        </w:rPr>
        <w:t>23</w:t>
      </w:r>
      <w:r>
        <w:rPr>
          <w:rFonts w:ascii="Bookman Old Style" w:hAnsi="Bookman Old Style"/>
        </w:rPr>
        <w:t xml:space="preserve"> </w:t>
      </w:r>
      <w:r w:rsidR="003716E8">
        <w:rPr>
          <w:rFonts w:ascii="Bookman Old Style" w:hAnsi="Bookman Old Style"/>
        </w:rPr>
        <w:t>stycznia</w:t>
      </w:r>
      <w:r>
        <w:rPr>
          <w:rFonts w:ascii="Bookman Old Style" w:hAnsi="Bookman Old Style"/>
        </w:rPr>
        <w:t xml:space="preserve"> </w:t>
      </w:r>
      <w:r w:rsidR="004C289D" w:rsidRPr="005854FD">
        <w:rPr>
          <w:rFonts w:ascii="Bookman Old Style" w:hAnsi="Bookman Old Style"/>
        </w:rPr>
        <w:t>201</w:t>
      </w:r>
      <w:r w:rsidR="003716E8">
        <w:rPr>
          <w:rFonts w:ascii="Bookman Old Style" w:hAnsi="Bookman Old Style"/>
        </w:rPr>
        <w:t>8</w:t>
      </w:r>
      <w:r w:rsidR="00C92B5B">
        <w:rPr>
          <w:rFonts w:ascii="Bookman Old Style" w:hAnsi="Bookman Old Style"/>
        </w:rPr>
        <w:t xml:space="preserve"> </w:t>
      </w:r>
      <w:r w:rsidR="004C289D" w:rsidRPr="005854FD">
        <w:rPr>
          <w:rFonts w:ascii="Bookman Old Style" w:hAnsi="Bookman Old Style"/>
        </w:rPr>
        <w:t>r.</w:t>
      </w:r>
    </w:p>
    <w:p w:rsidR="004C289D" w:rsidRPr="00EE2EC3" w:rsidRDefault="00EE2EC3" w:rsidP="004C289D">
      <w:pPr>
        <w:tabs>
          <w:tab w:val="left" w:pos="0"/>
        </w:tabs>
        <w:rPr>
          <w:rFonts w:ascii="Bookman Old Style" w:hAnsi="Bookman Old Style"/>
        </w:rPr>
      </w:pPr>
      <w:r>
        <w:rPr>
          <w:rFonts w:ascii="Bookman Old Style" w:hAnsi="Bookman Old Style"/>
        </w:rPr>
        <w:t>K</w:t>
      </w:r>
      <w:r w:rsidR="001F703C" w:rsidRPr="00EE2EC3">
        <w:rPr>
          <w:rFonts w:ascii="Bookman Old Style" w:hAnsi="Bookman Old Style"/>
        </w:rPr>
        <w:t>27/A/18</w:t>
      </w:r>
    </w:p>
    <w:p w:rsidR="004C289D" w:rsidRPr="009406B1" w:rsidRDefault="00EA3CF8" w:rsidP="004C289D">
      <w:pPr>
        <w:rPr>
          <w:rFonts w:ascii="Bookman Old Style" w:hAnsi="Bookman Old Style"/>
        </w:rPr>
      </w:pPr>
      <w:r>
        <w:rPr>
          <w:rFonts w:ascii="Bookman Old Style" w:hAnsi="Bookman Old Style"/>
          <w:b/>
        </w:rPr>
        <w:pict>
          <v:shape id="_x0000_i1025" type="#_x0000_t75" style="width:470.6pt;height:6.25pt" o:hrpct="0" o:hralign="center" o:hr="t">
            <v:imagedata r:id="rId7" o:title="BD14845_"/>
          </v:shape>
        </w:pict>
      </w:r>
    </w:p>
    <w:p w:rsidR="004C289D" w:rsidRPr="009406B1" w:rsidRDefault="004C289D" w:rsidP="004C289D">
      <w:pPr>
        <w:spacing w:before="60" w:line="276" w:lineRule="auto"/>
        <w:jc w:val="center"/>
        <w:rPr>
          <w:rFonts w:ascii="Bookman Old Style" w:hAnsi="Bookman Old Style"/>
          <w:spacing w:val="30"/>
        </w:rPr>
      </w:pPr>
      <w:r w:rsidRPr="005854FD">
        <w:rPr>
          <w:rFonts w:ascii="Bookman Old Style" w:hAnsi="Bookman Old Style"/>
          <w:spacing w:val="30"/>
        </w:rPr>
        <w:t>P R O G R A M</w:t>
      </w:r>
    </w:p>
    <w:p w:rsidR="004C289D" w:rsidRPr="009406B1" w:rsidRDefault="004C289D" w:rsidP="004C289D">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AC6F37">
        <w:rPr>
          <w:rFonts w:ascii="Bookman Old Style" w:hAnsi="Bookman Old Style"/>
          <w:bCs/>
        </w:rPr>
        <w:t>PROKURATORÓW I</w:t>
      </w:r>
      <w:r>
        <w:rPr>
          <w:rFonts w:ascii="Bookman Old Style" w:hAnsi="Bookman Old Style"/>
          <w:bCs/>
        </w:rPr>
        <w:t xml:space="preserve"> ASESORÓW PROKURATURY</w:t>
      </w:r>
    </w:p>
    <w:p w:rsidR="004C289D" w:rsidRPr="009406B1" w:rsidRDefault="00EA3CF8" w:rsidP="004C289D">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7" o:title="BD14845_"/>
          </v:shape>
        </w:pict>
      </w:r>
    </w:p>
    <w:p w:rsidR="004C289D" w:rsidRPr="00B71092" w:rsidRDefault="004C289D" w:rsidP="004C289D">
      <w:pPr>
        <w:rPr>
          <w:rFonts w:ascii="Bookman Old Style" w:hAnsi="Bookman Old Style"/>
          <w:b/>
          <w:sz w:val="18"/>
          <w:szCs w:val="18"/>
        </w:rPr>
      </w:pPr>
    </w:p>
    <w:p w:rsidR="004C289D" w:rsidRPr="009406B1" w:rsidRDefault="00EA3CF8" w:rsidP="004C289D">
      <w:pPr>
        <w:jc w:val="center"/>
        <w:rPr>
          <w:rFonts w:ascii="Bookman Old Style" w:hAnsi="Bookman Old Style"/>
          <w:b/>
        </w:rPr>
      </w:pPr>
      <w:r>
        <w:rPr>
          <w:rFonts w:ascii="Bookman Old Style" w:hAnsi="Bookman Old Style"/>
          <w:b/>
        </w:rPr>
        <w:pict>
          <v:shape id="_x0000_i1027" type="#_x0000_t75" style="width:119.55pt;height:5.6pt" o:hrpct="0" o:hr="t">
            <v:imagedata r:id="rId7" o:title="BD14845_"/>
          </v:shape>
        </w:pict>
      </w:r>
    </w:p>
    <w:p w:rsidR="004C289D" w:rsidRPr="009406B1" w:rsidRDefault="004C289D" w:rsidP="004C289D">
      <w:pPr>
        <w:rPr>
          <w:rFonts w:ascii="Bookman Old Style" w:hAnsi="Bookman Old Style"/>
        </w:rPr>
      </w:pPr>
      <w:r w:rsidRPr="009406B1">
        <w:rPr>
          <w:rFonts w:ascii="Bookman Old Style" w:hAnsi="Bookman Old Style"/>
        </w:rPr>
        <w:t>TEMAT SZKOLENIA:</w:t>
      </w:r>
    </w:p>
    <w:p w:rsidR="004C289D" w:rsidRPr="009406B1" w:rsidRDefault="00EA3CF8" w:rsidP="004C289D">
      <w:pPr>
        <w:jc w:val="both"/>
        <w:rPr>
          <w:rFonts w:ascii="Bookman Old Style" w:hAnsi="Bookman Old Style"/>
        </w:rPr>
      </w:pPr>
      <w:r>
        <w:rPr>
          <w:rFonts w:ascii="Bookman Old Style" w:hAnsi="Bookman Old Style"/>
          <w:b/>
        </w:rPr>
        <w:pict>
          <v:shape id="_x0000_i1028" type="#_x0000_t75" style="width:119.55pt;height:5.6pt" o:hrpct="0" o:hr="t">
            <v:imagedata r:id="rId7" o:title="BD14845_"/>
          </v:shape>
        </w:pict>
      </w:r>
    </w:p>
    <w:p w:rsidR="004C289D" w:rsidRPr="005837E6" w:rsidRDefault="004C289D" w:rsidP="004C289D">
      <w:pPr>
        <w:spacing w:line="276" w:lineRule="auto"/>
        <w:jc w:val="center"/>
        <w:rPr>
          <w:rFonts w:ascii="Bookman Old Style" w:hAnsi="Bookman Old Style"/>
          <w:sz w:val="16"/>
          <w:szCs w:val="16"/>
        </w:rPr>
      </w:pPr>
    </w:p>
    <w:p w:rsidR="00EB763E" w:rsidRDefault="00EB763E" w:rsidP="00EB763E">
      <w:pPr>
        <w:spacing w:line="276" w:lineRule="auto"/>
        <w:jc w:val="center"/>
        <w:rPr>
          <w:rFonts w:ascii="Bookman Old Style" w:hAnsi="Bookman Old Style"/>
          <w:b/>
        </w:rPr>
      </w:pPr>
      <w:r w:rsidRPr="00F840D9">
        <w:rPr>
          <w:rFonts w:ascii="Bookman Old Style" w:hAnsi="Bookman Old Style"/>
          <w:b/>
        </w:rPr>
        <w:t>„</w:t>
      </w:r>
      <w:r w:rsidR="001F703C">
        <w:rPr>
          <w:rFonts w:ascii="Bookman Old Style" w:hAnsi="Bookman Old Style"/>
          <w:b/>
        </w:rPr>
        <w:t>Błąd medyczny</w:t>
      </w:r>
      <w:r w:rsidRPr="00F840D9">
        <w:rPr>
          <w:rFonts w:ascii="Bookman Old Style" w:hAnsi="Bookman Old Style"/>
          <w:b/>
        </w:rPr>
        <w:t>”</w:t>
      </w:r>
    </w:p>
    <w:p w:rsidR="004C289D" w:rsidRPr="00B71092" w:rsidRDefault="004C289D" w:rsidP="00EB763E">
      <w:pPr>
        <w:spacing w:line="276" w:lineRule="auto"/>
        <w:jc w:val="center"/>
        <w:rPr>
          <w:rFonts w:ascii="Bookman Old Style" w:hAnsi="Bookman Old Style"/>
          <w:sz w:val="20"/>
          <w:szCs w:val="20"/>
        </w:rPr>
      </w:pPr>
    </w:p>
    <w:p w:rsidR="00EB763E" w:rsidRPr="009406B1" w:rsidRDefault="00EA3CF8" w:rsidP="00EB763E">
      <w:pPr>
        <w:jc w:val="center"/>
        <w:rPr>
          <w:rFonts w:ascii="Bookman Old Style" w:hAnsi="Bookman Old Style"/>
        </w:rPr>
      </w:pPr>
      <w:r>
        <w:rPr>
          <w:rFonts w:ascii="Bookman Old Style" w:hAnsi="Bookman Old Style"/>
          <w:b/>
        </w:rPr>
        <w:pict>
          <v:shape id="_x0000_i1029" type="#_x0000_t75" style="width:119.55pt;height:5.6pt" o:hrpct="0" o:hr="t">
            <v:imagedata r:id="rId7" o:title="BD14845_"/>
          </v:shape>
        </w:pict>
      </w:r>
    </w:p>
    <w:p w:rsidR="00EB763E" w:rsidRPr="009406B1" w:rsidRDefault="00EB763E" w:rsidP="00EB763E">
      <w:pPr>
        <w:jc w:val="both"/>
        <w:rPr>
          <w:rFonts w:ascii="Bookman Old Style" w:hAnsi="Bookman Old Style"/>
        </w:rPr>
      </w:pPr>
      <w:r w:rsidRPr="009406B1">
        <w:rPr>
          <w:rFonts w:ascii="Bookman Old Style" w:hAnsi="Bookman Old Style"/>
        </w:rPr>
        <w:t>DATA I MIEJSCE:</w:t>
      </w:r>
    </w:p>
    <w:p w:rsidR="00EB763E" w:rsidRPr="009406B1" w:rsidRDefault="00EA3CF8" w:rsidP="00EB763E">
      <w:pPr>
        <w:jc w:val="both"/>
        <w:rPr>
          <w:rFonts w:ascii="Bookman Old Style" w:hAnsi="Bookman Old Style"/>
        </w:rPr>
      </w:pPr>
      <w:r>
        <w:rPr>
          <w:rFonts w:ascii="Bookman Old Style" w:hAnsi="Bookman Old Style"/>
          <w:b/>
        </w:rPr>
        <w:pict>
          <v:shape id="_x0000_i1030" type="#_x0000_t75" style="width:119.55pt;height:5.6pt" o:hrpct="0" o:hr="t">
            <v:imagedata r:id="rId7" o:title="BD14845_"/>
          </v:shape>
        </w:pict>
      </w:r>
    </w:p>
    <w:p w:rsidR="00EB763E" w:rsidRPr="00B71092" w:rsidRDefault="00EB763E" w:rsidP="00EB763E">
      <w:pPr>
        <w:spacing w:line="276" w:lineRule="auto"/>
        <w:rPr>
          <w:rFonts w:ascii="Bookman Old Style" w:hAnsi="Bookman Old Style"/>
          <w:sz w:val="20"/>
          <w:szCs w:val="20"/>
        </w:rPr>
      </w:pPr>
    </w:p>
    <w:p w:rsidR="001F703C" w:rsidRDefault="001F703C" w:rsidP="00EE2EC3">
      <w:pPr>
        <w:ind w:left="3540" w:hanging="3540"/>
        <w:rPr>
          <w:rFonts w:ascii="Bookman Old Style" w:hAnsi="Bookman Old Style"/>
        </w:rPr>
      </w:pPr>
      <w:r>
        <w:rPr>
          <w:rFonts w:ascii="Bookman Old Style" w:hAnsi="Bookman Old Style"/>
        </w:rPr>
        <w:t>26</w:t>
      </w:r>
      <w:r w:rsidR="00DF75B0">
        <w:rPr>
          <w:rFonts w:ascii="Bookman Old Style" w:hAnsi="Bookman Old Style"/>
        </w:rPr>
        <w:t>-</w:t>
      </w:r>
      <w:r>
        <w:rPr>
          <w:rFonts w:ascii="Bookman Old Style" w:hAnsi="Bookman Old Style"/>
        </w:rPr>
        <w:t xml:space="preserve">28 lutego </w:t>
      </w:r>
      <w:r w:rsidR="00DF75B0">
        <w:rPr>
          <w:rFonts w:ascii="Bookman Old Style" w:hAnsi="Bookman Old Style"/>
        </w:rPr>
        <w:t>201</w:t>
      </w:r>
      <w:r>
        <w:rPr>
          <w:rFonts w:ascii="Bookman Old Style" w:hAnsi="Bookman Old Style"/>
        </w:rPr>
        <w:t>8</w:t>
      </w:r>
      <w:r w:rsidR="00DF75B0">
        <w:rPr>
          <w:rFonts w:ascii="Bookman Old Style" w:hAnsi="Bookman Old Style"/>
        </w:rPr>
        <w:t xml:space="preserve"> r.</w:t>
      </w:r>
      <w:r w:rsidR="00EE2EC3">
        <w:rPr>
          <w:rFonts w:ascii="Bookman Old Style" w:hAnsi="Bookman Old Style"/>
        </w:rPr>
        <w:tab/>
      </w:r>
      <w:r w:rsidRPr="009470E8">
        <w:rPr>
          <w:rFonts w:ascii="Bookman Old Style" w:hAnsi="Bookman Old Style"/>
        </w:rPr>
        <w:t>Ośrodek Szkoleniowy w Dębem</w:t>
      </w:r>
    </w:p>
    <w:p w:rsidR="001F703C" w:rsidRDefault="001F703C" w:rsidP="00EE2EC3">
      <w:pPr>
        <w:ind w:left="2832" w:firstLine="708"/>
        <w:rPr>
          <w:rFonts w:ascii="Bookman Old Style" w:hAnsi="Bookman Old Style"/>
        </w:rPr>
      </w:pPr>
      <w:r w:rsidRPr="009470E8">
        <w:rPr>
          <w:rFonts w:ascii="Bookman Old Style" w:hAnsi="Bookman Old Style"/>
        </w:rPr>
        <w:t>05-140 Serock</w:t>
      </w:r>
    </w:p>
    <w:p w:rsidR="001F703C" w:rsidRDefault="00EE2EC3" w:rsidP="00EE2EC3">
      <w:pPr>
        <w:ind w:left="3540" w:hanging="2124"/>
        <w:jc w:val="center"/>
        <w:rPr>
          <w:rFonts w:ascii="Bookman Old Style" w:hAnsi="Bookman Old Style"/>
        </w:rPr>
      </w:pPr>
      <w:r w:rsidRPr="00EE2EC3">
        <w:rPr>
          <w:rFonts w:ascii="Bookman Old Style" w:hAnsi="Bookman Old Style"/>
        </w:rPr>
        <w:t>tel. (22) 774 20 61, 774 21 51</w:t>
      </w:r>
    </w:p>
    <w:p w:rsidR="001F703C" w:rsidRPr="007D03E0" w:rsidRDefault="001F703C" w:rsidP="001F703C">
      <w:pPr>
        <w:spacing w:line="276" w:lineRule="auto"/>
        <w:rPr>
          <w:rFonts w:ascii="Bookman Old Style" w:hAnsi="Bookman Old Style"/>
        </w:rPr>
      </w:pPr>
    </w:p>
    <w:p w:rsidR="001F703C" w:rsidRPr="009406B1" w:rsidRDefault="00EA3CF8" w:rsidP="001F703C">
      <w:pPr>
        <w:rPr>
          <w:rFonts w:ascii="Bookman Old Style" w:hAnsi="Bookman Old Style"/>
        </w:rPr>
      </w:pPr>
      <w:r>
        <w:rPr>
          <w:rFonts w:ascii="Bookman Old Style" w:hAnsi="Bookman Old Style"/>
          <w:b/>
        </w:rPr>
        <w:pict>
          <v:shape id="_x0000_i1031" type="#_x0000_t75" style="width:119.55pt;height:5.6pt" o:hrpct="0" o:hr="t">
            <v:imagedata r:id="rId7" o:title="BD14845_"/>
          </v:shape>
        </w:pict>
      </w:r>
    </w:p>
    <w:p w:rsidR="001F703C" w:rsidRPr="009406B1" w:rsidRDefault="001F703C" w:rsidP="001F703C">
      <w:pPr>
        <w:rPr>
          <w:rFonts w:ascii="Bookman Old Style" w:hAnsi="Bookman Old Style"/>
        </w:rPr>
      </w:pPr>
      <w:r w:rsidRPr="009406B1">
        <w:rPr>
          <w:rFonts w:ascii="Bookman Old Style" w:hAnsi="Bookman Old Style"/>
        </w:rPr>
        <w:t>ORGANIZATOR</w:t>
      </w:r>
      <w:r>
        <w:rPr>
          <w:rFonts w:ascii="Bookman Old Style" w:hAnsi="Bookman Old Style"/>
        </w:rPr>
        <w:t>:</w:t>
      </w:r>
    </w:p>
    <w:p w:rsidR="001F703C" w:rsidRDefault="00EA3CF8" w:rsidP="001F703C">
      <w:pPr>
        <w:rPr>
          <w:rFonts w:ascii="Bookman Old Style" w:hAnsi="Bookman Old Style"/>
        </w:rPr>
      </w:pPr>
      <w:r>
        <w:rPr>
          <w:rFonts w:ascii="Bookman Old Style" w:hAnsi="Bookman Old Style"/>
          <w:b/>
        </w:rPr>
        <w:pict>
          <v:shape id="_x0000_i1032" type="#_x0000_t75" style="width:119.55pt;height:5.6pt" o:hrpct="0" o:hr="t">
            <v:imagedata r:id="rId7" o:title="BD14845_"/>
          </v:shape>
        </w:pict>
      </w:r>
    </w:p>
    <w:p w:rsidR="001F703C" w:rsidRPr="00B71092" w:rsidRDefault="001F703C" w:rsidP="001F703C">
      <w:pPr>
        <w:rPr>
          <w:rFonts w:ascii="Bookman Old Style" w:hAnsi="Bookman Old Style"/>
          <w:sz w:val="20"/>
          <w:szCs w:val="20"/>
        </w:rPr>
      </w:pPr>
    </w:p>
    <w:p w:rsidR="001F703C" w:rsidRPr="003D61AB" w:rsidRDefault="001F703C" w:rsidP="001F703C">
      <w:pPr>
        <w:spacing w:before="60"/>
        <w:jc w:val="center"/>
        <w:rPr>
          <w:rFonts w:ascii="Bookman Old Style" w:hAnsi="Bookman Old Style"/>
        </w:rPr>
      </w:pPr>
      <w:r w:rsidRPr="003D61AB">
        <w:rPr>
          <w:rFonts w:ascii="Bookman Old Style" w:hAnsi="Bookman Old Style"/>
        </w:rPr>
        <w:t>Krajowa Szkoła Sądownictwa i Prokuratury</w:t>
      </w:r>
    </w:p>
    <w:p w:rsidR="001F703C" w:rsidRPr="003D61AB" w:rsidRDefault="001F703C" w:rsidP="001F703C">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1F703C" w:rsidRPr="003D61AB" w:rsidRDefault="00EE2EC3" w:rsidP="001F703C">
      <w:pPr>
        <w:spacing w:before="60"/>
        <w:jc w:val="center"/>
        <w:rPr>
          <w:rFonts w:ascii="Bookman Old Style" w:hAnsi="Bookman Old Style" w:cs="Bookman Old Style"/>
          <w:bCs/>
        </w:rPr>
      </w:pPr>
      <w:r>
        <w:rPr>
          <w:rFonts w:ascii="Bookman Old Style" w:hAnsi="Bookman Old Style" w:cs="Bookman Old Style"/>
          <w:bCs/>
        </w:rPr>
        <w:t xml:space="preserve">ul. </w:t>
      </w:r>
      <w:r w:rsidR="001F703C" w:rsidRPr="003D61AB">
        <w:rPr>
          <w:rFonts w:ascii="Bookman Old Style" w:hAnsi="Bookman Old Style" w:cs="Bookman Old Style"/>
          <w:bCs/>
        </w:rPr>
        <w:t>Krakowskie Przedmieście 62, 20 - 076 Lublin</w:t>
      </w:r>
    </w:p>
    <w:p w:rsidR="001F703C" w:rsidRDefault="001F703C" w:rsidP="001F703C">
      <w:pPr>
        <w:spacing w:before="60"/>
        <w:jc w:val="center"/>
        <w:rPr>
          <w:rFonts w:ascii="Bookman Old Style" w:hAnsi="Bookman Old Style"/>
        </w:rPr>
      </w:pPr>
      <w:r w:rsidRPr="003D61AB">
        <w:rPr>
          <w:rFonts w:ascii="Bookman Old Style" w:hAnsi="Bookman Old Style"/>
        </w:rPr>
        <w:t>tel. 81 440 87 10</w:t>
      </w:r>
      <w:r w:rsidR="00EE2EC3">
        <w:rPr>
          <w:rFonts w:ascii="Bookman Old Style" w:hAnsi="Bookman Old Style"/>
        </w:rPr>
        <w:t xml:space="preserve"> </w:t>
      </w:r>
    </w:p>
    <w:p w:rsidR="001F703C" w:rsidRDefault="001F703C" w:rsidP="001F703C">
      <w:pPr>
        <w:rPr>
          <w:rFonts w:ascii="Bookman Old Style" w:hAnsi="Bookman Old Style"/>
          <w:b/>
        </w:rPr>
      </w:pPr>
    </w:p>
    <w:p w:rsidR="005837E6" w:rsidRDefault="005837E6" w:rsidP="001F703C">
      <w:pPr>
        <w:rPr>
          <w:rFonts w:ascii="Bookman Old Style" w:hAnsi="Bookman Old Style"/>
          <w:b/>
        </w:rPr>
      </w:pPr>
    </w:p>
    <w:p w:rsidR="001F703C" w:rsidRDefault="00EA3CF8" w:rsidP="001F703C">
      <w:pPr>
        <w:rPr>
          <w:rFonts w:ascii="Bookman Old Style" w:hAnsi="Bookman Old Style"/>
        </w:rPr>
      </w:pPr>
      <w:r>
        <w:rPr>
          <w:rFonts w:ascii="Bookman Old Style" w:hAnsi="Bookman Old Style"/>
          <w:b/>
        </w:rPr>
        <w:pict>
          <v:shape id="_x0000_i1033" type="#_x0000_t75" style="width:470.6pt;height:6.25pt" o:hrpct="0" o:hralign="center" o:hr="t">
            <v:imagedata r:id="rId7" o:title="BD14845_"/>
          </v:shape>
        </w:pict>
      </w:r>
    </w:p>
    <w:p w:rsidR="001F703C" w:rsidRDefault="001F703C" w:rsidP="001F703C">
      <w:pPr>
        <w:rPr>
          <w:rFonts w:ascii="Bookman Old Style" w:hAnsi="Bookman Old Style"/>
        </w:rPr>
      </w:pPr>
      <w:r>
        <w:rPr>
          <w:rFonts w:ascii="Bookman Old Style" w:hAnsi="Bookman Old Style"/>
        </w:rPr>
        <w:t>OSOBY ODPOWIEDZIALNE ZE STRONY ORGANIZATORA:</w:t>
      </w:r>
    </w:p>
    <w:p w:rsidR="001F703C" w:rsidRDefault="00EA3CF8" w:rsidP="001F703C">
      <w:pPr>
        <w:rPr>
          <w:rFonts w:ascii="Bookman Old Style" w:hAnsi="Bookman Old Style"/>
        </w:rPr>
      </w:pPr>
      <w:r>
        <w:rPr>
          <w:rFonts w:ascii="Bookman Old Style" w:hAnsi="Bookman Old Style"/>
          <w:b/>
        </w:rPr>
        <w:pict>
          <v:shape id="_x0000_i1034" type="#_x0000_t75" style="width:470.6pt;height:6.25pt" o:hrpct="0" o:hralign="center" o:hr="t">
            <v:imagedata r:id="rId7" o:title="BD14845_"/>
          </v:shape>
        </w:pict>
      </w:r>
    </w:p>
    <w:p w:rsidR="001F703C" w:rsidRDefault="001F703C" w:rsidP="001F703C">
      <w:pPr>
        <w:spacing w:before="60"/>
        <w:jc w:val="both"/>
        <w:rPr>
          <w:rFonts w:ascii="Bookman Old Style" w:hAnsi="Bookman Old Style"/>
        </w:rPr>
        <w:sectPr w:rsidR="001F703C" w:rsidSect="00EB763E">
          <w:type w:val="continuous"/>
          <w:pgSz w:w="11906" w:h="16838"/>
          <w:pgMar w:top="284" w:right="1416" w:bottom="1417" w:left="1417" w:header="0" w:footer="708" w:gutter="0"/>
          <w:cols w:space="708"/>
          <w:titlePg/>
          <w:docGrid w:linePitch="360"/>
        </w:sectPr>
      </w:pPr>
    </w:p>
    <w:p w:rsidR="001F703C" w:rsidRPr="00EE2EC3" w:rsidRDefault="001F703C" w:rsidP="00EE2EC3">
      <w:pPr>
        <w:spacing w:before="60"/>
        <w:jc w:val="both"/>
        <w:rPr>
          <w:rFonts w:ascii="Bookman Old Style" w:hAnsi="Bookman Old Style"/>
          <w:sz w:val="22"/>
          <w:szCs w:val="22"/>
        </w:rPr>
      </w:pPr>
      <w:r w:rsidRPr="00EE2EC3">
        <w:rPr>
          <w:rFonts w:ascii="Bookman Old Style" w:hAnsi="Bookman Old Style"/>
          <w:sz w:val="22"/>
          <w:szCs w:val="22"/>
        </w:rPr>
        <w:t>merytorycznie:</w:t>
      </w:r>
      <w:r w:rsidR="00EE2EC3">
        <w:rPr>
          <w:rFonts w:ascii="Bookman Old Style" w:hAnsi="Bookman Old Style"/>
          <w:sz w:val="22"/>
          <w:szCs w:val="22"/>
        </w:rPr>
        <w:tab/>
      </w:r>
      <w:r w:rsidR="00EE2EC3">
        <w:rPr>
          <w:rFonts w:ascii="Bookman Old Style" w:hAnsi="Bookman Old Style"/>
          <w:sz w:val="22"/>
          <w:szCs w:val="22"/>
        </w:rPr>
        <w:tab/>
      </w:r>
      <w:r w:rsidR="00EE2EC3">
        <w:rPr>
          <w:rFonts w:ascii="Bookman Old Style" w:hAnsi="Bookman Old Style"/>
          <w:sz w:val="22"/>
          <w:szCs w:val="22"/>
        </w:rPr>
        <w:tab/>
      </w:r>
      <w:r w:rsidR="00EE2EC3">
        <w:rPr>
          <w:rFonts w:ascii="Bookman Old Style" w:hAnsi="Bookman Old Style"/>
          <w:sz w:val="22"/>
          <w:szCs w:val="22"/>
        </w:rPr>
        <w:tab/>
      </w:r>
      <w:r w:rsidRPr="00EE2EC3">
        <w:rPr>
          <w:rFonts w:ascii="Bookman Old Style" w:hAnsi="Bookman Old Style"/>
          <w:sz w:val="22"/>
          <w:szCs w:val="22"/>
        </w:rPr>
        <w:t>organizacyjnie</w:t>
      </w:r>
    </w:p>
    <w:p w:rsidR="001F703C" w:rsidRPr="004E3DFE" w:rsidRDefault="001F703C" w:rsidP="00EE2EC3">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sidR="00EE2EC3">
        <w:rPr>
          <w:rFonts w:ascii="Bookman Old Style" w:hAnsi="Bookman Old Style"/>
          <w:sz w:val="22"/>
          <w:szCs w:val="22"/>
        </w:rPr>
        <w:tab/>
      </w:r>
      <w:r>
        <w:rPr>
          <w:rFonts w:ascii="Bookman Old Style" w:hAnsi="Bookman Old Style"/>
          <w:sz w:val="22"/>
          <w:szCs w:val="22"/>
        </w:rPr>
        <w:t>specjalista Ewelina Bożyk-Dyszczak</w:t>
      </w:r>
    </w:p>
    <w:p w:rsidR="001F703C" w:rsidRPr="003716E8" w:rsidRDefault="001F703C" w:rsidP="00EE2EC3">
      <w:pPr>
        <w:spacing w:before="60" w:line="276" w:lineRule="auto"/>
        <w:jc w:val="both"/>
        <w:rPr>
          <w:rFonts w:ascii="Bookman Old Style" w:hAnsi="Bookman Old Style"/>
          <w:sz w:val="22"/>
          <w:szCs w:val="22"/>
          <w:lang w:val="en-US"/>
        </w:rPr>
      </w:pPr>
      <w:r w:rsidRPr="003716E8">
        <w:rPr>
          <w:rFonts w:ascii="Bookman Old Style" w:hAnsi="Bookman Old Style"/>
          <w:sz w:val="22"/>
          <w:szCs w:val="22"/>
          <w:lang w:val="en-US"/>
        </w:rPr>
        <w:t xml:space="preserve">tel. 81 458 37 58 </w:t>
      </w:r>
      <w:r w:rsidRPr="003716E8">
        <w:rPr>
          <w:rFonts w:ascii="Bookman Old Style" w:hAnsi="Bookman Old Style"/>
          <w:sz w:val="22"/>
          <w:szCs w:val="22"/>
          <w:lang w:val="en-US"/>
        </w:rPr>
        <w:tab/>
      </w:r>
      <w:r w:rsidRPr="003716E8">
        <w:rPr>
          <w:rFonts w:ascii="Bookman Old Style" w:hAnsi="Bookman Old Style"/>
          <w:sz w:val="22"/>
          <w:szCs w:val="22"/>
          <w:lang w:val="en-US"/>
        </w:rPr>
        <w:tab/>
      </w:r>
      <w:r w:rsidRPr="003716E8">
        <w:rPr>
          <w:rFonts w:ascii="Bookman Old Style" w:hAnsi="Bookman Old Style"/>
          <w:sz w:val="22"/>
          <w:szCs w:val="22"/>
          <w:lang w:val="en-US"/>
        </w:rPr>
        <w:tab/>
      </w:r>
      <w:r w:rsidR="00EE2EC3" w:rsidRPr="003716E8">
        <w:rPr>
          <w:rFonts w:ascii="Bookman Old Style" w:hAnsi="Bookman Old Style"/>
          <w:sz w:val="22"/>
          <w:szCs w:val="22"/>
          <w:lang w:val="en-US"/>
        </w:rPr>
        <w:tab/>
      </w:r>
      <w:r w:rsidRPr="003716E8">
        <w:rPr>
          <w:rFonts w:ascii="Bookman Old Style" w:hAnsi="Bookman Old Style"/>
          <w:sz w:val="22"/>
          <w:szCs w:val="22"/>
          <w:lang w:val="en-US"/>
        </w:rPr>
        <w:t>tel. 81 458 37 53</w:t>
      </w:r>
    </w:p>
    <w:p w:rsidR="001F703C" w:rsidRPr="0005150D" w:rsidRDefault="001F703C" w:rsidP="00EE2EC3">
      <w:pPr>
        <w:spacing w:before="60" w:line="276" w:lineRule="auto"/>
        <w:jc w:val="both"/>
        <w:rPr>
          <w:rFonts w:ascii="Bookman Old Style" w:hAnsi="Bookman Old Style"/>
          <w:sz w:val="22"/>
          <w:szCs w:val="22"/>
          <w:lang w:val="en-US"/>
        </w:rPr>
      </w:pPr>
      <w:r w:rsidRPr="003716E8">
        <w:rPr>
          <w:rFonts w:ascii="Bookman Old Style" w:hAnsi="Bookman Old Style"/>
          <w:sz w:val="22"/>
          <w:szCs w:val="22"/>
          <w:lang w:val="en-US"/>
        </w:rPr>
        <w:t xml:space="preserve">e-mail: </w:t>
      </w:r>
      <w:hyperlink r:id="rId8" w:history="1">
        <w:r w:rsidR="00EE2EC3" w:rsidRPr="003716E8">
          <w:rPr>
            <w:rStyle w:val="Hipercze"/>
            <w:rFonts w:ascii="Bookman Old Style" w:hAnsi="Bookman Old Style"/>
            <w:sz w:val="22"/>
            <w:szCs w:val="22"/>
            <w:lang w:val="en-US"/>
          </w:rPr>
          <w:t>j.konecki@kssip.gov.pl</w:t>
        </w:r>
      </w:hyperlink>
      <w:r w:rsidR="00EE2EC3" w:rsidRPr="003716E8">
        <w:rPr>
          <w:rFonts w:ascii="Bookman Old Style" w:hAnsi="Bookman Old Style"/>
          <w:sz w:val="22"/>
          <w:szCs w:val="22"/>
          <w:lang w:val="en-US"/>
        </w:rPr>
        <w:t xml:space="preserve"> </w:t>
      </w:r>
      <w:r w:rsidR="00EE2EC3" w:rsidRPr="003716E8">
        <w:rPr>
          <w:lang w:val="en-US"/>
        </w:rPr>
        <w:tab/>
      </w:r>
      <w:r w:rsidR="00EE2EC3" w:rsidRPr="003716E8">
        <w:rPr>
          <w:lang w:val="en-US"/>
        </w:rPr>
        <w:tab/>
      </w:r>
      <w:r w:rsidRPr="003716E8">
        <w:rPr>
          <w:rFonts w:ascii="Bookman Old Style" w:hAnsi="Bookman Old Style"/>
          <w:sz w:val="22"/>
          <w:szCs w:val="22"/>
          <w:lang w:val="en-US"/>
        </w:rPr>
        <w:t xml:space="preserve">e-mail: </w:t>
      </w:r>
      <w:hyperlink r:id="rId9" w:history="1">
        <w:r w:rsidR="00EE2EC3" w:rsidRPr="0005150D">
          <w:rPr>
            <w:rStyle w:val="Hipercze"/>
            <w:rFonts w:ascii="Bookman Old Style" w:hAnsi="Bookman Old Style"/>
            <w:sz w:val="22"/>
            <w:szCs w:val="22"/>
            <w:lang w:val="en-US"/>
          </w:rPr>
          <w:t>e.dyszczak@kssip.gov.pl</w:t>
        </w:r>
      </w:hyperlink>
      <w:r w:rsidR="00EE2EC3" w:rsidRPr="0005150D">
        <w:rPr>
          <w:rFonts w:ascii="Bookman Old Style" w:hAnsi="Bookman Old Style"/>
          <w:sz w:val="22"/>
          <w:szCs w:val="22"/>
          <w:lang w:val="en-US"/>
        </w:rPr>
        <w:t xml:space="preserve"> </w:t>
      </w:r>
    </w:p>
    <w:p w:rsidR="001F703C" w:rsidRPr="0005150D" w:rsidRDefault="001F703C" w:rsidP="001F703C">
      <w:pPr>
        <w:rPr>
          <w:rFonts w:ascii="Bookman Old Style" w:hAnsi="Bookman Old Style"/>
          <w:b/>
          <w:lang w:val="en-US"/>
        </w:rPr>
      </w:pPr>
    </w:p>
    <w:p w:rsidR="00EE2EC3" w:rsidRPr="0005150D" w:rsidRDefault="00EE2EC3" w:rsidP="001F703C">
      <w:pPr>
        <w:rPr>
          <w:rFonts w:ascii="Bookman Old Style" w:hAnsi="Bookman Old Style"/>
          <w:b/>
          <w:lang w:val="en-US"/>
        </w:rPr>
      </w:pPr>
    </w:p>
    <w:p w:rsidR="00EE2EC3" w:rsidRPr="0005150D" w:rsidRDefault="00EE2EC3" w:rsidP="001F703C">
      <w:pPr>
        <w:rPr>
          <w:rFonts w:ascii="Bookman Old Style" w:hAnsi="Bookman Old Style"/>
          <w:b/>
          <w:lang w:val="en-US"/>
        </w:rPr>
      </w:pPr>
    </w:p>
    <w:p w:rsidR="00EE2EC3" w:rsidRPr="0005150D" w:rsidRDefault="00EE2EC3" w:rsidP="001F703C">
      <w:pPr>
        <w:rPr>
          <w:rFonts w:ascii="Bookman Old Style" w:hAnsi="Bookman Old Style"/>
          <w:b/>
          <w:lang w:val="en-US"/>
        </w:rPr>
      </w:pPr>
    </w:p>
    <w:p w:rsidR="00EE2EC3" w:rsidRPr="0005150D" w:rsidRDefault="00EE2EC3" w:rsidP="001F703C">
      <w:pPr>
        <w:rPr>
          <w:rFonts w:ascii="Bookman Old Style" w:hAnsi="Bookman Old Style"/>
          <w:b/>
          <w:lang w:val="en-US"/>
        </w:rPr>
      </w:pPr>
    </w:p>
    <w:p w:rsidR="001F703C" w:rsidRDefault="00EA3CF8" w:rsidP="001F703C">
      <w:pPr>
        <w:rPr>
          <w:rFonts w:ascii="Bookman Old Style" w:hAnsi="Bookman Old Style"/>
          <w:lang w:val="pt-BR"/>
        </w:rPr>
        <w:sectPr w:rsidR="001F703C" w:rsidSect="00EE2EC3">
          <w:type w:val="continuous"/>
          <w:pgSz w:w="11906" w:h="16838"/>
          <w:pgMar w:top="284"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7" o:title="BD14845_"/>
          </v:shape>
        </w:pict>
      </w:r>
    </w:p>
    <w:p w:rsidR="001F703C" w:rsidRDefault="001F703C" w:rsidP="001F703C">
      <w:pPr>
        <w:rPr>
          <w:rFonts w:ascii="Bookman Old Style" w:hAnsi="Bookman Old Style"/>
          <w:lang w:val="pt-BR"/>
        </w:rPr>
      </w:pPr>
      <w:r w:rsidRPr="002D2B81">
        <w:rPr>
          <w:rFonts w:ascii="Bookman Old Style" w:hAnsi="Bookman Old Style"/>
          <w:lang w:val="pt-BR"/>
        </w:rPr>
        <w:t>WYKŁADOWCY:</w:t>
      </w:r>
      <w:r w:rsidR="00EA3CF8">
        <w:rPr>
          <w:rFonts w:ascii="Bookman Old Style" w:hAnsi="Bookman Old Style"/>
          <w:b/>
        </w:rPr>
        <w:pict>
          <v:shape id="_x0000_i1036" type="#_x0000_t75" style="width:119.55pt;height:5.6pt" o:hrpct="0" o:hr="t">
            <v:imagedata r:id="rId7" o:title="BD14845_"/>
          </v:shape>
        </w:pict>
      </w:r>
    </w:p>
    <w:p w:rsidR="001F703C" w:rsidRDefault="001F703C" w:rsidP="001F703C">
      <w:pPr>
        <w:ind w:right="-709"/>
        <w:rPr>
          <w:rFonts w:ascii="Bookman Old Style" w:hAnsi="Bookman Old Style"/>
        </w:rPr>
        <w:sectPr w:rsidR="001F703C" w:rsidSect="004E3DFE">
          <w:type w:val="continuous"/>
          <w:pgSz w:w="11906" w:h="16838"/>
          <w:pgMar w:top="2091" w:right="1416" w:bottom="1417" w:left="1417" w:header="0" w:footer="708" w:gutter="0"/>
          <w:cols w:space="143"/>
          <w:docGrid w:linePitch="360"/>
        </w:sectPr>
      </w:pPr>
    </w:p>
    <w:p w:rsidR="001F703C" w:rsidRPr="00EE2EC3" w:rsidRDefault="001F703C" w:rsidP="00EE2EC3">
      <w:pPr>
        <w:ind w:left="2835" w:right="1" w:hanging="2835"/>
        <w:jc w:val="both"/>
        <w:rPr>
          <w:rFonts w:ascii="Bookman Old Style" w:hAnsi="Bookman Old Style"/>
          <w:b/>
          <w:sz w:val="10"/>
          <w:szCs w:val="10"/>
        </w:rPr>
      </w:pPr>
    </w:p>
    <w:p w:rsidR="00462A09" w:rsidRDefault="00462A09" w:rsidP="00EE2EC3">
      <w:pPr>
        <w:ind w:left="2835" w:right="1" w:hanging="2835"/>
        <w:jc w:val="both"/>
        <w:rPr>
          <w:rFonts w:ascii="Bookman Old Style" w:hAnsi="Bookman Old Style"/>
          <w:b/>
        </w:rPr>
      </w:pPr>
      <w:r>
        <w:rPr>
          <w:rFonts w:ascii="Bookman Old Style" w:hAnsi="Bookman Old Style"/>
          <w:b/>
        </w:rPr>
        <w:t>Tomasz Jurek</w:t>
      </w:r>
    </w:p>
    <w:p w:rsidR="00462A09" w:rsidRPr="00A4539E" w:rsidRDefault="00462A09" w:rsidP="00EE2EC3">
      <w:pPr>
        <w:jc w:val="both"/>
        <w:rPr>
          <w:rFonts w:ascii="Bookman Old Style" w:hAnsi="Bookman Old Style"/>
        </w:rPr>
      </w:pPr>
      <w:r>
        <w:rPr>
          <w:rFonts w:ascii="Bookman Old Style" w:hAnsi="Bookman Old Style"/>
        </w:rPr>
        <w:t xml:space="preserve">dr hab., mgr prawa, prof. UWM, lekarz, specjalista medycyny sądowej, kierownik Katedry i Zakładu Medycyny Sądowej Uniwersytetu Medycznego we Wrocławiu. Autor ponad 190 opracowań z zakresu medycyny sądowej i prawa medycznego, w tym dwóch monografii: „Opiniowanie sądowo-lekarskie w przestępstwach przeciwko zdrowiu” i „Opiniowanie sądowo-lekarskie w przypadkach narażenia na bezpośrednie niebezpieczeństwo utraty życia albo ciężkiego uszczerbku na zdrowiu”. Od 17 lat biegły wydający opinie w sprawach o błąd medyczny w wieloosobowych zespołach specjalistycznych. </w:t>
      </w:r>
    </w:p>
    <w:p w:rsidR="001F703C" w:rsidRPr="00EE2EC3" w:rsidRDefault="001F703C" w:rsidP="00EE2EC3">
      <w:pPr>
        <w:ind w:left="2835" w:right="1" w:hanging="2835"/>
        <w:jc w:val="both"/>
        <w:rPr>
          <w:rFonts w:ascii="Bookman Old Style" w:hAnsi="Bookman Old Style"/>
          <w:b/>
          <w:sz w:val="16"/>
          <w:szCs w:val="16"/>
        </w:rPr>
      </w:pPr>
    </w:p>
    <w:p w:rsidR="001F703C" w:rsidRPr="00D2009D" w:rsidRDefault="003716E8" w:rsidP="00EE2EC3">
      <w:pPr>
        <w:jc w:val="both"/>
        <w:rPr>
          <w:rFonts w:ascii="Bookman Old Style" w:hAnsi="Bookman Old Style"/>
          <w:b/>
        </w:rPr>
      </w:pPr>
      <w:r>
        <w:rPr>
          <w:rFonts w:ascii="Bookman Old Style" w:hAnsi="Bookman Old Style"/>
          <w:b/>
        </w:rPr>
        <w:t>Lilianna Stojek</w:t>
      </w:r>
    </w:p>
    <w:p w:rsidR="003C3814" w:rsidRPr="00A4539E" w:rsidRDefault="003C3814" w:rsidP="003C3814">
      <w:pPr>
        <w:jc w:val="both"/>
        <w:rPr>
          <w:rFonts w:ascii="Bookman Old Style" w:hAnsi="Bookman Old Style"/>
        </w:rPr>
      </w:pPr>
      <w:r>
        <w:rPr>
          <w:rFonts w:ascii="Bookman Old Style" w:hAnsi="Bookman Old Style"/>
        </w:rPr>
        <w:t>prokurator Prokuratury Regionalnej w Gdańsku, delegowana do pełnienia obowiązków w Departamencie Postępowania Przygotowawczego Prokuratury Krajowej, w zakresie postępowań dotyczących błędów medycznych. Prowadziła zajęcia w formie wykładów i warsztatów dla prokuratorów na temat „ Metodyka prowadzenia postępowań przygotowawczych w sprawach dotyczących błędów medycznych”.</w:t>
      </w:r>
    </w:p>
    <w:p w:rsidR="001F703C" w:rsidRPr="00EE2EC3" w:rsidRDefault="001F703C" w:rsidP="00EE2EC3">
      <w:pPr>
        <w:jc w:val="both"/>
        <w:rPr>
          <w:rFonts w:ascii="Bookman Old Style" w:hAnsi="Bookman Old Style"/>
          <w:b/>
          <w:sz w:val="16"/>
          <w:szCs w:val="16"/>
        </w:rPr>
      </w:pPr>
    </w:p>
    <w:p w:rsidR="001F703C" w:rsidRPr="00D2009D" w:rsidRDefault="001F703C" w:rsidP="00EE2EC3">
      <w:pPr>
        <w:jc w:val="both"/>
        <w:rPr>
          <w:rFonts w:ascii="Bookman Old Style" w:hAnsi="Bookman Old Style"/>
          <w:b/>
        </w:rPr>
      </w:pPr>
      <w:r w:rsidRPr="00D2009D">
        <w:rPr>
          <w:rFonts w:ascii="Bookman Old Style" w:hAnsi="Bookman Old Style"/>
          <w:b/>
        </w:rPr>
        <w:t>Anna Jaskuła</w:t>
      </w:r>
    </w:p>
    <w:p w:rsidR="001F703C" w:rsidRPr="00F9436F" w:rsidRDefault="001F703C" w:rsidP="00EE2EC3">
      <w:pPr>
        <w:jc w:val="both"/>
        <w:rPr>
          <w:rFonts w:ascii="Bookman Old Style" w:hAnsi="Bookman Old Style"/>
        </w:rPr>
      </w:pPr>
      <w:r w:rsidRPr="00F9436F">
        <w:rPr>
          <w:rFonts w:ascii="Bookman Old Style" w:hAnsi="Bookman Old Style"/>
        </w:rPr>
        <w:t>prokurator Prokuratury Regionalnej w Krakowie del</w:t>
      </w:r>
      <w:r>
        <w:rPr>
          <w:rFonts w:ascii="Bookman Old Style" w:hAnsi="Bookman Old Style"/>
        </w:rPr>
        <w:t>egowana</w:t>
      </w:r>
      <w:r w:rsidRPr="00F9436F">
        <w:rPr>
          <w:rFonts w:ascii="Bookman Old Style" w:hAnsi="Bookman Old Style"/>
        </w:rPr>
        <w:t xml:space="preserve"> do Prokuratury Krajowej (Departament</w:t>
      </w:r>
      <w:r>
        <w:rPr>
          <w:rFonts w:ascii="Bookman Old Style" w:hAnsi="Bookman Old Style"/>
        </w:rPr>
        <w:t xml:space="preserve"> Postępowania Przygotowawczego). A</w:t>
      </w:r>
      <w:r w:rsidRPr="00F9436F">
        <w:rPr>
          <w:rFonts w:ascii="Bookman Old Style" w:hAnsi="Bookman Old Style"/>
        </w:rPr>
        <w:t>utorka publikacji m.in. dotyczących postępowania przygotowawczego w sprawie o błąd medyczny</w:t>
      </w:r>
      <w:r>
        <w:rPr>
          <w:rFonts w:ascii="Bookman Old Style" w:hAnsi="Bookman Old Style"/>
        </w:rPr>
        <w:t xml:space="preserve">. </w:t>
      </w:r>
      <w:r w:rsidRPr="00F9436F">
        <w:rPr>
          <w:rFonts w:ascii="Bookman Old Style" w:hAnsi="Bookman Old Style"/>
        </w:rPr>
        <w:t>Prowadziła zajęcia podczas szkolenia dla prokuratorów, asesorów i sędziów na tematy „Metodyka prowadzenia postepowań karnych w zakresie czynów dotyczących błędów w sztuce</w:t>
      </w:r>
      <w:r w:rsidR="00462A09">
        <w:rPr>
          <w:rFonts w:ascii="Bookman Old Style" w:hAnsi="Bookman Old Style"/>
        </w:rPr>
        <w:t xml:space="preserve"> lekarskiej” oraz „Współpraca z </w:t>
      </w:r>
      <w:r w:rsidRPr="00F9436F">
        <w:rPr>
          <w:rFonts w:ascii="Bookman Old Style" w:hAnsi="Bookman Old Style"/>
        </w:rPr>
        <w:t>samorządem lekarskim oraz Rzecznik</w:t>
      </w:r>
      <w:r>
        <w:rPr>
          <w:rFonts w:ascii="Bookman Old Style" w:hAnsi="Bookman Old Style"/>
        </w:rPr>
        <w:t>iem Odpowiedzialności Zawodowej Lekarzy</w:t>
      </w:r>
      <w:r w:rsidRPr="00F9436F">
        <w:rPr>
          <w:rFonts w:ascii="Bookman Old Style" w:hAnsi="Bookman Old Style"/>
        </w:rPr>
        <w:t>. Współpraca międzynarodowa w sprawach o błąd w sztuce lekarskiej”.</w:t>
      </w:r>
      <w:r>
        <w:rPr>
          <w:rFonts w:ascii="Bookman Old Style" w:hAnsi="Bookman Old Style"/>
        </w:rPr>
        <w:t xml:space="preserve"> </w:t>
      </w:r>
    </w:p>
    <w:p w:rsidR="001F703C" w:rsidRPr="00EE2EC3" w:rsidRDefault="001F703C" w:rsidP="00EE2EC3">
      <w:pPr>
        <w:jc w:val="both"/>
        <w:rPr>
          <w:rFonts w:ascii="Bookman Old Style" w:hAnsi="Bookman Old Style"/>
          <w:sz w:val="16"/>
          <w:szCs w:val="16"/>
        </w:rPr>
      </w:pPr>
    </w:p>
    <w:p w:rsidR="001F703C" w:rsidRPr="00CC2961" w:rsidRDefault="001F703C" w:rsidP="00EE2EC3">
      <w:pPr>
        <w:spacing w:before="60"/>
        <w:rPr>
          <w:rFonts w:ascii="Bookman Old Style" w:hAnsi="Bookman Old Style"/>
        </w:rPr>
      </w:pPr>
      <w:r w:rsidRPr="00CC2961">
        <w:rPr>
          <w:rFonts w:ascii="Bookman Old Style" w:hAnsi="Bookman Old Style"/>
        </w:rPr>
        <w:t>Zajęcia prowadzone będą w formie</w:t>
      </w:r>
      <w:r>
        <w:rPr>
          <w:rFonts w:ascii="Bookman Old Style" w:hAnsi="Bookman Old Style"/>
        </w:rPr>
        <w:t xml:space="preserve"> seminarium i warsztatów.</w:t>
      </w:r>
    </w:p>
    <w:p w:rsidR="001F703C" w:rsidRDefault="001F703C" w:rsidP="00EE2EC3">
      <w:pPr>
        <w:ind w:right="-709"/>
        <w:rPr>
          <w:rFonts w:ascii="Bookman Old Style" w:hAnsi="Bookman Old Style"/>
          <w:b/>
        </w:rPr>
      </w:pPr>
    </w:p>
    <w:p w:rsidR="001F703C" w:rsidRDefault="001F703C" w:rsidP="00EE2EC3">
      <w:pPr>
        <w:ind w:right="1"/>
        <w:jc w:val="center"/>
        <w:rPr>
          <w:rFonts w:ascii="Bookman Old Style" w:hAnsi="Bookman Old Style"/>
          <w:b/>
        </w:rPr>
      </w:pPr>
      <w:r w:rsidRPr="002D2B81">
        <w:rPr>
          <w:rFonts w:ascii="Bookman Old Style" w:hAnsi="Bookman Old Style"/>
          <w:b/>
        </w:rPr>
        <w:t>PROGRAM SZCZEGÓŁOWY</w:t>
      </w:r>
    </w:p>
    <w:p w:rsidR="001F703C" w:rsidRPr="00EE2EC3" w:rsidRDefault="001F703C" w:rsidP="001F703C">
      <w:pPr>
        <w:ind w:right="-709"/>
        <w:jc w:val="center"/>
        <w:rPr>
          <w:rFonts w:ascii="Bookman Old Style" w:hAnsi="Bookman Old Style"/>
          <w:b/>
          <w:sz w:val="16"/>
          <w:szCs w:val="16"/>
        </w:rPr>
      </w:pPr>
    </w:p>
    <w:p w:rsidR="001F703C" w:rsidRPr="00C337F0" w:rsidRDefault="00EA3CF8" w:rsidP="00EE2EC3">
      <w:pPr>
        <w:jc w:val="both"/>
        <w:rPr>
          <w:rFonts w:ascii="Bookman Old Style" w:hAnsi="Bookman Old Style"/>
          <w:sz w:val="22"/>
          <w:szCs w:val="22"/>
        </w:rPr>
      </w:pPr>
      <w:r>
        <w:rPr>
          <w:rFonts w:ascii="Bookman Old Style" w:hAnsi="Bookman Old Style"/>
          <w:b/>
          <w:sz w:val="22"/>
          <w:szCs w:val="22"/>
        </w:rPr>
        <w:pict>
          <v:shape id="_x0000_i1037" type="#_x0000_t75" style="width:470.6pt;height:6.25pt" o:hrpct="0" o:hralign="center" o:hr="t">
            <v:imagedata r:id="rId7" o:title="BD14845_" croptop="34079f"/>
          </v:shape>
        </w:pict>
      </w:r>
    </w:p>
    <w:p w:rsidR="001F703C" w:rsidRPr="00C337F0" w:rsidRDefault="001F703C" w:rsidP="00EE2EC3">
      <w:pPr>
        <w:rPr>
          <w:rFonts w:ascii="Bookman Old Style" w:hAnsi="Bookman Old Style"/>
          <w:b/>
        </w:rPr>
      </w:pPr>
      <w:r>
        <w:rPr>
          <w:rFonts w:ascii="Bookman Old Style" w:hAnsi="Bookman Old Style"/>
          <w:b/>
        </w:rPr>
        <w:t xml:space="preserve">PONIEDZIAŁEK 26 lutego 2018 r. </w:t>
      </w:r>
    </w:p>
    <w:p w:rsidR="001F703C" w:rsidRPr="00C337F0" w:rsidRDefault="00EA3CF8" w:rsidP="00EE2EC3">
      <w:pPr>
        <w:jc w:val="both"/>
        <w:rPr>
          <w:rFonts w:ascii="Bookman Old Style" w:hAnsi="Bookman Old Style"/>
          <w:sz w:val="22"/>
          <w:szCs w:val="22"/>
        </w:rPr>
      </w:pPr>
      <w:r>
        <w:rPr>
          <w:rFonts w:ascii="Bookman Old Style" w:hAnsi="Bookman Old Style"/>
          <w:b/>
          <w:sz w:val="22"/>
          <w:szCs w:val="22"/>
        </w:rPr>
        <w:pict>
          <v:shape id="_x0000_i1038" type="#_x0000_t75" style="width:470.6pt;height:6.25pt" o:hrpct="0" o:hralign="center" o:hr="t">
            <v:imagedata r:id="rId7" o:title="BD14845_" croptop="34079f"/>
          </v:shape>
        </w:pict>
      </w:r>
    </w:p>
    <w:p w:rsidR="001F703C" w:rsidRPr="00C337F0" w:rsidRDefault="001F703C" w:rsidP="00EE2EC3">
      <w:pPr>
        <w:ind w:left="2832" w:hanging="2832"/>
        <w:jc w:val="both"/>
        <w:rPr>
          <w:rFonts w:ascii="Bookman Old Style" w:hAnsi="Bookman Old Style"/>
        </w:rPr>
      </w:pPr>
    </w:p>
    <w:p w:rsidR="00EE2EC3" w:rsidRPr="00EE2EC3" w:rsidRDefault="001F703C" w:rsidP="00EE2EC3">
      <w:pPr>
        <w:ind w:left="2124" w:hanging="2124"/>
        <w:rPr>
          <w:rFonts w:ascii="Bookman Old Style" w:hAnsi="Bookman Old Style"/>
        </w:rPr>
      </w:pPr>
      <w:r w:rsidRPr="00C337F0">
        <w:rPr>
          <w:rFonts w:ascii="Bookman Old Style" w:hAnsi="Bookman Old Style"/>
        </w:rPr>
        <w:t>12.</w:t>
      </w:r>
      <w:r>
        <w:rPr>
          <w:rFonts w:ascii="Bookman Old Style" w:hAnsi="Bookman Old Style"/>
        </w:rPr>
        <w:t>0</w:t>
      </w:r>
      <w:r w:rsidR="00EE2EC3">
        <w:rPr>
          <w:rFonts w:ascii="Bookman Old Style" w:hAnsi="Bookman Old Style"/>
        </w:rPr>
        <w:t>0</w:t>
      </w:r>
      <w:r w:rsidR="00EE2EC3">
        <w:rPr>
          <w:rFonts w:ascii="Bookman Old Style" w:hAnsi="Bookman Old Style"/>
        </w:rPr>
        <w:tab/>
      </w:r>
      <w:r w:rsidR="00EE2EC3" w:rsidRPr="00EE2EC3">
        <w:rPr>
          <w:rFonts w:ascii="Bookman Old Style" w:hAnsi="Bookman Old Style"/>
        </w:rPr>
        <w:t xml:space="preserve">odjazd autokaru z Warszawy (parking przy Pałacu Kultury i Nauki </w:t>
      </w:r>
      <w:r w:rsidR="00EA3CF8" w:rsidRPr="00EA3CF8">
        <w:rPr>
          <w:rFonts w:ascii="Bookman Old Style" w:hAnsi="Bookman Old Style"/>
          <w:b/>
          <w:bCs/>
          <w:u w:val="single"/>
        </w:rPr>
        <w:t>Plac Defilad od strony ul. Marszałkowskiej</w:t>
      </w:r>
      <w:r w:rsidR="00EA3CF8">
        <w:rPr>
          <w:rFonts w:ascii="Bookman Old Style" w:hAnsi="Bookman Old Style"/>
          <w:b/>
          <w:bCs/>
          <w:u w:val="single"/>
        </w:rPr>
        <w:t xml:space="preserve"> </w:t>
      </w:r>
      <w:r w:rsidR="00EE2EC3" w:rsidRPr="00EE2EC3">
        <w:rPr>
          <w:rFonts w:ascii="Bookman Old Style" w:hAnsi="Bookman Old Style"/>
        </w:rPr>
        <w:t>) autokar za przednią szybą będzie posiadał tabliczkę z napisem KSSiP /Dębe</w:t>
      </w:r>
      <w:bookmarkStart w:id="0" w:name="_GoBack"/>
      <w:bookmarkEnd w:id="0"/>
    </w:p>
    <w:p w:rsidR="001F703C" w:rsidRPr="00C337F0" w:rsidRDefault="001F703C" w:rsidP="00EE2EC3">
      <w:pPr>
        <w:jc w:val="both"/>
        <w:rPr>
          <w:rFonts w:ascii="Bookman Old Style" w:hAnsi="Bookman Old Style"/>
        </w:rPr>
      </w:pPr>
    </w:p>
    <w:p w:rsidR="001F703C" w:rsidRPr="00C337F0" w:rsidRDefault="001F703C" w:rsidP="00EE2EC3">
      <w:pPr>
        <w:jc w:val="both"/>
        <w:rPr>
          <w:rFonts w:ascii="Bookman Old Style" w:hAnsi="Bookman Old Style"/>
        </w:rPr>
      </w:pPr>
      <w:r w:rsidRPr="00C337F0">
        <w:rPr>
          <w:rFonts w:ascii="Bookman Old Style" w:hAnsi="Bookman Old Style"/>
        </w:rPr>
        <w:t>13.</w:t>
      </w:r>
      <w:r>
        <w:rPr>
          <w:rFonts w:ascii="Bookman Old Style" w:hAnsi="Bookman Old Style"/>
        </w:rPr>
        <w:t>00 – 13</w:t>
      </w:r>
      <w:r w:rsidRPr="00C337F0">
        <w:rPr>
          <w:rFonts w:ascii="Bookman Old Style" w:hAnsi="Bookman Old Style"/>
        </w:rPr>
        <w:t>.</w:t>
      </w:r>
      <w:r>
        <w:rPr>
          <w:rFonts w:ascii="Bookman Old Style" w:hAnsi="Bookman Old Style"/>
        </w:rPr>
        <w:t>3</w:t>
      </w:r>
      <w:r w:rsidR="00EE2EC3">
        <w:rPr>
          <w:rFonts w:ascii="Bookman Old Style" w:hAnsi="Bookman Old Style"/>
        </w:rPr>
        <w:t>0</w:t>
      </w:r>
      <w:r w:rsidR="00EE2EC3">
        <w:rPr>
          <w:rFonts w:ascii="Bookman Old Style" w:hAnsi="Bookman Old Style"/>
        </w:rPr>
        <w:tab/>
        <w:t>p</w:t>
      </w:r>
      <w:r w:rsidRPr="00C337F0">
        <w:rPr>
          <w:rFonts w:ascii="Bookman Old Style" w:hAnsi="Bookman Old Style"/>
        </w:rPr>
        <w:t>rzyjazd i zakwaterowanie uczestników</w:t>
      </w:r>
    </w:p>
    <w:p w:rsidR="001F703C" w:rsidRPr="00C337F0" w:rsidRDefault="001F703C" w:rsidP="00EE2EC3">
      <w:pPr>
        <w:jc w:val="both"/>
        <w:rPr>
          <w:rFonts w:ascii="Bookman Old Style" w:hAnsi="Bookman Old Style"/>
        </w:rPr>
      </w:pPr>
    </w:p>
    <w:p w:rsidR="001F703C" w:rsidRPr="00C337F0" w:rsidRDefault="001F703C" w:rsidP="00EE2EC3">
      <w:pPr>
        <w:jc w:val="both"/>
        <w:rPr>
          <w:rFonts w:ascii="Bookman Old Style" w:hAnsi="Bookman Old Style"/>
        </w:rPr>
      </w:pPr>
      <w:r w:rsidRPr="00C337F0">
        <w:rPr>
          <w:rFonts w:ascii="Bookman Old Style" w:hAnsi="Bookman Old Style"/>
        </w:rPr>
        <w:t>1</w:t>
      </w:r>
      <w:r>
        <w:rPr>
          <w:rFonts w:ascii="Bookman Old Style" w:hAnsi="Bookman Old Style"/>
        </w:rPr>
        <w:t>3</w:t>
      </w:r>
      <w:r w:rsidRPr="00C337F0">
        <w:rPr>
          <w:rFonts w:ascii="Bookman Old Style" w:hAnsi="Bookman Old Style"/>
        </w:rPr>
        <w:t>.</w:t>
      </w:r>
      <w:r>
        <w:rPr>
          <w:rFonts w:ascii="Bookman Old Style" w:hAnsi="Bookman Old Style"/>
        </w:rPr>
        <w:t>3</w:t>
      </w:r>
      <w:r w:rsidR="00EE2EC3">
        <w:rPr>
          <w:rFonts w:ascii="Bookman Old Style" w:hAnsi="Bookman Old Style"/>
        </w:rPr>
        <w:t xml:space="preserve">0 – </w:t>
      </w:r>
      <w:r w:rsidRPr="00C337F0">
        <w:rPr>
          <w:rFonts w:ascii="Bookman Old Style" w:hAnsi="Bookman Old Style"/>
        </w:rPr>
        <w:t>1</w:t>
      </w:r>
      <w:r>
        <w:rPr>
          <w:rFonts w:ascii="Bookman Old Style" w:hAnsi="Bookman Old Style"/>
        </w:rPr>
        <w:t>4</w:t>
      </w:r>
      <w:r w:rsidRPr="00C337F0">
        <w:rPr>
          <w:rFonts w:ascii="Bookman Old Style" w:hAnsi="Bookman Old Style"/>
        </w:rPr>
        <w:t>.</w:t>
      </w:r>
      <w:r>
        <w:rPr>
          <w:rFonts w:ascii="Bookman Old Style" w:hAnsi="Bookman Old Style"/>
        </w:rPr>
        <w:t>3</w:t>
      </w:r>
      <w:r w:rsidR="00EE2EC3">
        <w:rPr>
          <w:rFonts w:ascii="Bookman Old Style" w:hAnsi="Bookman Old Style"/>
        </w:rPr>
        <w:t>0</w:t>
      </w:r>
      <w:r w:rsidR="00EE2EC3">
        <w:rPr>
          <w:rFonts w:ascii="Bookman Old Style" w:hAnsi="Bookman Old Style"/>
        </w:rPr>
        <w:tab/>
      </w:r>
      <w:r w:rsidR="00E53C8A">
        <w:rPr>
          <w:rFonts w:ascii="Bookman Old Style" w:hAnsi="Bookman Old Style"/>
        </w:rPr>
        <w:t>o</w:t>
      </w:r>
      <w:r w:rsidRPr="00C337F0">
        <w:rPr>
          <w:rFonts w:ascii="Bookman Old Style" w:hAnsi="Bookman Old Style"/>
        </w:rPr>
        <w:t>biad</w:t>
      </w:r>
      <w:r>
        <w:rPr>
          <w:rFonts w:ascii="Bookman Old Style" w:hAnsi="Bookman Old Style"/>
        </w:rPr>
        <w:t xml:space="preserve"> </w:t>
      </w:r>
    </w:p>
    <w:p w:rsidR="001F703C" w:rsidRPr="00C337F0" w:rsidRDefault="001F703C" w:rsidP="00EE2EC3">
      <w:pPr>
        <w:jc w:val="both"/>
        <w:rPr>
          <w:rFonts w:ascii="Bookman Old Style" w:hAnsi="Bookman Old Style"/>
        </w:rPr>
      </w:pPr>
    </w:p>
    <w:p w:rsidR="0005150D" w:rsidRDefault="0005150D" w:rsidP="00643FD8">
      <w:pPr>
        <w:ind w:left="2127" w:hanging="2127"/>
        <w:jc w:val="both"/>
        <w:rPr>
          <w:rFonts w:ascii="Bookman Old Style" w:hAnsi="Bookman Old Style"/>
          <w:b/>
        </w:rPr>
      </w:pPr>
    </w:p>
    <w:p w:rsidR="0005150D" w:rsidRDefault="0005150D" w:rsidP="00643FD8">
      <w:pPr>
        <w:ind w:left="2127" w:hanging="2127"/>
        <w:jc w:val="both"/>
        <w:rPr>
          <w:rFonts w:ascii="Bookman Old Style" w:hAnsi="Bookman Old Style"/>
          <w:b/>
        </w:rPr>
      </w:pPr>
    </w:p>
    <w:p w:rsidR="004123F9" w:rsidRDefault="00A83E21" w:rsidP="00643FD8">
      <w:pPr>
        <w:ind w:left="2127" w:hanging="2127"/>
        <w:jc w:val="both"/>
        <w:rPr>
          <w:rFonts w:ascii="Bookman Old Style" w:hAnsi="Bookman Old Style"/>
          <w:b/>
        </w:rPr>
      </w:pPr>
      <w:r>
        <w:rPr>
          <w:rFonts w:ascii="Bookman Old Style" w:hAnsi="Bookman Old Style"/>
          <w:b/>
        </w:rPr>
        <w:t>14.3</w:t>
      </w:r>
      <w:r w:rsidR="00863E08">
        <w:rPr>
          <w:rFonts w:ascii="Bookman Old Style" w:hAnsi="Bookman Old Style"/>
          <w:b/>
        </w:rPr>
        <w:t xml:space="preserve">0 – </w:t>
      </w:r>
      <w:r>
        <w:rPr>
          <w:rFonts w:ascii="Bookman Old Style" w:hAnsi="Bookman Old Style"/>
          <w:b/>
        </w:rPr>
        <w:t>16.0</w:t>
      </w:r>
      <w:r w:rsidR="001F703C" w:rsidRPr="00C337F0">
        <w:rPr>
          <w:rFonts w:ascii="Bookman Old Style" w:hAnsi="Bookman Old Style"/>
          <w:b/>
        </w:rPr>
        <w:t>0</w:t>
      </w:r>
      <w:r w:rsidR="001F703C" w:rsidRPr="00C337F0">
        <w:rPr>
          <w:rFonts w:ascii="Bookman Old Style" w:hAnsi="Bookman Old Style"/>
          <w:b/>
        </w:rPr>
        <w:tab/>
      </w:r>
      <w:r w:rsidR="00984121">
        <w:rPr>
          <w:rFonts w:ascii="Bookman Old Style" w:hAnsi="Bookman Old Style"/>
          <w:b/>
        </w:rPr>
        <w:t>Opiniowanie sądowo-lekarskie – zasady sporządzania opinii</w:t>
      </w:r>
      <w:r w:rsidR="004123F9">
        <w:rPr>
          <w:rFonts w:ascii="Bookman Old Style" w:hAnsi="Bookman Old Style"/>
          <w:b/>
        </w:rPr>
        <w:t>, w tym opinii zespołowych</w:t>
      </w:r>
      <w:r w:rsidR="009045F7">
        <w:rPr>
          <w:rFonts w:ascii="Bookman Old Style" w:hAnsi="Bookman Old Style"/>
          <w:b/>
        </w:rPr>
        <w:t>,</w:t>
      </w:r>
      <w:r w:rsidR="004123F9">
        <w:rPr>
          <w:rFonts w:ascii="Bookman Old Style" w:hAnsi="Bookman Old Style"/>
          <w:b/>
        </w:rPr>
        <w:t xml:space="preserve"> i </w:t>
      </w:r>
      <w:r w:rsidR="00984121">
        <w:rPr>
          <w:rFonts w:ascii="Bookman Old Style" w:hAnsi="Bookman Old Style"/>
          <w:b/>
        </w:rPr>
        <w:t xml:space="preserve">narzędzia pracy biegłych. Co jest potrzebne aby wydać rzetelną opinię? </w:t>
      </w:r>
    </w:p>
    <w:p w:rsidR="00984121" w:rsidRDefault="00984121" w:rsidP="00863E08">
      <w:pPr>
        <w:ind w:left="2127" w:hanging="3"/>
        <w:jc w:val="both"/>
        <w:rPr>
          <w:rFonts w:ascii="Bookman Old Style" w:hAnsi="Bookman Old Style"/>
          <w:b/>
        </w:rPr>
      </w:pPr>
      <w:r>
        <w:rPr>
          <w:rFonts w:ascii="Bookman Old Style" w:hAnsi="Bookman Old Style"/>
          <w:b/>
        </w:rPr>
        <w:lastRenderedPageBreak/>
        <w:t>Źródła dowod</w:t>
      </w:r>
      <w:r w:rsidR="00863E08">
        <w:rPr>
          <w:rFonts w:ascii="Bookman Old Style" w:hAnsi="Bookman Old Style"/>
          <w:b/>
        </w:rPr>
        <w:t xml:space="preserve">ów i ich wartość opiniodawcza </w:t>
      </w:r>
      <w:r>
        <w:rPr>
          <w:rFonts w:ascii="Bookman Old Style" w:hAnsi="Bookman Old Style"/>
          <w:b/>
        </w:rPr>
        <w:t>dokumentacja medyczna, ślad elektroniczny, dowody osobowe, pozostałe źródła danych i możliwości ich merytorycznej weryfikacji.</w:t>
      </w:r>
    </w:p>
    <w:p w:rsidR="001F703C" w:rsidRPr="00C337F0" w:rsidRDefault="001F703C" w:rsidP="00863E08">
      <w:pPr>
        <w:ind w:left="1416" w:firstLine="708"/>
        <w:rPr>
          <w:rFonts w:ascii="Bookman Old Style" w:hAnsi="Bookman Old Style"/>
        </w:rPr>
      </w:pPr>
      <w:r>
        <w:rPr>
          <w:rFonts w:ascii="Bookman Old Style" w:hAnsi="Bookman Old Style"/>
        </w:rPr>
        <w:t>Prowadzenie</w:t>
      </w:r>
      <w:r w:rsidRPr="00C337F0">
        <w:rPr>
          <w:rFonts w:ascii="Bookman Old Style" w:hAnsi="Bookman Old Style"/>
        </w:rPr>
        <w:t xml:space="preserve"> – </w:t>
      </w:r>
      <w:r>
        <w:rPr>
          <w:rFonts w:ascii="Bookman Old Style" w:hAnsi="Bookman Old Style"/>
        </w:rPr>
        <w:t>Tomasz Jurek</w:t>
      </w:r>
    </w:p>
    <w:p w:rsidR="001F703C" w:rsidRPr="00863E08" w:rsidRDefault="001F703C" w:rsidP="00EE2EC3">
      <w:pPr>
        <w:ind w:left="2880" w:hanging="2880"/>
        <w:jc w:val="both"/>
        <w:rPr>
          <w:rFonts w:ascii="Bookman Old Style" w:hAnsi="Bookman Old Style"/>
          <w:sz w:val="16"/>
          <w:szCs w:val="16"/>
        </w:rPr>
      </w:pPr>
    </w:p>
    <w:p w:rsidR="001F703C" w:rsidRPr="00C337F0" w:rsidRDefault="00A83E21" w:rsidP="00863E08">
      <w:pPr>
        <w:ind w:left="2127" w:hanging="2127"/>
        <w:jc w:val="both"/>
        <w:rPr>
          <w:rFonts w:ascii="Bookman Old Style" w:hAnsi="Bookman Old Style"/>
        </w:rPr>
      </w:pPr>
      <w:r>
        <w:rPr>
          <w:rFonts w:ascii="Bookman Old Style" w:hAnsi="Bookman Old Style"/>
        </w:rPr>
        <w:t>16.0</w:t>
      </w:r>
      <w:r w:rsidR="00863E08">
        <w:rPr>
          <w:rFonts w:ascii="Bookman Old Style" w:hAnsi="Bookman Old Style"/>
        </w:rPr>
        <w:t xml:space="preserve">0 – </w:t>
      </w:r>
      <w:r>
        <w:rPr>
          <w:rFonts w:ascii="Bookman Old Style" w:hAnsi="Bookman Old Style"/>
        </w:rPr>
        <w:t>16.1</w:t>
      </w:r>
      <w:r w:rsidR="00863E08">
        <w:rPr>
          <w:rFonts w:ascii="Bookman Old Style" w:hAnsi="Bookman Old Style"/>
        </w:rPr>
        <w:t>5</w:t>
      </w:r>
      <w:r w:rsidR="00863E08">
        <w:rPr>
          <w:rFonts w:ascii="Bookman Old Style" w:hAnsi="Bookman Old Style"/>
        </w:rPr>
        <w:tab/>
      </w:r>
      <w:r w:rsidR="00E53C8A">
        <w:rPr>
          <w:rFonts w:ascii="Bookman Old Style" w:hAnsi="Bookman Old Style"/>
        </w:rPr>
        <w:t>przerwa</w:t>
      </w:r>
    </w:p>
    <w:p w:rsidR="001F703C" w:rsidRPr="00863E08" w:rsidRDefault="001F703C" w:rsidP="00EE2EC3">
      <w:pPr>
        <w:rPr>
          <w:rFonts w:ascii="Bookman Old Style" w:hAnsi="Bookman Old Style"/>
          <w:sz w:val="16"/>
          <w:szCs w:val="16"/>
        </w:rPr>
      </w:pPr>
    </w:p>
    <w:p w:rsidR="00984121" w:rsidRDefault="00A83E21" w:rsidP="00863E08">
      <w:pPr>
        <w:ind w:left="2127" w:hanging="2127"/>
        <w:jc w:val="both"/>
        <w:rPr>
          <w:rFonts w:ascii="Bookman Old Style" w:hAnsi="Bookman Old Style"/>
          <w:b/>
        </w:rPr>
      </w:pPr>
      <w:r>
        <w:rPr>
          <w:rFonts w:ascii="Bookman Old Style" w:hAnsi="Bookman Old Style"/>
          <w:b/>
        </w:rPr>
        <w:t>16.1</w:t>
      </w:r>
      <w:r w:rsidR="00863E08">
        <w:rPr>
          <w:rFonts w:ascii="Bookman Old Style" w:hAnsi="Bookman Old Style"/>
          <w:b/>
        </w:rPr>
        <w:t xml:space="preserve">5 – </w:t>
      </w:r>
      <w:r>
        <w:rPr>
          <w:rFonts w:ascii="Bookman Old Style" w:hAnsi="Bookman Old Style"/>
          <w:b/>
        </w:rPr>
        <w:t>17.4</w:t>
      </w:r>
      <w:r w:rsidR="00863E08">
        <w:rPr>
          <w:rFonts w:ascii="Bookman Old Style" w:hAnsi="Bookman Old Style"/>
          <w:b/>
        </w:rPr>
        <w:t>5</w:t>
      </w:r>
      <w:r w:rsidR="00863E08">
        <w:rPr>
          <w:rFonts w:ascii="Bookman Old Style" w:hAnsi="Bookman Old Style"/>
          <w:b/>
        </w:rPr>
        <w:tab/>
      </w:r>
      <w:r w:rsidR="00984121">
        <w:rPr>
          <w:rFonts w:ascii="Bookman Old Style" w:hAnsi="Bookman Old Style"/>
          <w:b/>
        </w:rPr>
        <w:t>Błąd medyczny jako zjawisko – uwagi biegłego. Sądowo-lekarska ocena ciężkiego, średniego i lekkiego uszczerbku na zdrowiu jako skutków błędów medycznych z wykorzystaniem elementów wybranych opinii.</w:t>
      </w:r>
    </w:p>
    <w:p w:rsidR="001F703C" w:rsidRPr="00C337F0" w:rsidRDefault="004A14F1" w:rsidP="00863E08">
      <w:pPr>
        <w:ind w:left="1416" w:firstLine="708"/>
        <w:rPr>
          <w:rFonts w:ascii="Bookman Old Style" w:hAnsi="Bookman Old Style"/>
        </w:rPr>
      </w:pPr>
      <w:r>
        <w:rPr>
          <w:rFonts w:ascii="Bookman Old Style" w:hAnsi="Bookman Old Style"/>
        </w:rPr>
        <w:t xml:space="preserve">Prowadzenie – Tomasz Jurek </w:t>
      </w:r>
    </w:p>
    <w:p w:rsidR="001F703C" w:rsidRPr="00863E08" w:rsidRDefault="001F703C" w:rsidP="00EE2EC3">
      <w:pPr>
        <w:rPr>
          <w:rFonts w:ascii="Bookman Old Style" w:hAnsi="Bookman Old Style"/>
          <w:sz w:val="16"/>
          <w:szCs w:val="16"/>
        </w:rPr>
      </w:pPr>
    </w:p>
    <w:p w:rsidR="001F703C" w:rsidRPr="00C337F0" w:rsidRDefault="00A83E21" w:rsidP="00EE2EC3">
      <w:pPr>
        <w:jc w:val="both"/>
        <w:rPr>
          <w:rFonts w:ascii="Bookman Old Style" w:hAnsi="Bookman Old Style"/>
        </w:rPr>
      </w:pPr>
      <w:r>
        <w:rPr>
          <w:rFonts w:ascii="Bookman Old Style" w:hAnsi="Bookman Old Style"/>
        </w:rPr>
        <w:t>18.0</w:t>
      </w:r>
      <w:r w:rsidR="00863E08">
        <w:rPr>
          <w:rFonts w:ascii="Bookman Old Style" w:hAnsi="Bookman Old Style"/>
        </w:rPr>
        <w:t xml:space="preserve">0 </w:t>
      </w:r>
      <w:r w:rsidR="00863E08">
        <w:rPr>
          <w:rFonts w:ascii="Bookman Old Style" w:hAnsi="Bookman Old Style"/>
        </w:rPr>
        <w:tab/>
      </w:r>
      <w:r w:rsidR="00863E08">
        <w:rPr>
          <w:rFonts w:ascii="Bookman Old Style" w:hAnsi="Bookman Old Style"/>
        </w:rPr>
        <w:tab/>
      </w:r>
      <w:r w:rsidR="00E53C8A">
        <w:rPr>
          <w:rFonts w:ascii="Bookman Old Style" w:hAnsi="Bookman Old Style"/>
        </w:rPr>
        <w:t>k</w:t>
      </w:r>
      <w:r w:rsidR="001F703C" w:rsidRPr="00C337F0">
        <w:rPr>
          <w:rFonts w:ascii="Bookman Old Style" w:hAnsi="Bookman Old Style"/>
        </w:rPr>
        <w:t>olacja</w:t>
      </w:r>
    </w:p>
    <w:p w:rsidR="001F703C" w:rsidRPr="00863E08" w:rsidRDefault="001F703C" w:rsidP="00EE2EC3">
      <w:pPr>
        <w:jc w:val="both"/>
        <w:rPr>
          <w:rFonts w:ascii="Bookman Old Style" w:hAnsi="Bookman Old Style"/>
          <w:sz w:val="16"/>
          <w:szCs w:val="16"/>
        </w:rPr>
      </w:pPr>
    </w:p>
    <w:p w:rsidR="001F703C" w:rsidRPr="00C337F0" w:rsidRDefault="00EA3CF8" w:rsidP="00863E08">
      <w:pPr>
        <w:jc w:val="both"/>
        <w:rPr>
          <w:rFonts w:ascii="Bookman Old Style" w:hAnsi="Bookman Old Style"/>
        </w:rPr>
      </w:pPr>
      <w:r>
        <w:rPr>
          <w:rFonts w:ascii="Bookman Old Style" w:hAnsi="Bookman Old Style"/>
          <w:b/>
          <w:sz w:val="28"/>
          <w:szCs w:val="28"/>
        </w:rPr>
        <w:pict>
          <v:shape id="_x0000_i1039" type="#_x0000_t75" style="width:470.6pt;height:6.25pt" o:hrpct="0" o:hralign="center" o:hr="t">
            <v:imagedata r:id="rId7" o:title="BD14845_" croptop="34079f"/>
          </v:shape>
        </w:pict>
      </w:r>
    </w:p>
    <w:p w:rsidR="001F703C" w:rsidRPr="00C337F0" w:rsidRDefault="001F703C" w:rsidP="00863E08">
      <w:pPr>
        <w:rPr>
          <w:rFonts w:ascii="Bookman Old Style" w:hAnsi="Bookman Old Style"/>
          <w:b/>
        </w:rPr>
      </w:pPr>
      <w:r>
        <w:rPr>
          <w:rFonts w:ascii="Bookman Old Style" w:hAnsi="Bookman Old Style"/>
          <w:b/>
        </w:rPr>
        <w:t xml:space="preserve">WTOREK </w:t>
      </w:r>
      <w:r w:rsidR="00863E08">
        <w:rPr>
          <w:rFonts w:ascii="Bookman Old Style" w:hAnsi="Bookman Old Style"/>
          <w:b/>
        </w:rPr>
        <w:tab/>
      </w:r>
      <w:r w:rsidR="00863E08">
        <w:rPr>
          <w:rFonts w:ascii="Bookman Old Style" w:hAnsi="Bookman Old Style"/>
          <w:b/>
        </w:rPr>
        <w:tab/>
      </w:r>
      <w:r w:rsidR="004A14F1">
        <w:rPr>
          <w:rFonts w:ascii="Bookman Old Style" w:hAnsi="Bookman Old Style"/>
          <w:b/>
        </w:rPr>
        <w:t>2</w:t>
      </w:r>
      <w:r>
        <w:rPr>
          <w:rFonts w:ascii="Bookman Old Style" w:hAnsi="Bookman Old Style"/>
          <w:b/>
        </w:rPr>
        <w:t xml:space="preserve">7 </w:t>
      </w:r>
      <w:r w:rsidR="004A14F1">
        <w:rPr>
          <w:rFonts w:ascii="Bookman Old Style" w:hAnsi="Bookman Old Style"/>
          <w:b/>
        </w:rPr>
        <w:t>lutego</w:t>
      </w:r>
      <w:r w:rsidRPr="00C337F0">
        <w:rPr>
          <w:rFonts w:ascii="Bookman Old Style" w:hAnsi="Bookman Old Style"/>
          <w:b/>
        </w:rPr>
        <w:t xml:space="preserve"> 201</w:t>
      </w:r>
      <w:r w:rsidR="004A14F1">
        <w:rPr>
          <w:rFonts w:ascii="Bookman Old Style" w:hAnsi="Bookman Old Style"/>
          <w:b/>
        </w:rPr>
        <w:t>8</w:t>
      </w:r>
      <w:r w:rsidRPr="00C337F0">
        <w:rPr>
          <w:rFonts w:ascii="Bookman Old Style" w:hAnsi="Bookman Old Style"/>
          <w:b/>
        </w:rPr>
        <w:t xml:space="preserve"> r.</w:t>
      </w:r>
    </w:p>
    <w:p w:rsidR="001F703C" w:rsidRPr="00C337F0" w:rsidRDefault="00EA3CF8" w:rsidP="00863E08">
      <w:pPr>
        <w:jc w:val="both"/>
        <w:rPr>
          <w:rFonts w:ascii="Bookman Old Style" w:hAnsi="Bookman Old Style"/>
          <w:b/>
          <w:sz w:val="28"/>
          <w:szCs w:val="28"/>
        </w:rPr>
      </w:pPr>
      <w:r>
        <w:rPr>
          <w:rFonts w:ascii="Bookman Old Style" w:hAnsi="Bookman Old Style"/>
          <w:b/>
          <w:sz w:val="28"/>
          <w:szCs w:val="28"/>
        </w:rPr>
        <w:pict>
          <v:shape id="_x0000_i1040" type="#_x0000_t75" style="width:470.6pt;height:6.25pt" o:hrpct="0" o:hralign="center" o:hr="t">
            <v:imagedata r:id="rId7" o:title="BD14845_" croptop="34079f"/>
          </v:shape>
        </w:pict>
      </w:r>
    </w:p>
    <w:p w:rsidR="001F703C" w:rsidRPr="00863E08" w:rsidRDefault="001F703C" w:rsidP="00863E08">
      <w:pPr>
        <w:jc w:val="both"/>
        <w:rPr>
          <w:rFonts w:ascii="Bookman Old Style" w:hAnsi="Bookman Old Style"/>
          <w:sz w:val="16"/>
          <w:szCs w:val="16"/>
        </w:rPr>
      </w:pPr>
    </w:p>
    <w:p w:rsidR="001F703C" w:rsidRPr="00C337F0" w:rsidRDefault="00863E08" w:rsidP="00863E08">
      <w:pPr>
        <w:ind w:left="2127" w:hanging="2127"/>
        <w:jc w:val="both"/>
        <w:rPr>
          <w:rFonts w:ascii="Bookman Old Style" w:hAnsi="Bookman Old Style"/>
        </w:rPr>
      </w:pPr>
      <w:r>
        <w:rPr>
          <w:rFonts w:ascii="Bookman Old Style" w:hAnsi="Bookman Old Style"/>
        </w:rPr>
        <w:t xml:space="preserve">8.00 – </w:t>
      </w:r>
      <w:r w:rsidR="001F703C">
        <w:rPr>
          <w:rFonts w:ascii="Bookman Old Style" w:hAnsi="Bookman Old Style"/>
        </w:rPr>
        <w:t>9.0</w:t>
      </w:r>
      <w:r>
        <w:rPr>
          <w:rFonts w:ascii="Bookman Old Style" w:hAnsi="Bookman Old Style"/>
        </w:rPr>
        <w:t>0</w:t>
      </w:r>
      <w:r>
        <w:rPr>
          <w:rFonts w:ascii="Bookman Old Style" w:hAnsi="Bookman Old Style"/>
        </w:rPr>
        <w:tab/>
      </w:r>
      <w:r w:rsidR="00E53C8A">
        <w:rPr>
          <w:rFonts w:ascii="Bookman Old Style" w:hAnsi="Bookman Old Style"/>
        </w:rPr>
        <w:t>ś</w:t>
      </w:r>
      <w:r w:rsidR="001F703C" w:rsidRPr="00C337F0">
        <w:rPr>
          <w:rFonts w:ascii="Bookman Old Style" w:hAnsi="Bookman Old Style"/>
        </w:rPr>
        <w:t>niadanie</w:t>
      </w:r>
    </w:p>
    <w:p w:rsidR="001F703C" w:rsidRPr="00863E08" w:rsidRDefault="001F703C" w:rsidP="00863E08">
      <w:pPr>
        <w:tabs>
          <w:tab w:val="left" w:pos="2430"/>
        </w:tabs>
        <w:ind w:left="2880" w:hanging="2880"/>
        <w:jc w:val="both"/>
        <w:rPr>
          <w:rFonts w:ascii="Bookman Old Style" w:hAnsi="Bookman Old Style"/>
          <w:sz w:val="16"/>
          <w:szCs w:val="16"/>
        </w:rPr>
      </w:pPr>
    </w:p>
    <w:p w:rsidR="00984121" w:rsidRDefault="00863E08" w:rsidP="00863E08">
      <w:pPr>
        <w:ind w:left="2127" w:hanging="2127"/>
        <w:jc w:val="both"/>
        <w:rPr>
          <w:rFonts w:ascii="Bookman Old Style" w:hAnsi="Bookman Old Style"/>
          <w:b/>
        </w:rPr>
      </w:pPr>
      <w:r>
        <w:rPr>
          <w:rFonts w:ascii="Bookman Old Style" w:hAnsi="Bookman Old Style"/>
          <w:b/>
        </w:rPr>
        <w:t xml:space="preserve">9.00 – </w:t>
      </w:r>
      <w:r w:rsidR="001F703C" w:rsidRPr="00C337F0">
        <w:rPr>
          <w:rFonts w:ascii="Bookman Old Style" w:hAnsi="Bookman Old Style"/>
          <w:b/>
        </w:rPr>
        <w:t>10.30</w:t>
      </w:r>
      <w:r w:rsidR="001F703C" w:rsidRPr="00C337F0">
        <w:rPr>
          <w:rFonts w:ascii="Bookman Old Style" w:hAnsi="Bookman Old Style"/>
        </w:rPr>
        <w:t xml:space="preserve"> </w:t>
      </w:r>
      <w:r w:rsidR="001F703C" w:rsidRPr="00C337F0">
        <w:rPr>
          <w:rFonts w:ascii="Bookman Old Style" w:hAnsi="Bookman Old Style"/>
        </w:rPr>
        <w:tab/>
      </w:r>
      <w:r w:rsidR="00984121">
        <w:rPr>
          <w:rFonts w:ascii="Bookman Old Style" w:hAnsi="Bookman Old Style"/>
          <w:b/>
        </w:rPr>
        <w:t xml:space="preserve">Sądowo-lekarska ocena narażenia na bezpośrednie niebezpieczeństwo utraty życia albo ciężkiego uszczerbku na zdrowiu z wykorzystaniem elementów wybranych opinii w sprawach o błąd medyczny. </w:t>
      </w:r>
    </w:p>
    <w:p w:rsidR="004A14F1" w:rsidRPr="00C337F0" w:rsidRDefault="004A14F1" w:rsidP="00863E08">
      <w:pPr>
        <w:ind w:left="1416" w:firstLine="708"/>
        <w:rPr>
          <w:rFonts w:ascii="Bookman Old Style" w:hAnsi="Bookman Old Style"/>
        </w:rPr>
      </w:pPr>
      <w:r>
        <w:rPr>
          <w:rFonts w:ascii="Bookman Old Style" w:hAnsi="Bookman Old Style"/>
        </w:rPr>
        <w:t xml:space="preserve">Prowadzenie – Tomasz Jurek </w:t>
      </w:r>
    </w:p>
    <w:p w:rsidR="001F703C" w:rsidRPr="00863E08" w:rsidRDefault="001F703C" w:rsidP="00863E08">
      <w:pPr>
        <w:ind w:left="2880" w:hanging="2880"/>
        <w:jc w:val="both"/>
        <w:rPr>
          <w:rFonts w:ascii="Bookman Old Style" w:hAnsi="Bookman Old Style"/>
          <w:sz w:val="16"/>
          <w:szCs w:val="16"/>
        </w:rPr>
      </w:pPr>
    </w:p>
    <w:p w:rsidR="001F703C" w:rsidRPr="00C337F0" w:rsidRDefault="00863E08" w:rsidP="00863E08">
      <w:pPr>
        <w:ind w:left="2127" w:hanging="2127"/>
        <w:jc w:val="both"/>
        <w:rPr>
          <w:rFonts w:ascii="Bookman Old Style" w:hAnsi="Bookman Old Style"/>
        </w:rPr>
      </w:pPr>
      <w:r>
        <w:rPr>
          <w:rFonts w:ascii="Bookman Old Style" w:hAnsi="Bookman Old Style"/>
        </w:rPr>
        <w:t xml:space="preserve">10.30 – 10.45 </w:t>
      </w:r>
      <w:r>
        <w:rPr>
          <w:rFonts w:ascii="Bookman Old Style" w:hAnsi="Bookman Old Style"/>
        </w:rPr>
        <w:tab/>
      </w:r>
      <w:r w:rsidR="00E53C8A">
        <w:rPr>
          <w:rFonts w:ascii="Bookman Old Style" w:hAnsi="Bookman Old Style"/>
        </w:rPr>
        <w:t>przerwa</w:t>
      </w:r>
    </w:p>
    <w:p w:rsidR="001F703C" w:rsidRPr="00863E08" w:rsidRDefault="001F703C" w:rsidP="00863E08">
      <w:pPr>
        <w:rPr>
          <w:rFonts w:ascii="Bookman Old Style" w:hAnsi="Bookman Old Style"/>
          <w:sz w:val="16"/>
          <w:szCs w:val="16"/>
        </w:rPr>
      </w:pPr>
    </w:p>
    <w:p w:rsidR="00984121" w:rsidRDefault="001F703C" w:rsidP="00863E08">
      <w:pPr>
        <w:ind w:left="2127" w:hanging="2127"/>
        <w:jc w:val="both"/>
        <w:rPr>
          <w:rFonts w:ascii="Bookman Old Style" w:hAnsi="Bookman Old Style"/>
          <w:b/>
        </w:rPr>
      </w:pPr>
      <w:r w:rsidRPr="00C337F0">
        <w:rPr>
          <w:rFonts w:ascii="Bookman Old Style" w:hAnsi="Bookman Old Style"/>
          <w:b/>
        </w:rPr>
        <w:t xml:space="preserve">10.45 – 12.15 </w:t>
      </w:r>
      <w:r>
        <w:rPr>
          <w:rFonts w:ascii="Bookman Old Style" w:hAnsi="Bookman Old Style"/>
          <w:b/>
        </w:rPr>
        <w:tab/>
      </w:r>
      <w:r w:rsidR="00984121">
        <w:rPr>
          <w:rFonts w:ascii="Bookman Old Style" w:hAnsi="Bookman Old Style"/>
          <w:b/>
        </w:rPr>
        <w:t xml:space="preserve">Przypadki szczególne – analiza sądowo-lekarska przesłanek art. 160 kk: błędy w położnictwie, zakażenia, pozostawione ciało obce, nietrzeźwość personelu, błędy w stwierdzaniu zgonu i w resuscytacji. </w:t>
      </w:r>
    </w:p>
    <w:p w:rsidR="004A14F1" w:rsidRPr="00C337F0" w:rsidRDefault="004A14F1" w:rsidP="00863E08">
      <w:pPr>
        <w:ind w:left="1416" w:firstLine="708"/>
        <w:rPr>
          <w:rFonts w:ascii="Bookman Old Style" w:hAnsi="Bookman Old Style"/>
        </w:rPr>
      </w:pPr>
      <w:r>
        <w:rPr>
          <w:rFonts w:ascii="Bookman Old Style" w:hAnsi="Bookman Old Style"/>
        </w:rPr>
        <w:t xml:space="preserve">Prowadzenie – Tomasz Jurek </w:t>
      </w:r>
    </w:p>
    <w:p w:rsidR="001F703C" w:rsidRPr="00863E08" w:rsidRDefault="001F703C" w:rsidP="00863E08">
      <w:pPr>
        <w:jc w:val="both"/>
        <w:rPr>
          <w:rFonts w:ascii="Bookman Old Style" w:hAnsi="Bookman Old Style"/>
          <w:sz w:val="16"/>
          <w:szCs w:val="16"/>
        </w:rPr>
      </w:pPr>
    </w:p>
    <w:p w:rsidR="001F703C" w:rsidRPr="00C337F0" w:rsidRDefault="00863E08" w:rsidP="00863E08">
      <w:pPr>
        <w:ind w:left="2127" w:hanging="2127"/>
        <w:jc w:val="both"/>
        <w:rPr>
          <w:rFonts w:ascii="Bookman Old Style" w:hAnsi="Bookman Old Style"/>
        </w:rPr>
      </w:pPr>
      <w:r>
        <w:rPr>
          <w:rFonts w:ascii="Bookman Old Style" w:hAnsi="Bookman Old Style"/>
        </w:rPr>
        <w:t>12.15 – 13.00</w:t>
      </w:r>
      <w:r>
        <w:rPr>
          <w:rFonts w:ascii="Bookman Old Style" w:hAnsi="Bookman Old Style"/>
        </w:rPr>
        <w:tab/>
      </w:r>
      <w:r w:rsidR="00E53C8A">
        <w:rPr>
          <w:rFonts w:ascii="Bookman Old Style" w:hAnsi="Bookman Old Style"/>
        </w:rPr>
        <w:t>o</w:t>
      </w:r>
      <w:r w:rsidR="001F703C" w:rsidRPr="00C337F0">
        <w:rPr>
          <w:rFonts w:ascii="Bookman Old Style" w:hAnsi="Bookman Old Style"/>
        </w:rPr>
        <w:t>biad</w:t>
      </w:r>
    </w:p>
    <w:p w:rsidR="001F703C" w:rsidRDefault="001F703C" w:rsidP="00863E08">
      <w:pPr>
        <w:ind w:left="2880" w:hanging="2880"/>
        <w:jc w:val="both"/>
        <w:rPr>
          <w:rFonts w:ascii="Bookman Old Style" w:hAnsi="Bookman Old Style"/>
        </w:rPr>
      </w:pPr>
    </w:p>
    <w:p w:rsidR="000F068D" w:rsidRPr="00863E08" w:rsidRDefault="000F068D" w:rsidP="00863E08">
      <w:pPr>
        <w:ind w:left="2124" w:hanging="2124"/>
        <w:jc w:val="center"/>
        <w:rPr>
          <w:rFonts w:ascii="Bookman Old Style" w:hAnsi="Bookman Old Style"/>
          <w:u w:val="single"/>
        </w:rPr>
      </w:pPr>
      <w:r w:rsidRPr="00863E08">
        <w:rPr>
          <w:rFonts w:ascii="Bookman Old Style" w:hAnsi="Bookman Old Style"/>
          <w:color w:val="548DD4" w:themeColor="text2" w:themeTint="99"/>
          <w:u w:val="single"/>
        </w:rPr>
        <w:t>Zajęcia warsztatowe</w:t>
      </w:r>
    </w:p>
    <w:p w:rsidR="000F068D" w:rsidRPr="00863E08" w:rsidRDefault="000F068D" w:rsidP="00863E08">
      <w:pPr>
        <w:jc w:val="both"/>
        <w:rPr>
          <w:rFonts w:ascii="Bookman Old Style" w:hAnsi="Bookman Old Style"/>
        </w:rPr>
      </w:pPr>
      <w:r w:rsidRPr="00863E08">
        <w:rPr>
          <w:rFonts w:ascii="Bookman Old Style" w:hAnsi="Bookman Old Style"/>
        </w:rPr>
        <w:t>(</w:t>
      </w:r>
      <w:proofErr w:type="spellStart"/>
      <w:r w:rsidRPr="00863E08">
        <w:rPr>
          <w:rFonts w:ascii="Bookman Old Style" w:hAnsi="Bookman Old Style"/>
          <w:i/>
        </w:rPr>
        <w:t>case</w:t>
      </w:r>
      <w:proofErr w:type="spellEnd"/>
      <w:r w:rsidRPr="00863E08">
        <w:rPr>
          <w:rFonts w:ascii="Bookman Old Style" w:hAnsi="Bookman Old Style"/>
          <w:i/>
        </w:rPr>
        <w:t xml:space="preserve"> </w:t>
      </w:r>
      <w:proofErr w:type="spellStart"/>
      <w:r w:rsidRPr="00863E08">
        <w:rPr>
          <w:rFonts w:ascii="Bookman Old Style" w:hAnsi="Bookman Old Style"/>
          <w:i/>
        </w:rPr>
        <w:t>study</w:t>
      </w:r>
      <w:proofErr w:type="spellEnd"/>
      <w:r w:rsidRPr="00863E08">
        <w:rPr>
          <w:rFonts w:ascii="Bookman Old Style" w:hAnsi="Bookman Old Style"/>
        </w:rPr>
        <w:t xml:space="preserve"> z uwzględnieniem </w:t>
      </w:r>
      <w:r w:rsidR="004123F9" w:rsidRPr="00863E08">
        <w:rPr>
          <w:rFonts w:ascii="Bookman Old Style" w:hAnsi="Bookman Old Style"/>
        </w:rPr>
        <w:t xml:space="preserve">przeglądu orzecznictwa i </w:t>
      </w:r>
      <w:r w:rsidRPr="00863E08">
        <w:rPr>
          <w:rFonts w:ascii="Bookman Old Style" w:hAnsi="Bookman Old Style"/>
        </w:rPr>
        <w:t>zagadnień procesowych, takich jak m.in. zabezpiecz</w:t>
      </w:r>
      <w:r w:rsidR="004123F9" w:rsidRPr="00863E08">
        <w:rPr>
          <w:rFonts w:ascii="Bookman Old Style" w:hAnsi="Bookman Old Style"/>
        </w:rPr>
        <w:t>anie materiału dowodowego, w </w:t>
      </w:r>
      <w:r w:rsidRPr="00863E08">
        <w:rPr>
          <w:rFonts w:ascii="Bookman Old Style" w:hAnsi="Bookman Old Style"/>
        </w:rPr>
        <w:t>tym dokumentacji lekarskiej, zagadnień tajemnicy lekarskiej, wyznaczanie kierunków postępowania, kwalifikacja prawna czynów, postępowanie dowodowe)</w:t>
      </w:r>
    </w:p>
    <w:p w:rsidR="000F068D" w:rsidRPr="00863E08" w:rsidRDefault="000F068D" w:rsidP="00863E08">
      <w:pPr>
        <w:ind w:left="2880" w:hanging="2880"/>
        <w:jc w:val="both"/>
        <w:rPr>
          <w:rFonts w:ascii="Bookman Old Style" w:hAnsi="Bookman Old Style"/>
          <w:sz w:val="16"/>
          <w:szCs w:val="16"/>
        </w:rPr>
      </w:pPr>
    </w:p>
    <w:p w:rsidR="00616C7A" w:rsidRPr="00863E08" w:rsidRDefault="001F703C" w:rsidP="00863E08">
      <w:pPr>
        <w:ind w:left="2127" w:hanging="2124"/>
        <w:jc w:val="both"/>
        <w:rPr>
          <w:rFonts w:ascii="Bookman Old Style" w:hAnsi="Bookman Old Style"/>
        </w:rPr>
      </w:pPr>
      <w:r w:rsidRPr="00C337F0">
        <w:rPr>
          <w:rFonts w:ascii="Bookman Old Style" w:hAnsi="Bookman Old Style"/>
          <w:b/>
        </w:rPr>
        <w:t>13</w:t>
      </w:r>
      <w:r w:rsidR="00863E08">
        <w:rPr>
          <w:rFonts w:ascii="Bookman Old Style" w:hAnsi="Bookman Old Style"/>
          <w:b/>
        </w:rPr>
        <w:t xml:space="preserve">.00 – </w:t>
      </w:r>
      <w:r w:rsidRPr="00C337F0">
        <w:rPr>
          <w:rFonts w:ascii="Bookman Old Style" w:hAnsi="Bookman Old Style"/>
          <w:b/>
        </w:rPr>
        <w:t>1</w:t>
      </w:r>
      <w:r w:rsidR="00863E08">
        <w:rPr>
          <w:rFonts w:ascii="Bookman Old Style" w:hAnsi="Bookman Old Style"/>
          <w:b/>
        </w:rPr>
        <w:t>4</w:t>
      </w:r>
      <w:r w:rsidRPr="00C337F0">
        <w:rPr>
          <w:rFonts w:ascii="Bookman Old Style" w:hAnsi="Bookman Old Style"/>
          <w:b/>
        </w:rPr>
        <w:t>.</w:t>
      </w:r>
      <w:r w:rsidR="00863E08">
        <w:rPr>
          <w:rFonts w:ascii="Bookman Old Style" w:hAnsi="Bookman Old Style"/>
          <w:b/>
        </w:rPr>
        <w:t>3</w:t>
      </w:r>
      <w:r w:rsidRPr="00C337F0">
        <w:rPr>
          <w:rFonts w:ascii="Bookman Old Style" w:hAnsi="Bookman Old Style"/>
          <w:b/>
        </w:rPr>
        <w:t>0</w:t>
      </w:r>
      <w:r w:rsidRPr="00C337F0">
        <w:rPr>
          <w:rFonts w:ascii="Bookman Old Style" w:hAnsi="Bookman Old Style"/>
          <w:b/>
        </w:rPr>
        <w:tab/>
      </w:r>
      <w:r w:rsidR="00616C7A" w:rsidRPr="00863E08">
        <w:rPr>
          <w:rFonts w:ascii="Bookman Old Style" w:hAnsi="Bookman Old Style"/>
        </w:rPr>
        <w:t>Grupa I – Zajęcia A</w:t>
      </w:r>
    </w:p>
    <w:p w:rsidR="00616C7A" w:rsidRPr="00616C7A" w:rsidRDefault="007F0C81" w:rsidP="00863E08">
      <w:pPr>
        <w:ind w:left="2127"/>
        <w:jc w:val="both"/>
        <w:rPr>
          <w:rFonts w:ascii="Bookman Old Style" w:hAnsi="Bookman Old Style"/>
          <w:b/>
        </w:rPr>
      </w:pPr>
      <w:r w:rsidRPr="007F0C81">
        <w:rPr>
          <w:rFonts w:ascii="Bookman Old Style" w:hAnsi="Bookman Old Style"/>
          <w:b/>
        </w:rPr>
        <w:t>Odpowiedzialność k</w:t>
      </w:r>
      <w:r w:rsidR="00863E08">
        <w:rPr>
          <w:rFonts w:ascii="Bookman Old Style" w:hAnsi="Bookman Old Style"/>
          <w:b/>
        </w:rPr>
        <w:t xml:space="preserve">arna za błąd w sztuce medycznej </w:t>
      </w:r>
      <w:r w:rsidRPr="007F0C81">
        <w:rPr>
          <w:rFonts w:ascii="Bookman Old Style" w:hAnsi="Bookman Old Style"/>
          <w:b/>
        </w:rPr>
        <w:t>(błąd organizacyjny)</w:t>
      </w:r>
      <w:r w:rsidR="00A672FD">
        <w:rPr>
          <w:rFonts w:ascii="Bookman Old Style" w:hAnsi="Bookman Old Style"/>
          <w:b/>
        </w:rPr>
        <w:t>.</w:t>
      </w:r>
    </w:p>
    <w:p w:rsidR="00616C7A" w:rsidRPr="00C337F0" w:rsidRDefault="00616C7A" w:rsidP="00863E08">
      <w:pPr>
        <w:ind w:left="1416" w:firstLine="708"/>
        <w:rPr>
          <w:rFonts w:ascii="Bookman Old Style" w:hAnsi="Bookman Old Style"/>
        </w:rPr>
      </w:pPr>
      <w:r>
        <w:rPr>
          <w:rFonts w:ascii="Bookman Old Style" w:hAnsi="Bookman Old Style"/>
        </w:rPr>
        <w:t xml:space="preserve">Prowadzenie – </w:t>
      </w:r>
      <w:r w:rsidR="003716E8">
        <w:rPr>
          <w:rFonts w:ascii="Bookman Old Style" w:hAnsi="Bookman Old Style"/>
        </w:rPr>
        <w:t>Lilianna Stojek</w:t>
      </w:r>
    </w:p>
    <w:p w:rsidR="00616C7A" w:rsidRDefault="00616C7A" w:rsidP="00863E08">
      <w:pPr>
        <w:jc w:val="both"/>
        <w:rPr>
          <w:rFonts w:ascii="Bookman Old Style" w:hAnsi="Bookman Old Style"/>
        </w:rPr>
      </w:pPr>
    </w:p>
    <w:p w:rsidR="00616C7A" w:rsidRPr="00863E08" w:rsidRDefault="00616C7A" w:rsidP="00863E08">
      <w:pPr>
        <w:ind w:left="2832" w:hanging="708"/>
        <w:jc w:val="both"/>
        <w:rPr>
          <w:rFonts w:ascii="Bookman Old Style" w:hAnsi="Bookman Old Style"/>
        </w:rPr>
      </w:pPr>
      <w:r w:rsidRPr="00863E08">
        <w:rPr>
          <w:rFonts w:ascii="Bookman Old Style" w:hAnsi="Bookman Old Style"/>
        </w:rPr>
        <w:t>Grupa II – Zajęcia B</w:t>
      </w:r>
    </w:p>
    <w:p w:rsidR="00616C7A" w:rsidRPr="007F0C81" w:rsidRDefault="007F0C81" w:rsidP="00863E08">
      <w:pPr>
        <w:ind w:left="2124"/>
        <w:jc w:val="both"/>
        <w:rPr>
          <w:rFonts w:ascii="Bookman Old Style" w:hAnsi="Bookman Old Style"/>
          <w:b/>
        </w:rPr>
      </w:pPr>
      <w:r w:rsidRPr="007F0C81">
        <w:rPr>
          <w:rFonts w:ascii="Bookman Old Style" w:hAnsi="Bookman Old Style"/>
          <w:b/>
        </w:rPr>
        <w:t>Odpowiedzialność k</w:t>
      </w:r>
      <w:r w:rsidR="00863E08">
        <w:rPr>
          <w:rFonts w:ascii="Bookman Old Style" w:hAnsi="Bookman Old Style"/>
          <w:b/>
        </w:rPr>
        <w:t xml:space="preserve">arna za błąd w sztuce medycznej </w:t>
      </w:r>
      <w:r w:rsidRPr="007F0C81">
        <w:rPr>
          <w:rFonts w:ascii="Bookman Old Style" w:hAnsi="Bookman Old Style"/>
          <w:b/>
        </w:rPr>
        <w:t>(bezpośrednie narażenie – art. 160 kk)</w:t>
      </w:r>
      <w:r w:rsidR="00A672FD">
        <w:rPr>
          <w:rFonts w:ascii="Bookman Old Style" w:hAnsi="Bookman Old Style"/>
          <w:b/>
        </w:rPr>
        <w:t>.</w:t>
      </w:r>
    </w:p>
    <w:p w:rsidR="001F703C" w:rsidRPr="00C337F0" w:rsidRDefault="001F703C" w:rsidP="00863E08">
      <w:pPr>
        <w:ind w:left="1416" w:firstLine="708"/>
        <w:jc w:val="both"/>
        <w:rPr>
          <w:rFonts w:ascii="Bookman Old Style" w:hAnsi="Bookman Old Style"/>
        </w:rPr>
      </w:pPr>
      <w:r>
        <w:rPr>
          <w:rFonts w:ascii="Bookman Old Style" w:hAnsi="Bookman Old Style"/>
        </w:rPr>
        <w:t>Prowadzenie – Anna Jaskuła</w:t>
      </w:r>
    </w:p>
    <w:p w:rsidR="001F703C" w:rsidRPr="00C337F0" w:rsidRDefault="001F703C" w:rsidP="00863E08">
      <w:pPr>
        <w:ind w:left="2124" w:firstLine="708"/>
        <w:rPr>
          <w:rFonts w:ascii="Bookman Old Style" w:hAnsi="Bookman Old Style"/>
        </w:rPr>
      </w:pPr>
    </w:p>
    <w:p w:rsidR="001F703C" w:rsidRPr="00C337F0" w:rsidRDefault="001F703C" w:rsidP="00863E08">
      <w:pPr>
        <w:ind w:left="2127" w:hanging="2127"/>
        <w:jc w:val="both"/>
        <w:rPr>
          <w:rFonts w:ascii="Bookman Old Style" w:hAnsi="Bookman Old Style"/>
        </w:rPr>
      </w:pPr>
      <w:r w:rsidRPr="00C337F0">
        <w:rPr>
          <w:rFonts w:ascii="Bookman Old Style" w:hAnsi="Bookman Old Style"/>
        </w:rPr>
        <w:t>1</w:t>
      </w:r>
      <w:r w:rsidR="00863E08">
        <w:rPr>
          <w:rFonts w:ascii="Bookman Old Style" w:hAnsi="Bookman Old Style"/>
        </w:rPr>
        <w:t>4</w:t>
      </w:r>
      <w:r w:rsidRPr="00C337F0">
        <w:rPr>
          <w:rFonts w:ascii="Bookman Old Style" w:hAnsi="Bookman Old Style"/>
        </w:rPr>
        <w:t>.</w:t>
      </w:r>
      <w:r w:rsidR="00863E08">
        <w:rPr>
          <w:rFonts w:ascii="Bookman Old Style" w:hAnsi="Bookman Old Style"/>
        </w:rPr>
        <w:t>30 – 14</w:t>
      </w:r>
      <w:r w:rsidRPr="00C337F0">
        <w:rPr>
          <w:rFonts w:ascii="Bookman Old Style" w:hAnsi="Bookman Old Style"/>
        </w:rPr>
        <w:t>.</w:t>
      </w:r>
      <w:r w:rsidR="00863E08">
        <w:rPr>
          <w:rFonts w:ascii="Bookman Old Style" w:hAnsi="Bookman Old Style"/>
        </w:rPr>
        <w:t>4</w:t>
      </w:r>
      <w:r>
        <w:rPr>
          <w:rFonts w:ascii="Bookman Old Style" w:hAnsi="Bookman Old Style"/>
        </w:rPr>
        <w:t>5</w:t>
      </w:r>
      <w:r w:rsidR="00863E08">
        <w:rPr>
          <w:rFonts w:ascii="Bookman Old Style" w:hAnsi="Bookman Old Style"/>
        </w:rPr>
        <w:t xml:space="preserve"> </w:t>
      </w:r>
      <w:r w:rsidR="00863E08">
        <w:rPr>
          <w:rFonts w:ascii="Bookman Old Style" w:hAnsi="Bookman Old Style"/>
        </w:rPr>
        <w:tab/>
      </w:r>
      <w:r w:rsidR="00E53C8A">
        <w:rPr>
          <w:rFonts w:ascii="Bookman Old Style" w:hAnsi="Bookman Old Style"/>
        </w:rPr>
        <w:t>przerwa</w:t>
      </w:r>
    </w:p>
    <w:p w:rsidR="001F703C" w:rsidRPr="00863E08" w:rsidRDefault="001F703C" w:rsidP="00863E08">
      <w:pPr>
        <w:ind w:left="2832" w:hanging="2832"/>
        <w:jc w:val="both"/>
        <w:rPr>
          <w:rFonts w:ascii="Bookman Old Style" w:hAnsi="Bookman Old Style"/>
          <w:b/>
          <w:sz w:val="16"/>
          <w:szCs w:val="16"/>
        </w:rPr>
      </w:pPr>
    </w:p>
    <w:p w:rsidR="00AC6F37" w:rsidRPr="00863E08" w:rsidRDefault="00863E08" w:rsidP="00863E08">
      <w:pPr>
        <w:ind w:left="2127" w:hanging="2127"/>
        <w:jc w:val="both"/>
        <w:rPr>
          <w:rFonts w:ascii="Bookman Old Style" w:hAnsi="Bookman Old Style"/>
        </w:rPr>
      </w:pPr>
      <w:r>
        <w:rPr>
          <w:rFonts w:ascii="Bookman Old Style" w:hAnsi="Bookman Old Style"/>
          <w:b/>
        </w:rPr>
        <w:t>14</w:t>
      </w:r>
      <w:r w:rsidR="001F703C" w:rsidRPr="00C337F0">
        <w:rPr>
          <w:rFonts w:ascii="Bookman Old Style" w:hAnsi="Bookman Old Style"/>
          <w:b/>
        </w:rPr>
        <w:t>.</w:t>
      </w:r>
      <w:r>
        <w:rPr>
          <w:rFonts w:ascii="Bookman Old Style" w:hAnsi="Bookman Old Style"/>
          <w:b/>
        </w:rPr>
        <w:t>4</w:t>
      </w:r>
      <w:r w:rsidR="001F703C">
        <w:rPr>
          <w:rFonts w:ascii="Bookman Old Style" w:hAnsi="Bookman Old Style"/>
          <w:b/>
        </w:rPr>
        <w:t>5</w:t>
      </w:r>
      <w:r>
        <w:rPr>
          <w:rFonts w:ascii="Bookman Old Style" w:hAnsi="Bookman Old Style"/>
          <w:b/>
        </w:rPr>
        <w:t xml:space="preserve"> – </w:t>
      </w:r>
      <w:r w:rsidR="001F703C" w:rsidRPr="00C337F0">
        <w:rPr>
          <w:rFonts w:ascii="Bookman Old Style" w:hAnsi="Bookman Old Style"/>
          <w:b/>
        </w:rPr>
        <w:t>16.</w:t>
      </w:r>
      <w:r>
        <w:rPr>
          <w:rFonts w:ascii="Bookman Old Style" w:hAnsi="Bookman Old Style"/>
          <w:b/>
        </w:rPr>
        <w:t>1</w:t>
      </w:r>
      <w:r w:rsidR="001F703C">
        <w:rPr>
          <w:rFonts w:ascii="Bookman Old Style" w:hAnsi="Bookman Old Style"/>
          <w:b/>
        </w:rPr>
        <w:t>5</w:t>
      </w:r>
      <w:r>
        <w:rPr>
          <w:rFonts w:ascii="Bookman Old Style" w:hAnsi="Bookman Old Style"/>
          <w:b/>
        </w:rPr>
        <w:tab/>
      </w:r>
      <w:r w:rsidR="00AC6F37" w:rsidRPr="00863E08">
        <w:rPr>
          <w:rFonts w:ascii="Bookman Old Style" w:hAnsi="Bookman Old Style"/>
        </w:rPr>
        <w:t>Grupa I – Zajęcia A</w:t>
      </w:r>
    </w:p>
    <w:p w:rsidR="00AC6F37" w:rsidRPr="00616C7A" w:rsidRDefault="007F0C81" w:rsidP="00863E08">
      <w:pPr>
        <w:ind w:left="2127" w:hanging="3"/>
        <w:jc w:val="both"/>
        <w:rPr>
          <w:rFonts w:ascii="Bookman Old Style" w:hAnsi="Bookman Old Style"/>
          <w:b/>
        </w:rPr>
      </w:pPr>
      <w:r w:rsidRPr="007F0C81">
        <w:rPr>
          <w:rFonts w:ascii="Bookman Old Style" w:hAnsi="Bookman Old Style"/>
          <w:b/>
        </w:rPr>
        <w:lastRenderedPageBreak/>
        <w:t>Odpowiedzialność karna za błąd w sztuce medycznej (przypisanie skutku z art. 160 i 155 kk)</w:t>
      </w:r>
      <w:r w:rsidR="00A672FD">
        <w:rPr>
          <w:rFonts w:ascii="Bookman Old Style" w:hAnsi="Bookman Old Style"/>
          <w:b/>
        </w:rPr>
        <w:t>.</w:t>
      </w:r>
    </w:p>
    <w:p w:rsidR="00AC6F37" w:rsidRPr="00C337F0" w:rsidRDefault="00AC6F37" w:rsidP="00863E08">
      <w:pPr>
        <w:ind w:left="1416" w:firstLine="708"/>
        <w:rPr>
          <w:rFonts w:ascii="Bookman Old Style" w:hAnsi="Bookman Old Style"/>
        </w:rPr>
      </w:pPr>
      <w:r>
        <w:rPr>
          <w:rFonts w:ascii="Bookman Old Style" w:hAnsi="Bookman Old Style"/>
        </w:rPr>
        <w:t xml:space="preserve">Prowadzenie – </w:t>
      </w:r>
      <w:r w:rsidR="003716E8">
        <w:rPr>
          <w:rFonts w:ascii="Bookman Old Style" w:hAnsi="Bookman Old Style"/>
        </w:rPr>
        <w:t>Lilianna Stojek</w:t>
      </w:r>
    </w:p>
    <w:p w:rsidR="00AC6F37" w:rsidRPr="00863E08" w:rsidRDefault="00AC6F37" w:rsidP="00863E08">
      <w:pPr>
        <w:jc w:val="both"/>
        <w:rPr>
          <w:rFonts w:ascii="Bookman Old Style" w:hAnsi="Bookman Old Style"/>
          <w:sz w:val="16"/>
          <w:szCs w:val="16"/>
        </w:rPr>
      </w:pPr>
    </w:p>
    <w:p w:rsidR="00AC6F37" w:rsidRPr="00863E08" w:rsidRDefault="00AC6F37" w:rsidP="00863E08">
      <w:pPr>
        <w:ind w:left="2832" w:hanging="708"/>
        <w:jc w:val="both"/>
        <w:rPr>
          <w:rFonts w:ascii="Bookman Old Style" w:hAnsi="Bookman Old Style"/>
        </w:rPr>
      </w:pPr>
      <w:r w:rsidRPr="00863E08">
        <w:rPr>
          <w:rFonts w:ascii="Bookman Old Style" w:hAnsi="Bookman Old Style"/>
        </w:rPr>
        <w:t>Grupa II – Zajęcia B</w:t>
      </w:r>
    </w:p>
    <w:p w:rsidR="00AC6F37" w:rsidRPr="007F0C81" w:rsidRDefault="007F0C81" w:rsidP="00863E08">
      <w:pPr>
        <w:ind w:left="2127"/>
        <w:jc w:val="both"/>
        <w:rPr>
          <w:rFonts w:ascii="Bookman Old Style" w:hAnsi="Bookman Old Style"/>
          <w:b/>
        </w:rPr>
      </w:pPr>
      <w:r w:rsidRPr="007F0C81">
        <w:rPr>
          <w:rFonts w:ascii="Bookman Old Style" w:hAnsi="Bookman Old Style"/>
          <w:b/>
        </w:rPr>
        <w:t>Odpowiedzialność k</w:t>
      </w:r>
      <w:r w:rsidR="00863E08">
        <w:rPr>
          <w:rFonts w:ascii="Bookman Old Style" w:hAnsi="Bookman Old Style"/>
          <w:b/>
        </w:rPr>
        <w:t xml:space="preserve">arna za błąd w sztuce medycznej </w:t>
      </w:r>
      <w:r w:rsidRPr="007F0C81">
        <w:rPr>
          <w:rFonts w:ascii="Bookman Old Style" w:hAnsi="Bookman Old Style"/>
          <w:b/>
        </w:rPr>
        <w:t>(dziecko poczęte jako przedmi</w:t>
      </w:r>
      <w:r w:rsidR="00863E08">
        <w:rPr>
          <w:rFonts w:ascii="Bookman Old Style" w:hAnsi="Bookman Old Style"/>
          <w:b/>
        </w:rPr>
        <w:t>ot ochrony z art. 160 i </w:t>
      </w:r>
      <w:r w:rsidR="00A672FD">
        <w:rPr>
          <w:rFonts w:ascii="Bookman Old Style" w:hAnsi="Bookman Old Style"/>
          <w:b/>
        </w:rPr>
        <w:t>155 kk).</w:t>
      </w:r>
    </w:p>
    <w:p w:rsidR="00AC6F37" w:rsidRPr="00C337F0" w:rsidRDefault="00AC6F37" w:rsidP="00863E08">
      <w:pPr>
        <w:ind w:left="1416" w:firstLine="708"/>
        <w:jc w:val="both"/>
        <w:rPr>
          <w:rFonts w:ascii="Bookman Old Style" w:hAnsi="Bookman Old Style"/>
        </w:rPr>
      </w:pPr>
      <w:r>
        <w:rPr>
          <w:rFonts w:ascii="Bookman Old Style" w:hAnsi="Bookman Old Style"/>
        </w:rPr>
        <w:t>Prowadzenie – Anna Jaskuła</w:t>
      </w:r>
    </w:p>
    <w:p w:rsidR="00AC6F37" w:rsidRPr="00863E08" w:rsidRDefault="00AC6F37" w:rsidP="00863E08">
      <w:pPr>
        <w:ind w:left="2124" w:firstLine="708"/>
        <w:rPr>
          <w:rFonts w:ascii="Bookman Old Style" w:hAnsi="Bookman Old Style"/>
          <w:sz w:val="16"/>
          <w:szCs w:val="16"/>
        </w:rPr>
      </w:pPr>
    </w:p>
    <w:p w:rsidR="001F703C" w:rsidRPr="00C337F0" w:rsidRDefault="001F703C" w:rsidP="00863E08">
      <w:pPr>
        <w:jc w:val="both"/>
        <w:rPr>
          <w:rFonts w:ascii="Bookman Old Style" w:hAnsi="Bookman Old Style"/>
        </w:rPr>
      </w:pPr>
      <w:r w:rsidRPr="00C337F0">
        <w:rPr>
          <w:rFonts w:ascii="Bookman Old Style" w:hAnsi="Bookman Old Style"/>
        </w:rPr>
        <w:t>17.</w:t>
      </w:r>
      <w:r>
        <w:rPr>
          <w:rFonts w:ascii="Bookman Old Style" w:hAnsi="Bookman Old Style"/>
        </w:rPr>
        <w:t>3</w:t>
      </w:r>
      <w:r w:rsidR="00863E08">
        <w:rPr>
          <w:rFonts w:ascii="Bookman Old Style" w:hAnsi="Bookman Old Style"/>
        </w:rPr>
        <w:t>0</w:t>
      </w:r>
      <w:r w:rsidR="00863E08">
        <w:rPr>
          <w:rFonts w:ascii="Bookman Old Style" w:hAnsi="Bookman Old Style"/>
        </w:rPr>
        <w:tab/>
      </w:r>
      <w:r w:rsidR="00863E08">
        <w:rPr>
          <w:rFonts w:ascii="Bookman Old Style" w:hAnsi="Bookman Old Style"/>
        </w:rPr>
        <w:tab/>
      </w:r>
      <w:r w:rsidR="00863E08">
        <w:rPr>
          <w:rFonts w:ascii="Bookman Old Style" w:hAnsi="Bookman Old Style"/>
        </w:rPr>
        <w:tab/>
      </w:r>
      <w:r w:rsidR="00E53C8A">
        <w:rPr>
          <w:rFonts w:ascii="Bookman Old Style" w:hAnsi="Bookman Old Style"/>
        </w:rPr>
        <w:t>k</w:t>
      </w:r>
      <w:r w:rsidRPr="00C337F0">
        <w:rPr>
          <w:rFonts w:ascii="Bookman Old Style" w:hAnsi="Bookman Old Style"/>
        </w:rPr>
        <w:t>olacja</w:t>
      </w:r>
    </w:p>
    <w:p w:rsidR="001F703C" w:rsidRPr="00863E08" w:rsidRDefault="001F703C" w:rsidP="00863E08">
      <w:pPr>
        <w:jc w:val="both"/>
        <w:rPr>
          <w:rFonts w:ascii="Bookman Old Style" w:hAnsi="Bookman Old Style"/>
          <w:sz w:val="16"/>
          <w:szCs w:val="16"/>
        </w:rPr>
      </w:pPr>
    </w:p>
    <w:p w:rsidR="001F703C" w:rsidRPr="00C337F0" w:rsidRDefault="00EA3CF8" w:rsidP="00863E08">
      <w:pPr>
        <w:jc w:val="both"/>
        <w:rPr>
          <w:rFonts w:ascii="Bookman Old Style" w:hAnsi="Bookman Old Style"/>
        </w:rPr>
      </w:pPr>
      <w:r>
        <w:rPr>
          <w:rFonts w:ascii="Bookman Old Style" w:hAnsi="Bookman Old Style"/>
          <w:b/>
          <w:sz w:val="28"/>
          <w:szCs w:val="28"/>
        </w:rPr>
        <w:pict>
          <v:shape id="_x0000_i1041" type="#_x0000_t75" style="width:470.6pt;height:6.25pt" o:hrpct="0" o:hralign="center" o:hr="t">
            <v:imagedata r:id="rId7" o:title="BD14845_" croptop="34079f"/>
          </v:shape>
        </w:pict>
      </w:r>
    </w:p>
    <w:p w:rsidR="001F703C" w:rsidRPr="00C337F0" w:rsidRDefault="001F703C" w:rsidP="00863E08">
      <w:pPr>
        <w:spacing w:before="60"/>
        <w:ind w:left="2124" w:hanging="2124"/>
        <w:rPr>
          <w:rFonts w:ascii="Bookman Old Style" w:hAnsi="Bookman Old Style"/>
        </w:rPr>
      </w:pPr>
      <w:r>
        <w:rPr>
          <w:rFonts w:ascii="Bookman Old Style" w:hAnsi="Bookman Old Style"/>
          <w:b/>
        </w:rPr>
        <w:t>ŚRODA</w:t>
      </w:r>
      <w:r w:rsidR="00AC6F37">
        <w:rPr>
          <w:rFonts w:ascii="Bookman Old Style" w:hAnsi="Bookman Old Style"/>
          <w:b/>
        </w:rPr>
        <w:t xml:space="preserve"> </w:t>
      </w:r>
      <w:r w:rsidR="00863E08">
        <w:rPr>
          <w:rFonts w:ascii="Bookman Old Style" w:hAnsi="Bookman Old Style"/>
          <w:b/>
        </w:rPr>
        <w:tab/>
      </w:r>
      <w:r w:rsidR="00AC6F37">
        <w:rPr>
          <w:rFonts w:ascii="Bookman Old Style" w:hAnsi="Bookman Old Style"/>
          <w:b/>
        </w:rPr>
        <w:t>28 lutego</w:t>
      </w:r>
      <w:r w:rsidRPr="00C337F0">
        <w:rPr>
          <w:rFonts w:ascii="Bookman Old Style" w:hAnsi="Bookman Old Style"/>
          <w:b/>
        </w:rPr>
        <w:t xml:space="preserve"> 201</w:t>
      </w:r>
      <w:r w:rsidR="00AC6F37">
        <w:rPr>
          <w:rFonts w:ascii="Bookman Old Style" w:hAnsi="Bookman Old Style"/>
          <w:b/>
        </w:rPr>
        <w:t>8</w:t>
      </w:r>
      <w:r w:rsidRPr="00C337F0">
        <w:rPr>
          <w:rFonts w:ascii="Bookman Old Style" w:hAnsi="Bookman Old Style"/>
          <w:b/>
        </w:rPr>
        <w:t xml:space="preserve"> r.</w:t>
      </w:r>
    </w:p>
    <w:p w:rsidR="001F703C" w:rsidRPr="00C337F0" w:rsidRDefault="00EA3CF8" w:rsidP="00863E08">
      <w:pPr>
        <w:spacing w:before="60"/>
        <w:jc w:val="both"/>
        <w:rPr>
          <w:rFonts w:ascii="Bookman Old Style" w:hAnsi="Bookman Old Style"/>
        </w:rPr>
      </w:pPr>
      <w:r>
        <w:rPr>
          <w:rFonts w:ascii="Bookman Old Style" w:hAnsi="Bookman Old Style"/>
          <w:b/>
          <w:sz w:val="28"/>
          <w:szCs w:val="28"/>
        </w:rPr>
        <w:pict>
          <v:shape id="_x0000_i1042" type="#_x0000_t75" style="width:470.6pt;height:6.25pt" o:hrpct="0" o:hralign="center" o:hr="t">
            <v:imagedata r:id="rId7" o:title="BD14845_" croptop="34079f"/>
          </v:shape>
        </w:pict>
      </w:r>
    </w:p>
    <w:p w:rsidR="001F703C" w:rsidRPr="00C337F0" w:rsidRDefault="001F703C" w:rsidP="00863E08">
      <w:pPr>
        <w:spacing w:before="60"/>
        <w:jc w:val="both"/>
        <w:rPr>
          <w:rFonts w:ascii="Bookman Old Style" w:hAnsi="Bookman Old Style"/>
        </w:rPr>
      </w:pPr>
      <w:r>
        <w:rPr>
          <w:rFonts w:ascii="Bookman Old Style" w:hAnsi="Bookman Old Style"/>
        </w:rPr>
        <w:t>8.00</w:t>
      </w:r>
      <w:r w:rsidRPr="00C337F0">
        <w:rPr>
          <w:rFonts w:ascii="Bookman Old Style" w:hAnsi="Bookman Old Style"/>
        </w:rPr>
        <w:t xml:space="preserve"> – </w:t>
      </w:r>
      <w:r>
        <w:rPr>
          <w:rFonts w:ascii="Bookman Old Style" w:hAnsi="Bookman Old Style"/>
        </w:rPr>
        <w:t>9</w:t>
      </w:r>
      <w:r w:rsidRPr="00C337F0">
        <w:rPr>
          <w:rFonts w:ascii="Bookman Old Style" w:hAnsi="Bookman Old Style"/>
        </w:rPr>
        <w:t>.</w:t>
      </w:r>
      <w:r>
        <w:rPr>
          <w:rFonts w:ascii="Bookman Old Style" w:hAnsi="Bookman Old Style"/>
        </w:rPr>
        <w:t>0</w:t>
      </w:r>
      <w:r w:rsidR="00863E08">
        <w:rPr>
          <w:rFonts w:ascii="Bookman Old Style" w:hAnsi="Bookman Old Style"/>
        </w:rPr>
        <w:t>0</w:t>
      </w:r>
      <w:r w:rsidR="00863E08">
        <w:rPr>
          <w:rFonts w:ascii="Bookman Old Style" w:hAnsi="Bookman Old Style"/>
        </w:rPr>
        <w:tab/>
      </w:r>
      <w:r w:rsidR="00863E08">
        <w:rPr>
          <w:rFonts w:ascii="Bookman Old Style" w:hAnsi="Bookman Old Style"/>
        </w:rPr>
        <w:tab/>
      </w:r>
      <w:r w:rsidR="00E53C8A">
        <w:rPr>
          <w:rFonts w:ascii="Bookman Old Style" w:hAnsi="Bookman Old Style"/>
        </w:rPr>
        <w:t>ś</w:t>
      </w:r>
      <w:r w:rsidRPr="00C337F0">
        <w:rPr>
          <w:rFonts w:ascii="Bookman Old Style" w:hAnsi="Bookman Old Style"/>
        </w:rPr>
        <w:t>niadanie</w:t>
      </w:r>
    </w:p>
    <w:p w:rsidR="001F703C" w:rsidRPr="00863E08" w:rsidRDefault="001F703C" w:rsidP="00863E08">
      <w:pPr>
        <w:spacing w:before="60"/>
        <w:jc w:val="both"/>
        <w:rPr>
          <w:rFonts w:ascii="Bookman Old Style" w:hAnsi="Bookman Old Style"/>
          <w:sz w:val="16"/>
          <w:szCs w:val="16"/>
        </w:rPr>
      </w:pPr>
    </w:p>
    <w:p w:rsidR="00AC6F37" w:rsidRDefault="001F703C" w:rsidP="00863E08">
      <w:pPr>
        <w:ind w:left="2127" w:hanging="2127"/>
        <w:jc w:val="both"/>
        <w:rPr>
          <w:rFonts w:ascii="Bookman Old Style" w:hAnsi="Bookman Old Style"/>
          <w:b/>
        </w:rPr>
      </w:pPr>
      <w:r w:rsidRPr="00C337F0">
        <w:rPr>
          <w:rFonts w:ascii="Bookman Old Style" w:hAnsi="Bookman Old Style"/>
          <w:b/>
        </w:rPr>
        <w:t>9.00 – 10.30</w:t>
      </w:r>
      <w:r w:rsidR="00863E08">
        <w:rPr>
          <w:rFonts w:ascii="Bookman Old Style" w:hAnsi="Bookman Old Style"/>
          <w:b/>
        </w:rPr>
        <w:tab/>
      </w:r>
      <w:r w:rsidR="00AC6F37" w:rsidRPr="00863E08">
        <w:rPr>
          <w:rFonts w:ascii="Bookman Old Style" w:hAnsi="Bookman Old Style"/>
        </w:rPr>
        <w:t>Grupa I – Zajęcia B</w:t>
      </w:r>
    </w:p>
    <w:p w:rsidR="007F0C81" w:rsidRPr="007F0C81" w:rsidRDefault="007F0C81" w:rsidP="00863E08">
      <w:pPr>
        <w:ind w:left="2124"/>
        <w:jc w:val="both"/>
        <w:rPr>
          <w:rFonts w:ascii="Bookman Old Style" w:hAnsi="Bookman Old Style"/>
          <w:b/>
        </w:rPr>
      </w:pPr>
      <w:r w:rsidRPr="007F0C81">
        <w:rPr>
          <w:rFonts w:ascii="Bookman Old Style" w:hAnsi="Bookman Old Style"/>
          <w:b/>
        </w:rPr>
        <w:t>Odpowiedzialność k</w:t>
      </w:r>
      <w:r w:rsidR="00863E08">
        <w:rPr>
          <w:rFonts w:ascii="Bookman Old Style" w:hAnsi="Bookman Old Style"/>
          <w:b/>
        </w:rPr>
        <w:t xml:space="preserve">arna za błąd w sztuce medycznej </w:t>
      </w:r>
      <w:r w:rsidRPr="007F0C81">
        <w:rPr>
          <w:rFonts w:ascii="Bookman Old Style" w:hAnsi="Bookman Old Style"/>
          <w:b/>
        </w:rPr>
        <w:t>(bezpośrednie narażenie – art. 160 kk)</w:t>
      </w:r>
      <w:r w:rsidR="00A672FD">
        <w:rPr>
          <w:rFonts w:ascii="Bookman Old Style" w:hAnsi="Bookman Old Style"/>
          <w:b/>
        </w:rPr>
        <w:t>.</w:t>
      </w:r>
    </w:p>
    <w:p w:rsidR="00AC6F37" w:rsidRPr="00C337F0" w:rsidRDefault="00AC6F37" w:rsidP="00863E08">
      <w:pPr>
        <w:ind w:left="1416" w:firstLine="708"/>
        <w:rPr>
          <w:rFonts w:ascii="Bookman Old Style" w:hAnsi="Bookman Old Style"/>
        </w:rPr>
      </w:pPr>
      <w:r>
        <w:rPr>
          <w:rFonts w:ascii="Bookman Old Style" w:hAnsi="Bookman Old Style"/>
        </w:rPr>
        <w:t>Prowadzenie – Anna Jaskuła</w:t>
      </w:r>
    </w:p>
    <w:p w:rsidR="00AC6F37" w:rsidRPr="00863E08" w:rsidRDefault="00AC6F37" w:rsidP="00863E08">
      <w:pPr>
        <w:jc w:val="both"/>
        <w:rPr>
          <w:rFonts w:ascii="Bookman Old Style" w:hAnsi="Bookman Old Style"/>
          <w:sz w:val="16"/>
          <w:szCs w:val="16"/>
        </w:rPr>
      </w:pPr>
    </w:p>
    <w:p w:rsidR="00AC6F37" w:rsidRPr="00863E08" w:rsidRDefault="00AC6F37" w:rsidP="00863E08">
      <w:pPr>
        <w:ind w:left="2832" w:hanging="708"/>
        <w:jc w:val="both"/>
        <w:rPr>
          <w:rFonts w:ascii="Bookman Old Style" w:hAnsi="Bookman Old Style"/>
        </w:rPr>
      </w:pPr>
      <w:r w:rsidRPr="00863E08">
        <w:rPr>
          <w:rFonts w:ascii="Bookman Old Style" w:hAnsi="Bookman Old Style"/>
        </w:rPr>
        <w:t>Grupa II – Zajęcia A</w:t>
      </w:r>
    </w:p>
    <w:p w:rsidR="007F0C81" w:rsidRPr="00616C7A" w:rsidRDefault="007F0C81" w:rsidP="00863E08">
      <w:pPr>
        <w:ind w:left="2127"/>
        <w:jc w:val="both"/>
        <w:rPr>
          <w:rFonts w:ascii="Bookman Old Style" w:hAnsi="Bookman Old Style"/>
          <w:b/>
        </w:rPr>
      </w:pPr>
      <w:r w:rsidRPr="007F0C81">
        <w:rPr>
          <w:rFonts w:ascii="Bookman Old Style" w:hAnsi="Bookman Old Style"/>
          <w:b/>
        </w:rPr>
        <w:t>Odpowiedzialność k</w:t>
      </w:r>
      <w:r w:rsidR="00863E08">
        <w:rPr>
          <w:rFonts w:ascii="Bookman Old Style" w:hAnsi="Bookman Old Style"/>
          <w:b/>
        </w:rPr>
        <w:t xml:space="preserve">arna za błąd w sztuce medycznej </w:t>
      </w:r>
      <w:r w:rsidRPr="007F0C81">
        <w:rPr>
          <w:rFonts w:ascii="Bookman Old Style" w:hAnsi="Bookman Old Style"/>
          <w:b/>
        </w:rPr>
        <w:t>(błąd organizacyjny)</w:t>
      </w:r>
      <w:r w:rsidR="00A672FD">
        <w:rPr>
          <w:rFonts w:ascii="Bookman Old Style" w:hAnsi="Bookman Old Style"/>
          <w:b/>
        </w:rPr>
        <w:t>.</w:t>
      </w:r>
    </w:p>
    <w:p w:rsidR="00AC6F37" w:rsidRPr="00C337F0" w:rsidRDefault="00AC6F37" w:rsidP="00863E08">
      <w:pPr>
        <w:ind w:left="1416" w:firstLine="708"/>
        <w:jc w:val="both"/>
        <w:rPr>
          <w:rFonts w:ascii="Bookman Old Style" w:hAnsi="Bookman Old Style"/>
        </w:rPr>
      </w:pPr>
      <w:r>
        <w:rPr>
          <w:rFonts w:ascii="Bookman Old Style" w:hAnsi="Bookman Old Style"/>
        </w:rPr>
        <w:t xml:space="preserve">Prowadzenie – </w:t>
      </w:r>
      <w:r w:rsidR="003716E8">
        <w:rPr>
          <w:rFonts w:ascii="Bookman Old Style" w:hAnsi="Bookman Old Style"/>
        </w:rPr>
        <w:t>Lilianna Stojek</w:t>
      </w:r>
    </w:p>
    <w:p w:rsidR="00AC6F37" w:rsidRPr="00863E08" w:rsidRDefault="00AC6F37" w:rsidP="00863E08">
      <w:pPr>
        <w:ind w:left="2124" w:firstLine="708"/>
        <w:rPr>
          <w:rFonts w:ascii="Bookman Old Style" w:hAnsi="Bookman Old Style"/>
          <w:sz w:val="16"/>
          <w:szCs w:val="16"/>
        </w:rPr>
      </w:pPr>
    </w:p>
    <w:p w:rsidR="001F703C" w:rsidRPr="00C337F0" w:rsidRDefault="00863E08" w:rsidP="00863E08">
      <w:pPr>
        <w:rPr>
          <w:rFonts w:ascii="Bookman Old Style" w:hAnsi="Bookman Old Style"/>
        </w:rPr>
      </w:pPr>
      <w:r>
        <w:rPr>
          <w:rFonts w:ascii="Bookman Old Style" w:hAnsi="Bookman Old Style"/>
        </w:rPr>
        <w:t>10.30 – 10.45</w:t>
      </w:r>
      <w:r>
        <w:rPr>
          <w:rFonts w:ascii="Bookman Old Style" w:hAnsi="Bookman Old Style"/>
        </w:rPr>
        <w:tab/>
      </w:r>
      <w:r w:rsidR="00E53C8A">
        <w:rPr>
          <w:rFonts w:ascii="Bookman Old Style" w:hAnsi="Bookman Old Style"/>
        </w:rPr>
        <w:t>przerwa</w:t>
      </w:r>
    </w:p>
    <w:p w:rsidR="001F703C" w:rsidRPr="00863E08" w:rsidRDefault="001F703C" w:rsidP="00863E08">
      <w:pPr>
        <w:rPr>
          <w:rFonts w:ascii="Bookman Old Style" w:hAnsi="Bookman Old Style"/>
          <w:sz w:val="16"/>
          <w:szCs w:val="16"/>
        </w:rPr>
      </w:pPr>
    </w:p>
    <w:p w:rsidR="00AC6F37" w:rsidRPr="00863E08" w:rsidRDefault="00863E08" w:rsidP="00863E08">
      <w:pPr>
        <w:ind w:left="2127" w:hanging="2127"/>
        <w:jc w:val="both"/>
        <w:rPr>
          <w:rFonts w:ascii="Bookman Old Style" w:hAnsi="Bookman Old Style"/>
        </w:rPr>
      </w:pPr>
      <w:r>
        <w:rPr>
          <w:rFonts w:ascii="Bookman Old Style" w:hAnsi="Bookman Old Style"/>
          <w:b/>
        </w:rPr>
        <w:t>10.45 – 12.15</w:t>
      </w:r>
      <w:r>
        <w:rPr>
          <w:rFonts w:ascii="Bookman Old Style" w:hAnsi="Bookman Old Style"/>
          <w:b/>
        </w:rPr>
        <w:tab/>
      </w:r>
      <w:r w:rsidR="00AC6F37" w:rsidRPr="00863E08">
        <w:rPr>
          <w:rFonts w:ascii="Bookman Old Style" w:hAnsi="Bookman Old Style"/>
        </w:rPr>
        <w:t>Grupa I – Zajęcia B</w:t>
      </w:r>
    </w:p>
    <w:p w:rsidR="007F0C81" w:rsidRPr="007F0C81" w:rsidRDefault="00AC6F37" w:rsidP="00863E08">
      <w:pPr>
        <w:ind w:left="2127" w:hanging="2832"/>
        <w:jc w:val="both"/>
        <w:rPr>
          <w:rFonts w:ascii="Bookman Old Style" w:hAnsi="Bookman Old Style"/>
          <w:b/>
        </w:rPr>
      </w:pPr>
      <w:r w:rsidRPr="00616C7A">
        <w:rPr>
          <w:rFonts w:ascii="Bookman Old Style" w:hAnsi="Bookman Old Style"/>
          <w:b/>
        </w:rPr>
        <w:tab/>
      </w:r>
      <w:r w:rsidR="007F0C81" w:rsidRPr="007F0C81">
        <w:rPr>
          <w:rFonts w:ascii="Bookman Old Style" w:hAnsi="Bookman Old Style"/>
          <w:b/>
        </w:rPr>
        <w:t>Odpowiedzialność karna za błąd w sztuce medycznej (dziecko poczęte jako przedmi</w:t>
      </w:r>
      <w:r w:rsidR="00FA279D">
        <w:rPr>
          <w:rFonts w:ascii="Bookman Old Style" w:hAnsi="Bookman Old Style"/>
          <w:b/>
        </w:rPr>
        <w:t>ot ochrony z art. 160 i </w:t>
      </w:r>
      <w:r w:rsidR="00A672FD">
        <w:rPr>
          <w:rFonts w:ascii="Bookman Old Style" w:hAnsi="Bookman Old Style"/>
          <w:b/>
        </w:rPr>
        <w:t>155 kk).</w:t>
      </w:r>
    </w:p>
    <w:p w:rsidR="00AC6F37" w:rsidRPr="00C337F0" w:rsidRDefault="00AC6F37" w:rsidP="00863E08">
      <w:pPr>
        <w:ind w:left="2832" w:hanging="708"/>
        <w:jc w:val="both"/>
        <w:rPr>
          <w:rFonts w:ascii="Bookman Old Style" w:hAnsi="Bookman Old Style"/>
        </w:rPr>
      </w:pPr>
      <w:r>
        <w:rPr>
          <w:rFonts w:ascii="Bookman Old Style" w:hAnsi="Bookman Old Style"/>
        </w:rPr>
        <w:t>Prowadzenie – Anna Jaskuła</w:t>
      </w:r>
    </w:p>
    <w:p w:rsidR="00AC6F37" w:rsidRPr="00863E08" w:rsidRDefault="00AC6F37" w:rsidP="00863E08">
      <w:pPr>
        <w:jc w:val="both"/>
        <w:rPr>
          <w:rFonts w:ascii="Bookman Old Style" w:hAnsi="Bookman Old Style"/>
          <w:sz w:val="16"/>
          <w:szCs w:val="16"/>
        </w:rPr>
      </w:pPr>
    </w:p>
    <w:p w:rsidR="00AC6F37" w:rsidRPr="00863E08" w:rsidRDefault="00AC6F37" w:rsidP="00863E08">
      <w:pPr>
        <w:ind w:left="2127" w:hanging="2832"/>
        <w:jc w:val="both"/>
        <w:rPr>
          <w:rFonts w:ascii="Bookman Old Style" w:hAnsi="Bookman Old Style"/>
        </w:rPr>
      </w:pPr>
      <w:r>
        <w:rPr>
          <w:rFonts w:ascii="Bookman Old Style" w:hAnsi="Bookman Old Style"/>
          <w:b/>
        </w:rPr>
        <w:tab/>
      </w:r>
      <w:r w:rsidRPr="00863E08">
        <w:rPr>
          <w:rFonts w:ascii="Bookman Old Style" w:hAnsi="Bookman Old Style"/>
        </w:rPr>
        <w:t>Grupa II – Zajęcia A</w:t>
      </w:r>
    </w:p>
    <w:p w:rsidR="007F0C81" w:rsidRPr="00616C7A" w:rsidRDefault="00AC6F37" w:rsidP="00863E08">
      <w:pPr>
        <w:ind w:left="2127" w:hanging="2832"/>
        <w:jc w:val="both"/>
        <w:rPr>
          <w:rFonts w:ascii="Bookman Old Style" w:hAnsi="Bookman Old Style"/>
          <w:b/>
        </w:rPr>
      </w:pPr>
      <w:r w:rsidRPr="008D01C3">
        <w:rPr>
          <w:rFonts w:ascii="Bookman Old Style" w:hAnsi="Bookman Old Style"/>
        </w:rPr>
        <w:tab/>
      </w:r>
      <w:r w:rsidR="007F0C81" w:rsidRPr="007F0C81">
        <w:rPr>
          <w:rFonts w:ascii="Bookman Old Style" w:hAnsi="Bookman Old Style"/>
          <w:b/>
        </w:rPr>
        <w:t>Odpowiedzialność karna za błąd w sztuce medycznej (przypisanie skutku z art. 160 i 155 kk)</w:t>
      </w:r>
      <w:r w:rsidR="00A672FD">
        <w:rPr>
          <w:rFonts w:ascii="Bookman Old Style" w:hAnsi="Bookman Old Style"/>
          <w:b/>
        </w:rPr>
        <w:t>.</w:t>
      </w:r>
    </w:p>
    <w:p w:rsidR="00AC6F37" w:rsidRPr="00C337F0" w:rsidRDefault="00AC6F37" w:rsidP="00863E08">
      <w:pPr>
        <w:ind w:left="1416" w:firstLine="708"/>
        <w:jc w:val="both"/>
        <w:rPr>
          <w:rFonts w:ascii="Bookman Old Style" w:hAnsi="Bookman Old Style"/>
        </w:rPr>
      </w:pPr>
      <w:r>
        <w:rPr>
          <w:rFonts w:ascii="Bookman Old Style" w:hAnsi="Bookman Old Style"/>
        </w:rPr>
        <w:t xml:space="preserve">Prowadzenie – </w:t>
      </w:r>
      <w:r w:rsidR="003716E8">
        <w:rPr>
          <w:rFonts w:ascii="Bookman Old Style" w:hAnsi="Bookman Old Style"/>
        </w:rPr>
        <w:t>Lilianna Stojek</w:t>
      </w:r>
    </w:p>
    <w:p w:rsidR="00AC6F37" w:rsidRPr="00863E08" w:rsidRDefault="00AC6F37" w:rsidP="00863E08">
      <w:pPr>
        <w:ind w:left="2124" w:firstLine="708"/>
        <w:rPr>
          <w:rFonts w:ascii="Bookman Old Style" w:hAnsi="Bookman Old Style"/>
          <w:sz w:val="16"/>
          <w:szCs w:val="16"/>
        </w:rPr>
      </w:pPr>
    </w:p>
    <w:p w:rsidR="001F703C" w:rsidRDefault="001F703C" w:rsidP="00863E08">
      <w:pPr>
        <w:rPr>
          <w:rFonts w:ascii="Bookman Old Style" w:hAnsi="Bookman Old Style"/>
        </w:rPr>
      </w:pPr>
      <w:r w:rsidRPr="00C337F0">
        <w:rPr>
          <w:rFonts w:ascii="Bookman Old Style" w:hAnsi="Bookman Old Style"/>
        </w:rPr>
        <w:t>1</w:t>
      </w:r>
      <w:r>
        <w:rPr>
          <w:rFonts w:ascii="Bookman Old Style" w:hAnsi="Bookman Old Style"/>
        </w:rPr>
        <w:t>2</w:t>
      </w:r>
      <w:r w:rsidR="00863E08">
        <w:rPr>
          <w:rFonts w:ascii="Bookman Old Style" w:hAnsi="Bookman Old Style"/>
        </w:rPr>
        <w:t xml:space="preserve">.15 – </w:t>
      </w:r>
      <w:r w:rsidRPr="00C337F0">
        <w:rPr>
          <w:rFonts w:ascii="Bookman Old Style" w:hAnsi="Bookman Old Style"/>
        </w:rPr>
        <w:t>13.</w:t>
      </w:r>
      <w:r>
        <w:rPr>
          <w:rFonts w:ascii="Bookman Old Style" w:hAnsi="Bookman Old Style"/>
        </w:rPr>
        <w:t>00</w:t>
      </w:r>
      <w:r w:rsidR="00863E08">
        <w:rPr>
          <w:rFonts w:ascii="Bookman Old Style" w:hAnsi="Bookman Old Style"/>
        </w:rPr>
        <w:tab/>
      </w:r>
      <w:r w:rsidR="00E53C8A">
        <w:rPr>
          <w:rFonts w:ascii="Bookman Old Style" w:hAnsi="Bookman Old Style"/>
        </w:rPr>
        <w:t>o</w:t>
      </w:r>
      <w:r w:rsidRPr="00C337F0">
        <w:rPr>
          <w:rFonts w:ascii="Bookman Old Style" w:hAnsi="Bookman Old Style"/>
        </w:rPr>
        <w:t>biad</w:t>
      </w:r>
    </w:p>
    <w:p w:rsidR="00E53C8A" w:rsidRPr="00863E08" w:rsidRDefault="00E53C8A" w:rsidP="00863E08">
      <w:pPr>
        <w:rPr>
          <w:rFonts w:ascii="Bookman Old Style" w:hAnsi="Bookman Old Style"/>
          <w:sz w:val="16"/>
          <w:szCs w:val="16"/>
        </w:rPr>
      </w:pPr>
    </w:p>
    <w:p w:rsidR="001F703C" w:rsidRDefault="001F703C" w:rsidP="00863E08">
      <w:pPr>
        <w:rPr>
          <w:rFonts w:ascii="Bookman Old Style" w:hAnsi="Bookman Old Style"/>
        </w:rPr>
      </w:pPr>
      <w:r w:rsidRPr="00C337F0">
        <w:rPr>
          <w:rFonts w:ascii="Bookman Old Style" w:hAnsi="Bookman Old Style"/>
        </w:rPr>
        <w:t>1</w:t>
      </w:r>
      <w:r>
        <w:rPr>
          <w:rFonts w:ascii="Bookman Old Style" w:hAnsi="Bookman Old Style"/>
        </w:rPr>
        <w:t>3</w:t>
      </w:r>
      <w:r w:rsidRPr="00C337F0">
        <w:rPr>
          <w:rFonts w:ascii="Bookman Old Style" w:hAnsi="Bookman Old Style"/>
        </w:rPr>
        <w:t>.</w:t>
      </w:r>
      <w:r w:rsidR="00863E08">
        <w:rPr>
          <w:rFonts w:ascii="Bookman Old Style" w:hAnsi="Bookman Old Style"/>
        </w:rPr>
        <w:t>15</w:t>
      </w:r>
      <w:r w:rsidR="00863E08">
        <w:rPr>
          <w:rFonts w:ascii="Bookman Old Style" w:hAnsi="Bookman Old Style"/>
        </w:rPr>
        <w:tab/>
      </w:r>
      <w:r w:rsidR="00863E08">
        <w:rPr>
          <w:rFonts w:ascii="Bookman Old Style" w:hAnsi="Bookman Old Style"/>
        </w:rPr>
        <w:tab/>
      </w:r>
      <w:r w:rsidR="00863E08">
        <w:rPr>
          <w:rFonts w:ascii="Bookman Old Style" w:hAnsi="Bookman Old Style"/>
        </w:rPr>
        <w:tab/>
      </w:r>
      <w:r w:rsidR="00E53C8A">
        <w:rPr>
          <w:rFonts w:ascii="Bookman Old Style" w:hAnsi="Bookman Old Style"/>
        </w:rPr>
        <w:t>o</w:t>
      </w:r>
      <w:r w:rsidRPr="00C337F0">
        <w:rPr>
          <w:rFonts w:ascii="Bookman Old Style" w:hAnsi="Bookman Old Style"/>
        </w:rPr>
        <w:t>djazd uczestników szkolenia.</w:t>
      </w:r>
    </w:p>
    <w:p w:rsidR="001F703C" w:rsidRDefault="001F703C" w:rsidP="001F703C">
      <w:pPr>
        <w:spacing w:line="360" w:lineRule="auto"/>
        <w:rPr>
          <w:rFonts w:ascii="Bookman Old Style" w:hAnsi="Bookman Old Style"/>
        </w:rPr>
      </w:pPr>
    </w:p>
    <w:p w:rsidR="001F703C" w:rsidRDefault="001F703C" w:rsidP="001F703C">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1F703C" w:rsidRDefault="00EA3CF8" w:rsidP="001F703C">
      <w:pPr>
        <w:jc w:val="center"/>
        <w:rPr>
          <w:rFonts w:ascii="Bookman Old Style" w:hAnsi="Bookman Old Style"/>
          <w:sz w:val="20"/>
          <w:szCs w:val="20"/>
        </w:rPr>
      </w:pPr>
      <w:hyperlink r:id="rId10" w:history="1">
        <w:r w:rsidR="001F703C">
          <w:rPr>
            <w:rStyle w:val="Hipercze"/>
            <w:rFonts w:ascii="Bookman Old Style" w:hAnsi="Bookman Old Style"/>
            <w:color w:val="auto"/>
            <w:sz w:val="20"/>
            <w:szCs w:val="20"/>
            <w:u w:val="none"/>
          </w:rPr>
          <w:t>http://szkolenia.kssip.gov.pl/login/</w:t>
        </w:r>
      </w:hyperlink>
      <w:r w:rsidR="001F703C">
        <w:rPr>
          <w:rFonts w:ascii="Bookman Old Style" w:hAnsi="Bookman Old Style"/>
          <w:sz w:val="20"/>
          <w:szCs w:val="20"/>
        </w:rPr>
        <w:t xml:space="preserve"> </w:t>
      </w:r>
    </w:p>
    <w:p w:rsidR="001F703C" w:rsidRDefault="001F703C" w:rsidP="001F703C">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1"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1F703C" w:rsidRDefault="001F703C" w:rsidP="001F703C">
      <w:pPr>
        <w:spacing w:before="60"/>
        <w:jc w:val="center"/>
        <w:rPr>
          <w:rFonts w:ascii="Bookman Old Style" w:hAnsi="Bookman Old Style"/>
          <w:sz w:val="20"/>
          <w:szCs w:val="20"/>
        </w:rPr>
      </w:pPr>
    </w:p>
    <w:p w:rsidR="001F703C" w:rsidRDefault="001F703C" w:rsidP="001F703C">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F703C" w:rsidRPr="0005150D" w:rsidRDefault="001F703C" w:rsidP="0005150D">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1F703C" w:rsidRPr="0005150D" w:rsidSect="00863E08">
      <w:type w:val="continuous"/>
      <w:pgSz w:w="11906" w:h="16838"/>
      <w:pgMar w:top="284" w:right="1416" w:bottom="709"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pt;height:9pt" o:bullet="t">
        <v:imagedata r:id="rId1" o:title="BD10268_"/>
      </v:shape>
    </w:pict>
  </w:numPicBullet>
  <w:numPicBullet w:numPicBulletId="1">
    <w:pict>
      <v:shape id="_x0000_i1041" type="#_x0000_t75" style="width:9pt;height:9pt" o:bullet="t">
        <v:imagedata r:id="rId2" o:title="BD10268_"/>
      </v:shape>
    </w:pict>
  </w:numPicBullet>
  <w:abstractNum w:abstractNumId="0" w15:restartNumberingAfterBreak="0">
    <w:nsid w:val="20DD7796"/>
    <w:multiLevelType w:val="hybridMultilevel"/>
    <w:tmpl w:val="EA02DA56"/>
    <w:lvl w:ilvl="0" w:tplc="36467964">
      <w:start w:val="1"/>
      <w:numFmt w:val="bullet"/>
      <w:lvlText w:val=""/>
      <w:lvlPicBulletId w:val="0"/>
      <w:lvlJc w:val="left"/>
      <w:pPr>
        <w:ind w:left="1429" w:hanging="360"/>
      </w:pPr>
      <w:rPr>
        <w:rFonts w:ascii="Symbol" w:hAnsi="Symbol" w:hint="default"/>
        <w:b w:val="0"/>
        <w:color w:val="auto"/>
        <w:sz w:val="22"/>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06A3220"/>
    <w:multiLevelType w:val="hybridMultilevel"/>
    <w:tmpl w:val="0AE69738"/>
    <w:lvl w:ilvl="0" w:tplc="D00C0040">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543D7A2F"/>
    <w:multiLevelType w:val="hybridMultilevel"/>
    <w:tmpl w:val="7E481B76"/>
    <w:lvl w:ilvl="0" w:tplc="36467964">
      <w:start w:val="1"/>
      <w:numFmt w:val="bullet"/>
      <w:lvlText w:val=""/>
      <w:lvlPicBulletId w:val="1"/>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580907D6"/>
    <w:multiLevelType w:val="hybridMultilevel"/>
    <w:tmpl w:val="0AE69738"/>
    <w:lvl w:ilvl="0" w:tplc="D00C0040">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58DB1683"/>
    <w:multiLevelType w:val="hybridMultilevel"/>
    <w:tmpl w:val="0AE69738"/>
    <w:lvl w:ilvl="0" w:tplc="D00C0040">
      <w:start w:val="1"/>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10440"/>
    <w:rsid w:val="0001736D"/>
    <w:rsid w:val="0002287F"/>
    <w:rsid w:val="0003488A"/>
    <w:rsid w:val="000463D7"/>
    <w:rsid w:val="0005150D"/>
    <w:rsid w:val="000548C7"/>
    <w:rsid w:val="00075872"/>
    <w:rsid w:val="00091238"/>
    <w:rsid w:val="00093362"/>
    <w:rsid w:val="000A2422"/>
    <w:rsid w:val="000A26B8"/>
    <w:rsid w:val="000A78A4"/>
    <w:rsid w:val="000B5992"/>
    <w:rsid w:val="000C6FBD"/>
    <w:rsid w:val="000D7AF9"/>
    <w:rsid w:val="000F068D"/>
    <w:rsid w:val="000F5995"/>
    <w:rsid w:val="00102E5B"/>
    <w:rsid w:val="00114B24"/>
    <w:rsid w:val="001200C7"/>
    <w:rsid w:val="0012637B"/>
    <w:rsid w:val="00157A06"/>
    <w:rsid w:val="0018264C"/>
    <w:rsid w:val="00192E49"/>
    <w:rsid w:val="001C37EE"/>
    <w:rsid w:val="001C7816"/>
    <w:rsid w:val="001D06FD"/>
    <w:rsid w:val="001D64E2"/>
    <w:rsid w:val="001E667A"/>
    <w:rsid w:val="001F703C"/>
    <w:rsid w:val="00211B0E"/>
    <w:rsid w:val="00212B08"/>
    <w:rsid w:val="002424EA"/>
    <w:rsid w:val="00251C2A"/>
    <w:rsid w:val="002545DF"/>
    <w:rsid w:val="00257D82"/>
    <w:rsid w:val="0026264B"/>
    <w:rsid w:val="00282182"/>
    <w:rsid w:val="00293C20"/>
    <w:rsid w:val="002A5C4A"/>
    <w:rsid w:val="002B5E8D"/>
    <w:rsid w:val="002B6364"/>
    <w:rsid w:val="002D2B81"/>
    <w:rsid w:val="003039F8"/>
    <w:rsid w:val="00307090"/>
    <w:rsid w:val="00314B7B"/>
    <w:rsid w:val="00323AA8"/>
    <w:rsid w:val="003304D1"/>
    <w:rsid w:val="003377DE"/>
    <w:rsid w:val="00346486"/>
    <w:rsid w:val="003716E8"/>
    <w:rsid w:val="00374EE2"/>
    <w:rsid w:val="00382C70"/>
    <w:rsid w:val="003C3814"/>
    <w:rsid w:val="003D7EB0"/>
    <w:rsid w:val="003E1253"/>
    <w:rsid w:val="003F4133"/>
    <w:rsid w:val="003F508F"/>
    <w:rsid w:val="00405F1E"/>
    <w:rsid w:val="004123F9"/>
    <w:rsid w:val="00413C33"/>
    <w:rsid w:val="00421483"/>
    <w:rsid w:val="00424D54"/>
    <w:rsid w:val="0043770C"/>
    <w:rsid w:val="00446362"/>
    <w:rsid w:val="00447768"/>
    <w:rsid w:val="00462A09"/>
    <w:rsid w:val="004915C6"/>
    <w:rsid w:val="004929E8"/>
    <w:rsid w:val="00493F2C"/>
    <w:rsid w:val="0049426B"/>
    <w:rsid w:val="00494308"/>
    <w:rsid w:val="00494E3C"/>
    <w:rsid w:val="00497F35"/>
    <w:rsid w:val="004A14F1"/>
    <w:rsid w:val="004A20D6"/>
    <w:rsid w:val="004C289D"/>
    <w:rsid w:val="004E4749"/>
    <w:rsid w:val="00556117"/>
    <w:rsid w:val="005837E6"/>
    <w:rsid w:val="005A05D1"/>
    <w:rsid w:val="005A0CC6"/>
    <w:rsid w:val="005B1878"/>
    <w:rsid w:val="005B29B5"/>
    <w:rsid w:val="005C2281"/>
    <w:rsid w:val="005D15BE"/>
    <w:rsid w:val="005E134E"/>
    <w:rsid w:val="006062F9"/>
    <w:rsid w:val="00616C7A"/>
    <w:rsid w:val="00643FD8"/>
    <w:rsid w:val="0067132F"/>
    <w:rsid w:val="00696794"/>
    <w:rsid w:val="006B31E9"/>
    <w:rsid w:val="006C55F8"/>
    <w:rsid w:val="006E7A6D"/>
    <w:rsid w:val="00710EA3"/>
    <w:rsid w:val="00715A5E"/>
    <w:rsid w:val="00722BD1"/>
    <w:rsid w:val="00726926"/>
    <w:rsid w:val="0073578D"/>
    <w:rsid w:val="007566A7"/>
    <w:rsid w:val="00757BDB"/>
    <w:rsid w:val="00773FC4"/>
    <w:rsid w:val="00787CCA"/>
    <w:rsid w:val="007A02D8"/>
    <w:rsid w:val="007A3591"/>
    <w:rsid w:val="007C50A2"/>
    <w:rsid w:val="007D03E0"/>
    <w:rsid w:val="007D52B6"/>
    <w:rsid w:val="007D72A9"/>
    <w:rsid w:val="007F0C81"/>
    <w:rsid w:val="00802ACB"/>
    <w:rsid w:val="00822602"/>
    <w:rsid w:val="00823356"/>
    <w:rsid w:val="00842550"/>
    <w:rsid w:val="00842C5D"/>
    <w:rsid w:val="0084708E"/>
    <w:rsid w:val="00860726"/>
    <w:rsid w:val="008623D2"/>
    <w:rsid w:val="00863E08"/>
    <w:rsid w:val="00864626"/>
    <w:rsid w:val="00883377"/>
    <w:rsid w:val="008911B6"/>
    <w:rsid w:val="008E29A6"/>
    <w:rsid w:val="008F04F0"/>
    <w:rsid w:val="008F32A8"/>
    <w:rsid w:val="00903BEA"/>
    <w:rsid w:val="009045F7"/>
    <w:rsid w:val="009406B1"/>
    <w:rsid w:val="00942274"/>
    <w:rsid w:val="009470E8"/>
    <w:rsid w:val="00973499"/>
    <w:rsid w:val="0098003A"/>
    <w:rsid w:val="009837E5"/>
    <w:rsid w:val="00984121"/>
    <w:rsid w:val="00995C08"/>
    <w:rsid w:val="009B4302"/>
    <w:rsid w:val="009D11AA"/>
    <w:rsid w:val="00A2078F"/>
    <w:rsid w:val="00A4539E"/>
    <w:rsid w:val="00A51ECC"/>
    <w:rsid w:val="00A558AF"/>
    <w:rsid w:val="00A56E28"/>
    <w:rsid w:val="00A5764A"/>
    <w:rsid w:val="00A672FD"/>
    <w:rsid w:val="00A83E21"/>
    <w:rsid w:val="00AA4521"/>
    <w:rsid w:val="00AA4F79"/>
    <w:rsid w:val="00AB4AEB"/>
    <w:rsid w:val="00AB683D"/>
    <w:rsid w:val="00AC0CD8"/>
    <w:rsid w:val="00AC11C8"/>
    <w:rsid w:val="00AC5B12"/>
    <w:rsid w:val="00AC6F37"/>
    <w:rsid w:val="00B01BF6"/>
    <w:rsid w:val="00B02742"/>
    <w:rsid w:val="00B543BD"/>
    <w:rsid w:val="00B6003D"/>
    <w:rsid w:val="00B63C1F"/>
    <w:rsid w:val="00B71092"/>
    <w:rsid w:val="00B74920"/>
    <w:rsid w:val="00B85945"/>
    <w:rsid w:val="00B94421"/>
    <w:rsid w:val="00B954E8"/>
    <w:rsid w:val="00B9752B"/>
    <w:rsid w:val="00BB14B7"/>
    <w:rsid w:val="00BC243C"/>
    <w:rsid w:val="00BC3757"/>
    <w:rsid w:val="00BF04C5"/>
    <w:rsid w:val="00BF2D3F"/>
    <w:rsid w:val="00BF38A2"/>
    <w:rsid w:val="00BF6C6A"/>
    <w:rsid w:val="00C001BB"/>
    <w:rsid w:val="00C115A4"/>
    <w:rsid w:val="00C337F0"/>
    <w:rsid w:val="00C86252"/>
    <w:rsid w:val="00C92B5B"/>
    <w:rsid w:val="00C96065"/>
    <w:rsid w:val="00C97996"/>
    <w:rsid w:val="00CB3B8B"/>
    <w:rsid w:val="00CC2961"/>
    <w:rsid w:val="00CC4974"/>
    <w:rsid w:val="00CD722B"/>
    <w:rsid w:val="00CF7366"/>
    <w:rsid w:val="00D1256E"/>
    <w:rsid w:val="00D2009D"/>
    <w:rsid w:val="00D204BF"/>
    <w:rsid w:val="00D37441"/>
    <w:rsid w:val="00D46931"/>
    <w:rsid w:val="00D50BB8"/>
    <w:rsid w:val="00D74E6A"/>
    <w:rsid w:val="00D760A6"/>
    <w:rsid w:val="00DA1F2E"/>
    <w:rsid w:val="00DA3258"/>
    <w:rsid w:val="00DA3D41"/>
    <w:rsid w:val="00DA5745"/>
    <w:rsid w:val="00DA700C"/>
    <w:rsid w:val="00DC085E"/>
    <w:rsid w:val="00DC379E"/>
    <w:rsid w:val="00DF1827"/>
    <w:rsid w:val="00DF75B0"/>
    <w:rsid w:val="00E53C8A"/>
    <w:rsid w:val="00E74253"/>
    <w:rsid w:val="00E8369D"/>
    <w:rsid w:val="00E84899"/>
    <w:rsid w:val="00E8666D"/>
    <w:rsid w:val="00E960A3"/>
    <w:rsid w:val="00EA3CF8"/>
    <w:rsid w:val="00EB763E"/>
    <w:rsid w:val="00EC4BFF"/>
    <w:rsid w:val="00ED5A92"/>
    <w:rsid w:val="00ED6B5D"/>
    <w:rsid w:val="00EE21E4"/>
    <w:rsid w:val="00EE2EC3"/>
    <w:rsid w:val="00F15B60"/>
    <w:rsid w:val="00F32318"/>
    <w:rsid w:val="00F429E4"/>
    <w:rsid w:val="00F46647"/>
    <w:rsid w:val="00F51F97"/>
    <w:rsid w:val="00F7305A"/>
    <w:rsid w:val="00F93CC2"/>
    <w:rsid w:val="00F93FF0"/>
    <w:rsid w:val="00F9436F"/>
    <w:rsid w:val="00FA279D"/>
    <w:rsid w:val="00FC3438"/>
    <w:rsid w:val="00FE0201"/>
    <w:rsid w:val="00FF0652"/>
    <w:rsid w:val="00FF78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FA75610-E83E-4C05-B5D4-60F7409D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rPr>
      <w:rFonts w:ascii="Times New Roman" w:eastAsia="Times New Roman" w:hAnsi="Times New Roman"/>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0A78A4"/>
    <w:rPr>
      <w:rFonts w:cs="Times New Roman"/>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locked/>
    <w:rsid w:val="000A78A4"/>
    <w:rPr>
      <w:rFonts w:ascii="Arial" w:hAnsi="Arial" w:cs="Times New Roman"/>
      <w:sz w:val="20"/>
      <w:szCs w:val="20"/>
      <w:lang w:eastAsia="pl-PL"/>
    </w:rPr>
  </w:style>
  <w:style w:type="paragraph" w:styleId="Tekstdymka">
    <w:name w:val="Balloon Text"/>
    <w:basedOn w:val="Normalny"/>
    <w:link w:val="TekstdymkaZnak"/>
    <w:uiPriority w:val="99"/>
    <w:semiHidden/>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D03E0"/>
    <w:rPr>
      <w:rFonts w:ascii="Tahoma" w:hAnsi="Tahoma" w:cs="Tahoma"/>
      <w:sz w:val="16"/>
      <w:szCs w:val="16"/>
      <w:lang w:eastAsia="pl-PL"/>
    </w:rPr>
  </w:style>
  <w:style w:type="character" w:styleId="Pogrubienie">
    <w:name w:val="Strong"/>
    <w:uiPriority w:val="22"/>
    <w:qFormat/>
    <w:locked/>
    <w:rsid w:val="00EB763E"/>
    <w:rPr>
      <w:b/>
      <w:bCs/>
    </w:rPr>
  </w:style>
  <w:style w:type="character" w:customStyle="1" w:styleId="xbe">
    <w:name w:val="_xbe"/>
    <w:basedOn w:val="Domylnaczcionkaakapitu"/>
    <w:rsid w:val="00EB7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94004">
      <w:bodyDiv w:val="1"/>
      <w:marLeft w:val="0"/>
      <w:marRight w:val="0"/>
      <w:marTop w:val="0"/>
      <w:marBottom w:val="0"/>
      <w:divBdr>
        <w:top w:val="none" w:sz="0" w:space="0" w:color="auto"/>
        <w:left w:val="none" w:sz="0" w:space="0" w:color="auto"/>
        <w:bottom w:val="none" w:sz="0" w:space="0" w:color="auto"/>
        <w:right w:val="none" w:sz="0" w:space="0" w:color="auto"/>
      </w:divBdr>
    </w:div>
    <w:div w:id="402148524">
      <w:bodyDiv w:val="1"/>
      <w:marLeft w:val="0"/>
      <w:marRight w:val="0"/>
      <w:marTop w:val="0"/>
      <w:marBottom w:val="0"/>
      <w:divBdr>
        <w:top w:val="none" w:sz="0" w:space="0" w:color="auto"/>
        <w:left w:val="none" w:sz="0" w:space="0" w:color="auto"/>
        <w:bottom w:val="none" w:sz="0" w:space="0" w:color="auto"/>
        <w:right w:val="none" w:sz="0" w:space="0" w:color="auto"/>
      </w:divBdr>
    </w:div>
    <w:div w:id="601256091">
      <w:bodyDiv w:val="1"/>
      <w:marLeft w:val="0"/>
      <w:marRight w:val="0"/>
      <w:marTop w:val="0"/>
      <w:marBottom w:val="0"/>
      <w:divBdr>
        <w:top w:val="none" w:sz="0" w:space="0" w:color="auto"/>
        <w:left w:val="none" w:sz="0" w:space="0" w:color="auto"/>
        <w:bottom w:val="none" w:sz="0" w:space="0" w:color="auto"/>
        <w:right w:val="none" w:sz="0" w:space="0" w:color="auto"/>
      </w:divBdr>
    </w:div>
    <w:div w:id="876310045">
      <w:bodyDiv w:val="1"/>
      <w:marLeft w:val="0"/>
      <w:marRight w:val="0"/>
      <w:marTop w:val="0"/>
      <w:marBottom w:val="0"/>
      <w:divBdr>
        <w:top w:val="none" w:sz="0" w:space="0" w:color="auto"/>
        <w:left w:val="none" w:sz="0" w:space="0" w:color="auto"/>
        <w:bottom w:val="none" w:sz="0" w:space="0" w:color="auto"/>
        <w:right w:val="none" w:sz="0" w:space="0" w:color="auto"/>
      </w:divBdr>
    </w:div>
    <w:div w:id="1291476448">
      <w:bodyDiv w:val="1"/>
      <w:marLeft w:val="0"/>
      <w:marRight w:val="0"/>
      <w:marTop w:val="0"/>
      <w:marBottom w:val="0"/>
      <w:divBdr>
        <w:top w:val="none" w:sz="0" w:space="0" w:color="auto"/>
        <w:left w:val="none" w:sz="0" w:space="0" w:color="auto"/>
        <w:bottom w:val="none" w:sz="0" w:space="0" w:color="auto"/>
        <w:right w:val="none" w:sz="0" w:space="0" w:color="auto"/>
      </w:divBdr>
    </w:div>
    <w:div w:id="1384258924">
      <w:bodyDiv w:val="1"/>
      <w:marLeft w:val="0"/>
      <w:marRight w:val="0"/>
      <w:marTop w:val="0"/>
      <w:marBottom w:val="0"/>
      <w:divBdr>
        <w:top w:val="none" w:sz="0" w:space="0" w:color="auto"/>
        <w:left w:val="none" w:sz="0" w:space="0" w:color="auto"/>
        <w:bottom w:val="none" w:sz="0" w:space="0" w:color="auto"/>
        <w:right w:val="none" w:sz="0" w:space="0" w:color="auto"/>
      </w:divBdr>
    </w:div>
    <w:div w:id="163127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konecki@kssip.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www.kssip.gov.pl" TargetMode="External"/><Relationship Id="rId5" Type="http://schemas.openxmlformats.org/officeDocument/2006/relationships/webSettings" Target="webSettings.xml"/><Relationship Id="rId10" Type="http://schemas.openxmlformats.org/officeDocument/2006/relationships/hyperlink" Target="http://szkolenia.kssip.gov.pl/login/" TargetMode="External"/><Relationship Id="rId4" Type="http://schemas.openxmlformats.org/officeDocument/2006/relationships/settings" Target="settings.xml"/><Relationship Id="rId9" Type="http://schemas.openxmlformats.org/officeDocument/2006/relationships/hyperlink" Target="mailto:e.dyszczak@kssip.gov.p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3446-0CD1-4026-B239-C180EFD60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5490</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3</cp:revision>
  <cp:lastPrinted>2017-11-28T11:52:00Z</cp:lastPrinted>
  <dcterms:created xsi:type="dcterms:W3CDTF">2018-02-01T12:11:00Z</dcterms:created>
  <dcterms:modified xsi:type="dcterms:W3CDTF">2018-02-13T12:00:00Z</dcterms:modified>
</cp:coreProperties>
</file>