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32" w:rsidRPr="00FA6A7F" w:rsidRDefault="008E6C32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5in;margin-top:-18pt;width:81pt;height:77.1pt;z-index:251658240;visibility:visible">
            <v:imagedata r:id="rId7" o:title=""/>
            <w10:wrap type="square"/>
          </v:shape>
        </w:pict>
      </w:r>
    </w:p>
    <w:p w:rsidR="008E6C32" w:rsidRPr="00FA6A7F" w:rsidRDefault="008E6C32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8E6C32" w:rsidRDefault="008E6C32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E6C32" w:rsidRDefault="008E6C32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8E6C32" w:rsidRDefault="008E6C32" w:rsidP="0074417A">
      <w:pPr>
        <w:spacing w:before="60"/>
        <w:jc w:val="both"/>
        <w:rPr>
          <w:rFonts w:ascii="Bookman Old Style" w:hAnsi="Bookman Old Style"/>
          <w:b/>
        </w:rPr>
      </w:pPr>
    </w:p>
    <w:p w:rsidR="008E6C32" w:rsidRDefault="008E6C32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OSU – II – 1410 – 22/14</w:t>
      </w:r>
      <w:r>
        <w:rPr>
          <w:rFonts w:ascii="Bookman Old Style" w:hAnsi="Bookman Old Style"/>
          <w:b/>
        </w:rPr>
        <w:tab/>
        <w:t xml:space="preserve">                       Lublin, dnia  28  lutego 2014 r.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8E6C32" w:rsidRPr="00F92792" w:rsidRDefault="008E6C32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8E6C32" w:rsidRPr="00612FF5" w:rsidRDefault="008E6C32" w:rsidP="00C14BA3">
      <w:pPr>
        <w:spacing w:before="60"/>
        <w:jc w:val="center"/>
        <w:rPr>
          <w:rFonts w:ascii="Bookman Old Style" w:hAnsi="Bookman Old Style"/>
          <w:b/>
          <w:sz w:val="30"/>
          <w:szCs w:val="30"/>
        </w:rPr>
      </w:pPr>
      <w:r w:rsidRPr="00612FF5">
        <w:rPr>
          <w:rFonts w:ascii="Bookman Old Style" w:hAnsi="Bookman Old Style"/>
          <w:b/>
          <w:sz w:val="30"/>
          <w:szCs w:val="30"/>
        </w:rPr>
        <w:t>SZKOLENIE DLA SĘDZIÓW</w:t>
      </w:r>
      <w:r>
        <w:rPr>
          <w:rFonts w:ascii="Bookman Old Style" w:hAnsi="Bookman Old Style"/>
          <w:b/>
          <w:sz w:val="30"/>
          <w:szCs w:val="30"/>
        </w:rPr>
        <w:br/>
        <w:t>ORZEKAJĄCYCH W WYDZIAŁACH CYWILNYCH</w:t>
      </w:r>
      <w:r>
        <w:rPr>
          <w:rFonts w:ascii="Bookman Old Style" w:hAnsi="Bookman Old Style"/>
          <w:b/>
          <w:sz w:val="30"/>
          <w:szCs w:val="30"/>
        </w:rPr>
        <w:br/>
        <w:t>W SĄDACH APELACYJNYCH</w:t>
      </w:r>
      <w:r w:rsidRPr="00612FF5">
        <w:rPr>
          <w:rFonts w:ascii="Bookman Old Style" w:hAnsi="Bookman Old Style"/>
          <w:b/>
          <w:sz w:val="30"/>
          <w:szCs w:val="30"/>
        </w:rPr>
        <w:t xml:space="preserve"> </w:t>
      </w:r>
    </w:p>
    <w:p w:rsidR="008E6C32" w:rsidRDefault="008E6C32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C5/A/14</w:t>
      </w:r>
    </w:p>
    <w:p w:rsidR="008E6C32" w:rsidRDefault="008E6C32" w:rsidP="00420B33">
      <w:pPr>
        <w:spacing w:after="240"/>
        <w:jc w:val="center"/>
        <w:rPr>
          <w:rFonts w:ascii="Bookman Old Style" w:hAnsi="Bookman Old Style"/>
          <w:b/>
          <w:sz w:val="31"/>
          <w:szCs w:val="31"/>
        </w:rPr>
      </w:pPr>
      <w:r w:rsidRPr="00116291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8E6C32" w:rsidRDefault="008E6C32" w:rsidP="00420B3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Aktualne problemy orzecznicze </w:t>
      </w:r>
      <w:r>
        <w:rPr>
          <w:rFonts w:ascii="Bookman Old Style" w:hAnsi="Bookman Old Style"/>
          <w:b/>
          <w:sz w:val="28"/>
          <w:szCs w:val="28"/>
        </w:rPr>
        <w:br/>
        <w:t>– szkolenie w Sądzie Najwyższym.</w:t>
      </w:r>
    </w:p>
    <w:p w:rsidR="008E6C32" w:rsidRPr="00FA6A7F" w:rsidRDefault="008E6C32" w:rsidP="00420B33">
      <w:pPr>
        <w:spacing w:before="240"/>
        <w:jc w:val="both"/>
        <w:rPr>
          <w:rFonts w:ascii="Bookman Old Style" w:hAnsi="Bookman Old Style"/>
          <w:b/>
          <w:sz w:val="28"/>
          <w:szCs w:val="28"/>
        </w:rPr>
      </w:pPr>
      <w:r w:rsidRPr="00116291">
        <w:rPr>
          <w:rFonts w:ascii="Bookman Old Style" w:hAnsi="Bookman Old Style"/>
          <w:b/>
        </w:rPr>
        <w:pict>
          <v:shape id="_x0000_i1027" type="#_x0000_t75" style="width:156.85pt;height:7pt" o:hrpct="0" o:hr="t">
            <v:imagedata r:id="rId8" o:title=""/>
          </v:shape>
        </w:pict>
      </w:r>
    </w:p>
    <w:p w:rsidR="008E6C32" w:rsidRPr="00FA6A7F" w:rsidRDefault="008E6C32" w:rsidP="00420B3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A6A7F">
        <w:rPr>
          <w:rFonts w:ascii="Bookman Old Style" w:hAnsi="Bookman Old Style"/>
          <w:b/>
          <w:sz w:val="28"/>
          <w:szCs w:val="28"/>
        </w:rPr>
        <w:t>TEMATY SZKOLENIA:</w:t>
      </w:r>
    </w:p>
    <w:p w:rsidR="008E6C32" w:rsidRPr="00FA6A7F" w:rsidRDefault="008E6C32" w:rsidP="00420B33">
      <w:pPr>
        <w:jc w:val="both"/>
        <w:rPr>
          <w:rFonts w:ascii="Bookman Old Style" w:hAnsi="Bookman Old Style"/>
          <w:b/>
          <w:sz w:val="28"/>
          <w:szCs w:val="28"/>
        </w:rPr>
      </w:pPr>
      <w:r w:rsidRPr="00116291">
        <w:rPr>
          <w:rFonts w:ascii="Bookman Old Style" w:hAnsi="Bookman Old Style"/>
          <w:b/>
        </w:rPr>
        <w:pict>
          <v:shape id="_x0000_i1028" type="#_x0000_t75" style="width:156.85pt;height:7pt" o:hrpct="0" o:hr="t">
            <v:imagedata r:id="rId8" o:title=""/>
          </v:shape>
        </w:pict>
      </w:r>
    </w:p>
    <w:p w:rsidR="008E6C32" w:rsidRPr="00CA499B" w:rsidRDefault="008E6C32" w:rsidP="00420B33">
      <w:pPr>
        <w:numPr>
          <w:ilvl w:val="0"/>
          <w:numId w:val="8"/>
        </w:numPr>
        <w:spacing w:before="24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Dyskrecjonalna władza sędziego w powiązaniu z zasadą koncentracji materiału dowodowego w postępowaniu przed sądem II instancji</w:t>
      </w:r>
      <w:r w:rsidRPr="00CA499B">
        <w:rPr>
          <w:rFonts w:ascii="Bookman Old Style" w:hAnsi="Bookman Old Style" w:cs="Arial"/>
          <w:sz w:val="22"/>
          <w:szCs w:val="22"/>
        </w:rPr>
        <w:t xml:space="preserve">. </w:t>
      </w:r>
    </w:p>
    <w:p w:rsidR="008E6C32" w:rsidRPr="00CA499B" w:rsidRDefault="008E6C32" w:rsidP="00420B33">
      <w:pPr>
        <w:numPr>
          <w:ilvl w:val="0"/>
          <w:numId w:val="8"/>
        </w:numPr>
        <w:spacing w:before="12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Zadośćuczynienie za śmierć osoby bliskiej</w:t>
      </w:r>
      <w:r w:rsidRPr="00CA499B">
        <w:rPr>
          <w:rFonts w:ascii="Bookman Old Style" w:hAnsi="Bookman Old Style" w:cs="Arial"/>
          <w:sz w:val="22"/>
          <w:szCs w:val="22"/>
        </w:rPr>
        <w:t>.</w:t>
      </w:r>
    </w:p>
    <w:p w:rsidR="008E6C32" w:rsidRDefault="008E6C32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29" type="#_x0000_t75" style="width:130.4pt;height:6.25pt" o:hrpct="0" o:hr="t">
            <v:imagedata r:id="rId8" o:title=""/>
          </v:shape>
        </w:pic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8E6C32" w:rsidRPr="00F92792" w:rsidRDefault="008E6C32" w:rsidP="00963942">
      <w:pPr>
        <w:jc w:val="both"/>
        <w:rPr>
          <w:rFonts w:ascii="Bookman Old Style" w:hAnsi="Bookman Old Style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30" type="#_x0000_t75" style="width:130.4pt;height:6.25pt" o:hrpct="0" o:hr="t">
            <v:imagedata r:id="rId8" o:title=""/>
          </v:shape>
        </w:pict>
      </w:r>
    </w:p>
    <w:p w:rsidR="008E6C32" w:rsidRDefault="008E6C32" w:rsidP="00C95624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25 kwietnia</w:t>
      </w:r>
      <w:r w:rsidRPr="00FA6A7F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</w:t>
      </w:r>
      <w:r w:rsidRPr="00FA6A7F">
        <w:rPr>
          <w:rFonts w:ascii="Bookman Old Style" w:hAnsi="Bookman Old Style"/>
          <w:b/>
        </w:rPr>
        <w:t xml:space="preserve"> r.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FA6A7F">
        <w:rPr>
          <w:rFonts w:ascii="Bookman Old Style" w:hAnsi="Bookman Old Style"/>
          <w:b/>
        </w:rPr>
        <w:t xml:space="preserve">  </w:t>
      </w:r>
      <w:r w:rsidRPr="00FA6A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  <w:bCs/>
        </w:rPr>
        <w:t xml:space="preserve">Sąd </w:t>
      </w:r>
      <w:r>
        <w:rPr>
          <w:rFonts w:ascii="Bookman Old Style" w:hAnsi="Bookman Old Style"/>
          <w:b/>
          <w:bCs/>
        </w:rPr>
        <w:t>Najwyższy</w:t>
      </w:r>
      <w:r w:rsidRPr="001477F9">
        <w:rPr>
          <w:rFonts w:ascii="Bookman Old Style" w:hAnsi="Bookman Old Style"/>
          <w:b/>
        </w:rPr>
        <w:br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Plac Krasińskich 2/4/6</w:t>
      </w:r>
      <w:r w:rsidRPr="001477F9">
        <w:rPr>
          <w:rFonts w:ascii="Bookman Old Style" w:hAnsi="Bookman Old Style"/>
          <w:b/>
        </w:rPr>
        <w:br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00</w:t>
      </w:r>
      <w:r w:rsidRPr="001477F9">
        <w:rPr>
          <w:rFonts w:ascii="Bookman Old Style" w:hAnsi="Bookman Old Style"/>
          <w:b/>
          <w:bCs/>
        </w:rPr>
        <w:t>-</w:t>
      </w:r>
      <w:r>
        <w:rPr>
          <w:rFonts w:ascii="Bookman Old Style" w:hAnsi="Bookman Old Style"/>
          <w:b/>
          <w:bCs/>
        </w:rPr>
        <w:t>951</w:t>
      </w:r>
      <w:r w:rsidRPr="001477F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Warszawa</w:t>
      </w:r>
    </w:p>
    <w:p w:rsidR="008E6C32" w:rsidRDefault="008E6C32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</w:rPr>
        <w:t>tel. (2</w:t>
      </w:r>
      <w:r w:rsidRPr="00FF3D6A">
        <w:rPr>
          <w:rFonts w:ascii="Bookman Old Style" w:hAnsi="Bookman Old Style"/>
          <w:b/>
        </w:rPr>
        <w:t xml:space="preserve">2) </w:t>
      </w:r>
      <w:r>
        <w:rPr>
          <w:rFonts w:ascii="Bookman Old Style" w:hAnsi="Bookman Old Style"/>
          <w:b/>
        </w:rPr>
        <w:t>530</w:t>
      </w:r>
      <w:r w:rsidRPr="00FF3D6A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>82-70</w:t>
      </w:r>
    </w:p>
    <w:p w:rsidR="008E6C32" w:rsidRDefault="008E6C32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sala konferencyjna Izby Cywilnej</w:t>
      </w:r>
    </w:p>
    <w:p w:rsidR="008E6C32" w:rsidRPr="00AD39FB" w:rsidRDefault="008E6C32" w:rsidP="00C95624">
      <w:pPr>
        <w:tabs>
          <w:tab w:val="left" w:pos="-180"/>
        </w:tabs>
        <w:spacing w:line="300" w:lineRule="auto"/>
        <w:rPr>
          <w:rFonts w:ascii="Bookman Old Style" w:hAnsi="Bookman Old Style"/>
          <w:b/>
          <w:sz w:val="28"/>
          <w:szCs w:val="28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31" type="#_x0000_t75" style="width:141.75pt;height:7pt" o:hrpct="0" o:hr="t">
            <v:imagedata r:id="rId8" o:title=""/>
          </v:shape>
        </w:pict>
      </w:r>
      <w:r w:rsidRPr="00AD39FB">
        <w:rPr>
          <w:rFonts w:ascii="Bookman Old Style" w:hAnsi="Bookman Old Style"/>
          <w:b/>
          <w:sz w:val="28"/>
          <w:szCs w:val="28"/>
        </w:rPr>
        <w:t>ORGANIZATOR: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32" type="#_x0000_t75" style="width:141.75pt;height:6.25pt" o:hrpct="0" o:hr="t">
            <v:imagedata r:id="rId8" o:title=""/>
          </v:shape>
        </w:pict>
      </w:r>
    </w:p>
    <w:p w:rsidR="008E6C32" w:rsidRPr="00F92792" w:rsidRDefault="008E6C3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8E6C32" w:rsidRPr="00F92792" w:rsidRDefault="008E6C3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8E6C32" w:rsidRPr="00F92792" w:rsidRDefault="008E6C3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8E6C32" w:rsidRPr="00F92792" w:rsidRDefault="008E6C3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Krakowskie Przedmieście 62,  20-076 Lublin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  <w:b/>
        </w:rPr>
      </w:pPr>
    </w:p>
    <w:p w:rsidR="008E6C32" w:rsidRDefault="008E6C32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tel. 81 440 87 </w:t>
      </w:r>
      <w:r>
        <w:rPr>
          <w:rFonts w:ascii="Bookman Old Style" w:hAnsi="Bookman Old Style"/>
          <w:b/>
        </w:rPr>
        <w:t>14</w:t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81 440 87 </w:t>
      </w:r>
      <w:r>
        <w:rPr>
          <w:rFonts w:ascii="Bookman Old Style" w:hAnsi="Bookman Old Style"/>
          <w:b/>
        </w:rPr>
        <w:t>28</w:t>
      </w:r>
    </w:p>
    <w:p w:rsidR="008E6C32" w:rsidRDefault="008E6C32" w:rsidP="00963942">
      <w:pPr>
        <w:spacing w:before="60"/>
        <w:jc w:val="both"/>
        <w:rPr>
          <w:rFonts w:ascii="Bookman Old Style" w:hAnsi="Bookman Old Style"/>
          <w:b/>
        </w:rPr>
      </w:pPr>
    </w:p>
    <w:p w:rsidR="008E6C32" w:rsidRDefault="008E6C32" w:rsidP="00963942">
      <w:pPr>
        <w:spacing w:before="60"/>
        <w:jc w:val="both"/>
        <w:rPr>
          <w:rFonts w:ascii="Bookman Old Style" w:hAnsi="Bookman Old Style"/>
          <w:b/>
        </w:rPr>
      </w:pP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</w:rPr>
      </w:pPr>
      <w:r w:rsidRPr="00116291">
        <w:rPr>
          <w:rFonts w:ascii="Bookman Old Style" w:hAnsi="Bookman Old Style"/>
          <w:b/>
          <w:sz w:val="28"/>
          <w:szCs w:val="28"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8E6C32" w:rsidRPr="00F92792" w:rsidRDefault="008E6C32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sędzia </w:t>
      </w:r>
      <w:r>
        <w:rPr>
          <w:rFonts w:ascii="Bookman Old Style" w:hAnsi="Bookman Old Style"/>
          <w:b/>
        </w:rPr>
        <w:t>Oliwia Caruk-Niewęgłowska</w:t>
      </w:r>
    </w:p>
    <w:p w:rsidR="008E6C32" w:rsidRPr="00AD39FB" w:rsidRDefault="008E6C32" w:rsidP="00963942">
      <w:pPr>
        <w:spacing w:before="60"/>
        <w:jc w:val="both"/>
        <w:rPr>
          <w:rFonts w:ascii="Bookman Old Style" w:hAnsi="Bookman Old Style"/>
        </w:rPr>
      </w:pPr>
      <w:r w:rsidRPr="00AD39FB">
        <w:rPr>
          <w:rFonts w:ascii="Bookman Old Style" w:hAnsi="Bookman Old Style"/>
        </w:rPr>
        <w:t>tel. 81 440 87 23</w:t>
      </w:r>
    </w:p>
    <w:p w:rsidR="008E6C32" w:rsidRPr="00F92792" w:rsidRDefault="008E6C32" w:rsidP="00963942">
      <w:pPr>
        <w:spacing w:before="60"/>
        <w:jc w:val="both"/>
        <w:rPr>
          <w:rFonts w:ascii="Bookman Old Style" w:hAnsi="Bookman Old Style"/>
          <w:lang w:val="de-DE"/>
        </w:rPr>
      </w:pPr>
      <w:r w:rsidRPr="00F92792">
        <w:rPr>
          <w:rFonts w:ascii="Bookman Old Style" w:hAnsi="Bookman Old Style"/>
          <w:lang w:val="de-DE"/>
        </w:rPr>
        <w:t xml:space="preserve">e – mail: </w:t>
      </w:r>
      <w:hyperlink r:id="rId9" w:history="1">
        <w:r w:rsidRPr="0076304A">
          <w:rPr>
            <w:rStyle w:val="Hyperlink"/>
            <w:rFonts w:ascii="Bookman Old Style" w:hAnsi="Bookman Old Style"/>
            <w:lang w:val="de-DE"/>
          </w:rPr>
          <w:t>o.caruk@kssip.gov.pl</w:t>
        </w:r>
      </w:hyperlink>
      <w:r w:rsidRPr="00F92792">
        <w:rPr>
          <w:rFonts w:ascii="Bookman Old Style" w:hAnsi="Bookman Old Style"/>
          <w:b/>
          <w:lang w:val="de-DE"/>
        </w:rPr>
        <w:t xml:space="preserve"> </w:t>
      </w:r>
    </w:p>
    <w:p w:rsidR="008E6C32" w:rsidRPr="00F92792" w:rsidRDefault="008E6C32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8E6C32" w:rsidRPr="00FA6A7F" w:rsidRDefault="008E6C32" w:rsidP="00034EC0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Kinga Leńczuk -Krupa</w:t>
      </w:r>
    </w:p>
    <w:p w:rsidR="008E6C32" w:rsidRPr="00FA6A7F" w:rsidRDefault="008E6C32" w:rsidP="00034EC0">
      <w:pPr>
        <w:rPr>
          <w:rFonts w:ascii="Bookman Old Style" w:hAnsi="Bookman Old Style"/>
          <w:lang w:val="de-DE"/>
        </w:rPr>
      </w:pPr>
      <w:r w:rsidRPr="009771BC">
        <w:rPr>
          <w:rFonts w:ascii="Bookman Old Style" w:hAnsi="Bookman Old Style"/>
        </w:rPr>
        <w:t xml:space="preserve">tel.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8E6C32" w:rsidRDefault="008E6C32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mail  </w:t>
      </w:r>
      <w:hyperlink r:id="rId10" w:history="1">
        <w:r w:rsidRPr="005B5791">
          <w:rPr>
            <w:rStyle w:val="Hyperlink"/>
            <w:rFonts w:ascii="Bookman Old Style" w:hAnsi="Bookman Old Style"/>
            <w:lang w:val="de-DE"/>
          </w:rPr>
          <w:t>k.krupa@kssip.gov.pl</w:t>
        </w:r>
      </w:hyperlink>
    </w:p>
    <w:p w:rsidR="008E6C32" w:rsidRPr="00876633" w:rsidRDefault="008E6C32" w:rsidP="00963942">
      <w:pPr>
        <w:jc w:val="both"/>
        <w:rPr>
          <w:rFonts w:ascii="Bookman Old Style" w:hAnsi="Bookman Old Style"/>
          <w:b/>
          <w:lang w:val="en-US"/>
        </w:rPr>
      </w:pPr>
    </w:p>
    <w:p w:rsidR="008E6C32" w:rsidRPr="00F92792" w:rsidRDefault="008E6C32" w:rsidP="00963942">
      <w:pPr>
        <w:jc w:val="both"/>
        <w:rPr>
          <w:rFonts w:ascii="Bookman Old Style" w:hAnsi="Bookman Old Style"/>
          <w:b/>
        </w:rPr>
      </w:pPr>
      <w:r w:rsidRPr="00116291">
        <w:rPr>
          <w:rFonts w:ascii="Bookman Old Style" w:hAnsi="Bookman Old Style"/>
          <w:b/>
        </w:rPr>
        <w:pict>
          <v:shape id="_x0000_i1035" type="#_x0000_t75" style="width:141.75pt;height:7pt" o:hrpct="0" o:hr="t">
            <v:imagedata r:id="rId8" o:title=""/>
          </v:shape>
        </w:pict>
      </w:r>
    </w:p>
    <w:p w:rsidR="008E6C32" w:rsidRPr="00F92792" w:rsidRDefault="008E6C32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Pr="00116291">
        <w:rPr>
          <w:rFonts w:ascii="Bookman Old Style" w:hAnsi="Bookman Old Style"/>
          <w:b/>
        </w:rPr>
        <w:pict>
          <v:shape id="_x0000_i1036" type="#_x0000_t75" style="width:141.75pt;height:7pt" o:hrpct="0" o:hr="t">
            <v:imagedata r:id="rId8" o:title=""/>
          </v:shape>
        </w:pict>
      </w:r>
    </w:p>
    <w:p w:rsidR="008E6C32" w:rsidRPr="001C496C" w:rsidRDefault="008E6C32" w:rsidP="00D2356A">
      <w:pPr>
        <w:spacing w:before="180"/>
        <w:jc w:val="both"/>
        <w:rPr>
          <w:rStyle w:val="Strong"/>
          <w:rFonts w:ascii="Bookman Old Style" w:hAnsi="Bookman Old Style"/>
          <w:bCs/>
          <w:i/>
        </w:rPr>
      </w:pPr>
      <w:r w:rsidRPr="001C496C">
        <w:rPr>
          <w:rStyle w:val="Strong"/>
          <w:rFonts w:ascii="Bookman Old Style" w:hAnsi="Bookman Old Style"/>
          <w:bCs/>
          <w:i/>
        </w:rPr>
        <w:t xml:space="preserve">SSN </w:t>
      </w:r>
      <w:r>
        <w:rPr>
          <w:rStyle w:val="Strong"/>
          <w:rFonts w:ascii="Bookman Old Style" w:hAnsi="Bookman Old Style"/>
          <w:bCs/>
          <w:i/>
        </w:rPr>
        <w:t>Henryk Pietrzkowski</w:t>
      </w:r>
    </w:p>
    <w:p w:rsidR="008E6C32" w:rsidRDefault="008E6C32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9823F3">
        <w:rPr>
          <w:rFonts w:ascii="Bookman Old Style" w:hAnsi="Bookman Old Style"/>
          <w:i/>
          <w:sz w:val="22"/>
          <w:szCs w:val="22"/>
        </w:rPr>
        <w:t>Sędzia Sądu Najwyższego</w:t>
      </w:r>
      <w:r>
        <w:rPr>
          <w:rFonts w:ascii="Bookman Old Style" w:hAnsi="Bookman Old Style"/>
          <w:i/>
          <w:sz w:val="22"/>
          <w:szCs w:val="22"/>
        </w:rPr>
        <w:t>,</w:t>
      </w:r>
      <w:r w:rsidRPr="00A1409F">
        <w:t xml:space="preserve"> </w:t>
      </w:r>
      <w:r>
        <w:t>o</w:t>
      </w:r>
      <w:r w:rsidRPr="00A1409F">
        <w:rPr>
          <w:rFonts w:ascii="Bookman Old Style" w:hAnsi="Bookman Old Style"/>
          <w:i/>
          <w:sz w:val="22"/>
          <w:szCs w:val="22"/>
        </w:rPr>
        <w:t>rzeka w Izbie Cywilnej Sądu Najwyższego. Jest autorem szeregu publikacji z dziedziny prawa procesowego cywilnego</w:t>
      </w:r>
      <w:r>
        <w:rPr>
          <w:rFonts w:ascii="Bookman Old Style" w:hAnsi="Bookman Old Style"/>
          <w:i/>
          <w:sz w:val="22"/>
          <w:szCs w:val="22"/>
        </w:rPr>
        <w:t xml:space="preserve"> w tym „Metodyki pracy sędziego w sprawach cywilnych” wyd. LexisNexis – 2012 r.</w:t>
      </w:r>
      <w:r w:rsidRPr="00A1409F"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ceniony i doświadczony wykładowca z zakresu tematyki cywilnej dla przedstawicieli wszystkich zawodów prawniczych.</w:t>
      </w:r>
      <w:r w:rsidRPr="00A1409F">
        <w:rPr>
          <w:rFonts w:ascii="Bookman Old Style" w:hAnsi="Bookman Old Style"/>
          <w:i/>
          <w:sz w:val="22"/>
          <w:szCs w:val="22"/>
        </w:rPr>
        <w:t xml:space="preserve"> </w:t>
      </w:r>
    </w:p>
    <w:p w:rsidR="008E6C32" w:rsidRPr="001C496C" w:rsidRDefault="008E6C32" w:rsidP="00235E7B">
      <w:pPr>
        <w:spacing w:before="180"/>
        <w:jc w:val="both"/>
        <w:rPr>
          <w:rStyle w:val="Strong"/>
          <w:rFonts w:ascii="Bookman Old Style" w:hAnsi="Bookman Old Style"/>
          <w:bCs/>
          <w:i/>
        </w:rPr>
      </w:pPr>
      <w:r w:rsidRPr="001C496C">
        <w:rPr>
          <w:rStyle w:val="Strong"/>
          <w:rFonts w:ascii="Bookman Old Style" w:hAnsi="Bookman Old Style"/>
          <w:bCs/>
          <w:i/>
        </w:rPr>
        <w:t xml:space="preserve">SSN </w:t>
      </w:r>
      <w:r>
        <w:rPr>
          <w:rStyle w:val="Strong"/>
          <w:rFonts w:ascii="Bookman Old Style" w:hAnsi="Bookman Old Style"/>
          <w:bCs/>
          <w:i/>
        </w:rPr>
        <w:t>Dariusz Zawistowski</w:t>
      </w:r>
    </w:p>
    <w:p w:rsidR="008E6C32" w:rsidRDefault="008E6C32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A1409F">
        <w:rPr>
          <w:rFonts w:ascii="Bookman Old Style" w:hAnsi="Bookman Old Style"/>
          <w:i/>
          <w:sz w:val="22"/>
          <w:szCs w:val="22"/>
        </w:rPr>
        <w:t>Sędzia Izby Cywilnej Sądu Najwyższego. Autor książki „Postępowanie zabezpieczające. Komentarz. Wybór orzeczeń” wydawnictwa Wolters Kluwe</w:t>
      </w:r>
      <w:r>
        <w:rPr>
          <w:rFonts w:ascii="Bookman Old Style" w:hAnsi="Bookman Old Style"/>
          <w:i/>
          <w:sz w:val="22"/>
          <w:szCs w:val="22"/>
        </w:rPr>
        <w:t>r – 2007 r., znany i ceniony wykładowca prowadzący szkolenia dla sędziów oraz aplikantów adwokackich.</w:t>
      </w:r>
    </w:p>
    <w:p w:rsidR="008E6C32" w:rsidRDefault="008E6C32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8E6C32" w:rsidRDefault="008E6C32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8E6C32" w:rsidRPr="00CD2923" w:rsidRDefault="008E6C32" w:rsidP="00CD2923">
      <w:pPr>
        <w:spacing w:before="60" w:line="264" w:lineRule="auto"/>
        <w:jc w:val="center"/>
        <w:rPr>
          <w:rFonts w:ascii="Bookman Old Style" w:hAnsi="Bookman Old Style" w:cs="Courier New"/>
          <w:b/>
          <w:i/>
        </w:rPr>
      </w:pPr>
      <w:r w:rsidRPr="00CD2923">
        <w:rPr>
          <w:rFonts w:ascii="Bookman Old Style" w:hAnsi="Bookman Old Style" w:cs="Courier New"/>
          <w:b/>
          <w:i/>
        </w:rPr>
        <w:t>Program szczegółowy</w:t>
      </w:r>
    </w:p>
    <w:p w:rsidR="008E6C32" w:rsidRDefault="008E6C32" w:rsidP="004B26DC">
      <w:pPr>
        <w:spacing w:line="264" w:lineRule="auto"/>
        <w:jc w:val="center"/>
      </w:pPr>
      <w:r w:rsidRPr="00116291"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8" o:title="" croptop="34079f"/>
          </v:shape>
        </w:pict>
      </w:r>
    </w:p>
    <w:p w:rsidR="008E6C32" w:rsidRPr="00112EA9" w:rsidRDefault="008E6C32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25 kwietnia 2014 r. </w:t>
      </w:r>
    </w:p>
    <w:p w:rsidR="008E6C32" w:rsidRDefault="008E6C32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16291"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8" o:title="" croptop="34079f"/>
          </v:shape>
        </w:pict>
      </w:r>
    </w:p>
    <w:p w:rsidR="008E6C32" w:rsidRPr="005E1BCD" w:rsidRDefault="008E6C32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8.45 – 10</w:t>
      </w:r>
      <w:r w:rsidRPr="004177F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8E6C32" w:rsidRDefault="008E6C32" w:rsidP="008774CB">
      <w:pPr>
        <w:tabs>
          <w:tab w:val="left" w:pos="2835"/>
        </w:tabs>
        <w:spacing w:line="276" w:lineRule="auto"/>
        <w:ind w:left="2829"/>
        <w:jc w:val="both"/>
        <w:rPr>
          <w:rFonts w:ascii="Bookman Old Style" w:hAnsi="Bookman Old Style"/>
          <w:sz w:val="22"/>
          <w:szCs w:val="22"/>
        </w:rPr>
      </w:pPr>
      <w:r w:rsidRPr="008774CB">
        <w:rPr>
          <w:rFonts w:ascii="Bookman Old Style" w:hAnsi="Bookman Old Style" w:cs="Arial"/>
          <w:sz w:val="22"/>
          <w:szCs w:val="22"/>
        </w:rPr>
        <w:tab/>
        <w:t>Dyskrecjonalna władza sędziego w powiązaniu z zasadą koncentracji materiału dowodowego w postępowaniu przed sądem II instancji.</w:t>
      </w:r>
      <w:r>
        <w:rPr>
          <w:rFonts w:ascii="Bookman Old Style" w:hAnsi="Bookman Old Style"/>
          <w:sz w:val="22"/>
          <w:szCs w:val="22"/>
        </w:rPr>
        <w:tab/>
      </w:r>
    </w:p>
    <w:p w:rsidR="008E6C32" w:rsidRPr="007D5086" w:rsidRDefault="008E6C32" w:rsidP="008774CB">
      <w:pPr>
        <w:tabs>
          <w:tab w:val="left" w:pos="2835"/>
        </w:tabs>
        <w:spacing w:line="276" w:lineRule="auto"/>
        <w:ind w:left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7D5086">
        <w:rPr>
          <w:rFonts w:ascii="Bookman Old Style" w:hAnsi="Bookman Old Style"/>
          <w:b/>
          <w:sz w:val="22"/>
          <w:szCs w:val="22"/>
        </w:rPr>
        <w:t xml:space="preserve">prowadzenie – SSN </w:t>
      </w:r>
      <w:r>
        <w:rPr>
          <w:rFonts w:ascii="Bookman Old Style" w:hAnsi="Bookman Old Style"/>
          <w:b/>
          <w:sz w:val="22"/>
          <w:szCs w:val="22"/>
        </w:rPr>
        <w:t>Henryk Pietrzkowski</w:t>
      </w:r>
      <w:r w:rsidRPr="007D5086">
        <w:rPr>
          <w:rFonts w:ascii="Bookman Old Style" w:hAnsi="Bookman Old Style"/>
          <w:b/>
          <w:sz w:val="22"/>
          <w:szCs w:val="22"/>
        </w:rPr>
        <w:tab/>
      </w:r>
    </w:p>
    <w:p w:rsidR="008E6C32" w:rsidRDefault="008E6C32" w:rsidP="00233733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0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0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</w:p>
    <w:p w:rsidR="008E6C32" w:rsidRPr="005E1BCD" w:rsidRDefault="008E6C32" w:rsidP="00CA516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0</w:t>
      </w:r>
      <w:r w:rsidRPr="004177F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12.00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  <w:r>
        <w:rPr>
          <w:rFonts w:ascii="Bookman Old Style" w:hAnsi="Bookman Old Style"/>
          <w:b/>
          <w:bCs/>
          <w:spacing w:val="-4"/>
          <w:sz w:val="22"/>
          <w:szCs w:val="22"/>
        </w:rPr>
        <w:t xml:space="preserve"> C.D.</w:t>
      </w:r>
    </w:p>
    <w:p w:rsidR="008E6C32" w:rsidRDefault="008E6C32" w:rsidP="00CA51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b/>
          <w:sz w:val="22"/>
          <w:szCs w:val="22"/>
        </w:rPr>
        <w:t xml:space="preserve">prowadzenie – SSN </w:t>
      </w:r>
      <w:r>
        <w:rPr>
          <w:rFonts w:ascii="Bookman Old Style" w:hAnsi="Bookman Old Style"/>
          <w:b/>
          <w:sz w:val="22"/>
          <w:szCs w:val="22"/>
        </w:rPr>
        <w:t>Henryk Pietrzkowski</w:t>
      </w:r>
    </w:p>
    <w:p w:rsidR="008E6C32" w:rsidRDefault="008E6C32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00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2F6726">
        <w:rPr>
          <w:rFonts w:ascii="Bookman Old Style" w:hAnsi="Bookman Old Style"/>
          <w:sz w:val="22"/>
          <w:szCs w:val="22"/>
        </w:rPr>
        <w:t>pr</w:t>
      </w:r>
      <w:r>
        <w:rPr>
          <w:rFonts w:ascii="Bookman Old Style" w:hAnsi="Bookman Old Style"/>
          <w:sz w:val="22"/>
          <w:szCs w:val="22"/>
        </w:rPr>
        <w:t>zerwa</w:t>
      </w:r>
    </w:p>
    <w:p w:rsidR="008E6C32" w:rsidRDefault="008E6C32" w:rsidP="00BA5350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</w:p>
    <w:p w:rsidR="008E6C32" w:rsidRPr="005E1BCD" w:rsidRDefault="008E6C32" w:rsidP="00BA5350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12.30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14.00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8E6C32" w:rsidRDefault="008E6C32" w:rsidP="000A2EA6">
      <w:pPr>
        <w:tabs>
          <w:tab w:val="left" w:pos="2835"/>
        </w:tabs>
        <w:spacing w:line="276" w:lineRule="auto"/>
        <w:ind w:left="2829" w:hanging="2829"/>
        <w:jc w:val="both"/>
        <w:rPr>
          <w:rFonts w:ascii="Bookman Old Style" w:hAnsi="Bookman Old Style" w:cs="Arial"/>
          <w:sz w:val="22"/>
          <w:szCs w:val="22"/>
        </w:rPr>
      </w:pPr>
      <w:r w:rsidRPr="000A2EA6">
        <w:rPr>
          <w:rFonts w:ascii="Bookman Old Style" w:hAnsi="Bookman Old Style" w:cs="Arial"/>
          <w:sz w:val="22"/>
          <w:szCs w:val="22"/>
        </w:rPr>
        <w:tab/>
        <w:t>Zadośćuczynienie za śmierć osoby bliskiej.</w:t>
      </w:r>
    </w:p>
    <w:p w:rsidR="008E6C32" w:rsidRPr="000A2EA6" w:rsidRDefault="008E6C32" w:rsidP="000A2EA6">
      <w:pPr>
        <w:tabs>
          <w:tab w:val="left" w:pos="2835"/>
        </w:tabs>
        <w:spacing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0A2EA6">
        <w:rPr>
          <w:rFonts w:ascii="Bookman Old Style" w:hAnsi="Bookman Old Style"/>
          <w:b/>
          <w:sz w:val="22"/>
          <w:szCs w:val="22"/>
        </w:rPr>
        <w:t xml:space="preserve">prowadzenie – SSN </w:t>
      </w:r>
      <w:r>
        <w:rPr>
          <w:rFonts w:ascii="Bookman Old Style" w:hAnsi="Bookman Old Style"/>
          <w:b/>
          <w:sz w:val="22"/>
          <w:szCs w:val="22"/>
        </w:rPr>
        <w:t>Dariusz Zawistowski</w:t>
      </w:r>
    </w:p>
    <w:p w:rsidR="008E6C32" w:rsidRDefault="008E6C32" w:rsidP="00233733">
      <w:pPr>
        <w:spacing w:before="120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00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14.15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przerwa</w:t>
      </w:r>
    </w:p>
    <w:p w:rsidR="008E6C32" w:rsidRPr="005E1BCD" w:rsidRDefault="008E6C32" w:rsidP="00CD2923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45</w:t>
      </w:r>
      <w:r>
        <w:rPr>
          <w:rFonts w:ascii="Bookman Old Style" w:hAnsi="Bookman Old Style"/>
          <w:b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  <w:r>
        <w:rPr>
          <w:rFonts w:ascii="Bookman Old Style" w:hAnsi="Bookman Old Style"/>
          <w:b/>
          <w:bCs/>
          <w:spacing w:val="-4"/>
          <w:sz w:val="22"/>
          <w:szCs w:val="22"/>
        </w:rPr>
        <w:t xml:space="preserve"> C.D.</w:t>
      </w:r>
    </w:p>
    <w:p w:rsidR="008E6C32" w:rsidRDefault="008E6C32" w:rsidP="00CD292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b/>
          <w:sz w:val="22"/>
          <w:szCs w:val="22"/>
        </w:rPr>
        <w:t xml:space="preserve">prowadzenie – SSN </w:t>
      </w:r>
      <w:r>
        <w:rPr>
          <w:rFonts w:ascii="Bookman Old Style" w:hAnsi="Bookman Old Style"/>
          <w:b/>
          <w:sz w:val="22"/>
          <w:szCs w:val="22"/>
        </w:rPr>
        <w:t>Dariusz Zawistowski</w:t>
      </w:r>
    </w:p>
    <w:p w:rsidR="008E6C32" w:rsidRDefault="008E6C32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8E6C32" w:rsidRDefault="008E6C32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8E6C32" w:rsidRDefault="008E6C32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8E6C32" w:rsidRPr="00B62ACF" w:rsidRDefault="008E6C32" w:rsidP="00CD71E7">
      <w:pPr>
        <w:spacing w:before="120"/>
        <w:ind w:firstLine="708"/>
        <w:jc w:val="both"/>
        <w:rPr>
          <w:rFonts w:ascii="Bookman Old Style" w:hAnsi="Bookman Old Style"/>
          <w:sz w:val="16"/>
          <w:szCs w:val="16"/>
        </w:rPr>
      </w:pPr>
      <w:r w:rsidRPr="00B62ACF">
        <w:rPr>
          <w:rFonts w:ascii="Bookman Old Style" w:hAnsi="Bookman Old Style"/>
          <w:sz w:val="16"/>
          <w:szCs w:val="16"/>
        </w:rPr>
        <w:t>KSSiP informuje, że istnieje możliwość przesłania drogą elektroniczną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na adres </w:t>
      </w:r>
      <w:hyperlink r:id="rId11" w:history="1">
        <w:r w:rsidRPr="00B62ACF">
          <w:rPr>
            <w:rStyle w:val="Hyperlink"/>
            <w:rFonts w:ascii="Bookman Old Style" w:hAnsi="Bookman Old Style"/>
            <w:sz w:val="16"/>
            <w:szCs w:val="16"/>
          </w:rPr>
          <w:t>cywilny@kssip.gov.pl</w:t>
        </w:r>
      </w:hyperlink>
      <w:r w:rsidRPr="00B62ACF">
        <w:rPr>
          <w:rFonts w:ascii="Bookman Old Style" w:hAnsi="Bookman Old Style"/>
          <w:sz w:val="16"/>
          <w:szCs w:val="16"/>
        </w:rPr>
        <w:t xml:space="preserve"> pytań</w:t>
      </w:r>
      <w:r>
        <w:rPr>
          <w:rFonts w:ascii="Bookman Old Style" w:hAnsi="Bookman Old Style"/>
          <w:sz w:val="16"/>
          <w:szCs w:val="16"/>
        </w:rPr>
        <w:br/>
      </w:r>
      <w:r w:rsidRPr="00B62ACF">
        <w:rPr>
          <w:rFonts w:ascii="Bookman Old Style" w:hAnsi="Bookman Old Style"/>
          <w:sz w:val="16"/>
          <w:szCs w:val="16"/>
        </w:rPr>
        <w:t>i wskazania zagadnień w ramach proponowanych tematów,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>do których prowadzący zajęcia mogliby odnieść się w ich trakcie. Pytania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i zagadnienia należy zgłaszać do </w:t>
      </w:r>
      <w:r>
        <w:rPr>
          <w:rFonts w:ascii="Bookman Old Style" w:hAnsi="Bookman Old Style"/>
          <w:sz w:val="16"/>
          <w:szCs w:val="16"/>
        </w:rPr>
        <w:t>10</w:t>
      </w:r>
      <w:r w:rsidRPr="00B62ACF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kwietnia</w:t>
      </w:r>
      <w:r w:rsidRPr="00B62ACF">
        <w:rPr>
          <w:rFonts w:ascii="Bookman Old Style" w:hAnsi="Bookman Old Style"/>
          <w:sz w:val="16"/>
          <w:szCs w:val="16"/>
        </w:rPr>
        <w:t xml:space="preserve"> 201</w:t>
      </w:r>
      <w:r>
        <w:rPr>
          <w:rFonts w:ascii="Bookman Old Style" w:hAnsi="Bookman Old Style"/>
          <w:sz w:val="16"/>
          <w:szCs w:val="16"/>
        </w:rPr>
        <w:t>4</w:t>
      </w:r>
      <w:r w:rsidRPr="00B62ACF">
        <w:rPr>
          <w:rFonts w:ascii="Bookman Old Style" w:hAnsi="Bookman Old Style"/>
          <w:sz w:val="16"/>
          <w:szCs w:val="16"/>
        </w:rPr>
        <w:t xml:space="preserve"> r., wyłącznie drogą elektroniczną.</w:t>
      </w:r>
    </w:p>
    <w:p w:rsidR="008E6C32" w:rsidRDefault="008E6C32" w:rsidP="00CD71E7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8E6C32" w:rsidRDefault="008E6C32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8E6C32" w:rsidRPr="005941B9" w:rsidRDefault="008E6C32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Pr="005941B9">
        <w:rPr>
          <w:rFonts w:ascii="Bookman Old Style" w:hAnsi="Bookman Old Style"/>
          <w:sz w:val="18"/>
          <w:szCs w:val="18"/>
        </w:rPr>
        <w:br/>
        <w:t>na wszystkich zajęciach, potwierdzona podpisem na liście obecności.</w:t>
      </w:r>
    </w:p>
    <w:p w:rsidR="008E6C32" w:rsidRPr="005941B9" w:rsidRDefault="008E6C32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8E6C32" w:rsidRDefault="008E6C32" w:rsidP="007F2EE0">
      <w:pPr>
        <w:spacing w:line="24" w:lineRule="atLeast"/>
        <w:jc w:val="center"/>
        <w:rPr>
          <w:rStyle w:val="Hyperlink"/>
          <w:rFonts w:ascii="Bookman Old Style" w:hAnsi="Bookman Old Style"/>
          <w:b/>
          <w:sz w:val="18"/>
          <w:szCs w:val="18"/>
        </w:rPr>
      </w:pPr>
      <w:hyperlink r:id="rId12" w:history="1">
        <w:r w:rsidRPr="005941B9">
          <w:rPr>
            <w:rStyle w:val="Hyperlink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8E6C32" w:rsidRDefault="008E6C32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8E6C32" w:rsidRDefault="008E6C32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8E6C32" w:rsidRDefault="008E6C32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8E6C32" w:rsidRDefault="008E6C32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8E6C32" w:rsidRDefault="008E6C32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  <w:r w:rsidRPr="009771BC">
        <w:rPr>
          <w:rFonts w:ascii="Bookman Old Style" w:hAnsi="Bookman Old Style"/>
          <w:b/>
          <w:sz w:val="16"/>
          <w:szCs w:val="16"/>
        </w:rPr>
        <w:t>ZASTĘPCA DYREKTORA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Krajowej Szkoły Sądownictwa i Prokuratury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 xml:space="preserve">ds. Szkolenia Ustawicznego i Współpracy 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Międzynarodowej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/-/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Adam Czerwiński</w:t>
      </w:r>
    </w:p>
    <w:p w:rsidR="008E6C32" w:rsidRPr="009771BC" w:rsidRDefault="008E6C32" w:rsidP="00B33E50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sędzia</w:t>
      </w:r>
    </w:p>
    <w:sectPr w:rsidR="008E6C32" w:rsidRPr="009771BC" w:rsidSect="00B33E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32" w:rsidRDefault="008E6C32">
      <w:r>
        <w:separator/>
      </w:r>
    </w:p>
  </w:endnote>
  <w:endnote w:type="continuationSeparator" w:id="1">
    <w:p w:rsidR="008E6C32" w:rsidRDefault="008E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 w:rsidP="00F51A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E6C32" w:rsidRDefault="008E6C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E6C32" w:rsidRDefault="008E6C32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32" w:rsidRDefault="008E6C32">
      <w:r>
        <w:separator/>
      </w:r>
    </w:p>
  </w:footnote>
  <w:footnote w:type="continuationSeparator" w:id="1">
    <w:p w:rsidR="008E6C32" w:rsidRDefault="008E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E6C32" w:rsidRDefault="008E6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32" w:rsidRDefault="008E6C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BCE01A9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31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9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49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878479C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C7B"/>
    <w:rsid w:val="00000BF2"/>
    <w:rsid w:val="000030B5"/>
    <w:rsid w:val="00004584"/>
    <w:rsid w:val="00006EF5"/>
    <w:rsid w:val="000072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041F"/>
    <w:rsid w:val="000915F2"/>
    <w:rsid w:val="00097627"/>
    <w:rsid w:val="000A2EA6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2F10"/>
    <w:rsid w:val="000F4011"/>
    <w:rsid w:val="000F4074"/>
    <w:rsid w:val="000F4893"/>
    <w:rsid w:val="000F6117"/>
    <w:rsid w:val="0010047F"/>
    <w:rsid w:val="0010080C"/>
    <w:rsid w:val="00101E97"/>
    <w:rsid w:val="00105BC3"/>
    <w:rsid w:val="00107DCF"/>
    <w:rsid w:val="001101E6"/>
    <w:rsid w:val="00112EA9"/>
    <w:rsid w:val="0011412B"/>
    <w:rsid w:val="00116291"/>
    <w:rsid w:val="001178A7"/>
    <w:rsid w:val="001213D7"/>
    <w:rsid w:val="0012206A"/>
    <w:rsid w:val="0012462E"/>
    <w:rsid w:val="001260EB"/>
    <w:rsid w:val="00126788"/>
    <w:rsid w:val="00130AE1"/>
    <w:rsid w:val="001338E0"/>
    <w:rsid w:val="0014130C"/>
    <w:rsid w:val="00142360"/>
    <w:rsid w:val="0014483F"/>
    <w:rsid w:val="00144DB2"/>
    <w:rsid w:val="001471DA"/>
    <w:rsid w:val="001477F9"/>
    <w:rsid w:val="001643F4"/>
    <w:rsid w:val="00170311"/>
    <w:rsid w:val="001711B9"/>
    <w:rsid w:val="00171DAA"/>
    <w:rsid w:val="001730AF"/>
    <w:rsid w:val="00175281"/>
    <w:rsid w:val="001759C2"/>
    <w:rsid w:val="00176913"/>
    <w:rsid w:val="00185DDD"/>
    <w:rsid w:val="0019190E"/>
    <w:rsid w:val="001919FC"/>
    <w:rsid w:val="0019468F"/>
    <w:rsid w:val="00196BE4"/>
    <w:rsid w:val="001A445D"/>
    <w:rsid w:val="001A4E9F"/>
    <w:rsid w:val="001B2F22"/>
    <w:rsid w:val="001C452A"/>
    <w:rsid w:val="001C496C"/>
    <w:rsid w:val="001C69DE"/>
    <w:rsid w:val="001D2845"/>
    <w:rsid w:val="001E0075"/>
    <w:rsid w:val="001E0F70"/>
    <w:rsid w:val="001F22FF"/>
    <w:rsid w:val="001F39B9"/>
    <w:rsid w:val="0020106C"/>
    <w:rsid w:val="00207D4A"/>
    <w:rsid w:val="002140C2"/>
    <w:rsid w:val="00217F15"/>
    <w:rsid w:val="0022465D"/>
    <w:rsid w:val="00231FC8"/>
    <w:rsid w:val="00233733"/>
    <w:rsid w:val="002344BD"/>
    <w:rsid w:val="00235E7B"/>
    <w:rsid w:val="002464FA"/>
    <w:rsid w:val="002571F4"/>
    <w:rsid w:val="00257326"/>
    <w:rsid w:val="00257DCC"/>
    <w:rsid w:val="00260E45"/>
    <w:rsid w:val="00261197"/>
    <w:rsid w:val="00263E7B"/>
    <w:rsid w:val="002661C9"/>
    <w:rsid w:val="00273867"/>
    <w:rsid w:val="00273A83"/>
    <w:rsid w:val="002759AF"/>
    <w:rsid w:val="0028047F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4E05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2F6726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4CAC"/>
    <w:rsid w:val="003624F1"/>
    <w:rsid w:val="003636D1"/>
    <w:rsid w:val="00363DE6"/>
    <w:rsid w:val="00364295"/>
    <w:rsid w:val="00365051"/>
    <w:rsid w:val="00367DC4"/>
    <w:rsid w:val="00367EE8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239B"/>
    <w:rsid w:val="00393CDB"/>
    <w:rsid w:val="00397F8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5A81"/>
    <w:rsid w:val="003E6E05"/>
    <w:rsid w:val="003F2764"/>
    <w:rsid w:val="003F3BD8"/>
    <w:rsid w:val="003F5623"/>
    <w:rsid w:val="003F6681"/>
    <w:rsid w:val="00404542"/>
    <w:rsid w:val="00404712"/>
    <w:rsid w:val="00410716"/>
    <w:rsid w:val="00414605"/>
    <w:rsid w:val="00416199"/>
    <w:rsid w:val="004177F5"/>
    <w:rsid w:val="00420B33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E7A6F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584D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41B9"/>
    <w:rsid w:val="005A4877"/>
    <w:rsid w:val="005A6064"/>
    <w:rsid w:val="005B2318"/>
    <w:rsid w:val="005B5791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1BCD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208E"/>
    <w:rsid w:val="00612FF5"/>
    <w:rsid w:val="0061334A"/>
    <w:rsid w:val="00616F12"/>
    <w:rsid w:val="00622BFE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77727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0CBA"/>
    <w:rsid w:val="006C1BA2"/>
    <w:rsid w:val="006C4672"/>
    <w:rsid w:val="006D2BD2"/>
    <w:rsid w:val="006E0C59"/>
    <w:rsid w:val="006E115F"/>
    <w:rsid w:val="006E3841"/>
    <w:rsid w:val="006E6ED2"/>
    <w:rsid w:val="0071091D"/>
    <w:rsid w:val="007252DD"/>
    <w:rsid w:val="0072617F"/>
    <w:rsid w:val="00737CE2"/>
    <w:rsid w:val="0074140C"/>
    <w:rsid w:val="00742D30"/>
    <w:rsid w:val="0074417A"/>
    <w:rsid w:val="00745F42"/>
    <w:rsid w:val="007503AD"/>
    <w:rsid w:val="00750F3A"/>
    <w:rsid w:val="007545FB"/>
    <w:rsid w:val="00755C29"/>
    <w:rsid w:val="0076304A"/>
    <w:rsid w:val="007648F9"/>
    <w:rsid w:val="007759EA"/>
    <w:rsid w:val="00780E21"/>
    <w:rsid w:val="00785FA3"/>
    <w:rsid w:val="007907B1"/>
    <w:rsid w:val="00790C8B"/>
    <w:rsid w:val="00791487"/>
    <w:rsid w:val="00792D3F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176C"/>
    <w:rsid w:val="007C22B7"/>
    <w:rsid w:val="007C4DC3"/>
    <w:rsid w:val="007D148B"/>
    <w:rsid w:val="007D1E65"/>
    <w:rsid w:val="007D5086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6FF9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EEE"/>
    <w:rsid w:val="0086689D"/>
    <w:rsid w:val="008732FE"/>
    <w:rsid w:val="00873586"/>
    <w:rsid w:val="0087459B"/>
    <w:rsid w:val="00875842"/>
    <w:rsid w:val="00876633"/>
    <w:rsid w:val="008774CB"/>
    <w:rsid w:val="008801DD"/>
    <w:rsid w:val="00880795"/>
    <w:rsid w:val="00880C10"/>
    <w:rsid w:val="00881920"/>
    <w:rsid w:val="00882ABF"/>
    <w:rsid w:val="00887135"/>
    <w:rsid w:val="008913D9"/>
    <w:rsid w:val="00897AB9"/>
    <w:rsid w:val="008A4733"/>
    <w:rsid w:val="008A7834"/>
    <w:rsid w:val="008B4DB7"/>
    <w:rsid w:val="008B6296"/>
    <w:rsid w:val="008C02D5"/>
    <w:rsid w:val="008C6B67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E6C32"/>
    <w:rsid w:val="008F23A5"/>
    <w:rsid w:val="009031A6"/>
    <w:rsid w:val="00905822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1BC"/>
    <w:rsid w:val="00977344"/>
    <w:rsid w:val="009805ED"/>
    <w:rsid w:val="00980B33"/>
    <w:rsid w:val="009823F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4C12"/>
    <w:rsid w:val="00A06A52"/>
    <w:rsid w:val="00A0765A"/>
    <w:rsid w:val="00A07ED5"/>
    <w:rsid w:val="00A1082D"/>
    <w:rsid w:val="00A10880"/>
    <w:rsid w:val="00A120EA"/>
    <w:rsid w:val="00A13A47"/>
    <w:rsid w:val="00A1409F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4306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39BC"/>
    <w:rsid w:val="00A83DDD"/>
    <w:rsid w:val="00A840EF"/>
    <w:rsid w:val="00A84C34"/>
    <w:rsid w:val="00A93602"/>
    <w:rsid w:val="00AA0382"/>
    <w:rsid w:val="00AA6C01"/>
    <w:rsid w:val="00AB04D9"/>
    <w:rsid w:val="00AB58F4"/>
    <w:rsid w:val="00AB760B"/>
    <w:rsid w:val="00AB77D6"/>
    <w:rsid w:val="00AC43F0"/>
    <w:rsid w:val="00AC579D"/>
    <w:rsid w:val="00AD26F8"/>
    <w:rsid w:val="00AD39FB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AF7858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13B1B"/>
    <w:rsid w:val="00B24DF2"/>
    <w:rsid w:val="00B2617F"/>
    <w:rsid w:val="00B33749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08E0"/>
    <w:rsid w:val="00B62ACF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53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F6E"/>
    <w:rsid w:val="00C002DC"/>
    <w:rsid w:val="00C003B7"/>
    <w:rsid w:val="00C00854"/>
    <w:rsid w:val="00C008AB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39BB"/>
    <w:rsid w:val="00C759B9"/>
    <w:rsid w:val="00C7747E"/>
    <w:rsid w:val="00C77CF8"/>
    <w:rsid w:val="00C82B0B"/>
    <w:rsid w:val="00C82CCA"/>
    <w:rsid w:val="00C83984"/>
    <w:rsid w:val="00C91172"/>
    <w:rsid w:val="00C95624"/>
    <w:rsid w:val="00CA03D7"/>
    <w:rsid w:val="00CA0E5A"/>
    <w:rsid w:val="00CA2D54"/>
    <w:rsid w:val="00CA3724"/>
    <w:rsid w:val="00CA499B"/>
    <w:rsid w:val="00CA516D"/>
    <w:rsid w:val="00CB2159"/>
    <w:rsid w:val="00CB2CA7"/>
    <w:rsid w:val="00CC43B4"/>
    <w:rsid w:val="00CD2923"/>
    <w:rsid w:val="00CD71E7"/>
    <w:rsid w:val="00CD7A33"/>
    <w:rsid w:val="00CE1FBC"/>
    <w:rsid w:val="00CE2A42"/>
    <w:rsid w:val="00CE4CE4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356A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E6833"/>
    <w:rsid w:val="00DF2865"/>
    <w:rsid w:val="00DF31F7"/>
    <w:rsid w:val="00DF5CEF"/>
    <w:rsid w:val="00DF5D22"/>
    <w:rsid w:val="00DF5E4B"/>
    <w:rsid w:val="00DF7C05"/>
    <w:rsid w:val="00E006B5"/>
    <w:rsid w:val="00E00D7F"/>
    <w:rsid w:val="00E0725A"/>
    <w:rsid w:val="00E10E87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0F04"/>
    <w:rsid w:val="00E77DE0"/>
    <w:rsid w:val="00E81945"/>
    <w:rsid w:val="00E82398"/>
    <w:rsid w:val="00E82509"/>
    <w:rsid w:val="00E90920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D566A"/>
    <w:rsid w:val="00EE18BF"/>
    <w:rsid w:val="00EE18F4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3D6A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13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D4D1A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4D1A"/>
    <w:rPr>
      <w:rFonts w:cs="Times New Roman"/>
    </w:rPr>
  </w:style>
  <w:style w:type="character" w:styleId="Hyperlink">
    <w:name w:val="Hyperlink"/>
    <w:basedOn w:val="DefaultParagraphFont"/>
    <w:uiPriority w:val="99"/>
    <w:rsid w:val="008D4D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Styl1">
    <w:name w:val="Styl1"/>
    <w:basedOn w:val="Normal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D4D1A"/>
    <w:pPr>
      <w:spacing w:before="60"/>
      <w:jc w:val="both"/>
    </w:pPr>
    <w:rPr>
      <w:i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04F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4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D855A2"/>
    <w:rPr>
      <w:rFonts w:cs="Times New Roman"/>
      <w:b/>
    </w:rPr>
  </w:style>
  <w:style w:type="character" w:customStyle="1" w:styleId="caps">
    <w:name w:val="caps"/>
    <w:basedOn w:val="DefaultParagraphFont"/>
    <w:uiPriority w:val="99"/>
    <w:rsid w:val="00EE46D4"/>
    <w:rPr>
      <w:rFonts w:cs="Times New Roman"/>
    </w:rPr>
  </w:style>
  <w:style w:type="paragraph" w:styleId="NormalWeb">
    <w:name w:val="Normal (Web)"/>
    <w:basedOn w:val="Normal"/>
    <w:uiPriority w:val="99"/>
    <w:rsid w:val="00AF12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uiPriority w:val="99"/>
    <w:rsid w:val="007F2EE0"/>
    <w:pPr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wilny@kssip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.krupa@kssip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caruk@kssip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3</Pages>
  <Words>456</Words>
  <Characters>2741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klenczuk</cp:lastModifiedBy>
  <cp:revision>21</cp:revision>
  <cp:lastPrinted>2014-02-24T09:08:00Z</cp:lastPrinted>
  <dcterms:created xsi:type="dcterms:W3CDTF">2013-04-02T09:17:00Z</dcterms:created>
  <dcterms:modified xsi:type="dcterms:W3CDTF">2014-03-03T08:15:00Z</dcterms:modified>
</cp:coreProperties>
</file>