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31265" w14:textId="77777777" w:rsidR="00D80E7F" w:rsidRDefault="00D80E7F" w:rsidP="0052412D">
      <w:pPr>
        <w:spacing w:line="360" w:lineRule="auto"/>
        <w:ind w:left="360"/>
        <w:jc w:val="right"/>
        <w:rPr>
          <w:rFonts w:ascii="Times New Roman" w:hAnsi="Times New Roman" w:cs="Times New Roman"/>
          <w:iCs/>
        </w:rPr>
      </w:pPr>
      <w:bookmarkStart w:id="0" w:name="_GoBack"/>
      <w:bookmarkEnd w:id="0"/>
    </w:p>
    <w:p w14:paraId="20154AD6" w14:textId="77777777" w:rsidR="00D80E7F" w:rsidRDefault="00D80E7F" w:rsidP="0052412D">
      <w:pPr>
        <w:spacing w:line="360" w:lineRule="auto"/>
        <w:ind w:left="360"/>
        <w:jc w:val="right"/>
        <w:rPr>
          <w:rFonts w:ascii="Times New Roman" w:hAnsi="Times New Roman" w:cs="Times New Roman"/>
          <w:iCs/>
        </w:rPr>
      </w:pPr>
    </w:p>
    <w:p w14:paraId="14317372" w14:textId="39A5936B" w:rsidR="00132D1C" w:rsidRPr="00F84689" w:rsidRDefault="0052412D" w:rsidP="0052412D">
      <w:pPr>
        <w:spacing w:line="360" w:lineRule="auto"/>
        <w:ind w:left="360"/>
        <w:jc w:val="right"/>
        <w:rPr>
          <w:rFonts w:ascii="Times New Roman" w:hAnsi="Times New Roman" w:cs="Times New Roman"/>
          <w:iCs/>
        </w:rPr>
      </w:pPr>
      <w:r w:rsidRPr="00F84689">
        <w:rPr>
          <w:rFonts w:ascii="Times New Roman" w:hAnsi="Times New Roman" w:cs="Times New Roman"/>
          <w:iCs/>
        </w:rPr>
        <w:t>………………………………………….</w:t>
      </w:r>
    </w:p>
    <w:p w14:paraId="4826A1CC" w14:textId="77777777" w:rsidR="0052412D" w:rsidRPr="00F84689" w:rsidRDefault="0052412D" w:rsidP="0052412D">
      <w:pPr>
        <w:spacing w:line="360" w:lineRule="auto"/>
        <w:ind w:left="360"/>
        <w:jc w:val="right"/>
        <w:rPr>
          <w:rFonts w:ascii="Times New Roman" w:hAnsi="Times New Roman" w:cs="Times New Roman"/>
          <w:iCs/>
          <w:sz w:val="18"/>
        </w:rPr>
      </w:pPr>
      <w:r w:rsidRPr="00F84689">
        <w:rPr>
          <w:rFonts w:ascii="Times New Roman" w:hAnsi="Times New Roman" w:cs="Times New Roman"/>
          <w:iCs/>
          <w:sz w:val="18"/>
        </w:rPr>
        <w:t>(miejscowość i data)</w:t>
      </w:r>
    </w:p>
    <w:p w14:paraId="0D19F098" w14:textId="77777777" w:rsidR="00132D1C" w:rsidRPr="00F84689" w:rsidRDefault="00132D1C" w:rsidP="00132D1C">
      <w:pPr>
        <w:spacing w:line="360" w:lineRule="auto"/>
        <w:ind w:left="360"/>
        <w:jc w:val="center"/>
        <w:rPr>
          <w:rFonts w:ascii="Times New Roman" w:hAnsi="Times New Roman" w:cs="Times New Roman"/>
          <w:b/>
          <w:iCs/>
        </w:rPr>
      </w:pPr>
    </w:p>
    <w:p w14:paraId="40E0FF22" w14:textId="77777777" w:rsidR="00D80E7F" w:rsidRDefault="00D80E7F" w:rsidP="00132D1C">
      <w:pPr>
        <w:spacing w:line="360" w:lineRule="auto"/>
        <w:ind w:left="360"/>
        <w:jc w:val="center"/>
        <w:rPr>
          <w:rFonts w:ascii="Times New Roman" w:hAnsi="Times New Roman" w:cs="Times New Roman"/>
          <w:b/>
          <w:iCs/>
        </w:rPr>
      </w:pPr>
    </w:p>
    <w:p w14:paraId="678A54D1" w14:textId="77777777" w:rsidR="00D80E7F" w:rsidRDefault="00D80E7F" w:rsidP="00132D1C">
      <w:pPr>
        <w:spacing w:line="360" w:lineRule="auto"/>
        <w:ind w:left="360"/>
        <w:jc w:val="center"/>
        <w:rPr>
          <w:rFonts w:ascii="Times New Roman" w:hAnsi="Times New Roman" w:cs="Times New Roman"/>
          <w:b/>
          <w:iCs/>
        </w:rPr>
      </w:pPr>
    </w:p>
    <w:p w14:paraId="372FB6C2" w14:textId="12A88F33" w:rsidR="00132D1C" w:rsidRPr="00F84689" w:rsidRDefault="00132D1C" w:rsidP="00132D1C">
      <w:pPr>
        <w:spacing w:line="360" w:lineRule="auto"/>
        <w:ind w:left="360"/>
        <w:jc w:val="center"/>
        <w:rPr>
          <w:rFonts w:ascii="Times New Roman" w:hAnsi="Times New Roman" w:cs="Times New Roman"/>
          <w:b/>
          <w:iCs/>
        </w:rPr>
      </w:pPr>
      <w:r w:rsidRPr="00F84689">
        <w:rPr>
          <w:rFonts w:ascii="Times New Roman" w:hAnsi="Times New Roman" w:cs="Times New Roman"/>
          <w:b/>
          <w:iCs/>
        </w:rPr>
        <w:t>OŚWIADCZENIE WYKONAWCY</w:t>
      </w:r>
    </w:p>
    <w:p w14:paraId="3C830B84" w14:textId="77777777" w:rsidR="00132D1C" w:rsidRPr="00F84689" w:rsidRDefault="00132D1C" w:rsidP="00F84689">
      <w:pPr>
        <w:spacing w:line="360" w:lineRule="auto"/>
        <w:rPr>
          <w:rFonts w:ascii="Times New Roman" w:hAnsi="Times New Roman" w:cs="Times New Roman"/>
          <w:iCs/>
        </w:rPr>
      </w:pPr>
    </w:p>
    <w:p w14:paraId="031C2BCC" w14:textId="0F199D03" w:rsidR="009D0B28" w:rsidRPr="00F84689" w:rsidRDefault="000B50A8" w:rsidP="00311CFD">
      <w:pPr>
        <w:spacing w:line="360" w:lineRule="auto"/>
        <w:ind w:firstLine="709"/>
        <w:rPr>
          <w:rFonts w:ascii="Times New Roman" w:hAnsi="Times New Roman" w:cs="Times New Roman"/>
          <w:iCs/>
        </w:rPr>
      </w:pPr>
      <w:r w:rsidRPr="00F84689">
        <w:rPr>
          <w:rFonts w:ascii="Times New Roman" w:hAnsi="Times New Roman" w:cs="Times New Roman"/>
          <w:iCs/>
        </w:rPr>
        <w:t>W</w:t>
      </w:r>
      <w:r w:rsidR="00003BA7" w:rsidRPr="00F84689">
        <w:rPr>
          <w:rFonts w:ascii="Times New Roman" w:hAnsi="Times New Roman" w:cs="Times New Roman"/>
          <w:iCs/>
        </w:rPr>
        <w:t xml:space="preserve"> imieniu : </w:t>
      </w:r>
      <w:r w:rsidR="00311CFD">
        <w:rPr>
          <w:rFonts w:ascii="Times New Roman" w:hAnsi="Times New Roman" w:cs="Times New Roman"/>
          <w:iCs/>
        </w:rPr>
        <w:t>………………………………………………………………………..</w:t>
      </w:r>
      <w:r w:rsidR="00003BA7" w:rsidRPr="00F84689">
        <w:rPr>
          <w:rFonts w:ascii="Times New Roman" w:hAnsi="Times New Roman" w:cs="Times New Roman"/>
          <w:iCs/>
        </w:rPr>
        <w:br/>
      </w:r>
      <w:r w:rsidR="00311CFD">
        <w:rPr>
          <w:rFonts w:ascii="Times New Roman" w:hAnsi="Times New Roman" w:cs="Times New Roman"/>
          <w:iCs/>
          <w:sz w:val="18"/>
        </w:rPr>
        <w:t xml:space="preserve">                                             </w:t>
      </w:r>
      <w:r w:rsidR="00003BA7" w:rsidRPr="00F84689">
        <w:rPr>
          <w:rFonts w:ascii="Times New Roman" w:hAnsi="Times New Roman" w:cs="Times New Roman"/>
          <w:iCs/>
          <w:sz w:val="18"/>
        </w:rPr>
        <w:t xml:space="preserve">(nazwa </w:t>
      </w:r>
      <w:r w:rsidR="00AC7F87">
        <w:rPr>
          <w:rFonts w:ascii="Times New Roman" w:hAnsi="Times New Roman" w:cs="Times New Roman"/>
          <w:iCs/>
          <w:sz w:val="18"/>
        </w:rPr>
        <w:t>Wykonawcy</w:t>
      </w:r>
      <w:r w:rsidR="00F84689" w:rsidRPr="00F84689">
        <w:rPr>
          <w:rFonts w:ascii="Times New Roman" w:hAnsi="Times New Roman" w:cs="Times New Roman"/>
          <w:iCs/>
          <w:sz w:val="18"/>
        </w:rPr>
        <w:t xml:space="preserve">, </w:t>
      </w:r>
      <w:r w:rsidR="00003BA7" w:rsidRPr="00F84689">
        <w:rPr>
          <w:rFonts w:ascii="Times New Roman" w:hAnsi="Times New Roman" w:cs="Times New Roman"/>
          <w:iCs/>
          <w:sz w:val="18"/>
        </w:rPr>
        <w:t>siedziba, NIP, REGON</w:t>
      </w:r>
      <w:r w:rsidR="009D0B28">
        <w:rPr>
          <w:rFonts w:ascii="Times New Roman" w:hAnsi="Times New Roman" w:cs="Times New Roman"/>
          <w:iCs/>
          <w:sz w:val="18"/>
        </w:rPr>
        <w:t xml:space="preserve"> </w:t>
      </w:r>
      <w:r w:rsidR="00311CFD">
        <w:rPr>
          <w:rFonts w:ascii="Times New Roman" w:hAnsi="Times New Roman" w:cs="Times New Roman"/>
          <w:iCs/>
          <w:sz w:val="18"/>
        </w:rPr>
        <w:t>)</w:t>
      </w:r>
    </w:p>
    <w:p w14:paraId="6A6FF4F4" w14:textId="77777777" w:rsidR="00785CFD" w:rsidRDefault="00785CFD" w:rsidP="00003BA7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O</w:t>
      </w:r>
      <w:r w:rsidR="000B50A8" w:rsidRPr="00F84689">
        <w:rPr>
          <w:rFonts w:ascii="Times New Roman" w:hAnsi="Times New Roman" w:cs="Times New Roman"/>
          <w:iCs/>
        </w:rPr>
        <w:t>świadczam, że</w:t>
      </w:r>
      <w:r>
        <w:rPr>
          <w:rFonts w:ascii="Times New Roman" w:hAnsi="Times New Roman" w:cs="Times New Roman"/>
          <w:iCs/>
        </w:rPr>
        <w:t>:</w:t>
      </w:r>
    </w:p>
    <w:p w14:paraId="11ECE310" w14:textId="277427AE" w:rsidR="00785CFD" w:rsidRPr="00311CFD" w:rsidRDefault="000B50A8" w:rsidP="00785CF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Cs/>
          <w:color w:val="FF0000"/>
        </w:rPr>
      </w:pPr>
      <w:r w:rsidRPr="00785CFD">
        <w:rPr>
          <w:rFonts w:ascii="Times New Roman" w:hAnsi="Times New Roman" w:cs="Times New Roman"/>
          <w:iCs/>
        </w:rPr>
        <w:t xml:space="preserve">reprezentowany </w:t>
      </w:r>
      <w:r w:rsidR="00F84689" w:rsidRPr="00785CFD">
        <w:rPr>
          <w:rFonts w:ascii="Times New Roman" w:hAnsi="Times New Roman" w:cs="Times New Roman"/>
          <w:iCs/>
        </w:rPr>
        <w:t>przeze mnie</w:t>
      </w:r>
      <w:r w:rsidRPr="00785CFD">
        <w:rPr>
          <w:rFonts w:ascii="Times New Roman" w:hAnsi="Times New Roman" w:cs="Times New Roman"/>
          <w:iCs/>
        </w:rPr>
        <w:t xml:space="preserve"> podmiot </w:t>
      </w:r>
      <w:r w:rsidRPr="00785CFD">
        <w:rPr>
          <w:rFonts w:ascii="Times New Roman" w:hAnsi="Times New Roman" w:cs="Times New Roman"/>
          <w:b/>
          <w:iCs/>
          <w:u w:val="single"/>
        </w:rPr>
        <w:t>nie podlega</w:t>
      </w:r>
      <w:r w:rsidRPr="00785CFD">
        <w:rPr>
          <w:rFonts w:ascii="Times New Roman" w:hAnsi="Times New Roman" w:cs="Times New Roman"/>
          <w:iCs/>
        </w:rPr>
        <w:t xml:space="preserve"> wykluczeniu, stosownie do zapisów zawartych w art.</w:t>
      </w:r>
      <w:r w:rsidRPr="00785CFD">
        <w:rPr>
          <w:rFonts w:ascii="Times New Roman" w:hAnsi="Times New Roman" w:cs="Times New Roman"/>
          <w:b/>
          <w:iCs/>
        </w:rPr>
        <w:t xml:space="preserve"> </w:t>
      </w:r>
      <w:r w:rsidRPr="00785CFD">
        <w:rPr>
          <w:rFonts w:ascii="Times New Roman" w:hAnsi="Times New Roman" w:cs="Times New Roman"/>
          <w:iCs/>
        </w:rPr>
        <w:t>7 ustawy z dnia 13 kwietnia 2022 r. o</w:t>
      </w:r>
      <w:r w:rsidR="00132D1C" w:rsidRPr="00785CFD">
        <w:rPr>
          <w:rFonts w:ascii="Times New Roman" w:hAnsi="Times New Roman" w:cs="Times New Roman"/>
          <w:iCs/>
        </w:rPr>
        <w:t> </w:t>
      </w:r>
      <w:r w:rsidRPr="00785CFD">
        <w:rPr>
          <w:rFonts w:ascii="Times New Roman" w:hAnsi="Times New Roman" w:cs="Times New Roman"/>
          <w:iCs/>
        </w:rPr>
        <w:t>szczególnych rozwiązaniach w zakresie przeciwdziałania wspieraniu agresji na Ukrainę oraz służących ochronie bezpieczeństwa narodowego (Dz. U. 2022 r. poz. 835</w:t>
      </w:r>
      <w:r w:rsidR="00BE2300">
        <w:rPr>
          <w:rFonts w:ascii="Times New Roman" w:hAnsi="Times New Roman" w:cs="Times New Roman"/>
          <w:iCs/>
        </w:rPr>
        <w:t>, dalej jako: „ustawa sankcyjna”</w:t>
      </w:r>
      <w:r w:rsidRPr="00785CFD">
        <w:rPr>
          <w:rFonts w:ascii="Times New Roman" w:hAnsi="Times New Roman" w:cs="Times New Roman"/>
          <w:iCs/>
        </w:rPr>
        <w:t>)</w:t>
      </w:r>
      <w:r w:rsidR="000D30B5" w:rsidRPr="00785CFD">
        <w:rPr>
          <w:rFonts w:ascii="Times New Roman" w:hAnsi="Times New Roman" w:cs="Times New Roman"/>
          <w:iCs/>
        </w:rPr>
        <w:t xml:space="preserve"> z postępowania </w:t>
      </w:r>
      <w:r w:rsidR="00AC7F87" w:rsidRPr="00785CFD">
        <w:rPr>
          <w:rFonts w:ascii="Times New Roman" w:hAnsi="Times New Roman" w:cs="Times New Roman"/>
          <w:iCs/>
        </w:rPr>
        <w:t xml:space="preserve"> zmierzającego do udzielenia z</w:t>
      </w:r>
      <w:r w:rsidR="00E9111A" w:rsidRPr="00785CFD">
        <w:rPr>
          <w:rFonts w:ascii="Times New Roman" w:hAnsi="Times New Roman" w:cs="Times New Roman"/>
          <w:iCs/>
        </w:rPr>
        <w:t>amówienia publicznego</w:t>
      </w:r>
      <w:r w:rsidR="00785CFD">
        <w:rPr>
          <w:rFonts w:ascii="Times New Roman" w:hAnsi="Times New Roman" w:cs="Times New Roman"/>
          <w:iCs/>
        </w:rPr>
        <w:t xml:space="preserve"> </w:t>
      </w:r>
      <w:r w:rsidR="00F73FBD">
        <w:rPr>
          <w:rFonts w:ascii="Times New Roman" w:hAnsi="Times New Roman" w:cs="Times New Roman"/>
          <w:iCs/>
        </w:rPr>
        <w:t>–</w:t>
      </w:r>
      <w:r w:rsidR="00311CFD">
        <w:rPr>
          <w:rFonts w:ascii="Times New Roman" w:hAnsi="Times New Roman" w:cs="Times New Roman"/>
          <w:iCs/>
        </w:rPr>
        <w:t xml:space="preserve"> na dostawę ar. </w:t>
      </w:r>
      <w:r w:rsidR="00DF7EA8">
        <w:rPr>
          <w:rFonts w:ascii="Times New Roman" w:hAnsi="Times New Roman" w:cs="Times New Roman"/>
          <w:iCs/>
        </w:rPr>
        <w:t>spożywczych ……………………………………………</w:t>
      </w:r>
      <w:r w:rsidR="00311CFD">
        <w:rPr>
          <w:rFonts w:ascii="Times New Roman" w:hAnsi="Times New Roman" w:cs="Times New Roman"/>
          <w:iCs/>
        </w:rPr>
        <w:t xml:space="preserve"> do </w:t>
      </w:r>
      <w:proofErr w:type="spellStart"/>
      <w:r w:rsidR="00311CFD">
        <w:rPr>
          <w:rFonts w:ascii="Times New Roman" w:hAnsi="Times New Roman" w:cs="Times New Roman"/>
          <w:iCs/>
        </w:rPr>
        <w:t>KSSiP</w:t>
      </w:r>
      <w:proofErr w:type="spellEnd"/>
      <w:r w:rsidR="00311CFD">
        <w:rPr>
          <w:rFonts w:ascii="Times New Roman" w:hAnsi="Times New Roman" w:cs="Times New Roman"/>
          <w:iCs/>
        </w:rPr>
        <w:t xml:space="preserve"> Ośrodka Szkoleniowego w Dębem.</w:t>
      </w:r>
    </w:p>
    <w:p w14:paraId="608A89C0" w14:textId="02586352" w:rsidR="00311CFD" w:rsidRPr="00311CFD" w:rsidRDefault="00311CFD" w:rsidP="00311CFD">
      <w:pPr>
        <w:pStyle w:val="Akapitzlist"/>
        <w:spacing w:line="360" w:lineRule="auto"/>
        <w:ind w:left="360"/>
        <w:rPr>
          <w:rFonts w:ascii="Times New Roman" w:hAnsi="Times New Roman" w:cs="Times New Roman"/>
          <w:iCs/>
          <w:color w:val="FF0000"/>
        </w:rPr>
      </w:pPr>
      <w:r>
        <w:rPr>
          <w:rFonts w:ascii="Times New Roman" w:hAnsi="Times New Roman" w:cs="Times New Roman"/>
          <w:iCs/>
          <w:sz w:val="18"/>
        </w:rPr>
        <w:t xml:space="preserve">       (wpisać nazwę części np. pieczywo, jaja itp.)</w:t>
      </w:r>
    </w:p>
    <w:p w14:paraId="3CA0F7BB" w14:textId="24E1132D" w:rsidR="008B0A79" w:rsidRPr="0086273B" w:rsidRDefault="00785CFD" w:rsidP="00EF2B3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Cs/>
          <w:color w:val="FF0000"/>
        </w:rPr>
      </w:pPr>
      <w:r w:rsidRPr="0086273B">
        <w:rPr>
          <w:rFonts w:ascii="Times New Roman" w:hAnsi="Times New Roman" w:cs="Times New Roman"/>
          <w:iCs/>
          <w:color w:val="FF0000"/>
        </w:rPr>
        <w:t xml:space="preserve">niniejsze oświadczenie należy traktować jako </w:t>
      </w:r>
      <w:r w:rsidR="008B0A79" w:rsidRPr="0086273B">
        <w:rPr>
          <w:rFonts w:ascii="Times New Roman" w:hAnsi="Times New Roman" w:cs="Times New Roman"/>
          <w:iCs/>
          <w:color w:val="FF0000"/>
        </w:rPr>
        <w:t>aktualne</w:t>
      </w:r>
      <w:r w:rsidRPr="0086273B">
        <w:rPr>
          <w:rFonts w:ascii="Times New Roman" w:hAnsi="Times New Roman" w:cs="Times New Roman"/>
          <w:iCs/>
          <w:color w:val="FF0000"/>
        </w:rPr>
        <w:t xml:space="preserve"> na każdym etapie postępowania</w:t>
      </w:r>
      <w:r w:rsidR="00216084" w:rsidRPr="0086273B">
        <w:rPr>
          <w:rFonts w:ascii="Times New Roman" w:hAnsi="Times New Roman" w:cs="Times New Roman"/>
          <w:iCs/>
          <w:color w:val="FF0000"/>
        </w:rPr>
        <w:t xml:space="preserve"> zmierzającego do udzielenia zamówienia publicznego i w chwili ewentualnego udzielania zamówienia</w:t>
      </w:r>
      <w:r w:rsidRPr="0086273B">
        <w:rPr>
          <w:rFonts w:ascii="Times New Roman" w:hAnsi="Times New Roman" w:cs="Times New Roman"/>
          <w:iCs/>
          <w:color w:val="FF0000"/>
        </w:rPr>
        <w:t>.</w:t>
      </w:r>
      <w:r w:rsidR="0086273B">
        <w:rPr>
          <w:rFonts w:ascii="Times New Roman" w:hAnsi="Times New Roman" w:cs="Times New Roman"/>
          <w:iCs/>
          <w:color w:val="FF0000"/>
        </w:rPr>
        <w:t xml:space="preserve"> </w:t>
      </w:r>
      <w:r w:rsidR="0086273B" w:rsidRPr="0086273B">
        <w:rPr>
          <w:rFonts w:ascii="Times New Roman" w:hAnsi="Times New Roman" w:cs="Times New Roman"/>
          <w:iCs/>
          <w:color w:val="FF0000"/>
        </w:rPr>
        <w:t>Zobowiązuję się do niezwłocznego poinformowania Zamawiającego, jeżeli w trakcie prowadzenia postępowania lub w chwili udzielania zamówienia nastąpi zmiana w zakresie aktualności tego oświadczenia</w:t>
      </w:r>
      <w:r w:rsidR="00E17AC8">
        <w:rPr>
          <w:rFonts w:ascii="Times New Roman" w:hAnsi="Times New Roman" w:cs="Times New Roman"/>
          <w:iCs/>
          <w:color w:val="FF0000"/>
        </w:rPr>
        <w:t>.</w:t>
      </w:r>
    </w:p>
    <w:p w14:paraId="6653BA6D" w14:textId="0EE08EFE" w:rsidR="000B50A8" w:rsidRPr="00F84689" w:rsidRDefault="00311CFD" w:rsidP="00311CFD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iCs/>
        </w:rPr>
        <w:t xml:space="preserve">      </w:t>
      </w:r>
      <w:r w:rsidR="000B50A8" w:rsidRPr="00F84689">
        <w:rPr>
          <w:rFonts w:ascii="Times New Roman" w:hAnsi="Times New Roman" w:cs="Times New Roman"/>
          <w:iCs/>
        </w:rPr>
        <w:t xml:space="preserve">Zgodnie </w:t>
      </w:r>
      <w:r w:rsidR="00132D1C" w:rsidRPr="00F84689">
        <w:rPr>
          <w:rFonts w:ascii="Times New Roman" w:hAnsi="Times New Roman" w:cs="Times New Roman"/>
          <w:iCs/>
        </w:rPr>
        <w:t xml:space="preserve">z art. 7 </w:t>
      </w:r>
      <w:r w:rsidR="00E9111A">
        <w:rPr>
          <w:rFonts w:ascii="Times New Roman" w:hAnsi="Times New Roman" w:cs="Times New Roman"/>
          <w:iCs/>
        </w:rPr>
        <w:t xml:space="preserve">ust. 1 </w:t>
      </w:r>
      <w:r w:rsidR="00132D1C" w:rsidRPr="00F84689">
        <w:rPr>
          <w:rFonts w:ascii="Times New Roman" w:hAnsi="Times New Roman" w:cs="Times New Roman"/>
          <w:iCs/>
        </w:rPr>
        <w:t xml:space="preserve">powołanej ustawy </w:t>
      </w:r>
      <w:r w:rsidR="00BE2300">
        <w:rPr>
          <w:rFonts w:ascii="Times New Roman" w:hAnsi="Times New Roman" w:cs="Times New Roman"/>
          <w:iCs/>
        </w:rPr>
        <w:t>sankcyjnej</w:t>
      </w:r>
      <w:r w:rsidR="00132D1C" w:rsidRPr="00F84689">
        <w:rPr>
          <w:rFonts w:ascii="Times New Roman" w:hAnsi="Times New Roman" w:cs="Times New Roman"/>
          <w:iCs/>
        </w:rPr>
        <w:t xml:space="preserve">, z postępowania o którym mowa wyżej </w:t>
      </w:r>
      <w:r>
        <w:rPr>
          <w:rFonts w:ascii="Times New Roman" w:hAnsi="Times New Roman" w:cs="Times New Roman"/>
          <w:iCs/>
        </w:rPr>
        <w:t xml:space="preserve">   </w:t>
      </w:r>
      <w:r w:rsidR="00132D1C" w:rsidRPr="00F84689">
        <w:rPr>
          <w:rFonts w:ascii="Times New Roman" w:eastAsia="Times New Roman" w:hAnsi="Times New Roman" w:cs="Times New Roman"/>
          <w:bCs/>
        </w:rPr>
        <w:t xml:space="preserve">wyklucza się: </w:t>
      </w:r>
    </w:p>
    <w:p w14:paraId="3523C7BB" w14:textId="037CE6EC" w:rsidR="000B50A8" w:rsidRPr="00F84689" w:rsidRDefault="000B50A8" w:rsidP="00132D1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84689">
        <w:rPr>
          <w:rFonts w:ascii="Times New Roman" w:eastAsia="Times New Roman" w:hAnsi="Times New Roman" w:cs="Times New Roman"/>
        </w:rPr>
        <w:t>wykonawcę wymienionego w wykazach określonych w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 xml:space="preserve">rozporządzeniu 765/2006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t xml:space="preserve">i rozporządzeniu 269/2014 albo wpisanego na listę na podstawie decyzji w sprawie wpisu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t>na listę rozstrzygającej o zastosowaniu środka, o którym mowa w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>art.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 xml:space="preserve">1 pkt 3; </w:t>
      </w:r>
    </w:p>
    <w:p w14:paraId="38B22C7F" w14:textId="28158D24" w:rsidR="000B50A8" w:rsidRPr="00F84689" w:rsidRDefault="000B50A8" w:rsidP="00132D1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84689">
        <w:rPr>
          <w:rFonts w:ascii="Times New Roman" w:eastAsia="Times New Roman" w:hAnsi="Times New Roman" w:cs="Times New Roman"/>
        </w:rPr>
        <w:t xml:space="preserve">wykonawcę, którego beneficjentem rzeczywistym w rozumieniu ustawy z dnia 1 marca 2018 r. o przeciwdziałaniu praniu pieniędzy oraz finansowaniu terroryzmu (Dz. U. z 2022 r. poz. 593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t xml:space="preserve">i 655) jest osoba wymieniona w wykazach określonych w rozporządzeniu 765/2006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t>i rozporządzeniu 269/2014 albo wpisana na listę lub będąca takim beneficjentem rzeczywistym od dnia 24 lutego 2022 r., o ile została wpisana na listę na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>podstawie decyzji w sprawie wpisu na listę rozstrzygającej o zastosowaniu środka, o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 xml:space="preserve">którym mowa w art. 1 pkt 3; </w:t>
      </w:r>
    </w:p>
    <w:p w14:paraId="2661DCA1" w14:textId="36DBF427" w:rsidR="000B50A8" w:rsidRDefault="000B50A8" w:rsidP="00132D1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84689">
        <w:rPr>
          <w:rFonts w:ascii="Times New Roman" w:eastAsia="Times New Roman" w:hAnsi="Times New Roman" w:cs="Times New Roman"/>
        </w:rPr>
        <w:t>wykonawcę, którego jednostką dominującą w rozumieniu art. 3 ust. 1 pkt 37 ustawy z dnia 29 września 1994 r. o rachunkowości (Dz. U. z 2021 r. poz. 217, 2105 i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>2106) jest podmiot wymieniony w wykazach określon</w:t>
      </w:r>
      <w:r w:rsidR="00132D1C" w:rsidRPr="00F84689">
        <w:rPr>
          <w:rFonts w:ascii="Times New Roman" w:eastAsia="Times New Roman" w:hAnsi="Times New Roman" w:cs="Times New Roman"/>
        </w:rPr>
        <w:t>ych w rozporządzeniu 765/2006 i </w:t>
      </w:r>
      <w:r w:rsidRPr="00F84689">
        <w:rPr>
          <w:rFonts w:ascii="Times New Roman" w:eastAsia="Times New Roman" w:hAnsi="Times New Roman" w:cs="Times New Roman"/>
        </w:rPr>
        <w:t>rozporządzeniu 269/2014 albo wpisany na listę lub będący taką jednostką dominującą od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 xml:space="preserve">dnia 24 lutego 2022 r.,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lastRenderedPageBreak/>
        <w:t xml:space="preserve">o ile został wpisany na listę na podstawie decyzji w sprawie wpisu na listę rozstrzygającej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t xml:space="preserve">o zastosowaniu środka, o którym mowa w art. 1 pkt 3. </w:t>
      </w:r>
    </w:p>
    <w:p w14:paraId="55AEEBE2" w14:textId="46F1E6D5" w:rsidR="00CB5370" w:rsidRPr="00A918D1" w:rsidRDefault="00CB5370" w:rsidP="00CB5370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left="360" w:right="-1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34192F1" w14:textId="40E4C618" w:rsidR="00CB5370" w:rsidRDefault="00CB5370" w:rsidP="00CB537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23905D57" w14:textId="7459852E" w:rsidR="00D80E7F" w:rsidRDefault="00D80E7F" w:rsidP="00CB537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295726DB" w14:textId="77777777" w:rsidR="00D80E7F" w:rsidRPr="00F84689" w:rsidRDefault="00D80E7F" w:rsidP="00CB537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1359D3D3" w14:textId="77777777" w:rsidR="000B50A8" w:rsidRDefault="00E9111A" w:rsidP="00675CFB">
      <w:pPr>
        <w:spacing w:line="360" w:lineRule="auto"/>
        <w:ind w:left="709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</w:t>
      </w:r>
    </w:p>
    <w:p w14:paraId="781FF621" w14:textId="56D2732E" w:rsidR="00E9111A" w:rsidRPr="00F84689" w:rsidRDefault="00AC7F87" w:rsidP="00675CFB">
      <w:pPr>
        <w:spacing w:line="360" w:lineRule="auto"/>
        <w:ind w:left="709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</w:t>
      </w:r>
      <w:r w:rsidR="00A2226E">
        <w:rPr>
          <w:rFonts w:ascii="Times New Roman" w:hAnsi="Times New Roman" w:cs="Times New Roman"/>
          <w:iCs/>
        </w:rPr>
        <w:t xml:space="preserve">ata i </w:t>
      </w:r>
      <w:r w:rsidR="00E9111A">
        <w:rPr>
          <w:rFonts w:ascii="Times New Roman" w:hAnsi="Times New Roman" w:cs="Times New Roman"/>
          <w:iCs/>
        </w:rPr>
        <w:t>podpis</w:t>
      </w:r>
    </w:p>
    <w:p w14:paraId="7D323DD4" w14:textId="77777777" w:rsidR="007D1A70" w:rsidRPr="00F84689" w:rsidRDefault="007D1A70" w:rsidP="00132D1C">
      <w:pPr>
        <w:spacing w:line="360" w:lineRule="auto"/>
        <w:rPr>
          <w:rFonts w:ascii="Times New Roman" w:hAnsi="Times New Roman" w:cs="Times New Roman"/>
        </w:rPr>
      </w:pPr>
    </w:p>
    <w:sectPr w:rsidR="007D1A70" w:rsidRPr="00F84689" w:rsidSect="00E9111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84F06A" w16cid:durableId="261F70C9"/>
  <w16cid:commentId w16cid:paraId="031A7032" w16cid:durableId="261F7174"/>
  <w16cid:commentId w16cid:paraId="2BF068D3" w16cid:durableId="2630A3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B247A"/>
    <w:multiLevelType w:val="hybridMultilevel"/>
    <w:tmpl w:val="45121B84"/>
    <w:lvl w:ilvl="0" w:tplc="7E5E6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F52B51"/>
    <w:multiLevelType w:val="hybridMultilevel"/>
    <w:tmpl w:val="32B257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A1"/>
    <w:rsid w:val="00003BA7"/>
    <w:rsid w:val="000B50A8"/>
    <w:rsid w:val="000D30B5"/>
    <w:rsid w:val="00132D1C"/>
    <w:rsid w:val="001F7C59"/>
    <w:rsid w:val="00216084"/>
    <w:rsid w:val="002D28AE"/>
    <w:rsid w:val="00311CFD"/>
    <w:rsid w:val="003D5C79"/>
    <w:rsid w:val="004567E8"/>
    <w:rsid w:val="004F5D0C"/>
    <w:rsid w:val="00515EC3"/>
    <w:rsid w:val="0052412D"/>
    <w:rsid w:val="005653D2"/>
    <w:rsid w:val="005745B4"/>
    <w:rsid w:val="005F014B"/>
    <w:rsid w:val="00675CFB"/>
    <w:rsid w:val="006B2A97"/>
    <w:rsid w:val="00785CFD"/>
    <w:rsid w:val="007D1A70"/>
    <w:rsid w:val="007F4B19"/>
    <w:rsid w:val="0086273B"/>
    <w:rsid w:val="0087737D"/>
    <w:rsid w:val="008A1355"/>
    <w:rsid w:val="008B0A79"/>
    <w:rsid w:val="009D0B28"/>
    <w:rsid w:val="00A2226E"/>
    <w:rsid w:val="00A562A1"/>
    <w:rsid w:val="00AC7F87"/>
    <w:rsid w:val="00AD33F9"/>
    <w:rsid w:val="00BD479D"/>
    <w:rsid w:val="00BE2300"/>
    <w:rsid w:val="00C404C6"/>
    <w:rsid w:val="00CB5370"/>
    <w:rsid w:val="00D315B9"/>
    <w:rsid w:val="00D80E7F"/>
    <w:rsid w:val="00DF1256"/>
    <w:rsid w:val="00DF7EA8"/>
    <w:rsid w:val="00E17AC8"/>
    <w:rsid w:val="00E41846"/>
    <w:rsid w:val="00E9111A"/>
    <w:rsid w:val="00F37898"/>
    <w:rsid w:val="00F673D5"/>
    <w:rsid w:val="00F73FBD"/>
    <w:rsid w:val="00F84689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0CCD"/>
  <w15:docId w15:val="{E7436A73-8520-45A7-B6CC-B4CBDBC0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2A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BA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3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0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0B5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0B5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0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0B5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CB537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5370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paragraph" w:styleId="Akapitzlist">
    <w:name w:val="List Paragraph"/>
    <w:basedOn w:val="Normalny"/>
    <w:uiPriority w:val="34"/>
    <w:qFormat/>
    <w:rsid w:val="00785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Filipek-Woźniak</dc:creator>
  <cp:lastModifiedBy>Beata Banasiak</cp:lastModifiedBy>
  <cp:revision>2</cp:revision>
  <cp:lastPrinted>2022-05-05T08:52:00Z</cp:lastPrinted>
  <dcterms:created xsi:type="dcterms:W3CDTF">2023-09-15T09:37:00Z</dcterms:created>
  <dcterms:modified xsi:type="dcterms:W3CDTF">2023-09-15T09:37:00Z</dcterms:modified>
</cp:coreProperties>
</file>