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8647CF">
        <w:rPr>
          <w:rFonts w:ascii="Times New Roman" w:hAnsi="Times New Roman" w:cs="Times New Roman"/>
        </w:rPr>
        <w:t>V</w:t>
      </w:r>
      <w:r w:rsidR="00722FCC">
        <w:rPr>
          <w:rFonts w:ascii="Times New Roman" w:hAnsi="Times New Roman" w:cs="Times New Roman"/>
        </w:rPr>
        <w:t>II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3E5F06">
        <w:rPr>
          <w:rFonts w:ascii="Times New Roman" w:hAnsi="Times New Roman" w:cs="Times New Roman"/>
        </w:rPr>
        <w:t>4 października</w:t>
      </w:r>
      <w:r w:rsidR="007715B3">
        <w:rPr>
          <w:rFonts w:ascii="Times New Roman" w:hAnsi="Times New Roman" w:cs="Times New Roman"/>
        </w:rPr>
        <w:t xml:space="preserve"> do</w:t>
      </w:r>
      <w:r w:rsidR="004B54F5">
        <w:rPr>
          <w:rFonts w:ascii="Times New Roman" w:hAnsi="Times New Roman" w:cs="Times New Roman"/>
        </w:rPr>
        <w:t xml:space="preserve"> </w:t>
      </w:r>
      <w:r w:rsidR="003E5F06">
        <w:rPr>
          <w:rFonts w:ascii="Times New Roman" w:hAnsi="Times New Roman" w:cs="Times New Roman"/>
        </w:rPr>
        <w:t>22 października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</w:t>
      </w:r>
      <w:r w:rsidR="00E24285">
        <w:rPr>
          <w:rFonts w:ascii="Times New Roman" w:hAnsi="Times New Roman" w:cs="Times New Roman"/>
        </w:rPr>
        <w:t>oku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>uraturze Rejonowej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F21CF1" w:rsidP="007762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21CF1">
              <w:rPr>
                <w:rFonts w:ascii="Times New Roman" w:hAnsi="Times New Roman" w:cs="Times New Roman"/>
              </w:rPr>
              <w:t>1. Analiza spraw, w których  zastosowano zatrzymanie.   Sporządzanie projektów postanowień prokuratora o zatrzymaniu                       i przymusowym doprowadzeniu.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0D7FD6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D7FD6">
              <w:rPr>
                <w:rFonts w:ascii="Times New Roman" w:hAnsi="Times New Roman" w:cs="Times New Roman"/>
              </w:rPr>
              <w:t>2. Analiza spraw pod kątem oceny przesłanek  stosowania tymczasowego aresztowania (występowanie                   z wnioskiem o zastosowanie, przedłużenie tymczasowego aresztowania, uchylenie lub zmian</w:t>
            </w:r>
            <w:r w:rsidR="00E90CE1">
              <w:rPr>
                <w:rFonts w:ascii="Times New Roman" w:hAnsi="Times New Roman" w:cs="Times New Roman"/>
              </w:rPr>
              <w:t>ę</w:t>
            </w:r>
            <w:r w:rsidRPr="000D7FD6">
              <w:rPr>
                <w:rFonts w:ascii="Times New Roman" w:hAnsi="Times New Roman" w:cs="Times New Roman"/>
              </w:rPr>
              <w:t xml:space="preserve">  środka zapobiegawczego). Sporządzanie projektów wniosków             o zastosowanie tymczasowego aresztowania (w tym do listu gończego) oraz o przedłużeniu tymczasowego aresztowania.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C10A9C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10A9C">
              <w:rPr>
                <w:rFonts w:ascii="Times New Roman" w:hAnsi="Times New Roman" w:cs="Times New Roman"/>
              </w:rPr>
              <w:t>3. Sporządzanie projektów postanowień o poszukiwaniu podejrzanego listem gończym oraz pozostałej dokumentacji związanej z zastosowaniem</w:t>
            </w:r>
            <w:r w:rsidR="005809CB">
              <w:rPr>
                <w:rFonts w:ascii="Times New Roman" w:hAnsi="Times New Roman" w:cs="Times New Roman"/>
              </w:rPr>
              <w:t xml:space="preserve">/ </w:t>
            </w:r>
            <w:r w:rsidRPr="00C10A9C">
              <w:rPr>
                <w:rFonts w:ascii="Times New Roman" w:hAnsi="Times New Roman" w:cs="Times New Roman"/>
              </w:rPr>
              <w:t>odwołaniem tej instytucji.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736D2C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36D2C">
              <w:rPr>
                <w:rFonts w:ascii="Times New Roman" w:hAnsi="Times New Roman" w:cs="Times New Roman"/>
              </w:rPr>
              <w:t>4. Formułowanie wniosków co do wymiary kary i środków karnych, przepadku i środków kompensacyjnych. Ocena wyroku.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837AFE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7A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 </w:t>
            </w:r>
            <w:r w:rsidR="00E90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837A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dział w czynnościach wykonywanych przez prokuratora (patrona) w tym</w:t>
            </w:r>
            <w:r w:rsidR="005809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37A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 posiedzeniach</w:t>
            </w:r>
            <w:r w:rsidR="005809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02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sądu związanych ze skierowaniem wniosku o tymczasowe aresztowanie lub wniosku o przedłużenie tymczasowego aresztowania.</w:t>
            </w:r>
            <w:r w:rsidR="005809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D5E19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85" w:rsidRPr="00923546" w:rsidRDefault="00046E3E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6E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E90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46E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nne czynności wskazane przez patrona, w tym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0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1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1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91" w:rsidRDefault="00503D91" w:rsidP="00461F62">
      <w:pPr>
        <w:spacing w:after="0" w:line="240" w:lineRule="auto"/>
      </w:pPr>
      <w:r>
        <w:separator/>
      </w:r>
    </w:p>
  </w:endnote>
  <w:endnote w:type="continuationSeparator" w:id="0">
    <w:p w:rsidR="00503D91" w:rsidRDefault="00503D91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91" w:rsidRDefault="00503D91" w:rsidP="00461F62">
      <w:pPr>
        <w:spacing w:after="0" w:line="240" w:lineRule="auto"/>
      </w:pPr>
      <w:r>
        <w:separator/>
      </w:r>
    </w:p>
  </w:footnote>
  <w:footnote w:type="continuationSeparator" w:id="0">
    <w:p w:rsidR="00503D91" w:rsidRDefault="00503D91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31F24"/>
    <w:rsid w:val="00046E3E"/>
    <w:rsid w:val="00073066"/>
    <w:rsid w:val="00073CE2"/>
    <w:rsid w:val="00085B39"/>
    <w:rsid w:val="00097DF3"/>
    <w:rsid w:val="000A319E"/>
    <w:rsid w:val="000A53A7"/>
    <w:rsid w:val="000A65D3"/>
    <w:rsid w:val="000B21EF"/>
    <w:rsid w:val="000C2BBF"/>
    <w:rsid w:val="000D7FD6"/>
    <w:rsid w:val="001079DA"/>
    <w:rsid w:val="00121830"/>
    <w:rsid w:val="00125524"/>
    <w:rsid w:val="00145FC5"/>
    <w:rsid w:val="0014661A"/>
    <w:rsid w:val="001466C3"/>
    <w:rsid w:val="001532D1"/>
    <w:rsid w:val="001538DC"/>
    <w:rsid w:val="0018614D"/>
    <w:rsid w:val="001A6AE7"/>
    <w:rsid w:val="001B2D2C"/>
    <w:rsid w:val="001C2262"/>
    <w:rsid w:val="001D3EE6"/>
    <w:rsid w:val="001D4991"/>
    <w:rsid w:val="001F4CEA"/>
    <w:rsid w:val="001F6474"/>
    <w:rsid w:val="002418BA"/>
    <w:rsid w:val="0024201D"/>
    <w:rsid w:val="00250F5C"/>
    <w:rsid w:val="002674BA"/>
    <w:rsid w:val="00270BC6"/>
    <w:rsid w:val="002726A7"/>
    <w:rsid w:val="00276826"/>
    <w:rsid w:val="00282B1D"/>
    <w:rsid w:val="002B48B3"/>
    <w:rsid w:val="002B76ED"/>
    <w:rsid w:val="002C494D"/>
    <w:rsid w:val="002C51FE"/>
    <w:rsid w:val="002D68E5"/>
    <w:rsid w:val="002E7F3C"/>
    <w:rsid w:val="002F3383"/>
    <w:rsid w:val="002F3801"/>
    <w:rsid w:val="003169AC"/>
    <w:rsid w:val="00322445"/>
    <w:rsid w:val="003328EE"/>
    <w:rsid w:val="003361C6"/>
    <w:rsid w:val="00342E85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5F06"/>
    <w:rsid w:val="003E7CCF"/>
    <w:rsid w:val="00402532"/>
    <w:rsid w:val="00413308"/>
    <w:rsid w:val="00417B3F"/>
    <w:rsid w:val="00437780"/>
    <w:rsid w:val="00461F62"/>
    <w:rsid w:val="00475D6B"/>
    <w:rsid w:val="00481A67"/>
    <w:rsid w:val="004A11D8"/>
    <w:rsid w:val="004B24D7"/>
    <w:rsid w:val="004B54F5"/>
    <w:rsid w:val="004C7C8A"/>
    <w:rsid w:val="004E209F"/>
    <w:rsid w:val="004E60B7"/>
    <w:rsid w:val="00503D91"/>
    <w:rsid w:val="00504369"/>
    <w:rsid w:val="0050455B"/>
    <w:rsid w:val="0052697D"/>
    <w:rsid w:val="005361D5"/>
    <w:rsid w:val="00536D38"/>
    <w:rsid w:val="005726DD"/>
    <w:rsid w:val="0057273A"/>
    <w:rsid w:val="005755D9"/>
    <w:rsid w:val="005809CB"/>
    <w:rsid w:val="005A5459"/>
    <w:rsid w:val="005C58D8"/>
    <w:rsid w:val="005D2774"/>
    <w:rsid w:val="005D5120"/>
    <w:rsid w:val="005D5A5B"/>
    <w:rsid w:val="00602301"/>
    <w:rsid w:val="00617846"/>
    <w:rsid w:val="00641E76"/>
    <w:rsid w:val="0065210C"/>
    <w:rsid w:val="00660AA5"/>
    <w:rsid w:val="00686643"/>
    <w:rsid w:val="006C3E7F"/>
    <w:rsid w:val="006E4B0F"/>
    <w:rsid w:val="006F2880"/>
    <w:rsid w:val="006F3437"/>
    <w:rsid w:val="00702FAD"/>
    <w:rsid w:val="00704EB6"/>
    <w:rsid w:val="00716471"/>
    <w:rsid w:val="00722FCC"/>
    <w:rsid w:val="00736D2C"/>
    <w:rsid w:val="00740201"/>
    <w:rsid w:val="007443A8"/>
    <w:rsid w:val="0074718D"/>
    <w:rsid w:val="00751C97"/>
    <w:rsid w:val="007715B3"/>
    <w:rsid w:val="00776233"/>
    <w:rsid w:val="00776946"/>
    <w:rsid w:val="00780999"/>
    <w:rsid w:val="00796FF9"/>
    <w:rsid w:val="007A5568"/>
    <w:rsid w:val="007C3439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37AFE"/>
    <w:rsid w:val="00864733"/>
    <w:rsid w:val="008647CF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36D97"/>
    <w:rsid w:val="00951534"/>
    <w:rsid w:val="009851F4"/>
    <w:rsid w:val="00986E85"/>
    <w:rsid w:val="009B55B2"/>
    <w:rsid w:val="009D1EB4"/>
    <w:rsid w:val="009D497D"/>
    <w:rsid w:val="009E161B"/>
    <w:rsid w:val="009E3B1F"/>
    <w:rsid w:val="00A1638F"/>
    <w:rsid w:val="00A16A4F"/>
    <w:rsid w:val="00A22FDF"/>
    <w:rsid w:val="00A2465C"/>
    <w:rsid w:val="00A54BB9"/>
    <w:rsid w:val="00A62F72"/>
    <w:rsid w:val="00A877C5"/>
    <w:rsid w:val="00A90447"/>
    <w:rsid w:val="00A96989"/>
    <w:rsid w:val="00AA3915"/>
    <w:rsid w:val="00AC00B9"/>
    <w:rsid w:val="00AC5D2F"/>
    <w:rsid w:val="00AD27C3"/>
    <w:rsid w:val="00AD473A"/>
    <w:rsid w:val="00AF46F1"/>
    <w:rsid w:val="00AF755F"/>
    <w:rsid w:val="00B11E19"/>
    <w:rsid w:val="00B128A6"/>
    <w:rsid w:val="00B15BEE"/>
    <w:rsid w:val="00B32483"/>
    <w:rsid w:val="00B35A5C"/>
    <w:rsid w:val="00B4666E"/>
    <w:rsid w:val="00B51024"/>
    <w:rsid w:val="00B57C93"/>
    <w:rsid w:val="00B61338"/>
    <w:rsid w:val="00BA5EE3"/>
    <w:rsid w:val="00BA6D6C"/>
    <w:rsid w:val="00BB2DF5"/>
    <w:rsid w:val="00BB7C73"/>
    <w:rsid w:val="00BC3738"/>
    <w:rsid w:val="00BD3965"/>
    <w:rsid w:val="00BE10F2"/>
    <w:rsid w:val="00BE1484"/>
    <w:rsid w:val="00C03B34"/>
    <w:rsid w:val="00C10A9C"/>
    <w:rsid w:val="00C16FDF"/>
    <w:rsid w:val="00C31360"/>
    <w:rsid w:val="00C36705"/>
    <w:rsid w:val="00C45FB9"/>
    <w:rsid w:val="00C55DE2"/>
    <w:rsid w:val="00C626B6"/>
    <w:rsid w:val="00C642DA"/>
    <w:rsid w:val="00C71E21"/>
    <w:rsid w:val="00C81E65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6348"/>
    <w:rsid w:val="00DF12AD"/>
    <w:rsid w:val="00E1764C"/>
    <w:rsid w:val="00E24285"/>
    <w:rsid w:val="00E37404"/>
    <w:rsid w:val="00E5214D"/>
    <w:rsid w:val="00E531D3"/>
    <w:rsid w:val="00E6009B"/>
    <w:rsid w:val="00E70795"/>
    <w:rsid w:val="00E7434A"/>
    <w:rsid w:val="00E77F39"/>
    <w:rsid w:val="00E82CD2"/>
    <w:rsid w:val="00E90CE1"/>
    <w:rsid w:val="00E96E83"/>
    <w:rsid w:val="00EA1BFD"/>
    <w:rsid w:val="00EB29E2"/>
    <w:rsid w:val="00ED3885"/>
    <w:rsid w:val="00ED5C09"/>
    <w:rsid w:val="00ED68ED"/>
    <w:rsid w:val="00ED78EE"/>
    <w:rsid w:val="00F21CF1"/>
    <w:rsid w:val="00F24446"/>
    <w:rsid w:val="00F250DB"/>
    <w:rsid w:val="00F43D93"/>
    <w:rsid w:val="00F47D39"/>
    <w:rsid w:val="00F53DE2"/>
    <w:rsid w:val="00F6675F"/>
    <w:rsid w:val="00F8242F"/>
    <w:rsid w:val="00F92D8B"/>
    <w:rsid w:val="00FA2706"/>
    <w:rsid w:val="00FA6CC0"/>
    <w:rsid w:val="00FC4F4D"/>
    <w:rsid w:val="00FC6B71"/>
    <w:rsid w:val="00FD5E19"/>
    <w:rsid w:val="00FE2E8B"/>
    <w:rsid w:val="00FF3925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cp:lastPrinted>2020-12-16T12:28:00Z</cp:lastPrinted>
  <dcterms:created xsi:type="dcterms:W3CDTF">2021-08-19T09:33:00Z</dcterms:created>
  <dcterms:modified xsi:type="dcterms:W3CDTF">2021-08-19T09:33:00Z</dcterms:modified>
</cp:coreProperties>
</file>