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3361C6">
        <w:rPr>
          <w:rFonts w:ascii="Times New Roman" w:hAnsi="Times New Roman" w:cs="Times New Roman"/>
        </w:rPr>
        <w:t>X</w:t>
      </w:r>
      <w:r w:rsidR="0037349F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C55DE2">
      <w:pPr>
        <w:tabs>
          <w:tab w:val="left" w:leader="dot" w:pos="4767"/>
        </w:tabs>
        <w:spacing w:before="120" w:after="120"/>
        <w:ind w:left="23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E33BDB">
        <w:rPr>
          <w:rFonts w:ascii="Times New Roman" w:hAnsi="Times New Roman" w:cs="Times New Roman"/>
        </w:rPr>
        <w:t>X</w:t>
      </w:r>
      <w:r w:rsidR="008647CF">
        <w:rPr>
          <w:rFonts w:ascii="Times New Roman" w:hAnsi="Times New Roman" w:cs="Times New Roman"/>
        </w:rPr>
        <w:t>V</w:t>
      </w:r>
      <w:r w:rsidR="00722FCC">
        <w:rPr>
          <w:rFonts w:ascii="Times New Roman" w:hAnsi="Times New Roman" w:cs="Times New Roman"/>
        </w:rPr>
        <w:t>II</w:t>
      </w:r>
      <w:r w:rsidR="00867B5E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 xml:space="preserve">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391085">
        <w:rPr>
          <w:rFonts w:ascii="Times New Roman" w:hAnsi="Times New Roman" w:cs="Times New Roman"/>
        </w:rPr>
        <w:t xml:space="preserve">6 września do 1 października </w:t>
      </w:r>
      <w:r w:rsidR="007443A8">
        <w:rPr>
          <w:rFonts w:ascii="Times New Roman" w:hAnsi="Times New Roman" w:cs="Times New Roman"/>
        </w:rPr>
        <w:t xml:space="preserve">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</w:t>
      </w:r>
      <w:r w:rsidR="00E24285">
        <w:rPr>
          <w:rFonts w:ascii="Times New Roman" w:hAnsi="Times New Roman" w:cs="Times New Roman"/>
        </w:rPr>
        <w:t>oku</w:t>
      </w:r>
    </w:p>
    <w:p w:rsidR="00B57C93" w:rsidRPr="00B57C93" w:rsidRDefault="00B57C93" w:rsidP="00C55DE2">
      <w:pPr>
        <w:tabs>
          <w:tab w:val="left" w:leader="dot" w:pos="5118"/>
        </w:tabs>
        <w:spacing w:before="120" w:after="120"/>
        <w:ind w:left="23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 xml:space="preserve">odbywanej </w:t>
      </w:r>
      <w:r w:rsidR="003361C6">
        <w:rPr>
          <w:rFonts w:ascii="Times New Roman" w:hAnsi="Times New Roman" w:cs="Times New Roman"/>
        </w:rPr>
        <w:t>w Prok</w:t>
      </w:r>
      <w:r w:rsidRPr="00B57C93">
        <w:rPr>
          <w:rFonts w:ascii="Times New Roman" w:hAnsi="Times New Roman" w:cs="Times New Roman"/>
        </w:rPr>
        <w:t xml:space="preserve">uraturze </w:t>
      </w:r>
      <w:r w:rsidR="00E33BDB">
        <w:rPr>
          <w:rFonts w:ascii="Times New Roman" w:hAnsi="Times New Roman" w:cs="Times New Roman"/>
        </w:rPr>
        <w:t>Okręgowej – wydziale lub dziale sądowym w tym z udziałem w posiedzeniu sądu penitencjarnego na terenie zakładu karnego lub aresztu śledczego oraz odbyciem co najmniej 1 dnia praktyki w zakładzie karnym lub areszcie śledczym.</w:t>
      </w:r>
      <w:r w:rsidRPr="00B57C93">
        <w:rPr>
          <w:rFonts w:ascii="Times New Roman" w:hAnsi="Times New Roman" w:cs="Times New Roman"/>
        </w:rPr>
        <w:t xml:space="preserve"> 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A42427" w:rsidP="007762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42427">
              <w:rPr>
                <w:rFonts w:ascii="Times New Roman" w:hAnsi="Times New Roman" w:cs="Times New Roman"/>
              </w:rPr>
              <w:t>1. Analiza  akt spraw pod kątem oceny zasadności i poprawności wnoszonych kasacji  i odpowiedzi na kasacje; Sporządzanie projektów kasacji</w:t>
            </w:r>
            <w:r w:rsidR="00165AF6">
              <w:rPr>
                <w:rFonts w:ascii="Times New Roman" w:hAnsi="Times New Roman" w:cs="Times New Roman"/>
              </w:rPr>
              <w:t xml:space="preserve">             </w:t>
            </w:r>
            <w:r w:rsidRPr="00A42427">
              <w:rPr>
                <w:rFonts w:ascii="Times New Roman" w:hAnsi="Times New Roman" w:cs="Times New Roman"/>
              </w:rPr>
              <w:t xml:space="preserve"> i odpowiedzi na kasacje.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F90D31" w:rsidP="00E90C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0D31">
              <w:rPr>
                <w:rFonts w:ascii="Times New Roman" w:hAnsi="Times New Roman" w:cs="Times New Roman"/>
              </w:rPr>
              <w:t xml:space="preserve">2. Zapoznanie z aktami spraw, </w:t>
            </w:r>
            <w:r w:rsidR="00165AF6">
              <w:rPr>
                <w:rFonts w:ascii="Times New Roman" w:hAnsi="Times New Roman" w:cs="Times New Roman"/>
              </w:rPr>
              <w:t xml:space="preserve">               </w:t>
            </w:r>
            <w:r w:rsidRPr="00F90D31">
              <w:rPr>
                <w:rFonts w:ascii="Times New Roman" w:hAnsi="Times New Roman" w:cs="Times New Roman"/>
              </w:rPr>
              <w:t>w których doszło do podjęcia postępowania warunkowo umorzonego lub do wznowienia postępowania sądowego.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4B7372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B7372">
              <w:rPr>
                <w:rFonts w:ascii="Times New Roman" w:hAnsi="Times New Roman" w:cs="Times New Roman"/>
              </w:rPr>
              <w:t xml:space="preserve">3. Zapoznanie ze sprawami z wniosków o odszkodowanie lub zadośćuczynienie za niewątpliwie niesłuszne skazanie, tymczasowe aresztowanie lub zatrzymanie oraz z aktami spraw </w:t>
            </w:r>
            <w:r w:rsidR="00165AF6">
              <w:rPr>
                <w:rFonts w:ascii="Times New Roman" w:hAnsi="Times New Roman" w:cs="Times New Roman"/>
              </w:rPr>
              <w:t xml:space="preserve">            </w:t>
            </w:r>
            <w:r w:rsidRPr="004B7372">
              <w:rPr>
                <w:rFonts w:ascii="Times New Roman" w:hAnsi="Times New Roman" w:cs="Times New Roman"/>
              </w:rPr>
              <w:t>o ułaskawienie.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F66F22" w:rsidP="00165A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66F22">
              <w:rPr>
                <w:rFonts w:ascii="Times New Roman" w:hAnsi="Times New Roman" w:cs="Times New Roman"/>
              </w:rPr>
              <w:t xml:space="preserve">4. Analiza akt i sporządzanie projektów zażaleń na postanowienia o odroczeniu wykonania kary pozbawienia wolności, o udzieleniu przerwy w wykonaniu kary pozbawienia wolności oraz </w:t>
            </w:r>
            <w:r w:rsidR="00165AF6">
              <w:rPr>
                <w:rFonts w:ascii="Times New Roman" w:hAnsi="Times New Roman" w:cs="Times New Roman"/>
              </w:rPr>
              <w:t xml:space="preserve">                   </w:t>
            </w:r>
            <w:r w:rsidRPr="00F66F22">
              <w:rPr>
                <w:rFonts w:ascii="Times New Roman" w:hAnsi="Times New Roman" w:cs="Times New Roman"/>
              </w:rPr>
              <w:t>o warunkowym przedterminowym zwolnieniu.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72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372" w:rsidRPr="00641E76" w:rsidRDefault="00165AF6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65AF6">
              <w:rPr>
                <w:rFonts w:ascii="Times New Roman" w:hAnsi="Times New Roman" w:cs="Times New Roman"/>
              </w:rPr>
              <w:t>5. Udział w posiedzeniach sądu penitencjarnego na terenie zakładu karnego lub aresztu śledczego.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372" w:rsidRDefault="004B7372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372" w:rsidRDefault="004B7372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165AF6" w:rsidRDefault="00F12051" w:rsidP="00F120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  <w:r w:rsidR="00165AF6" w:rsidRPr="00165AF6">
              <w:rPr>
                <w:rFonts w:ascii="Times New Roman" w:hAnsi="Times New Roman" w:cs="Times New Roman"/>
                <w:color w:val="000000"/>
                <w:lang w:eastAsia="pl-PL"/>
              </w:rPr>
              <w:t>Udział w czynnościach wykonywanych przez prokuratora (patrona)</w:t>
            </w:r>
            <w:r>
              <w:t xml:space="preserve"> </w:t>
            </w:r>
            <w:r w:rsidRPr="00F12051">
              <w:rPr>
                <w:rFonts w:ascii="Times New Roman" w:hAnsi="Times New Roman" w:cs="Times New Roman"/>
                <w:color w:val="000000"/>
                <w:lang w:eastAsia="pl-PL"/>
              </w:rPr>
              <w:t xml:space="preserve">w tym w posiedzeniach </w:t>
            </w:r>
            <w:r w:rsidR="0037349F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        </w:t>
            </w:r>
            <w:r w:rsidRPr="00F12051">
              <w:rPr>
                <w:rFonts w:ascii="Times New Roman" w:hAnsi="Times New Roman" w:cs="Times New Roman"/>
                <w:color w:val="000000"/>
                <w:lang w:eastAsia="pl-PL"/>
              </w:rPr>
              <w:t xml:space="preserve"> i rozprawach sądowych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D5E19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85" w:rsidRPr="00165AF6" w:rsidRDefault="00F12051" w:rsidP="00E90C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 xml:space="preserve">2. </w:t>
            </w:r>
            <w:r w:rsidR="00165AF6" w:rsidRPr="00165AF6">
              <w:rPr>
                <w:rFonts w:ascii="Times New Roman" w:hAnsi="Times New Roman" w:cs="Times New Roman"/>
                <w:color w:val="000000"/>
                <w:lang w:eastAsia="pl-PL"/>
              </w:rPr>
              <w:t>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E19" w:rsidRPr="00704EB6" w:rsidRDefault="00FD5E19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E19" w:rsidRPr="00704EB6" w:rsidRDefault="00FD5E19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87" w:rsidRDefault="00B94087" w:rsidP="00461F62">
      <w:pPr>
        <w:spacing w:after="0" w:line="240" w:lineRule="auto"/>
      </w:pPr>
      <w:r>
        <w:separator/>
      </w:r>
    </w:p>
  </w:endnote>
  <w:endnote w:type="continuationSeparator" w:id="0">
    <w:p w:rsidR="00B94087" w:rsidRDefault="00B94087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87" w:rsidRDefault="00B94087" w:rsidP="00461F62">
      <w:pPr>
        <w:spacing w:after="0" w:line="240" w:lineRule="auto"/>
      </w:pPr>
      <w:r>
        <w:separator/>
      </w:r>
    </w:p>
  </w:footnote>
  <w:footnote w:type="continuationSeparator" w:id="0">
    <w:p w:rsidR="00B94087" w:rsidRDefault="00B94087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31F24"/>
    <w:rsid w:val="00046E3E"/>
    <w:rsid w:val="00073066"/>
    <w:rsid w:val="00073CE2"/>
    <w:rsid w:val="00085B39"/>
    <w:rsid w:val="00097DF3"/>
    <w:rsid w:val="000A319E"/>
    <w:rsid w:val="000A53A7"/>
    <w:rsid w:val="000A65D3"/>
    <w:rsid w:val="000B21EF"/>
    <w:rsid w:val="000C2BBF"/>
    <w:rsid w:val="000D7FD6"/>
    <w:rsid w:val="001079DA"/>
    <w:rsid w:val="00121012"/>
    <w:rsid w:val="00121830"/>
    <w:rsid w:val="00125524"/>
    <w:rsid w:val="00145FC5"/>
    <w:rsid w:val="0014661A"/>
    <w:rsid w:val="001466C3"/>
    <w:rsid w:val="001532D1"/>
    <w:rsid w:val="001538DC"/>
    <w:rsid w:val="00165AF6"/>
    <w:rsid w:val="0018614D"/>
    <w:rsid w:val="001A68E0"/>
    <w:rsid w:val="001A6AE7"/>
    <w:rsid w:val="001B2D2C"/>
    <w:rsid w:val="001C2262"/>
    <w:rsid w:val="001D3EE6"/>
    <w:rsid w:val="001D4991"/>
    <w:rsid w:val="001E01EC"/>
    <w:rsid w:val="001F4CEA"/>
    <w:rsid w:val="002418BA"/>
    <w:rsid w:val="0024201D"/>
    <w:rsid w:val="00250F5C"/>
    <w:rsid w:val="002674BA"/>
    <w:rsid w:val="00270BC6"/>
    <w:rsid w:val="002726A7"/>
    <w:rsid w:val="00276826"/>
    <w:rsid w:val="00282B1D"/>
    <w:rsid w:val="002A7C40"/>
    <w:rsid w:val="002B48B3"/>
    <w:rsid w:val="002B76ED"/>
    <w:rsid w:val="002C494D"/>
    <w:rsid w:val="002C51FE"/>
    <w:rsid w:val="002D68E5"/>
    <w:rsid w:val="002E7F3C"/>
    <w:rsid w:val="002F3383"/>
    <w:rsid w:val="002F3801"/>
    <w:rsid w:val="003169AC"/>
    <w:rsid w:val="00322445"/>
    <w:rsid w:val="003328EE"/>
    <w:rsid w:val="003361C6"/>
    <w:rsid w:val="00342E85"/>
    <w:rsid w:val="0035180B"/>
    <w:rsid w:val="00363610"/>
    <w:rsid w:val="0037349F"/>
    <w:rsid w:val="003760CD"/>
    <w:rsid w:val="00383509"/>
    <w:rsid w:val="003862B3"/>
    <w:rsid w:val="00391085"/>
    <w:rsid w:val="003B35AC"/>
    <w:rsid w:val="003C0BB4"/>
    <w:rsid w:val="003C52B7"/>
    <w:rsid w:val="003D46D2"/>
    <w:rsid w:val="003D75FC"/>
    <w:rsid w:val="003E5F06"/>
    <w:rsid w:val="003E7CCF"/>
    <w:rsid w:val="00402532"/>
    <w:rsid w:val="00413308"/>
    <w:rsid w:val="00417B3F"/>
    <w:rsid w:val="00437780"/>
    <w:rsid w:val="00461F62"/>
    <w:rsid w:val="00475D6B"/>
    <w:rsid w:val="00481A67"/>
    <w:rsid w:val="004A11D8"/>
    <w:rsid w:val="004B24D7"/>
    <w:rsid w:val="004B54F5"/>
    <w:rsid w:val="004B7372"/>
    <w:rsid w:val="004C7C8A"/>
    <w:rsid w:val="004E209F"/>
    <w:rsid w:val="004E60B7"/>
    <w:rsid w:val="00504369"/>
    <w:rsid w:val="0050455B"/>
    <w:rsid w:val="0052697D"/>
    <w:rsid w:val="005361D5"/>
    <w:rsid w:val="005726DD"/>
    <w:rsid w:val="0057273A"/>
    <w:rsid w:val="005755D9"/>
    <w:rsid w:val="005809CB"/>
    <w:rsid w:val="00591901"/>
    <w:rsid w:val="005A5459"/>
    <w:rsid w:val="005C58D8"/>
    <w:rsid w:val="005D2774"/>
    <w:rsid w:val="005D5120"/>
    <w:rsid w:val="005D5A5B"/>
    <w:rsid w:val="00602301"/>
    <w:rsid w:val="00617846"/>
    <w:rsid w:val="00641E76"/>
    <w:rsid w:val="0065210C"/>
    <w:rsid w:val="00660AA5"/>
    <w:rsid w:val="00686643"/>
    <w:rsid w:val="006C3E7F"/>
    <w:rsid w:val="006E4B0F"/>
    <w:rsid w:val="006F2880"/>
    <w:rsid w:val="006F3437"/>
    <w:rsid w:val="00702FAD"/>
    <w:rsid w:val="00704EB6"/>
    <w:rsid w:val="00716471"/>
    <w:rsid w:val="00722FCC"/>
    <w:rsid w:val="00736D2C"/>
    <w:rsid w:val="00740201"/>
    <w:rsid w:val="007443A8"/>
    <w:rsid w:val="0074718D"/>
    <w:rsid w:val="00751C97"/>
    <w:rsid w:val="007715B3"/>
    <w:rsid w:val="00776233"/>
    <w:rsid w:val="00776946"/>
    <w:rsid w:val="00780999"/>
    <w:rsid w:val="00796FF9"/>
    <w:rsid w:val="007A5568"/>
    <w:rsid w:val="007C3439"/>
    <w:rsid w:val="007D0686"/>
    <w:rsid w:val="007D7003"/>
    <w:rsid w:val="007D7771"/>
    <w:rsid w:val="007F39E1"/>
    <w:rsid w:val="007F6051"/>
    <w:rsid w:val="008018E7"/>
    <w:rsid w:val="00820EC8"/>
    <w:rsid w:val="00824847"/>
    <w:rsid w:val="00832515"/>
    <w:rsid w:val="00837AFE"/>
    <w:rsid w:val="00864733"/>
    <w:rsid w:val="008647CF"/>
    <w:rsid w:val="008648C4"/>
    <w:rsid w:val="00867B5E"/>
    <w:rsid w:val="0087261F"/>
    <w:rsid w:val="00883DEB"/>
    <w:rsid w:val="008A439E"/>
    <w:rsid w:val="008B2F56"/>
    <w:rsid w:val="008B69BC"/>
    <w:rsid w:val="008C0667"/>
    <w:rsid w:val="008C475D"/>
    <w:rsid w:val="008D67DE"/>
    <w:rsid w:val="00907709"/>
    <w:rsid w:val="00910FDA"/>
    <w:rsid w:val="00922CB9"/>
    <w:rsid w:val="00936D97"/>
    <w:rsid w:val="00951534"/>
    <w:rsid w:val="00974A08"/>
    <w:rsid w:val="009851F4"/>
    <w:rsid w:val="009A391C"/>
    <w:rsid w:val="009B55B2"/>
    <w:rsid w:val="009D1EB4"/>
    <w:rsid w:val="009D497D"/>
    <w:rsid w:val="009E161B"/>
    <w:rsid w:val="009E3B1F"/>
    <w:rsid w:val="00A1638F"/>
    <w:rsid w:val="00A16A4F"/>
    <w:rsid w:val="00A22FDF"/>
    <w:rsid w:val="00A2465C"/>
    <w:rsid w:val="00A42427"/>
    <w:rsid w:val="00A54BB9"/>
    <w:rsid w:val="00A877C5"/>
    <w:rsid w:val="00A90447"/>
    <w:rsid w:val="00A96989"/>
    <w:rsid w:val="00AA3915"/>
    <w:rsid w:val="00AC00B9"/>
    <w:rsid w:val="00AC5D2F"/>
    <w:rsid w:val="00AD27C3"/>
    <w:rsid w:val="00AD473A"/>
    <w:rsid w:val="00AF46F1"/>
    <w:rsid w:val="00AF755F"/>
    <w:rsid w:val="00B11E19"/>
    <w:rsid w:val="00B128A6"/>
    <w:rsid w:val="00B15BEE"/>
    <w:rsid w:val="00B32483"/>
    <w:rsid w:val="00B4666E"/>
    <w:rsid w:val="00B51024"/>
    <w:rsid w:val="00B57C93"/>
    <w:rsid w:val="00B61338"/>
    <w:rsid w:val="00B94087"/>
    <w:rsid w:val="00BA5EE3"/>
    <w:rsid w:val="00BA6D6C"/>
    <w:rsid w:val="00BB2DF5"/>
    <w:rsid w:val="00BB7C73"/>
    <w:rsid w:val="00BC3738"/>
    <w:rsid w:val="00BC4DB1"/>
    <w:rsid w:val="00BD3965"/>
    <w:rsid w:val="00BE10F2"/>
    <w:rsid w:val="00BE1484"/>
    <w:rsid w:val="00C03B34"/>
    <w:rsid w:val="00C10A9C"/>
    <w:rsid w:val="00C16FDF"/>
    <w:rsid w:val="00C31360"/>
    <w:rsid w:val="00C36705"/>
    <w:rsid w:val="00C45FB9"/>
    <w:rsid w:val="00C55DE2"/>
    <w:rsid w:val="00C626B6"/>
    <w:rsid w:val="00C642DA"/>
    <w:rsid w:val="00C71E21"/>
    <w:rsid w:val="00C81E65"/>
    <w:rsid w:val="00CB66D1"/>
    <w:rsid w:val="00CC0752"/>
    <w:rsid w:val="00CD0CE4"/>
    <w:rsid w:val="00CE1ECB"/>
    <w:rsid w:val="00D302B9"/>
    <w:rsid w:val="00D350F6"/>
    <w:rsid w:val="00D4237D"/>
    <w:rsid w:val="00D641F4"/>
    <w:rsid w:val="00D731A2"/>
    <w:rsid w:val="00D73941"/>
    <w:rsid w:val="00DB028A"/>
    <w:rsid w:val="00DB5AC7"/>
    <w:rsid w:val="00DC71F5"/>
    <w:rsid w:val="00DD7410"/>
    <w:rsid w:val="00DE2F73"/>
    <w:rsid w:val="00DE6348"/>
    <w:rsid w:val="00DF12AD"/>
    <w:rsid w:val="00E1764C"/>
    <w:rsid w:val="00E24285"/>
    <w:rsid w:val="00E33BDB"/>
    <w:rsid w:val="00E37404"/>
    <w:rsid w:val="00E5214D"/>
    <w:rsid w:val="00E531D3"/>
    <w:rsid w:val="00E6009B"/>
    <w:rsid w:val="00E70795"/>
    <w:rsid w:val="00E7434A"/>
    <w:rsid w:val="00E77F39"/>
    <w:rsid w:val="00E82CD2"/>
    <w:rsid w:val="00E90CE1"/>
    <w:rsid w:val="00E96E83"/>
    <w:rsid w:val="00EA1BFD"/>
    <w:rsid w:val="00EB29E2"/>
    <w:rsid w:val="00ED3885"/>
    <w:rsid w:val="00ED5C09"/>
    <w:rsid w:val="00ED68ED"/>
    <w:rsid w:val="00ED78EE"/>
    <w:rsid w:val="00F12051"/>
    <w:rsid w:val="00F21CF1"/>
    <w:rsid w:val="00F24446"/>
    <w:rsid w:val="00F250DB"/>
    <w:rsid w:val="00F34BBD"/>
    <w:rsid w:val="00F43D93"/>
    <w:rsid w:val="00F47D39"/>
    <w:rsid w:val="00F53DE2"/>
    <w:rsid w:val="00F6675F"/>
    <w:rsid w:val="00F66F22"/>
    <w:rsid w:val="00F8242F"/>
    <w:rsid w:val="00F90D31"/>
    <w:rsid w:val="00F92D8B"/>
    <w:rsid w:val="00FA2706"/>
    <w:rsid w:val="00FA6CC0"/>
    <w:rsid w:val="00FC4F4D"/>
    <w:rsid w:val="00FC69C9"/>
    <w:rsid w:val="00FC6B71"/>
    <w:rsid w:val="00FD5E19"/>
    <w:rsid w:val="00FE2E8B"/>
    <w:rsid w:val="00FF3925"/>
    <w:rsid w:val="00FF775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cp:lastPrinted>2020-12-16T12:28:00Z</cp:lastPrinted>
  <dcterms:created xsi:type="dcterms:W3CDTF">2021-07-19T07:07:00Z</dcterms:created>
  <dcterms:modified xsi:type="dcterms:W3CDTF">2021-07-19T07:07:00Z</dcterms:modified>
</cp:coreProperties>
</file>