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F" w:rsidRPr="00BD2028" w:rsidRDefault="00071C44" w:rsidP="001D143F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r w:rsidRPr="001D143F">
        <w:t xml:space="preserve">OPINIA PATRONA PRAKTYKI </w:t>
      </w:r>
      <w:r w:rsidR="0007460B" w:rsidRPr="001D143F">
        <w:t xml:space="preserve">WRAZ Z OCENĄ PRZEBIEGU PRAKTYKI </w:t>
      </w:r>
      <w:r w:rsidR="00567312">
        <w:t xml:space="preserve">             </w:t>
      </w:r>
      <w:r w:rsidRPr="00BD2028">
        <w:t xml:space="preserve">dotycząca </w:t>
      </w:r>
      <w:r w:rsidR="001D143F" w:rsidRPr="00BD2028">
        <w:t xml:space="preserve">aplikanta </w:t>
      </w:r>
      <w:r w:rsidR="008608D8">
        <w:t>I</w:t>
      </w:r>
      <w:r w:rsidR="001D143F" w:rsidRPr="00BD2028">
        <w:t xml:space="preserve">X rocznika aplikacji sędziowskiej 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BD2028">
        <w:t xml:space="preserve">po </w:t>
      </w:r>
      <w:r w:rsidR="008608D8">
        <w:t>XXXII</w:t>
      </w:r>
      <w:r w:rsidRPr="00BD2028">
        <w:t xml:space="preserve"> zjeździe za okres praktyki od </w:t>
      </w:r>
      <w:r w:rsidR="009373B1">
        <w:t>…………………..</w:t>
      </w:r>
      <w:r w:rsidRPr="00BD2028">
        <w:t>.</w:t>
      </w:r>
      <w:r w:rsidR="009373B1">
        <w:t>...</w:t>
      </w:r>
      <w:bookmarkStart w:id="0" w:name="_GoBack"/>
      <w:bookmarkEnd w:id="0"/>
      <w:r w:rsidRPr="00BD2028">
        <w:t xml:space="preserve"> do </w:t>
      </w:r>
      <w:r w:rsidR="009373B1">
        <w:t>……………………..</w:t>
      </w: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BD2028">
        <w:t>w Sądzie Rejonowym</w:t>
      </w:r>
      <w:r w:rsidRPr="00BD2028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 xml:space="preserve">sporządzona przez patrona praktyki </w:t>
      </w:r>
      <w:r w:rsidRPr="001D143F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</w:p>
    <w:p w:rsidR="0041281D" w:rsidRDefault="0041281D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bookmarkStart w:id="1" w:name="bookmark6"/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685"/>
        <w:gridCol w:w="1134"/>
        <w:gridCol w:w="3862"/>
      </w:tblGrid>
      <w:tr w:rsidR="00816ED7" w:rsidTr="00816ED7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816ED7" w:rsidTr="00816ED7">
        <w:trPr>
          <w:trHeight w:val="4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816ED7" w:rsidTr="00816ED7">
        <w:trPr>
          <w:trHeight w:val="138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 w:rsidP="00816E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akt spraw na etapie bezpośrednio poprzedzającym wydanie wyroku, skoncentrowana na ocenie materiału dowodowego, przygotowaniu i wydaniu końcowego orzeczenia;</w:t>
            </w:r>
          </w:p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F05598">
        <w:trPr>
          <w:trHeight w:val="193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 w:rsidP="00816E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Zapoznanie się z czynnościami wykonywanymi przez sędziego w związku z wznowieniem przewodu sądowego oraz skierowaniem sprawy na posiedzenie w trybie art. 420 </w:t>
            </w:r>
            <w:r w:rsidR="00F05598" w:rsidRPr="0070198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F0559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i 2 k</w:t>
            </w:r>
            <w:r w:rsidR="00E05F0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05F0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E05F0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66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 w:rsidP="00816ED7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Sporządzanie projektów następujących decyzji procesowych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1322"/>
        </w:trPr>
        <w:tc>
          <w:tcPr>
            <w:tcW w:w="4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 w:rsidP="00816ED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Wyroku skazującego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1322"/>
        </w:trPr>
        <w:tc>
          <w:tcPr>
            <w:tcW w:w="4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ED7" w:rsidRDefault="00816ED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 w:rsidP="00816ED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Wyroku uniewinniającego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1322"/>
        </w:trPr>
        <w:tc>
          <w:tcPr>
            <w:tcW w:w="4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ED7" w:rsidRDefault="00816ED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 w:rsidP="00816ED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Wyroku warunkowo umarzającego postępowanie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1322"/>
        </w:trPr>
        <w:tc>
          <w:tcPr>
            <w:tcW w:w="4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ED7" w:rsidRDefault="00816ED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 w:rsidP="00816ED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Wyroku umarzającego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1322"/>
        </w:trPr>
        <w:tc>
          <w:tcPr>
            <w:tcW w:w="4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ED7" w:rsidRDefault="00816ED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 w:rsidP="00816ED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Wyroku łącznego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1322"/>
        </w:trPr>
        <w:tc>
          <w:tcPr>
            <w:tcW w:w="4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ED7" w:rsidRDefault="00816ED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 w:rsidP="00816ED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Postanowienia o uzupełnieniu wyroku w trybie art.420 </w:t>
            </w:r>
            <w:r w:rsidR="00F05598" w:rsidRPr="0070198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1 i 2 k</w:t>
            </w:r>
            <w:r w:rsidR="00E05F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p</w:t>
            </w:r>
            <w:r w:rsidR="00E05F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k</w:t>
            </w:r>
            <w:r w:rsidR="00E05F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1322"/>
        </w:trPr>
        <w:tc>
          <w:tcPr>
            <w:tcW w:w="4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ED7" w:rsidRDefault="00816ED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 w:rsidP="00F05598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Postanowienia o ustaleniu kosztów procesu w trybie art.</w:t>
            </w:r>
            <w:r w:rsidR="00F055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626 </w:t>
            </w:r>
            <w:r w:rsidR="00F05598" w:rsidRPr="0070198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2 k</w:t>
            </w:r>
            <w:r w:rsidR="00E05F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p</w:t>
            </w:r>
            <w:r w:rsidR="00E05F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k</w:t>
            </w:r>
            <w:r w:rsidR="00E05F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277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 w:rsidP="00816ED7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Sporządzanie projektów uzasadnień w/w orzeczeń;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277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 w:rsidP="00816ED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Obliczanie wydatków poniesionych w toku procesu przez Skarb Państwa;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4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Czynności inne*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816ED7" w:rsidTr="00816ED7">
        <w:trPr>
          <w:trHeight w:val="42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28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38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816ED7" w:rsidRDefault="00816ED7" w:rsidP="00816ED7">
      <w:pPr>
        <w:rPr>
          <w:sz w:val="2"/>
          <w:szCs w:val="2"/>
        </w:rPr>
      </w:pPr>
    </w:p>
    <w:p w:rsidR="00816ED7" w:rsidRDefault="00816ED7" w:rsidP="00816ED7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1D143F" w:rsidRDefault="001D143F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>
        <w:rPr>
          <w:b/>
        </w:rPr>
        <w:t xml:space="preserve">Ocena przebiegu praktyki </w:t>
      </w:r>
      <w:r>
        <w:rPr>
          <w:b/>
        </w:rPr>
        <w:tab/>
      </w:r>
      <w:bookmarkEnd w:id="2"/>
    </w:p>
    <w:p w:rsidR="001D143F" w:rsidRDefault="001D143F" w:rsidP="001D143F">
      <w:pPr>
        <w:pStyle w:val="Teksttreci80"/>
        <w:shd w:val="clear" w:color="auto" w:fill="auto"/>
        <w:spacing w:before="0" w:after="403" w:line="274" w:lineRule="exact"/>
        <w:ind w:left="20" w:right="600"/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>
        <w:rPr>
          <w:b/>
          <w:sz w:val="23"/>
          <w:szCs w:val="23"/>
        </w:rPr>
        <w:t>Uzasadnienie oceny</w:t>
      </w:r>
      <w:bookmarkEnd w:id="3"/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1D143F" w:rsidRDefault="001D143F" w:rsidP="001D143F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1D143F">
          <w:pgSz w:w="11905" w:h="16837"/>
          <w:pgMar w:top="1418" w:right="925" w:bottom="989" w:left="1338" w:header="0" w:footer="3" w:gutter="0"/>
          <w:cols w:space="708"/>
        </w:sectPr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Pr="001D143F" w:rsidRDefault="001D143F" w:rsidP="001D143F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D143F" w:rsidRPr="001D143F" w:rsidRDefault="001D143F" w:rsidP="001D143F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1D143F" w:rsidRDefault="001D143F" w:rsidP="001D143F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34222A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Sect="001D143F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59235125"/>
    <w:multiLevelType w:val="hybridMultilevel"/>
    <w:tmpl w:val="8B469108"/>
    <w:lvl w:ilvl="0" w:tplc="7D9E9A14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73FB38AA"/>
    <w:multiLevelType w:val="hybridMultilevel"/>
    <w:tmpl w:val="4FBE8832"/>
    <w:lvl w:ilvl="0" w:tplc="F1BA31F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7460B"/>
    <w:rsid w:val="00096331"/>
    <w:rsid w:val="000B2A81"/>
    <w:rsid w:val="000F1027"/>
    <w:rsid w:val="00154F28"/>
    <w:rsid w:val="001C651D"/>
    <w:rsid w:val="001D143F"/>
    <w:rsid w:val="00240A34"/>
    <w:rsid w:val="0027747E"/>
    <w:rsid w:val="002E2C66"/>
    <w:rsid w:val="002F7EAB"/>
    <w:rsid w:val="00327FBE"/>
    <w:rsid w:val="0034222A"/>
    <w:rsid w:val="003B7674"/>
    <w:rsid w:val="003C3B30"/>
    <w:rsid w:val="003E44D8"/>
    <w:rsid w:val="0041281D"/>
    <w:rsid w:val="004163B8"/>
    <w:rsid w:val="004224B1"/>
    <w:rsid w:val="00480247"/>
    <w:rsid w:val="005037E9"/>
    <w:rsid w:val="00567312"/>
    <w:rsid w:val="0068686F"/>
    <w:rsid w:val="0071371F"/>
    <w:rsid w:val="007B320B"/>
    <w:rsid w:val="007B6F51"/>
    <w:rsid w:val="00816ED7"/>
    <w:rsid w:val="008608D8"/>
    <w:rsid w:val="00887D60"/>
    <w:rsid w:val="00894E7F"/>
    <w:rsid w:val="009373B1"/>
    <w:rsid w:val="009C20E9"/>
    <w:rsid w:val="009C5A6D"/>
    <w:rsid w:val="00A106DB"/>
    <w:rsid w:val="00A11322"/>
    <w:rsid w:val="00A151CA"/>
    <w:rsid w:val="00A53811"/>
    <w:rsid w:val="00A600B9"/>
    <w:rsid w:val="00AB2D37"/>
    <w:rsid w:val="00B04DBC"/>
    <w:rsid w:val="00B5385F"/>
    <w:rsid w:val="00B7591C"/>
    <w:rsid w:val="00BD2028"/>
    <w:rsid w:val="00C2548D"/>
    <w:rsid w:val="00C46546"/>
    <w:rsid w:val="00C52A81"/>
    <w:rsid w:val="00C5714A"/>
    <w:rsid w:val="00CB5CD2"/>
    <w:rsid w:val="00D30692"/>
    <w:rsid w:val="00D56D0B"/>
    <w:rsid w:val="00D84214"/>
    <w:rsid w:val="00D9313D"/>
    <w:rsid w:val="00DC4657"/>
    <w:rsid w:val="00E05F00"/>
    <w:rsid w:val="00E41BDF"/>
    <w:rsid w:val="00E510FE"/>
    <w:rsid w:val="00E64B91"/>
    <w:rsid w:val="00E8142A"/>
    <w:rsid w:val="00E91263"/>
    <w:rsid w:val="00F05598"/>
    <w:rsid w:val="00F06D04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kssip</cp:lastModifiedBy>
  <cp:revision>2</cp:revision>
  <cp:lastPrinted>2018-08-28T07:11:00Z</cp:lastPrinted>
  <dcterms:created xsi:type="dcterms:W3CDTF">2020-12-15T12:12:00Z</dcterms:created>
  <dcterms:modified xsi:type="dcterms:W3CDTF">2020-12-15T12:12:00Z</dcterms:modified>
</cp:coreProperties>
</file>