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  <w:r w:rsidR="009D21C7">
        <w:t>……………………………………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P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4057"/>
      </w:tblGrid>
      <w:tr w:rsidR="00071C44" w:rsidTr="00E510FE">
        <w:trPr>
          <w:trHeight w:val="278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B2D37">
        <w:trPr>
          <w:trHeight w:val="3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F61127">
        <w:trPr>
          <w:trHeight w:val="84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Zapoznanie się </w:t>
            </w:r>
            <w:r w:rsidR="00A600B9">
              <w:t>ze sprawami, w</w:t>
            </w:r>
            <w:r w:rsidR="00480247">
              <w:t> </w:t>
            </w:r>
            <w:r w:rsidR="00A600B9">
              <w:t>których znajduje zastosowanie europejskie prawo procesowe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4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</w:t>
            </w:r>
            <w:r w:rsidR="00C52A81">
              <w:t>aktami spraw, w</w:t>
            </w:r>
            <w:r w:rsidR="00480247">
              <w:t> </w:t>
            </w:r>
            <w:r w:rsidR="00C52A81">
              <w:t>których stroną jest osoba zamieszkująca na terenie innego niż Polska państwa UE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00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D9313D">
              <w:t>ze sprawami, w</w:t>
            </w:r>
            <w:r w:rsidR="00480247">
              <w:t> </w:t>
            </w:r>
            <w:r w:rsidR="00D9313D">
              <w:t>których znajdują zastosowanie rozporządzenia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D84214">
        <w:trPr>
          <w:trHeight w:val="90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</w:t>
            </w:r>
            <w:r w:rsidR="00D9313D">
              <w:t>z zasadami udzielania pomocy sądowej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</w:t>
            </w:r>
            <w:r w:rsidR="00C2548D">
              <w:t>z zasadami udziału</w:t>
            </w:r>
            <w:r w:rsidR="00480247">
              <w:t> </w:t>
            </w:r>
            <w:r w:rsidR="00C2548D">
              <w:t>w rozprawach pełnomocników mających na stałe siedzibę w</w:t>
            </w:r>
            <w:r w:rsidR="00480247">
              <w:t> </w:t>
            </w:r>
            <w:r w:rsidR="00C2548D">
              <w:t>innym kraju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4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0F102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</w:t>
            </w:r>
            <w:r w:rsidR="009C20E9">
              <w:t xml:space="preserve">standardami wynikającymi z </w:t>
            </w:r>
            <w:r w:rsidR="000F1027">
              <w:t>Konwencji Europejskiej</w:t>
            </w:r>
            <w:r w:rsidR="009C20E9">
              <w:t xml:space="preserve"> i jej wpływu na prawo wewnętrzne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F61127">
        <w:trPr>
          <w:trHeight w:val="98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9C20E9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9C20E9">
              <w:t>ze skutkami wpływu orzeczeń ETPCz na orzeczenia sądów i trybunałów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F61127">
        <w:trPr>
          <w:trHeight w:val="98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887D60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887D60">
              <w:t>z zasadami zadawania pytań prejudycjalnych do TSUE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F51" w:rsidTr="00F61127">
        <w:trPr>
          <w:trHeight w:val="83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AB2D37" w:rsidP="00FC7C3B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celowością i</w:t>
            </w:r>
            <w:r w:rsidR="00FC7C3B">
              <w:t> </w:t>
            </w:r>
            <w:r>
              <w:t>zasadami zadawania pytań do SN</w:t>
            </w:r>
            <w:r w:rsidR="00FC7C3B">
              <w:t> </w:t>
            </w:r>
            <w:r>
              <w:t>i</w:t>
            </w:r>
            <w:r w:rsidR="00480247">
              <w:t> </w:t>
            </w:r>
            <w:r>
              <w:t>TK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7B6F51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7B6F51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2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3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B2D37">
        <w:trPr>
          <w:trHeight w:val="41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27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3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lastRenderedPageBreak/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0F1027"/>
    <w:rsid w:val="00154F28"/>
    <w:rsid w:val="001C651D"/>
    <w:rsid w:val="00240A34"/>
    <w:rsid w:val="0034222A"/>
    <w:rsid w:val="003B7674"/>
    <w:rsid w:val="004163B8"/>
    <w:rsid w:val="00480247"/>
    <w:rsid w:val="007B320B"/>
    <w:rsid w:val="007B6F51"/>
    <w:rsid w:val="00860CBE"/>
    <w:rsid w:val="00887D60"/>
    <w:rsid w:val="009C20E9"/>
    <w:rsid w:val="009D21C7"/>
    <w:rsid w:val="00A11322"/>
    <w:rsid w:val="00A600B9"/>
    <w:rsid w:val="00AB2D37"/>
    <w:rsid w:val="00B1785A"/>
    <w:rsid w:val="00B7591C"/>
    <w:rsid w:val="00C113CC"/>
    <w:rsid w:val="00C2548D"/>
    <w:rsid w:val="00C52A81"/>
    <w:rsid w:val="00D30692"/>
    <w:rsid w:val="00D56D0B"/>
    <w:rsid w:val="00D84214"/>
    <w:rsid w:val="00D9313D"/>
    <w:rsid w:val="00DC4657"/>
    <w:rsid w:val="00E41BDF"/>
    <w:rsid w:val="00E510FE"/>
    <w:rsid w:val="00E91263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kssip</cp:lastModifiedBy>
  <cp:revision>3</cp:revision>
  <cp:lastPrinted>2018-02-26T11:04:00Z</cp:lastPrinted>
  <dcterms:created xsi:type="dcterms:W3CDTF">2020-03-09T13:03:00Z</dcterms:created>
  <dcterms:modified xsi:type="dcterms:W3CDTF">2020-08-24T06:47:00Z</dcterms:modified>
</cp:coreProperties>
</file>