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DCB" w:rsidRPr="006E4669" w:rsidRDefault="00071C44" w:rsidP="002F0897">
      <w:pPr>
        <w:pStyle w:val="Teksttreci60"/>
        <w:shd w:val="clear" w:color="auto" w:fill="auto"/>
        <w:tabs>
          <w:tab w:val="left" w:leader="dot" w:pos="9006"/>
        </w:tabs>
        <w:spacing w:line="470" w:lineRule="exact"/>
        <w:ind w:left="23" w:right="601"/>
        <w:jc w:val="center"/>
        <w:rPr>
          <w:b/>
          <w:sz w:val="22"/>
          <w:szCs w:val="22"/>
        </w:rPr>
      </w:pPr>
      <w:bookmarkStart w:id="0" w:name="_GoBack"/>
      <w:bookmarkEnd w:id="0"/>
      <w:r w:rsidRPr="006E4669">
        <w:rPr>
          <w:b/>
          <w:sz w:val="22"/>
          <w:szCs w:val="22"/>
        </w:rPr>
        <w:t xml:space="preserve">OPINIA PATRONA PRAKTYKI </w:t>
      </w:r>
      <w:r w:rsidR="0007460B" w:rsidRPr="006E4669">
        <w:rPr>
          <w:b/>
          <w:sz w:val="22"/>
          <w:szCs w:val="22"/>
        </w:rPr>
        <w:t>WRAZ Z OCENĄ PRZEBIEGU PRAKTYKI</w:t>
      </w:r>
    </w:p>
    <w:p w:rsidR="00631DCB" w:rsidRPr="00DC1A81" w:rsidRDefault="00071C44" w:rsidP="006E4669">
      <w:pPr>
        <w:pStyle w:val="Teksttreci60"/>
        <w:shd w:val="clear" w:color="auto" w:fill="auto"/>
        <w:tabs>
          <w:tab w:val="left" w:leader="dot" w:pos="9006"/>
        </w:tabs>
        <w:spacing w:line="470" w:lineRule="exact"/>
        <w:ind w:left="23" w:right="601"/>
        <w:jc w:val="center"/>
        <w:rPr>
          <w:sz w:val="22"/>
          <w:szCs w:val="22"/>
        </w:rPr>
      </w:pPr>
      <w:r w:rsidRPr="00DC1A81">
        <w:rPr>
          <w:sz w:val="22"/>
          <w:szCs w:val="22"/>
        </w:rPr>
        <w:t xml:space="preserve">dotycząca aplikanta </w:t>
      </w:r>
      <w:r w:rsidR="00631DCB" w:rsidRPr="00DC1A81">
        <w:rPr>
          <w:color w:val="000000" w:themeColor="text1"/>
          <w:sz w:val="22"/>
          <w:szCs w:val="22"/>
        </w:rPr>
        <w:t>X</w:t>
      </w:r>
      <w:r w:rsidR="00F164B1" w:rsidRPr="00DC1A81">
        <w:rPr>
          <w:color w:val="000000" w:themeColor="text1"/>
          <w:sz w:val="22"/>
          <w:szCs w:val="22"/>
        </w:rPr>
        <w:t>I</w:t>
      </w:r>
      <w:r w:rsidR="00631DCB" w:rsidRPr="00DC1A81">
        <w:rPr>
          <w:color w:val="000000" w:themeColor="text1"/>
          <w:sz w:val="22"/>
          <w:szCs w:val="22"/>
        </w:rPr>
        <w:t xml:space="preserve"> rocznika </w:t>
      </w:r>
      <w:r w:rsidR="00631DCB" w:rsidRPr="00DC1A81">
        <w:rPr>
          <w:sz w:val="22"/>
          <w:szCs w:val="22"/>
        </w:rPr>
        <w:t>aplikacji s</w:t>
      </w:r>
      <w:r w:rsidRPr="00DC1A81">
        <w:rPr>
          <w:sz w:val="22"/>
          <w:szCs w:val="22"/>
        </w:rPr>
        <w:t>ędziowskiej</w:t>
      </w:r>
    </w:p>
    <w:p w:rsidR="00631DCB" w:rsidRPr="00DC1A81" w:rsidRDefault="00631DCB" w:rsidP="002F0897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both"/>
        <w:rPr>
          <w:sz w:val="22"/>
          <w:szCs w:val="22"/>
        </w:rPr>
      </w:pPr>
    </w:p>
    <w:p w:rsidR="00071C44" w:rsidRPr="00DC1A81" w:rsidRDefault="002F1056" w:rsidP="002F0897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both"/>
        <w:rPr>
          <w:color w:val="000000" w:themeColor="text1"/>
          <w:sz w:val="22"/>
          <w:szCs w:val="22"/>
        </w:rPr>
      </w:pPr>
      <w:r w:rsidRPr="00DC1A81">
        <w:rPr>
          <w:color w:val="000000" w:themeColor="text1"/>
          <w:sz w:val="22"/>
          <w:szCs w:val="22"/>
        </w:rPr>
        <w:t>…………………………………………………</w:t>
      </w:r>
      <w:r w:rsidR="00631DCB" w:rsidRPr="00DC1A81">
        <w:rPr>
          <w:color w:val="000000" w:themeColor="text1"/>
          <w:sz w:val="22"/>
          <w:szCs w:val="22"/>
        </w:rPr>
        <w:t>………………………………………………………</w:t>
      </w:r>
      <w:r w:rsidR="0042645E">
        <w:rPr>
          <w:color w:val="000000" w:themeColor="text1"/>
          <w:sz w:val="22"/>
          <w:szCs w:val="22"/>
        </w:rPr>
        <w:t>...</w:t>
      </w:r>
    </w:p>
    <w:p w:rsidR="00631DCB" w:rsidRPr="00DC1A81" w:rsidRDefault="00631DCB" w:rsidP="002F0897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center"/>
        <w:rPr>
          <w:i/>
          <w:color w:val="000000" w:themeColor="text1"/>
          <w:sz w:val="22"/>
          <w:szCs w:val="22"/>
        </w:rPr>
      </w:pPr>
      <w:r w:rsidRPr="00DC1A81">
        <w:rPr>
          <w:i/>
          <w:color w:val="000000" w:themeColor="text1"/>
          <w:sz w:val="22"/>
          <w:szCs w:val="22"/>
        </w:rPr>
        <w:t>(imię i nazwisko aplikanta)</w:t>
      </w:r>
    </w:p>
    <w:p w:rsidR="00631DCB" w:rsidRPr="00DC1A81" w:rsidRDefault="00631DCB" w:rsidP="002F0897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  <w:rPr>
          <w:sz w:val="22"/>
          <w:szCs w:val="22"/>
        </w:rPr>
      </w:pPr>
    </w:p>
    <w:p w:rsidR="006E4669" w:rsidRDefault="001130AA" w:rsidP="002F0897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  <w:rPr>
          <w:sz w:val="22"/>
          <w:szCs w:val="22"/>
        </w:rPr>
      </w:pPr>
      <w:r w:rsidRPr="00DC1A81">
        <w:rPr>
          <w:color w:val="000000" w:themeColor="text1"/>
          <w:sz w:val="22"/>
          <w:szCs w:val="22"/>
        </w:rPr>
        <w:t>po XV</w:t>
      </w:r>
      <w:r w:rsidR="000222E2" w:rsidRPr="00DC1A81">
        <w:rPr>
          <w:color w:val="000000" w:themeColor="text1"/>
          <w:sz w:val="22"/>
          <w:szCs w:val="22"/>
        </w:rPr>
        <w:t>I</w:t>
      </w:r>
      <w:r w:rsidRPr="00DC1A81">
        <w:rPr>
          <w:color w:val="000000" w:themeColor="text1"/>
          <w:sz w:val="22"/>
          <w:szCs w:val="22"/>
        </w:rPr>
        <w:t xml:space="preserve"> zjeździe </w:t>
      </w:r>
      <w:r w:rsidR="00071C44" w:rsidRPr="00DC1A81">
        <w:rPr>
          <w:color w:val="000000" w:themeColor="text1"/>
          <w:sz w:val="22"/>
          <w:szCs w:val="22"/>
        </w:rPr>
        <w:t xml:space="preserve">za okres praktyki </w:t>
      </w:r>
      <w:r w:rsidR="00F164B1" w:rsidRPr="00DC1A81">
        <w:rPr>
          <w:b/>
          <w:color w:val="000000" w:themeColor="text1"/>
          <w:sz w:val="22"/>
          <w:szCs w:val="22"/>
        </w:rPr>
        <w:t xml:space="preserve">od </w:t>
      </w:r>
      <w:r w:rsidR="00F164B1" w:rsidRPr="00DC1A81">
        <w:rPr>
          <w:b/>
          <w:sz w:val="22"/>
          <w:szCs w:val="22"/>
        </w:rPr>
        <w:t>12.07.2021 r. do 6.08.2021 r.</w:t>
      </w:r>
      <w:r w:rsidR="00F164B1" w:rsidRPr="00DC1A81">
        <w:rPr>
          <w:sz w:val="22"/>
          <w:szCs w:val="22"/>
        </w:rPr>
        <w:t xml:space="preserve"> </w:t>
      </w:r>
    </w:p>
    <w:p w:rsidR="00071C44" w:rsidRPr="00DC1A81" w:rsidRDefault="00071C44" w:rsidP="002F0897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  <w:rPr>
          <w:sz w:val="22"/>
          <w:szCs w:val="22"/>
        </w:rPr>
      </w:pPr>
      <w:r w:rsidRPr="00DC1A81">
        <w:rPr>
          <w:color w:val="000000" w:themeColor="text1"/>
          <w:sz w:val="22"/>
          <w:szCs w:val="22"/>
        </w:rPr>
        <w:t>w Sądzie</w:t>
      </w:r>
      <w:r w:rsidR="00631DCB" w:rsidRPr="00DC1A81">
        <w:rPr>
          <w:color w:val="000000" w:themeColor="text1"/>
          <w:sz w:val="22"/>
          <w:szCs w:val="22"/>
        </w:rPr>
        <w:t xml:space="preserve"> Rejonowym</w:t>
      </w:r>
      <w:r w:rsidR="00794D91" w:rsidRPr="00DC1A81">
        <w:rPr>
          <w:color w:val="000000" w:themeColor="text1"/>
          <w:sz w:val="22"/>
          <w:szCs w:val="22"/>
        </w:rPr>
        <w:t>…………</w:t>
      </w:r>
      <w:r w:rsidR="00F164B1" w:rsidRPr="00DC1A81">
        <w:rPr>
          <w:color w:val="000000" w:themeColor="text1"/>
          <w:sz w:val="22"/>
          <w:szCs w:val="22"/>
        </w:rPr>
        <w:t>..</w:t>
      </w:r>
      <w:r w:rsidRPr="00DC1A81">
        <w:rPr>
          <w:sz w:val="22"/>
          <w:szCs w:val="22"/>
        </w:rPr>
        <w:tab/>
      </w:r>
    </w:p>
    <w:p w:rsidR="00071C44" w:rsidRPr="00DC1A81" w:rsidRDefault="00071C44" w:rsidP="002F0897">
      <w:pPr>
        <w:pStyle w:val="Teksttreci60"/>
        <w:shd w:val="clear" w:color="auto" w:fill="auto"/>
        <w:tabs>
          <w:tab w:val="left" w:leader="dot" w:pos="5103"/>
        </w:tabs>
        <w:spacing w:line="336" w:lineRule="exact"/>
        <w:ind w:left="20"/>
        <w:jc w:val="both"/>
        <w:rPr>
          <w:sz w:val="22"/>
          <w:szCs w:val="22"/>
        </w:rPr>
      </w:pPr>
      <w:r w:rsidRPr="00DC1A81">
        <w:rPr>
          <w:sz w:val="22"/>
          <w:szCs w:val="22"/>
        </w:rPr>
        <w:t xml:space="preserve">sporządzona przez patrona praktyki </w:t>
      </w:r>
      <w:r w:rsidRPr="00DC1A81">
        <w:rPr>
          <w:sz w:val="22"/>
          <w:szCs w:val="22"/>
        </w:rPr>
        <w:tab/>
      </w:r>
    </w:p>
    <w:p w:rsidR="00071C44" w:rsidRPr="00DC1A81" w:rsidRDefault="00071C44" w:rsidP="002F0897">
      <w:pPr>
        <w:pStyle w:val="Teksttreci60"/>
        <w:shd w:val="clear" w:color="auto" w:fill="auto"/>
        <w:tabs>
          <w:tab w:val="left" w:leader="dot" w:pos="5118"/>
        </w:tabs>
        <w:spacing w:line="336" w:lineRule="exact"/>
        <w:ind w:left="20"/>
        <w:jc w:val="both"/>
        <w:rPr>
          <w:sz w:val="22"/>
          <w:szCs w:val="22"/>
        </w:rPr>
      </w:pPr>
      <w:r w:rsidRPr="00DC1A81">
        <w:rPr>
          <w:sz w:val="22"/>
          <w:szCs w:val="22"/>
        </w:rPr>
        <w:t>w dniu</w:t>
      </w:r>
      <w:r w:rsidRPr="00DC1A81">
        <w:rPr>
          <w:sz w:val="22"/>
          <w:szCs w:val="22"/>
        </w:rPr>
        <w:tab/>
      </w:r>
    </w:p>
    <w:p w:rsidR="00DE2736" w:rsidRPr="00DC1A81" w:rsidRDefault="00DE2736" w:rsidP="002F0897">
      <w:pPr>
        <w:pStyle w:val="Nagwek40"/>
        <w:keepNext/>
        <w:keepLines/>
        <w:shd w:val="clear" w:color="auto" w:fill="auto"/>
        <w:spacing w:before="0" w:after="0" w:line="220" w:lineRule="exact"/>
        <w:ind w:left="20"/>
      </w:pPr>
      <w:bookmarkStart w:id="1" w:name="bookmark6"/>
    </w:p>
    <w:p w:rsidR="00794D91" w:rsidRPr="00DC1A81" w:rsidRDefault="00794D91" w:rsidP="002F0897">
      <w:pPr>
        <w:pStyle w:val="Nagwek40"/>
        <w:keepNext/>
        <w:keepLines/>
        <w:shd w:val="clear" w:color="auto" w:fill="auto"/>
        <w:spacing w:before="0" w:after="0" w:line="220" w:lineRule="exact"/>
        <w:ind w:left="20"/>
      </w:pPr>
    </w:p>
    <w:p w:rsidR="00F61127" w:rsidRPr="00DC1A81" w:rsidRDefault="00071C44" w:rsidP="002F0897">
      <w:pPr>
        <w:pStyle w:val="Nagwek40"/>
        <w:keepNext/>
        <w:keepLines/>
        <w:shd w:val="clear" w:color="auto" w:fill="auto"/>
        <w:spacing w:before="0" w:after="0" w:line="220" w:lineRule="exact"/>
        <w:ind w:left="20"/>
        <w:rPr>
          <w:b/>
        </w:rPr>
      </w:pPr>
      <w:r w:rsidRPr="00DC1A81">
        <w:rPr>
          <w:b/>
        </w:rPr>
        <w:t>Przebieg praktyki:</w:t>
      </w:r>
      <w:bookmarkEnd w:id="1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3559"/>
        <w:gridCol w:w="1084"/>
        <w:gridCol w:w="3959"/>
      </w:tblGrid>
      <w:tr w:rsidR="00B04DBC" w:rsidRPr="00DC1A81" w:rsidTr="001C610F">
        <w:trPr>
          <w:trHeight w:val="288"/>
        </w:trPr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DC1A81" w:rsidRDefault="00B04DBC" w:rsidP="002F0897">
            <w:pPr>
              <w:pStyle w:val="Teksttreci60"/>
              <w:shd w:val="clear" w:color="auto" w:fill="auto"/>
              <w:spacing w:line="240" w:lineRule="auto"/>
              <w:ind w:left="1980"/>
              <w:rPr>
                <w:sz w:val="22"/>
                <w:szCs w:val="22"/>
              </w:rPr>
            </w:pPr>
            <w:r w:rsidRPr="00DC1A81">
              <w:rPr>
                <w:sz w:val="22"/>
                <w:szCs w:val="22"/>
              </w:rPr>
              <w:t>Czynności aplikanta wykonywane w trakcie praktyki</w:t>
            </w:r>
          </w:p>
        </w:tc>
      </w:tr>
      <w:tr w:rsidR="00B04DBC" w:rsidRPr="00DC1A81" w:rsidTr="001C610F">
        <w:trPr>
          <w:trHeight w:val="412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DC1A81" w:rsidRDefault="00B04DBC" w:rsidP="002F0897">
            <w:pPr>
              <w:pStyle w:val="Teksttreci60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DC1A81">
              <w:rPr>
                <w:sz w:val="22"/>
                <w:szCs w:val="22"/>
              </w:rPr>
              <w:t>Czynności obligatoryjne*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DC1A81" w:rsidRDefault="00B04DBC" w:rsidP="002F0897">
            <w:pPr>
              <w:pStyle w:val="Teksttreci60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DC1A81">
              <w:rPr>
                <w:sz w:val="22"/>
                <w:szCs w:val="22"/>
              </w:rPr>
              <w:t>Sygn. akt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DC1A81" w:rsidRDefault="00B04DBC" w:rsidP="002F0897">
            <w:pPr>
              <w:pStyle w:val="Teksttreci60"/>
              <w:shd w:val="clear" w:color="auto" w:fill="auto"/>
              <w:spacing w:line="240" w:lineRule="auto"/>
              <w:ind w:left="60"/>
              <w:rPr>
                <w:sz w:val="22"/>
                <w:szCs w:val="22"/>
              </w:rPr>
            </w:pPr>
            <w:r w:rsidRPr="00DC1A81">
              <w:rPr>
                <w:sz w:val="22"/>
                <w:szCs w:val="22"/>
              </w:rPr>
              <w:t>Rodzaj wykonanej czynności</w:t>
            </w:r>
          </w:p>
        </w:tc>
      </w:tr>
      <w:tr w:rsidR="00B04DBC" w:rsidRPr="00DC1A81" w:rsidTr="002F0897">
        <w:trPr>
          <w:trHeight w:val="2961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4B1" w:rsidRPr="00DC1A81" w:rsidRDefault="001D76AB" w:rsidP="002F0897">
            <w:pPr>
              <w:pStyle w:val="Teksttreci60"/>
              <w:numPr>
                <w:ilvl w:val="0"/>
                <w:numId w:val="19"/>
              </w:numPr>
              <w:shd w:val="clear" w:color="auto" w:fill="auto"/>
              <w:tabs>
                <w:tab w:val="left" w:leader="dot" w:pos="3790"/>
              </w:tabs>
              <w:spacing w:line="240" w:lineRule="auto"/>
              <w:rPr>
                <w:sz w:val="22"/>
                <w:szCs w:val="22"/>
              </w:rPr>
            </w:pPr>
            <w:r w:rsidRPr="00DC1A81">
              <w:rPr>
                <w:sz w:val="22"/>
                <w:szCs w:val="22"/>
              </w:rPr>
              <w:t>Zapoznawanie się z czynnościami wykonywanymi przez przewodniczącego (sędziego referenta)</w:t>
            </w:r>
            <w:r w:rsidR="00794D91" w:rsidRPr="00DC1A81">
              <w:rPr>
                <w:sz w:val="22"/>
                <w:szCs w:val="22"/>
              </w:rPr>
              <w:t xml:space="preserve">, </w:t>
            </w:r>
            <w:r w:rsidRPr="00DC1A81">
              <w:rPr>
                <w:sz w:val="22"/>
                <w:szCs w:val="22"/>
              </w:rPr>
              <w:t>po skuteczny</w:t>
            </w:r>
            <w:r w:rsidR="00F164B1" w:rsidRPr="00DC1A81">
              <w:rPr>
                <w:sz w:val="22"/>
                <w:szCs w:val="22"/>
              </w:rPr>
              <w:t>m wniesieniu pozwu</w:t>
            </w:r>
            <w:r w:rsidR="00794D91" w:rsidRPr="00DC1A81">
              <w:rPr>
                <w:sz w:val="22"/>
                <w:szCs w:val="22"/>
              </w:rPr>
              <w:t>,</w:t>
            </w:r>
            <w:r w:rsidR="00B25C74" w:rsidRPr="00DC1A81">
              <w:rPr>
                <w:sz w:val="22"/>
                <w:szCs w:val="22"/>
              </w:rPr>
              <w:t xml:space="preserve"> w </w:t>
            </w:r>
            <w:r w:rsidR="00F164B1" w:rsidRPr="00DC1A81">
              <w:rPr>
                <w:sz w:val="22"/>
                <w:szCs w:val="22"/>
              </w:rPr>
              <w:t xml:space="preserve">sprawach, </w:t>
            </w:r>
            <w:r w:rsidRPr="00DC1A81">
              <w:rPr>
                <w:sz w:val="22"/>
                <w:szCs w:val="22"/>
              </w:rPr>
              <w:t>któr</w:t>
            </w:r>
            <w:r w:rsidR="00B25C74" w:rsidRPr="00DC1A81">
              <w:rPr>
                <w:sz w:val="22"/>
                <w:szCs w:val="22"/>
              </w:rPr>
              <w:t>e</w:t>
            </w:r>
            <w:r w:rsidRPr="00DC1A81">
              <w:rPr>
                <w:sz w:val="22"/>
                <w:szCs w:val="22"/>
              </w:rPr>
              <w:t xml:space="preserve"> </w:t>
            </w:r>
            <w:r w:rsidR="00F164B1" w:rsidRPr="00DC1A81">
              <w:rPr>
                <w:sz w:val="22"/>
                <w:szCs w:val="22"/>
              </w:rPr>
              <w:t>dotyczą:</w:t>
            </w:r>
          </w:p>
          <w:p w:rsidR="00B02D0B" w:rsidRPr="00DC1A81" w:rsidRDefault="00B02D0B" w:rsidP="002F0897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</w:rPr>
            </w:pPr>
            <w:r w:rsidRPr="00DC1A81">
              <w:rPr>
                <w:rFonts w:ascii="Times New Roman" w:hAnsi="Times New Roman"/>
              </w:rPr>
              <w:t xml:space="preserve"> </w:t>
            </w:r>
            <w:r w:rsidR="00F164B1" w:rsidRPr="00DC1A81">
              <w:rPr>
                <w:rFonts w:ascii="Times New Roman" w:hAnsi="Times New Roman"/>
              </w:rPr>
              <w:t xml:space="preserve">umowy </w:t>
            </w:r>
            <w:r w:rsidRPr="00DC1A81">
              <w:rPr>
                <w:rFonts w:ascii="Times New Roman" w:hAnsi="Times New Roman"/>
              </w:rPr>
              <w:t>sprzedaży (elementy istotne umowy sprzedaży, sprzedaż konsumencka, sprzedaż na odległość, szczególne rodzaje sprzedaży, rękojmia za wady, uprawnienia kupującego, gwarancja przy sprzedaży, zbieg uprawnień z rękojmi za wady i gw</w:t>
            </w:r>
            <w:r w:rsidR="006E4669">
              <w:rPr>
                <w:rFonts w:ascii="Times New Roman" w:hAnsi="Times New Roman"/>
              </w:rPr>
              <w:t>arancji, roszczenia sprzedawcy);</w:t>
            </w:r>
          </w:p>
          <w:p w:rsidR="00B02D0B" w:rsidRPr="00DC1A81" w:rsidRDefault="00B02D0B" w:rsidP="002F0897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</w:rPr>
            </w:pPr>
            <w:r w:rsidRPr="00DC1A81">
              <w:rPr>
                <w:rFonts w:ascii="Times New Roman" w:hAnsi="Times New Roman"/>
              </w:rPr>
              <w:t>umow</w:t>
            </w:r>
            <w:r w:rsidR="00F164B1" w:rsidRPr="00DC1A81">
              <w:rPr>
                <w:rFonts w:ascii="Times New Roman" w:hAnsi="Times New Roman"/>
              </w:rPr>
              <w:t>y</w:t>
            </w:r>
            <w:r w:rsidRPr="00DC1A81">
              <w:rPr>
                <w:rFonts w:ascii="Times New Roman" w:hAnsi="Times New Roman"/>
              </w:rPr>
              <w:t xml:space="preserve"> ubezpieczenia (ubezpieczenia majątkowe – przedmiot ubezpieczenia, zasady odpowiedzialności ubezpieczyciela, ubezpieczenia obowiązkowe – OC posiadaczy pojazdów, OC rolników, regres ubezpieczyciela, ubezpieczenia osobowe – tzw. polisolokaty i klau</w:t>
            </w:r>
            <w:r w:rsidR="006E4669">
              <w:rPr>
                <w:rFonts w:ascii="Times New Roman" w:hAnsi="Times New Roman"/>
              </w:rPr>
              <w:t>zule abuzywne, osoby uposażone);</w:t>
            </w:r>
          </w:p>
          <w:p w:rsidR="00CC6579" w:rsidRPr="00DC1A81" w:rsidRDefault="00CC6579" w:rsidP="002F0897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</w:rPr>
            </w:pPr>
            <w:r w:rsidRPr="00DC1A81">
              <w:rPr>
                <w:rFonts w:ascii="Times New Roman" w:hAnsi="Times New Roman"/>
              </w:rPr>
              <w:t xml:space="preserve">umowy z udziałem konsumentów (pojęcie konsumenta, ochrona konsumenta,  uprawnienia konsumenta z tytułu rękojmi, kredyt konsumencki, ochrona konsumentów w prawie unijnym, prawidłowa kwalifikacja umów, </w:t>
            </w:r>
          </w:p>
          <w:p w:rsidR="00B02D0B" w:rsidRPr="00DC1A81" w:rsidRDefault="00F164B1" w:rsidP="002F0897">
            <w:pPr>
              <w:pStyle w:val="Akapitzlist"/>
              <w:numPr>
                <w:ilvl w:val="0"/>
                <w:numId w:val="17"/>
              </w:numPr>
              <w:spacing w:after="0"/>
              <w:ind w:hanging="357"/>
              <w:rPr>
                <w:rFonts w:ascii="Times New Roman" w:hAnsi="Times New Roman"/>
              </w:rPr>
            </w:pPr>
            <w:r w:rsidRPr="00DC1A81">
              <w:rPr>
                <w:rFonts w:ascii="Times New Roman" w:hAnsi="Times New Roman"/>
              </w:rPr>
              <w:lastRenderedPageBreak/>
              <w:t>umowy</w:t>
            </w:r>
            <w:r w:rsidR="00B02D0B" w:rsidRPr="00DC1A81">
              <w:rPr>
                <w:rFonts w:ascii="Times New Roman" w:hAnsi="Times New Roman"/>
              </w:rPr>
              <w:t xml:space="preserve"> pożyczki (elementy istotne umowy, pożyczka a użyczenie)</w:t>
            </w:r>
            <w:r w:rsidR="006E4669">
              <w:rPr>
                <w:rFonts w:ascii="Times New Roman" w:hAnsi="Times New Roman"/>
              </w:rPr>
              <w:t>;</w:t>
            </w:r>
          </w:p>
          <w:p w:rsidR="002F1056" w:rsidRPr="00DC1A81" w:rsidRDefault="00F164B1" w:rsidP="002F0897">
            <w:pPr>
              <w:pStyle w:val="Akapitzlist"/>
              <w:numPr>
                <w:ilvl w:val="0"/>
                <w:numId w:val="17"/>
              </w:numPr>
              <w:spacing w:after="0"/>
              <w:ind w:hanging="357"/>
              <w:rPr>
                <w:rFonts w:ascii="Times New Roman" w:hAnsi="Times New Roman"/>
                <w:strike/>
              </w:rPr>
            </w:pPr>
            <w:r w:rsidRPr="00DC1A81">
              <w:rPr>
                <w:rFonts w:ascii="Times New Roman" w:hAnsi="Times New Roman"/>
              </w:rPr>
              <w:t>roszczeń wynikających</w:t>
            </w:r>
            <w:r w:rsidR="00B02D0B" w:rsidRPr="00DC1A81">
              <w:rPr>
                <w:rFonts w:ascii="Times New Roman" w:hAnsi="Times New Roman"/>
              </w:rPr>
              <w:t xml:space="preserve"> z ustawy o imprezach turystycznych i powiązanych usługach turystycznych </w:t>
            </w:r>
            <w:r w:rsidRPr="00DC1A81">
              <w:rPr>
                <w:rFonts w:ascii="Times New Roman" w:hAnsi="Times New Roman"/>
              </w:rPr>
              <w:t>(</w:t>
            </w:r>
            <w:r w:rsidR="00B02D0B" w:rsidRPr="00DC1A81">
              <w:rPr>
                <w:rFonts w:ascii="Times New Roman" w:hAnsi="Times New Roman"/>
              </w:rPr>
              <w:t>np. odpowiedzialność organizatora turystyki za tzw. zmarnowany urlop</w:t>
            </w:r>
            <w:r w:rsidRPr="00DC1A81">
              <w:rPr>
                <w:rFonts w:ascii="Times New Roman" w:hAnsi="Times New Roman"/>
              </w:rPr>
              <w:t>).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DC1A81" w:rsidRDefault="00B04DBC" w:rsidP="002F08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DC1A81" w:rsidRDefault="00B04DBC" w:rsidP="002F08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5C74" w:rsidRPr="00DC1A81" w:rsidTr="002F0897">
        <w:trPr>
          <w:trHeight w:val="1505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C74" w:rsidRPr="00DC1A81" w:rsidRDefault="00B25C74" w:rsidP="002F0897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  <w:r w:rsidRPr="00DC1A81">
              <w:rPr>
                <w:rFonts w:ascii="Times New Roman" w:hAnsi="Times New Roman"/>
              </w:rPr>
              <w:lastRenderedPageBreak/>
              <w:t>Zapoznawanie się ze sprawami z tematyki określonej w pkt. 1, w których zgłoszono zarzut potrącenia (przesłanki potrącenia, wierzytelności przedawnione, wyłączenie potrącenia).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C74" w:rsidRPr="00DC1A81" w:rsidRDefault="00B25C74" w:rsidP="002F08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C74" w:rsidRPr="00DC1A81" w:rsidRDefault="00B25C74" w:rsidP="002F08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64B1" w:rsidRPr="00DC1A81" w:rsidTr="001C610F">
        <w:trPr>
          <w:trHeight w:val="1060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4B1" w:rsidRPr="00DC1A81" w:rsidRDefault="00F164B1" w:rsidP="002F0897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  <w:r w:rsidRPr="00DC1A81">
              <w:rPr>
                <w:rFonts w:ascii="Times New Roman" w:hAnsi="Times New Roman"/>
              </w:rPr>
              <w:t xml:space="preserve">Zapoznawanie się z zagadnieniem domniemań faktycznych i prawnych, rozkładem ciężaru dowodu - na tle </w:t>
            </w:r>
            <w:r w:rsidR="00794D91" w:rsidRPr="00DC1A81">
              <w:rPr>
                <w:rFonts w:ascii="Times New Roman" w:hAnsi="Times New Roman"/>
              </w:rPr>
              <w:t>spraw z tematyki określonej w pkt. 1</w:t>
            </w:r>
            <w:r w:rsidRPr="00DC1A81">
              <w:rPr>
                <w:rFonts w:ascii="Times New Roman" w:hAnsi="Times New Roman"/>
              </w:rPr>
              <w:t>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4B1" w:rsidRPr="00DC1A81" w:rsidRDefault="00F164B1" w:rsidP="002F08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4B1" w:rsidRPr="00DC1A81" w:rsidRDefault="00F164B1" w:rsidP="002F08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4DBC" w:rsidRPr="00DC1A81" w:rsidTr="001C610F">
        <w:trPr>
          <w:trHeight w:val="1822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56" w:rsidRPr="00DC1A81" w:rsidRDefault="001D76AB" w:rsidP="002F0897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  <w:r w:rsidRPr="00DC1A81">
              <w:rPr>
                <w:rFonts w:ascii="Times New Roman" w:hAnsi="Times New Roman"/>
              </w:rPr>
              <w:t xml:space="preserve">Zapoznawanie się  ze sprawami z </w:t>
            </w:r>
            <w:r w:rsidR="00794D91" w:rsidRPr="00DC1A81">
              <w:rPr>
                <w:rFonts w:ascii="Times New Roman" w:hAnsi="Times New Roman"/>
              </w:rPr>
              <w:t>tematyki określonej w pkt. 1</w:t>
            </w:r>
            <w:r w:rsidRPr="00DC1A81">
              <w:rPr>
                <w:rFonts w:ascii="Times New Roman" w:hAnsi="Times New Roman"/>
              </w:rPr>
              <w:t>, w których wpłynęła odpowiedź na pozew, zapoznawanie się z czynnościami podejmowanymi w tych sprawach przez przewodniczącego (sędziego referenta) po wpłynięciu odpowiedzi na pozew</w:t>
            </w:r>
            <w:r w:rsidR="00F164B1" w:rsidRPr="00DC1A81">
              <w:rPr>
                <w:rFonts w:ascii="Times New Roman" w:hAnsi="Times New Roman"/>
              </w:rPr>
              <w:t>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DC1A81" w:rsidRDefault="00B04DBC" w:rsidP="002F08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DC1A81" w:rsidRDefault="00B04DBC" w:rsidP="002F08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63F3" w:rsidRPr="00DC1A81" w:rsidTr="001C610F">
        <w:trPr>
          <w:trHeight w:val="1385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3F3" w:rsidRPr="00DC1A81" w:rsidRDefault="001D76AB" w:rsidP="002F0897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  <w:r w:rsidRPr="00DC1A81">
              <w:rPr>
                <w:rFonts w:ascii="Times New Roman" w:hAnsi="Times New Roman"/>
              </w:rPr>
              <w:t xml:space="preserve">Zapoznawanie się ze sprawami z </w:t>
            </w:r>
            <w:r w:rsidR="00794D91" w:rsidRPr="00DC1A81">
              <w:rPr>
                <w:rFonts w:ascii="Times New Roman" w:hAnsi="Times New Roman"/>
              </w:rPr>
              <w:t xml:space="preserve"> tematyki określonej w pkt. 1</w:t>
            </w:r>
            <w:r w:rsidRPr="00DC1A81">
              <w:rPr>
                <w:rFonts w:ascii="Times New Roman" w:hAnsi="Times New Roman"/>
              </w:rPr>
              <w:t>, w których zgłoszono zarzuty procesowe, w tym zwłaszcza zarzut potrącenia i czynnościami podejmowanymi w tym zakresie</w:t>
            </w:r>
            <w:r w:rsidR="00F164B1" w:rsidRPr="00DC1A81">
              <w:rPr>
                <w:rFonts w:ascii="Times New Roman" w:hAnsi="Times New Roman"/>
              </w:rPr>
              <w:t>.</w:t>
            </w:r>
            <w:r w:rsidRPr="00DC1A8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3F3" w:rsidRPr="00DC1A81" w:rsidRDefault="00D663F3" w:rsidP="002F08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3F3" w:rsidRPr="00DC1A81" w:rsidRDefault="00D663F3" w:rsidP="002F08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0F4E" w:rsidRPr="00DC1A81" w:rsidTr="001C610F">
        <w:trPr>
          <w:trHeight w:val="1320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F4E" w:rsidRPr="00DC1A81" w:rsidRDefault="00780F4E" w:rsidP="002F0897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  <w:r w:rsidRPr="00DC1A81">
              <w:rPr>
                <w:rFonts w:ascii="Times New Roman" w:hAnsi="Times New Roman"/>
              </w:rPr>
              <w:t>Zapozna</w:t>
            </w:r>
            <w:r w:rsidR="00B25C74" w:rsidRPr="00DC1A81">
              <w:rPr>
                <w:rFonts w:ascii="Times New Roman" w:hAnsi="Times New Roman"/>
              </w:rPr>
              <w:t>wa</w:t>
            </w:r>
            <w:r w:rsidRPr="00DC1A81">
              <w:rPr>
                <w:rFonts w:ascii="Times New Roman" w:hAnsi="Times New Roman"/>
              </w:rPr>
              <w:t xml:space="preserve">nie się z zasadami organizacji </w:t>
            </w:r>
            <w:r w:rsidR="00C114E8" w:rsidRPr="00DC1A81">
              <w:rPr>
                <w:rFonts w:ascii="Times New Roman" w:hAnsi="Times New Roman"/>
              </w:rPr>
              <w:t>postę</w:t>
            </w:r>
            <w:r w:rsidRPr="00DC1A81">
              <w:rPr>
                <w:rFonts w:ascii="Times New Roman" w:hAnsi="Times New Roman"/>
              </w:rPr>
              <w:t>powania - posiedzenie przygotowawcze i plan rozprawy</w:t>
            </w:r>
            <w:r w:rsidR="00FB2612" w:rsidRPr="00DC1A81">
              <w:rPr>
                <w:rFonts w:ascii="Times New Roman" w:hAnsi="Times New Roman"/>
              </w:rPr>
              <w:t>, zmiana planu rozprawy</w:t>
            </w:r>
            <w:r w:rsidR="002F0897">
              <w:rPr>
                <w:rFonts w:ascii="Times New Roman" w:hAnsi="Times New Roman"/>
              </w:rPr>
              <w:t xml:space="preserve"> – art. 205/</w:t>
            </w:r>
            <w:r w:rsidR="00C114E8" w:rsidRPr="00DC1A81">
              <w:rPr>
                <w:rFonts w:ascii="Times New Roman" w:hAnsi="Times New Roman"/>
              </w:rPr>
              <w:t>1</w:t>
            </w:r>
            <w:r w:rsidR="002F0897">
              <w:rPr>
                <w:rFonts w:ascii="Times New Roman" w:hAnsi="Times New Roman"/>
              </w:rPr>
              <w:t>/</w:t>
            </w:r>
            <w:r w:rsidR="001C610F" w:rsidRPr="00DC1A81">
              <w:rPr>
                <w:rFonts w:ascii="Times New Roman" w:hAnsi="Times New Roman"/>
              </w:rPr>
              <w:t xml:space="preserve"> i nast. k.p.c.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F4E" w:rsidRPr="00DC1A81" w:rsidRDefault="00780F4E" w:rsidP="002F08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F4E" w:rsidRPr="00DC1A81" w:rsidRDefault="00780F4E" w:rsidP="002F08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5979" w:rsidRPr="00DC1A81" w:rsidTr="001C610F">
        <w:trPr>
          <w:trHeight w:val="1320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56" w:rsidRPr="00DC1A81" w:rsidRDefault="001D76AB" w:rsidP="002F0897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  <w:r w:rsidRPr="00DC1A81">
              <w:rPr>
                <w:rFonts w:ascii="Times New Roman" w:hAnsi="Times New Roman"/>
              </w:rPr>
              <w:t>Zapoznawanie się z rozstrzygnięciami w sprawach</w:t>
            </w:r>
            <w:r w:rsidR="001C610F" w:rsidRPr="00DC1A81">
              <w:rPr>
                <w:rFonts w:ascii="Times New Roman" w:hAnsi="Times New Roman"/>
              </w:rPr>
              <w:t xml:space="preserve"> </w:t>
            </w:r>
            <w:r w:rsidR="00794D91" w:rsidRPr="00DC1A81">
              <w:rPr>
                <w:rFonts w:ascii="Times New Roman" w:hAnsi="Times New Roman"/>
              </w:rPr>
              <w:t>z tematyki określonej w pkt. 1</w:t>
            </w:r>
            <w:r w:rsidR="001C610F" w:rsidRPr="00DC1A81">
              <w:rPr>
                <w:rFonts w:ascii="Times New Roman" w:hAnsi="Times New Roman"/>
              </w:rPr>
              <w:t xml:space="preserve">, w tym </w:t>
            </w:r>
            <w:r w:rsidR="00897100" w:rsidRPr="00DC1A81">
              <w:rPr>
                <w:rFonts w:ascii="Times New Roman" w:hAnsi="Times New Roman"/>
              </w:rPr>
              <w:t xml:space="preserve">z </w:t>
            </w:r>
            <w:r w:rsidR="001C610F" w:rsidRPr="00DC1A81">
              <w:rPr>
                <w:rFonts w:ascii="Times New Roman" w:hAnsi="Times New Roman"/>
              </w:rPr>
              <w:t>wyrokami</w:t>
            </w:r>
            <w:r w:rsidR="00794D91" w:rsidRPr="00DC1A81">
              <w:rPr>
                <w:rFonts w:ascii="Times New Roman" w:hAnsi="Times New Roman"/>
              </w:rPr>
              <w:t xml:space="preserve"> i</w:t>
            </w:r>
            <w:r w:rsidRPr="00DC1A81">
              <w:rPr>
                <w:rFonts w:ascii="Times New Roman" w:hAnsi="Times New Roman"/>
              </w:rPr>
              <w:t xml:space="preserve"> postanowieniami niemerytor</w:t>
            </w:r>
            <w:r w:rsidR="00780F4E" w:rsidRPr="00DC1A81">
              <w:rPr>
                <w:rFonts w:ascii="Times New Roman" w:hAnsi="Times New Roman"/>
              </w:rPr>
              <w:t>ycznymi kończącymi postępowanie</w:t>
            </w:r>
            <w:r w:rsidR="001C610F" w:rsidRPr="00DC1A81">
              <w:rPr>
                <w:rFonts w:ascii="Times New Roman" w:hAnsi="Times New Roman"/>
              </w:rPr>
              <w:t>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979" w:rsidRPr="00DC1A81" w:rsidRDefault="00625979" w:rsidP="002F08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979" w:rsidRPr="00DC1A81" w:rsidRDefault="00625979" w:rsidP="002F08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19F4" w:rsidRPr="00DC1A81" w:rsidTr="001C610F">
        <w:trPr>
          <w:trHeight w:val="667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DC1A81" w:rsidRDefault="001219F4" w:rsidP="002F0897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  <w:r w:rsidRPr="00DC1A81">
              <w:rPr>
                <w:rFonts w:ascii="Times New Roman" w:hAnsi="Times New Roman"/>
              </w:rPr>
              <w:t>Sporządzanie projektów następujących decyzji procesowych</w:t>
            </w:r>
            <w:r w:rsidR="00794D91" w:rsidRPr="00DC1A81">
              <w:rPr>
                <w:rFonts w:ascii="Times New Roman" w:hAnsi="Times New Roman"/>
              </w:rPr>
              <w:t xml:space="preserve"> (w miarę możliwości w sprawach z tematyki określonej w pkt. 1)</w:t>
            </w:r>
            <w:r w:rsidRPr="00DC1A81">
              <w:rPr>
                <w:rFonts w:ascii="Times New Roman" w:hAnsi="Times New Roman"/>
              </w:rPr>
              <w:t>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DC1A81" w:rsidRDefault="001219F4" w:rsidP="002F08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DC1A81" w:rsidRDefault="001219F4" w:rsidP="002F08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610F" w:rsidRPr="00DC1A81" w:rsidTr="002F0897">
        <w:trPr>
          <w:trHeight w:val="5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10F" w:rsidRPr="00DC1A81" w:rsidRDefault="001C610F" w:rsidP="002F0897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10F" w:rsidRPr="00DC1A81" w:rsidRDefault="001C610F" w:rsidP="002F0897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DC1A81">
              <w:rPr>
                <w:sz w:val="22"/>
                <w:szCs w:val="22"/>
              </w:rPr>
              <w:t>plan</w:t>
            </w:r>
            <w:r w:rsidR="00B25C74" w:rsidRPr="00DC1A81">
              <w:rPr>
                <w:sz w:val="22"/>
                <w:szCs w:val="22"/>
              </w:rPr>
              <w:t>u</w:t>
            </w:r>
            <w:r w:rsidR="00794D91" w:rsidRPr="00DC1A81">
              <w:rPr>
                <w:sz w:val="22"/>
                <w:szCs w:val="22"/>
              </w:rPr>
              <w:t xml:space="preserve"> rozprawy, zmiany</w:t>
            </w:r>
            <w:r w:rsidR="006E4669">
              <w:rPr>
                <w:sz w:val="22"/>
                <w:szCs w:val="22"/>
              </w:rPr>
              <w:t xml:space="preserve"> planu rozprawy – art. 205</w:t>
            </w:r>
            <w:r w:rsidR="006E4669">
              <w:rPr>
                <w:sz w:val="22"/>
                <w:szCs w:val="22"/>
                <w:vertAlign w:val="superscript"/>
              </w:rPr>
              <w:t>1</w:t>
            </w:r>
            <w:r w:rsidRPr="00DC1A81">
              <w:rPr>
                <w:sz w:val="22"/>
                <w:szCs w:val="22"/>
              </w:rPr>
              <w:t xml:space="preserve"> i nast. k.p.c.;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10F" w:rsidRPr="00DC1A81" w:rsidRDefault="001C610F" w:rsidP="002F08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10F" w:rsidRPr="00DC1A81" w:rsidRDefault="001C610F" w:rsidP="002F08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19F4" w:rsidRPr="00DC1A81" w:rsidTr="002F0897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DC1A81" w:rsidRDefault="001219F4" w:rsidP="002F0897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DC1A81" w:rsidRDefault="00B25C74" w:rsidP="002F0897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DC1A81">
              <w:rPr>
                <w:sz w:val="22"/>
                <w:szCs w:val="22"/>
              </w:rPr>
              <w:t>z</w:t>
            </w:r>
            <w:r w:rsidR="001D76AB" w:rsidRPr="00DC1A81">
              <w:rPr>
                <w:sz w:val="22"/>
                <w:szCs w:val="22"/>
              </w:rPr>
              <w:t>arządzenia na po</w:t>
            </w:r>
            <w:r w:rsidR="00794D91" w:rsidRPr="00DC1A81">
              <w:rPr>
                <w:sz w:val="22"/>
                <w:szCs w:val="22"/>
              </w:rPr>
              <w:t>dstawie</w:t>
            </w:r>
            <w:r w:rsidR="001D76AB" w:rsidRPr="00DC1A81">
              <w:rPr>
                <w:sz w:val="22"/>
                <w:szCs w:val="22"/>
              </w:rPr>
              <w:t xml:space="preserve"> art. 208</w:t>
            </w:r>
            <w:r w:rsidR="00794D91" w:rsidRPr="00DC1A81">
              <w:rPr>
                <w:sz w:val="22"/>
                <w:szCs w:val="22"/>
              </w:rPr>
              <w:t xml:space="preserve"> </w:t>
            </w:r>
            <w:r w:rsidR="001D76AB" w:rsidRPr="00DC1A81">
              <w:rPr>
                <w:sz w:val="22"/>
                <w:szCs w:val="22"/>
              </w:rPr>
              <w:t>k.p.c.</w:t>
            </w:r>
            <w:r w:rsidR="001E780D" w:rsidRPr="00DC1A81">
              <w:rPr>
                <w:sz w:val="22"/>
                <w:szCs w:val="22"/>
              </w:rPr>
              <w:t>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DC1A81" w:rsidRDefault="001219F4" w:rsidP="002F08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DC1A81" w:rsidRDefault="001219F4" w:rsidP="002F08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19F4" w:rsidRPr="00DC1A81" w:rsidTr="002F0897">
        <w:trPr>
          <w:trHeight w:val="5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DC1A81" w:rsidRDefault="001219F4" w:rsidP="002F0897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DC1A81" w:rsidRDefault="00B25C74" w:rsidP="002F0897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rPr>
                <w:sz w:val="22"/>
                <w:szCs w:val="22"/>
              </w:rPr>
            </w:pPr>
            <w:r w:rsidRPr="00DC1A81">
              <w:rPr>
                <w:sz w:val="22"/>
                <w:szCs w:val="22"/>
              </w:rPr>
              <w:t>z</w:t>
            </w:r>
            <w:r w:rsidR="001D76AB" w:rsidRPr="00DC1A81">
              <w:rPr>
                <w:sz w:val="22"/>
                <w:szCs w:val="22"/>
              </w:rPr>
              <w:t>arządzenia dowodowego wydawanego przed rozpoczęciem rozprawy</w:t>
            </w:r>
            <w:r w:rsidR="00794D91" w:rsidRPr="00DC1A81">
              <w:rPr>
                <w:sz w:val="22"/>
                <w:szCs w:val="22"/>
              </w:rPr>
              <w:t xml:space="preserve">;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DC1A81" w:rsidRDefault="001219F4" w:rsidP="002F08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DC1A81" w:rsidRDefault="001219F4" w:rsidP="002F08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14E8" w:rsidRPr="00DC1A81" w:rsidTr="001C610F">
        <w:trPr>
          <w:trHeight w:val="5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E8" w:rsidRPr="00DC1A81" w:rsidRDefault="00C114E8" w:rsidP="002F0897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E8" w:rsidRPr="00DC1A81" w:rsidRDefault="00B25C74" w:rsidP="002F0897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DC1A81">
              <w:rPr>
                <w:sz w:val="22"/>
                <w:szCs w:val="22"/>
              </w:rPr>
              <w:t>p</w:t>
            </w:r>
            <w:r w:rsidR="006E4669">
              <w:rPr>
                <w:sz w:val="22"/>
                <w:szCs w:val="22"/>
              </w:rPr>
              <w:t>ostanowień w trybie art. 205</w:t>
            </w:r>
            <w:r w:rsidR="006E4669">
              <w:rPr>
                <w:sz w:val="22"/>
                <w:szCs w:val="22"/>
                <w:vertAlign w:val="superscript"/>
              </w:rPr>
              <w:t>9</w:t>
            </w:r>
            <w:r w:rsidR="006E4669">
              <w:rPr>
                <w:sz w:val="22"/>
                <w:szCs w:val="22"/>
              </w:rPr>
              <w:t>-</w:t>
            </w:r>
            <w:r w:rsidRPr="00DC1A81">
              <w:rPr>
                <w:sz w:val="22"/>
                <w:szCs w:val="22"/>
              </w:rPr>
              <w:t>2</w:t>
            </w:r>
            <w:r w:rsidR="006E4669">
              <w:rPr>
                <w:sz w:val="22"/>
                <w:szCs w:val="22"/>
              </w:rPr>
              <w:t>05</w:t>
            </w:r>
            <w:r w:rsidR="006E4669">
              <w:rPr>
                <w:sz w:val="22"/>
                <w:szCs w:val="22"/>
                <w:vertAlign w:val="superscript"/>
              </w:rPr>
              <w:t>11</w:t>
            </w:r>
            <w:r w:rsidR="00C114E8" w:rsidRPr="00DC1A81">
              <w:rPr>
                <w:sz w:val="22"/>
                <w:szCs w:val="22"/>
              </w:rPr>
              <w:t xml:space="preserve"> </w:t>
            </w:r>
            <w:r w:rsidRPr="00DC1A81">
              <w:rPr>
                <w:sz w:val="22"/>
                <w:szCs w:val="22"/>
              </w:rPr>
              <w:t>k.p.c.</w:t>
            </w:r>
            <w:r w:rsidR="00C114E8" w:rsidRPr="00DC1A81">
              <w:rPr>
                <w:sz w:val="22"/>
                <w:szCs w:val="22"/>
              </w:rPr>
              <w:t>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E8" w:rsidRPr="00DC1A81" w:rsidRDefault="00C114E8" w:rsidP="002F08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E8" w:rsidRPr="00DC1A81" w:rsidRDefault="00C114E8" w:rsidP="002F08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19F4" w:rsidRPr="00DC1A81" w:rsidTr="001C610F">
        <w:trPr>
          <w:trHeight w:val="5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DC1A81" w:rsidRDefault="001219F4" w:rsidP="002F0897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DC1A81" w:rsidRDefault="00B25C74" w:rsidP="002F0897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DC1A81">
              <w:rPr>
                <w:sz w:val="22"/>
                <w:szCs w:val="22"/>
              </w:rPr>
              <w:t>d</w:t>
            </w:r>
            <w:r w:rsidR="001D76AB" w:rsidRPr="00DC1A81">
              <w:rPr>
                <w:sz w:val="22"/>
                <w:szCs w:val="22"/>
              </w:rPr>
              <w:t>ecyzji procesow</w:t>
            </w:r>
            <w:r w:rsidRPr="00DC1A81">
              <w:rPr>
                <w:sz w:val="22"/>
                <w:szCs w:val="22"/>
              </w:rPr>
              <w:t>ych</w:t>
            </w:r>
            <w:r w:rsidR="001D76AB" w:rsidRPr="00DC1A81">
              <w:rPr>
                <w:sz w:val="22"/>
                <w:szCs w:val="22"/>
              </w:rPr>
              <w:t xml:space="preserve"> po wpłynięciu odpowiedzi na pozew</w:t>
            </w:r>
            <w:r w:rsidR="00780F4E" w:rsidRPr="00DC1A81">
              <w:rPr>
                <w:sz w:val="22"/>
                <w:szCs w:val="22"/>
              </w:rPr>
              <w:t>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DC1A81" w:rsidRDefault="001219F4" w:rsidP="002F08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DC1A81" w:rsidRDefault="001219F4" w:rsidP="002F08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19F4" w:rsidRPr="00DC1A81" w:rsidTr="001C610F">
        <w:trPr>
          <w:trHeight w:val="11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DC1A81" w:rsidRDefault="001219F4" w:rsidP="002F0897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DC1A81" w:rsidRDefault="00B25C74" w:rsidP="002F0897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DC1A81">
              <w:rPr>
                <w:sz w:val="22"/>
                <w:szCs w:val="22"/>
              </w:rPr>
              <w:t>d</w:t>
            </w:r>
            <w:r w:rsidR="001D76AB" w:rsidRPr="00DC1A81">
              <w:rPr>
                <w:sz w:val="22"/>
                <w:szCs w:val="22"/>
              </w:rPr>
              <w:t>ecyzji procesow</w:t>
            </w:r>
            <w:r w:rsidR="00B1533B" w:rsidRPr="00DC1A81">
              <w:rPr>
                <w:sz w:val="22"/>
                <w:szCs w:val="22"/>
              </w:rPr>
              <w:t>ych</w:t>
            </w:r>
            <w:r w:rsidR="001D76AB" w:rsidRPr="00DC1A81">
              <w:rPr>
                <w:sz w:val="22"/>
                <w:szCs w:val="22"/>
              </w:rPr>
              <w:t xml:space="preserve"> w przedmiocie pominięcia spóźnionych twierdzeń i dowodów oraz </w:t>
            </w:r>
            <w:r w:rsidR="00B1533B" w:rsidRPr="00DC1A81">
              <w:rPr>
                <w:sz w:val="22"/>
                <w:szCs w:val="22"/>
              </w:rPr>
              <w:t>porządku składania  przez strony pism procesowych</w:t>
            </w:r>
            <w:r w:rsidR="001E780D" w:rsidRPr="00DC1A81">
              <w:rPr>
                <w:sz w:val="22"/>
                <w:szCs w:val="22"/>
              </w:rPr>
              <w:t>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DC1A81" w:rsidRDefault="001219F4" w:rsidP="002F08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DC1A81" w:rsidRDefault="001219F4" w:rsidP="002F08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66A3" w:rsidRPr="00DC1A81" w:rsidTr="008766A3">
        <w:trPr>
          <w:trHeight w:val="5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A3" w:rsidRPr="00DC1A81" w:rsidRDefault="008766A3" w:rsidP="002F0897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A3" w:rsidRPr="00DC1A81" w:rsidRDefault="008766A3" w:rsidP="002F0897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DC1A81">
              <w:rPr>
                <w:sz w:val="22"/>
                <w:szCs w:val="22"/>
              </w:rPr>
              <w:t>postanowień wyda</w:t>
            </w:r>
            <w:r w:rsidR="006E4669">
              <w:rPr>
                <w:sz w:val="22"/>
                <w:szCs w:val="22"/>
              </w:rPr>
              <w:t>wanych w oparciu o   art. 235</w:t>
            </w:r>
            <w:r w:rsidR="006E4669">
              <w:rPr>
                <w:sz w:val="22"/>
                <w:szCs w:val="22"/>
                <w:vertAlign w:val="superscript"/>
              </w:rPr>
              <w:t>2</w:t>
            </w:r>
            <w:r w:rsidRPr="00DC1A81">
              <w:rPr>
                <w:sz w:val="22"/>
                <w:szCs w:val="22"/>
              </w:rPr>
              <w:t xml:space="preserve"> k.p.c. i art. 236 k.p.c.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A3" w:rsidRPr="00DC1A81" w:rsidRDefault="008766A3" w:rsidP="002F08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6A3" w:rsidRPr="00DC1A81" w:rsidRDefault="008766A3" w:rsidP="002F08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19F4" w:rsidRPr="00DC1A81" w:rsidTr="001C610F">
        <w:trPr>
          <w:trHeight w:val="5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DC1A81" w:rsidRDefault="001219F4" w:rsidP="002F0897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DC1A81" w:rsidRDefault="00B25C74" w:rsidP="002F0897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DC1A81">
              <w:rPr>
                <w:sz w:val="22"/>
                <w:szCs w:val="22"/>
              </w:rPr>
              <w:t>d</w:t>
            </w:r>
            <w:r w:rsidR="001D76AB" w:rsidRPr="00DC1A81">
              <w:rPr>
                <w:sz w:val="22"/>
                <w:szCs w:val="22"/>
              </w:rPr>
              <w:t>ecyzji rozstrzygającej zgłoszone zarzuty procesowe i materialne</w:t>
            </w:r>
            <w:r w:rsidR="001E780D" w:rsidRPr="00DC1A81">
              <w:rPr>
                <w:sz w:val="22"/>
                <w:szCs w:val="22"/>
              </w:rPr>
              <w:t>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DC1A81" w:rsidRDefault="001219F4" w:rsidP="002F08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DC1A81" w:rsidRDefault="001219F4" w:rsidP="002F08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19F4" w:rsidRPr="00DC1A81" w:rsidTr="002F0897">
        <w:trPr>
          <w:trHeight w:val="25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DC1A81" w:rsidRDefault="001219F4" w:rsidP="002F0897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DC1A81" w:rsidRDefault="00B25C74" w:rsidP="002F0897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DC1A81">
              <w:rPr>
                <w:sz w:val="22"/>
                <w:szCs w:val="22"/>
              </w:rPr>
              <w:t>p</w:t>
            </w:r>
            <w:r w:rsidR="001D76AB" w:rsidRPr="00DC1A81">
              <w:rPr>
                <w:sz w:val="22"/>
                <w:szCs w:val="22"/>
              </w:rPr>
              <w:t>ostanowienia o umorzeniu postępowania na skutek cofnięcia pozwu w różnych wariantach (przed rozpoczęciem rozprawy, po rozpoczęciu rozprawy, bez zrzeczenia się roszczenia, ze zrzeczeniem się roszczenia)</w:t>
            </w:r>
            <w:r w:rsidR="003656E9" w:rsidRPr="00DC1A81">
              <w:rPr>
                <w:sz w:val="22"/>
                <w:szCs w:val="22"/>
              </w:rPr>
              <w:t>, w związku z zawarciem ugody sądowej</w:t>
            </w:r>
            <w:r w:rsidR="001D76AB" w:rsidRPr="00DC1A81">
              <w:rPr>
                <w:sz w:val="22"/>
                <w:szCs w:val="22"/>
              </w:rPr>
              <w:t xml:space="preserve"> wraz z rozstrzygnięciem co do kosztów postępowania i zarządzeniami wykonawczymi</w:t>
            </w:r>
            <w:r w:rsidR="00780F4E" w:rsidRPr="00DC1A81">
              <w:rPr>
                <w:sz w:val="22"/>
                <w:szCs w:val="22"/>
              </w:rPr>
              <w:t>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DC1A81" w:rsidRDefault="001219F4" w:rsidP="002F08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DC1A81" w:rsidRDefault="001219F4" w:rsidP="002F08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19F4" w:rsidRPr="00DC1A81" w:rsidTr="001C610F">
        <w:trPr>
          <w:trHeight w:val="9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DC1A81" w:rsidRDefault="001219F4" w:rsidP="002F0897">
            <w:pPr>
              <w:pStyle w:val="Akapitzlist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DC1A81" w:rsidRDefault="00B25C74" w:rsidP="002F0897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DC1A81">
              <w:rPr>
                <w:sz w:val="22"/>
                <w:szCs w:val="22"/>
              </w:rPr>
              <w:t>p</w:t>
            </w:r>
            <w:r w:rsidR="001D76AB" w:rsidRPr="00DC1A81">
              <w:rPr>
                <w:sz w:val="22"/>
                <w:szCs w:val="22"/>
              </w:rPr>
              <w:t>ostanowienia oddalającego zarzuty, których uwzględnienie uzasadniałoby odrzucenie pozwu i zarządzeniami wykonawczymi</w:t>
            </w:r>
            <w:r w:rsidR="001E780D" w:rsidRPr="00DC1A81">
              <w:rPr>
                <w:sz w:val="22"/>
                <w:szCs w:val="22"/>
                <w:lang w:val="pl"/>
              </w:rPr>
              <w:t>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DC1A81" w:rsidRDefault="001219F4" w:rsidP="002F08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DC1A81" w:rsidRDefault="001219F4" w:rsidP="002F08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19F4" w:rsidRPr="00DC1A81" w:rsidTr="001C610F">
        <w:trPr>
          <w:trHeight w:val="559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DC1A81" w:rsidRDefault="001219F4" w:rsidP="002F0897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lang w:val="pl"/>
              </w:rPr>
            </w:pPr>
            <w:r w:rsidRPr="00DC1A81">
              <w:rPr>
                <w:rFonts w:ascii="Times New Roman" w:hAnsi="Times New Roman"/>
              </w:rPr>
              <w:t>Sporządzanie projekt</w:t>
            </w:r>
            <w:r w:rsidR="00A92540" w:rsidRPr="00DC1A81">
              <w:rPr>
                <w:rFonts w:ascii="Times New Roman" w:hAnsi="Times New Roman"/>
              </w:rPr>
              <w:t xml:space="preserve">ów uzasadnień </w:t>
            </w:r>
            <w:r w:rsidR="00D37A4C" w:rsidRPr="00DC1A81">
              <w:rPr>
                <w:rFonts w:ascii="Times New Roman" w:hAnsi="Times New Roman"/>
              </w:rPr>
              <w:t xml:space="preserve">decyzji procesowych wskazanych w </w:t>
            </w:r>
            <w:r w:rsidR="00A92540" w:rsidRPr="00DC1A81">
              <w:rPr>
                <w:rFonts w:ascii="Times New Roman" w:hAnsi="Times New Roman"/>
              </w:rPr>
              <w:t>pkt.</w:t>
            </w:r>
            <w:r w:rsidR="00780F4E" w:rsidRPr="00DC1A81">
              <w:rPr>
                <w:rFonts w:ascii="Times New Roman" w:hAnsi="Times New Roman"/>
              </w:rPr>
              <w:t xml:space="preserve"> 8</w:t>
            </w:r>
            <w:r w:rsidR="00D37A4C" w:rsidRPr="00DC1A81">
              <w:rPr>
                <w:rFonts w:ascii="Times New Roman" w:hAnsi="Times New Roman"/>
              </w:rPr>
              <w:t>, które uzasadnieniu podlegają.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DC1A81" w:rsidRDefault="001219F4" w:rsidP="002F08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DC1A81" w:rsidRDefault="001219F4" w:rsidP="002F08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100" w:rsidRPr="00DC1A81" w:rsidTr="001C610F">
        <w:trPr>
          <w:trHeight w:val="559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100" w:rsidRPr="00DC1A81" w:rsidRDefault="00897100" w:rsidP="002F0897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  <w:r w:rsidRPr="00DC1A81">
              <w:rPr>
                <w:rFonts w:ascii="Times New Roman" w:hAnsi="Times New Roman"/>
              </w:rPr>
              <w:t>Sporządzenie wyroku wraz z uzasadnieniem i zarządzeniami wykonawczymi w sprawach z tematyki określonej w pkt. 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100" w:rsidRPr="00DC1A81" w:rsidRDefault="00897100" w:rsidP="002F08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100" w:rsidRPr="00DC1A81" w:rsidRDefault="00897100" w:rsidP="002F08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4DBC" w:rsidRPr="00DC1A81" w:rsidTr="001C610F">
        <w:trPr>
          <w:trHeight w:val="412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DC1A81" w:rsidRDefault="00B04DBC" w:rsidP="002F0897">
            <w:pPr>
              <w:pStyle w:val="Teksttreci60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DC1A81">
              <w:rPr>
                <w:sz w:val="22"/>
                <w:szCs w:val="22"/>
              </w:rPr>
              <w:t>Czynności inne*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DC1A81" w:rsidRDefault="00B04DBC" w:rsidP="002F0897">
            <w:pPr>
              <w:pStyle w:val="Teksttreci60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DC1A81">
              <w:rPr>
                <w:sz w:val="22"/>
                <w:szCs w:val="22"/>
              </w:rPr>
              <w:t>Sygn. akt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DC1A81" w:rsidRDefault="00B04DBC" w:rsidP="002F0897">
            <w:pPr>
              <w:pStyle w:val="Teksttreci60"/>
              <w:shd w:val="clear" w:color="auto" w:fill="auto"/>
              <w:spacing w:line="240" w:lineRule="auto"/>
              <w:ind w:left="60"/>
              <w:rPr>
                <w:sz w:val="22"/>
                <w:szCs w:val="22"/>
              </w:rPr>
            </w:pPr>
            <w:r w:rsidRPr="00DC1A81">
              <w:rPr>
                <w:sz w:val="22"/>
                <w:szCs w:val="22"/>
              </w:rPr>
              <w:t>Rodzaj wykonywanej czynności</w:t>
            </w:r>
          </w:p>
        </w:tc>
      </w:tr>
      <w:tr w:rsidR="00B04DBC" w:rsidRPr="00DC1A81" w:rsidTr="001C610F">
        <w:trPr>
          <w:trHeight w:val="902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DC1A81" w:rsidRDefault="00A92540" w:rsidP="002F0897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</w:rPr>
            </w:pPr>
            <w:r w:rsidRPr="00DC1A81">
              <w:rPr>
                <w:rFonts w:ascii="Times New Roman" w:hAnsi="Times New Roman"/>
              </w:rPr>
              <w:t xml:space="preserve">Zapoznawanie się </w:t>
            </w:r>
            <w:r w:rsidR="00CC6579" w:rsidRPr="00DC1A81">
              <w:rPr>
                <w:rFonts w:ascii="Times New Roman" w:hAnsi="Times New Roman"/>
              </w:rPr>
              <w:t xml:space="preserve">z </w:t>
            </w:r>
            <w:r w:rsidRPr="00DC1A81">
              <w:rPr>
                <w:rFonts w:ascii="Times New Roman" w:hAnsi="Times New Roman"/>
              </w:rPr>
              <w:t xml:space="preserve">aktami spraw z tematyki odpowiedzialności </w:t>
            </w:r>
            <w:r w:rsidR="00270575" w:rsidRPr="00DC1A81">
              <w:rPr>
                <w:rFonts w:ascii="Times New Roman" w:hAnsi="Times New Roman"/>
              </w:rPr>
              <w:t>z umów ubezpieczenia</w:t>
            </w:r>
            <w:r w:rsidR="00AA4AE1" w:rsidRPr="00DC1A81">
              <w:rPr>
                <w:rFonts w:ascii="Times New Roman" w:hAnsi="Times New Roman"/>
              </w:rPr>
              <w:t>, sprzedaży</w:t>
            </w:r>
            <w:r w:rsidR="00C114E8" w:rsidRPr="00DC1A81">
              <w:rPr>
                <w:rFonts w:ascii="Times New Roman" w:hAnsi="Times New Roman"/>
              </w:rPr>
              <w:t>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DC1A81" w:rsidRDefault="00B04DBC" w:rsidP="002F08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DC1A81" w:rsidRDefault="00B04DBC" w:rsidP="002F08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4DBC" w:rsidRPr="00DC1A81" w:rsidTr="001C610F">
        <w:trPr>
          <w:trHeight w:val="1553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DC1A81" w:rsidRDefault="00A92540" w:rsidP="002F0897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</w:rPr>
            </w:pPr>
            <w:r w:rsidRPr="00DC1A81">
              <w:rPr>
                <w:rFonts w:ascii="Times New Roman" w:hAnsi="Times New Roman"/>
              </w:rPr>
              <w:t>Zapoznanie się z aktami spraw, w których rozważane było przyczynienie się poszkodowanego do powstania szkody</w:t>
            </w:r>
            <w:r w:rsidR="00794D91" w:rsidRPr="00DC1A81">
              <w:rPr>
                <w:rFonts w:ascii="Times New Roman" w:hAnsi="Times New Roman"/>
              </w:rPr>
              <w:t xml:space="preserve"> – w miarę możliwości na tle umów ubezpieczenia lub  sprzedaży.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DC1A81" w:rsidRDefault="00B04DBC" w:rsidP="002F08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DC1A81" w:rsidRDefault="00B04DBC" w:rsidP="002F08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1056" w:rsidRPr="00DC1A81" w:rsidTr="001C610F">
        <w:trPr>
          <w:trHeight w:val="288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669" w:rsidRDefault="00794D91" w:rsidP="006E4669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</w:rPr>
            </w:pPr>
            <w:r w:rsidRPr="00DC1A81">
              <w:rPr>
                <w:rFonts w:ascii="Times New Roman" w:hAnsi="Times New Roman"/>
              </w:rPr>
              <w:t xml:space="preserve"> D</w:t>
            </w:r>
            <w:r w:rsidR="003054C9" w:rsidRPr="00DC1A81">
              <w:rPr>
                <w:rFonts w:ascii="Times New Roman" w:hAnsi="Times New Roman"/>
              </w:rPr>
              <w:t>o uznania patrona praktyki</w:t>
            </w:r>
          </w:p>
          <w:p w:rsidR="006E4669" w:rsidRPr="006E4669" w:rsidRDefault="006E4669" w:rsidP="006E4669">
            <w:pPr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56" w:rsidRPr="00DC1A81" w:rsidRDefault="002F1056" w:rsidP="002F0897">
            <w:pPr>
              <w:pStyle w:val="Teksttreci60"/>
              <w:rPr>
                <w:sz w:val="22"/>
                <w:szCs w:val="22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56" w:rsidRPr="00DC1A81" w:rsidRDefault="002F1056" w:rsidP="002F08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71C44" w:rsidRPr="00DC1A81" w:rsidRDefault="00071C44" w:rsidP="002F0897">
      <w:pPr>
        <w:rPr>
          <w:rFonts w:ascii="Times New Roman" w:hAnsi="Times New Roman" w:cs="Times New Roman"/>
          <w:sz w:val="22"/>
          <w:szCs w:val="22"/>
        </w:rPr>
      </w:pPr>
    </w:p>
    <w:p w:rsidR="00071C44" w:rsidRPr="00DC1A81" w:rsidRDefault="00071C44" w:rsidP="002F0897">
      <w:pPr>
        <w:pStyle w:val="Teksttreci80"/>
        <w:shd w:val="clear" w:color="auto" w:fill="auto"/>
        <w:spacing w:before="0" w:after="0" w:line="230" w:lineRule="exact"/>
        <w:ind w:left="20"/>
        <w:rPr>
          <w:sz w:val="22"/>
          <w:szCs w:val="22"/>
        </w:rPr>
      </w:pPr>
      <w:r w:rsidRPr="00DC1A81">
        <w:rPr>
          <w:sz w:val="22"/>
          <w:szCs w:val="22"/>
        </w:rPr>
        <w:lastRenderedPageBreak/>
        <w:t>* wypełnia Krajowa Szkoła Sądownictwa i Prokuratury</w:t>
      </w:r>
    </w:p>
    <w:p w:rsidR="00E510FE" w:rsidRPr="00DC1A81" w:rsidRDefault="00E510FE" w:rsidP="006E4669">
      <w:pPr>
        <w:pStyle w:val="Teksttreci80"/>
        <w:shd w:val="clear" w:color="auto" w:fill="auto"/>
        <w:spacing w:before="0" w:after="0" w:line="230" w:lineRule="exact"/>
        <w:rPr>
          <w:sz w:val="22"/>
          <w:szCs w:val="22"/>
        </w:rPr>
      </w:pPr>
    </w:p>
    <w:p w:rsidR="00F61127" w:rsidRPr="00DC1A81" w:rsidRDefault="00F61127" w:rsidP="002F0897">
      <w:pPr>
        <w:pStyle w:val="Teksttreci80"/>
        <w:shd w:val="clear" w:color="auto" w:fill="auto"/>
        <w:spacing w:before="0" w:after="0" w:line="230" w:lineRule="exact"/>
        <w:ind w:left="20"/>
        <w:rPr>
          <w:sz w:val="22"/>
          <w:szCs w:val="22"/>
          <w:lang w:val="pl"/>
        </w:rPr>
      </w:pPr>
    </w:p>
    <w:p w:rsidR="00071C44" w:rsidRPr="00DC1A81" w:rsidRDefault="00071C44" w:rsidP="002F0897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0" w:line="220" w:lineRule="exact"/>
        <w:ind w:left="20"/>
        <w:rPr>
          <w:b/>
        </w:rPr>
      </w:pPr>
      <w:bookmarkStart w:id="2" w:name="bookmark7"/>
      <w:r w:rsidRPr="00DC1A81">
        <w:rPr>
          <w:b/>
        </w:rPr>
        <w:t xml:space="preserve">Ocena przebiegu praktyki </w:t>
      </w:r>
      <w:r w:rsidRPr="00DC1A81">
        <w:rPr>
          <w:b/>
        </w:rPr>
        <w:tab/>
      </w:r>
      <w:bookmarkEnd w:id="2"/>
    </w:p>
    <w:p w:rsidR="00071C44" w:rsidRDefault="00071C44" w:rsidP="002F0897">
      <w:pPr>
        <w:pStyle w:val="Teksttreci80"/>
        <w:shd w:val="clear" w:color="auto" w:fill="auto"/>
        <w:spacing w:before="0" w:after="0" w:line="274" w:lineRule="exact"/>
        <w:ind w:left="20" w:right="600"/>
        <w:rPr>
          <w:i/>
          <w:sz w:val="22"/>
          <w:szCs w:val="22"/>
        </w:rPr>
      </w:pPr>
      <w:r w:rsidRPr="00DC1A81">
        <w:rPr>
          <w:i/>
          <w:sz w:val="22"/>
          <w:szCs w:val="22"/>
        </w:rPr>
        <w:t>(w systemie punktowym, w skali od 0 do 5 punktów, przy czym ocena stanowi wielokrotność 0,5 punktu. Za uzyskanie pozytywnej oceny uważa się otrzymanie co najmniej 2 punktów)</w:t>
      </w:r>
    </w:p>
    <w:p w:rsidR="00DC1A81" w:rsidRDefault="00DC1A81" w:rsidP="002F0897">
      <w:pPr>
        <w:pStyle w:val="Teksttreci80"/>
        <w:shd w:val="clear" w:color="auto" w:fill="auto"/>
        <w:spacing w:before="0" w:after="0" w:line="274" w:lineRule="exact"/>
        <w:ind w:left="20" w:right="600"/>
        <w:rPr>
          <w:sz w:val="22"/>
          <w:szCs w:val="22"/>
        </w:rPr>
      </w:pPr>
    </w:p>
    <w:p w:rsidR="006E4669" w:rsidRPr="00DC1A81" w:rsidRDefault="006E4669" w:rsidP="002F0897">
      <w:pPr>
        <w:pStyle w:val="Teksttreci80"/>
        <w:shd w:val="clear" w:color="auto" w:fill="auto"/>
        <w:spacing w:before="0" w:after="0" w:line="274" w:lineRule="exact"/>
        <w:ind w:left="20" w:right="600"/>
        <w:rPr>
          <w:sz w:val="22"/>
          <w:szCs w:val="22"/>
        </w:rPr>
      </w:pPr>
    </w:p>
    <w:p w:rsidR="00071C44" w:rsidRPr="00DC1A81" w:rsidRDefault="00071C44" w:rsidP="002F0897">
      <w:pPr>
        <w:pStyle w:val="Nagwek40"/>
        <w:keepNext/>
        <w:keepLines/>
        <w:shd w:val="clear" w:color="auto" w:fill="auto"/>
        <w:spacing w:before="0" w:after="0" w:line="220" w:lineRule="exact"/>
        <w:ind w:left="3540"/>
        <w:jc w:val="left"/>
        <w:rPr>
          <w:b/>
        </w:rPr>
      </w:pPr>
      <w:bookmarkStart w:id="3" w:name="bookmark8"/>
      <w:r w:rsidRPr="00DC1A81">
        <w:rPr>
          <w:b/>
        </w:rPr>
        <w:t>Uzasadnienie oceny</w:t>
      </w:r>
      <w:bookmarkEnd w:id="3"/>
    </w:p>
    <w:p w:rsidR="00071C44" w:rsidRPr="00DC1A81" w:rsidRDefault="00071C44" w:rsidP="002F0897">
      <w:pPr>
        <w:pStyle w:val="Teksttreci60"/>
        <w:shd w:val="clear" w:color="auto" w:fill="auto"/>
        <w:spacing w:line="274" w:lineRule="exact"/>
        <w:ind w:left="20" w:right="600"/>
        <w:jc w:val="both"/>
        <w:rPr>
          <w:sz w:val="22"/>
          <w:szCs w:val="22"/>
        </w:rPr>
      </w:pPr>
      <w:r w:rsidRPr="00DC1A81">
        <w:rPr>
          <w:sz w:val="22"/>
          <w:szCs w:val="22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DE2736" w:rsidRPr="00DC1A81" w:rsidRDefault="00DC1A81" w:rsidP="002F0897">
      <w:pPr>
        <w:pStyle w:val="Teksttreci60"/>
        <w:shd w:val="clear" w:color="auto" w:fill="auto"/>
        <w:spacing w:line="274" w:lineRule="exact"/>
        <w:ind w:left="20" w:right="570"/>
        <w:jc w:val="both"/>
        <w:rPr>
          <w:sz w:val="22"/>
          <w:szCs w:val="22"/>
        </w:rPr>
      </w:pPr>
      <w:r w:rsidRPr="00DC1A81">
        <w:rPr>
          <w:sz w:val="22"/>
          <w:szCs w:val="22"/>
        </w:rPr>
        <w:t>………………………………………………………………………………………………………</w:t>
      </w:r>
      <w:r>
        <w:rPr>
          <w:sz w:val="22"/>
          <w:szCs w:val="22"/>
        </w:rPr>
        <w:t>…</w:t>
      </w:r>
    </w:p>
    <w:p w:rsidR="00DE2736" w:rsidRDefault="00DE2736" w:rsidP="002F0897">
      <w:pPr>
        <w:pStyle w:val="Teksttreci60"/>
        <w:shd w:val="clear" w:color="auto" w:fill="auto"/>
        <w:spacing w:line="274" w:lineRule="exact"/>
        <w:ind w:left="20" w:right="600"/>
        <w:jc w:val="both"/>
        <w:rPr>
          <w:sz w:val="22"/>
          <w:szCs w:val="22"/>
        </w:rPr>
      </w:pPr>
    </w:p>
    <w:p w:rsidR="006E4669" w:rsidRPr="00DC1A81" w:rsidRDefault="006E4669" w:rsidP="002F0897">
      <w:pPr>
        <w:pStyle w:val="Teksttreci60"/>
        <w:shd w:val="clear" w:color="auto" w:fill="auto"/>
        <w:spacing w:line="274" w:lineRule="exact"/>
        <w:ind w:left="20" w:right="600"/>
        <w:jc w:val="both"/>
        <w:rPr>
          <w:sz w:val="22"/>
          <w:szCs w:val="22"/>
        </w:rPr>
      </w:pPr>
    </w:p>
    <w:p w:rsidR="00DE2736" w:rsidRPr="00DC1A81" w:rsidRDefault="00DE2736" w:rsidP="002F0897">
      <w:pPr>
        <w:pStyle w:val="Teksttreci60"/>
        <w:shd w:val="clear" w:color="auto" w:fill="auto"/>
        <w:spacing w:line="274" w:lineRule="exact"/>
        <w:ind w:left="20" w:right="600"/>
        <w:jc w:val="both"/>
        <w:rPr>
          <w:sz w:val="22"/>
          <w:szCs w:val="22"/>
        </w:rPr>
      </w:pPr>
    </w:p>
    <w:p w:rsidR="00DE2736" w:rsidRPr="00DC1A81" w:rsidRDefault="00DE2736" w:rsidP="002F0897">
      <w:pPr>
        <w:pStyle w:val="Teksttreci60"/>
        <w:shd w:val="clear" w:color="auto" w:fill="auto"/>
        <w:spacing w:line="274" w:lineRule="exact"/>
        <w:ind w:left="20" w:right="600"/>
        <w:jc w:val="both"/>
        <w:rPr>
          <w:sz w:val="22"/>
          <w:szCs w:val="22"/>
        </w:rPr>
        <w:sectPr w:rsidR="00DE2736" w:rsidRPr="00DC1A81" w:rsidSect="00E510F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1418" w:right="925" w:bottom="989" w:left="1338" w:header="0" w:footer="3" w:gutter="0"/>
          <w:cols w:space="720"/>
          <w:noEndnote/>
          <w:docGrid w:linePitch="360"/>
        </w:sectPr>
      </w:pPr>
    </w:p>
    <w:p w:rsidR="00F421A1" w:rsidRPr="00DC1A81" w:rsidRDefault="00071C44" w:rsidP="002F0897">
      <w:pPr>
        <w:pStyle w:val="Teksttreci80"/>
        <w:shd w:val="clear" w:color="auto" w:fill="auto"/>
        <w:spacing w:before="0" w:after="0" w:line="274" w:lineRule="exact"/>
        <w:ind w:right="20"/>
        <w:rPr>
          <w:i/>
          <w:sz w:val="22"/>
          <w:szCs w:val="22"/>
        </w:rPr>
      </w:pPr>
      <w:r w:rsidRPr="00DC1A81">
        <w:rPr>
          <w:rStyle w:val="Teksttreci8Bezkursywy"/>
          <w:i w:val="0"/>
          <w:sz w:val="22"/>
          <w:szCs w:val="22"/>
        </w:rPr>
        <w:lastRenderedPageBreak/>
        <w:t>Umiejętność wykorzystania zdobytej wiedzy prawniczej w praktyce</w:t>
      </w:r>
      <w:r w:rsidRPr="00DC1A81">
        <w:rPr>
          <w:sz w:val="22"/>
          <w:szCs w:val="22"/>
        </w:rPr>
        <w:t xml:space="preserve"> </w:t>
      </w:r>
      <w:r w:rsidRPr="00DC1A81">
        <w:rPr>
          <w:i/>
          <w:sz w:val="22"/>
          <w:szCs w:val="22"/>
        </w:rPr>
        <w:t>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</w:p>
    <w:p w:rsidR="007E21CA" w:rsidRPr="00DC1A81" w:rsidRDefault="00DC1A81" w:rsidP="002F0897">
      <w:pPr>
        <w:pStyle w:val="Teksttreci60"/>
        <w:shd w:val="clear" w:color="auto" w:fill="auto"/>
        <w:spacing w:line="274" w:lineRule="exact"/>
        <w:ind w:left="20" w:right="39"/>
        <w:jc w:val="both"/>
        <w:rPr>
          <w:sz w:val="22"/>
          <w:szCs w:val="22"/>
        </w:rPr>
      </w:pPr>
      <w:r w:rsidRPr="00DC1A81">
        <w:rPr>
          <w:sz w:val="22"/>
          <w:szCs w:val="22"/>
        </w:rPr>
        <w:t>………………………………………………………………………………………………………</w:t>
      </w:r>
      <w:r>
        <w:rPr>
          <w:sz w:val="22"/>
          <w:szCs w:val="22"/>
        </w:rPr>
        <w:t>…</w:t>
      </w:r>
    </w:p>
    <w:p w:rsidR="00DE2736" w:rsidRPr="00DC1A81" w:rsidRDefault="00DE2736" w:rsidP="002F0897">
      <w:pPr>
        <w:pStyle w:val="Teksttreci80"/>
        <w:shd w:val="clear" w:color="auto" w:fill="auto"/>
        <w:spacing w:before="0" w:after="0" w:line="274" w:lineRule="exact"/>
        <w:ind w:left="40" w:right="20"/>
        <w:rPr>
          <w:sz w:val="22"/>
          <w:szCs w:val="22"/>
        </w:rPr>
      </w:pPr>
    </w:p>
    <w:p w:rsidR="00DE2736" w:rsidRDefault="00DE2736" w:rsidP="002F0897">
      <w:pPr>
        <w:pStyle w:val="Teksttreci80"/>
        <w:shd w:val="clear" w:color="auto" w:fill="auto"/>
        <w:spacing w:before="0" w:after="0" w:line="274" w:lineRule="exact"/>
        <w:ind w:left="40" w:right="20"/>
        <w:rPr>
          <w:sz w:val="22"/>
          <w:szCs w:val="22"/>
        </w:rPr>
      </w:pPr>
    </w:p>
    <w:p w:rsidR="006E4669" w:rsidRPr="00DC1A81" w:rsidRDefault="006E4669" w:rsidP="002F0897">
      <w:pPr>
        <w:pStyle w:val="Teksttreci80"/>
        <w:shd w:val="clear" w:color="auto" w:fill="auto"/>
        <w:spacing w:before="0" w:after="0" w:line="274" w:lineRule="exact"/>
        <w:ind w:left="40" w:right="20"/>
        <w:rPr>
          <w:sz w:val="22"/>
          <w:szCs w:val="22"/>
        </w:rPr>
      </w:pPr>
    </w:p>
    <w:p w:rsidR="00071C44" w:rsidRPr="00DC1A81" w:rsidRDefault="00071C44" w:rsidP="002F0897">
      <w:pPr>
        <w:pStyle w:val="Teksttreci60"/>
        <w:shd w:val="clear" w:color="auto" w:fill="auto"/>
        <w:spacing w:line="274" w:lineRule="exact"/>
        <w:ind w:left="40"/>
        <w:jc w:val="both"/>
        <w:rPr>
          <w:sz w:val="22"/>
          <w:szCs w:val="22"/>
        </w:rPr>
      </w:pPr>
      <w:r w:rsidRPr="00DC1A81">
        <w:rPr>
          <w:sz w:val="22"/>
          <w:szCs w:val="22"/>
        </w:rPr>
        <w:t>Postawa aplikanta w trakcie aplikacji</w:t>
      </w:r>
    </w:p>
    <w:p w:rsidR="007E21CA" w:rsidRPr="00DC1A81" w:rsidRDefault="00071C44" w:rsidP="002F0897">
      <w:pPr>
        <w:pStyle w:val="Teksttreci80"/>
        <w:shd w:val="clear" w:color="auto" w:fill="auto"/>
        <w:spacing w:before="0" w:after="0" w:line="274" w:lineRule="exact"/>
        <w:ind w:left="40" w:right="20"/>
        <w:rPr>
          <w:i/>
          <w:sz w:val="22"/>
          <w:szCs w:val="22"/>
        </w:rPr>
      </w:pPr>
      <w:r w:rsidRPr="00DC1A81">
        <w:rPr>
          <w:i/>
          <w:sz w:val="22"/>
          <w:szCs w:val="22"/>
        </w:rPr>
        <w:t>(prawidłowość i terminowość wykonywania powierzonych mu zadań, umiejętność właściwej organizacji pracy samodzielnej i współpracy, zdolności interpersonalne, aktywność i zaangażowanie aplikanta, kultura osobista, stosunek do pracowników jednostki, w której odbywa się praktyka, zdyscyplinowanie, sumienność)</w:t>
      </w:r>
    </w:p>
    <w:p w:rsidR="00DC1A81" w:rsidRPr="00DC1A81" w:rsidRDefault="00DC1A81" w:rsidP="002F0897">
      <w:pPr>
        <w:pStyle w:val="Teksttreci60"/>
        <w:shd w:val="clear" w:color="auto" w:fill="auto"/>
        <w:spacing w:line="274" w:lineRule="exact"/>
        <w:ind w:left="20" w:right="39"/>
        <w:jc w:val="both"/>
        <w:rPr>
          <w:sz w:val="22"/>
          <w:szCs w:val="22"/>
        </w:rPr>
      </w:pPr>
      <w:r w:rsidRPr="00DC1A81">
        <w:rPr>
          <w:sz w:val="22"/>
          <w:szCs w:val="22"/>
        </w:rPr>
        <w:t>………………………………………………………………………………………………………</w:t>
      </w:r>
      <w:r>
        <w:rPr>
          <w:sz w:val="22"/>
          <w:szCs w:val="22"/>
        </w:rPr>
        <w:t>…..</w:t>
      </w:r>
    </w:p>
    <w:p w:rsidR="007E21CA" w:rsidRPr="00DC1A81" w:rsidRDefault="007E21CA" w:rsidP="002F0897">
      <w:pPr>
        <w:pStyle w:val="Teksttreci80"/>
        <w:shd w:val="clear" w:color="auto" w:fill="auto"/>
        <w:spacing w:before="0" w:after="0" w:line="274" w:lineRule="exact"/>
        <w:ind w:left="40" w:right="20"/>
        <w:rPr>
          <w:sz w:val="22"/>
          <w:szCs w:val="22"/>
        </w:rPr>
      </w:pPr>
    </w:p>
    <w:p w:rsidR="00DE2736" w:rsidRDefault="00DE2736" w:rsidP="002F0897">
      <w:pPr>
        <w:pStyle w:val="Teksttreci80"/>
        <w:shd w:val="clear" w:color="auto" w:fill="auto"/>
        <w:spacing w:before="0" w:after="0" w:line="274" w:lineRule="exact"/>
        <w:ind w:left="40" w:right="20"/>
        <w:rPr>
          <w:sz w:val="22"/>
          <w:szCs w:val="22"/>
        </w:rPr>
      </w:pPr>
    </w:p>
    <w:p w:rsidR="006E4669" w:rsidRPr="00DC1A81" w:rsidRDefault="006E4669" w:rsidP="002F0897">
      <w:pPr>
        <w:pStyle w:val="Teksttreci80"/>
        <w:shd w:val="clear" w:color="auto" w:fill="auto"/>
        <w:spacing w:before="0" w:after="0" w:line="274" w:lineRule="exact"/>
        <w:ind w:left="40" w:right="20"/>
        <w:rPr>
          <w:sz w:val="22"/>
          <w:szCs w:val="22"/>
        </w:rPr>
      </w:pPr>
    </w:p>
    <w:p w:rsidR="00071C44" w:rsidRPr="00DC1A81" w:rsidRDefault="00071C44" w:rsidP="002F0897">
      <w:pPr>
        <w:pStyle w:val="Teksttreci80"/>
        <w:shd w:val="clear" w:color="auto" w:fill="auto"/>
        <w:spacing w:before="0" w:after="0" w:line="274" w:lineRule="exact"/>
        <w:ind w:left="40" w:right="20"/>
        <w:rPr>
          <w:sz w:val="22"/>
          <w:szCs w:val="22"/>
        </w:rPr>
      </w:pPr>
      <w:r w:rsidRPr="00DC1A81">
        <w:rPr>
          <w:sz w:val="22"/>
          <w:szCs w:val="22"/>
        </w:rPr>
        <w:t>Predyspozycje aplikanta do pracy na stanowisku sędziego lub prokuratora</w:t>
      </w:r>
    </w:p>
    <w:p w:rsidR="00DC1A81" w:rsidRPr="00DC1A81" w:rsidRDefault="00DC1A81" w:rsidP="002F0897">
      <w:pPr>
        <w:pStyle w:val="Teksttreci60"/>
        <w:shd w:val="clear" w:color="auto" w:fill="auto"/>
        <w:spacing w:line="274" w:lineRule="exact"/>
        <w:ind w:left="20" w:right="39"/>
        <w:jc w:val="both"/>
        <w:rPr>
          <w:sz w:val="22"/>
          <w:szCs w:val="22"/>
        </w:rPr>
      </w:pPr>
      <w:r w:rsidRPr="00DC1A81">
        <w:rPr>
          <w:sz w:val="22"/>
          <w:szCs w:val="22"/>
        </w:rPr>
        <w:t>………………………………………………………………………………………………………</w:t>
      </w:r>
      <w:r>
        <w:rPr>
          <w:sz w:val="22"/>
          <w:szCs w:val="22"/>
        </w:rPr>
        <w:t>…..</w:t>
      </w:r>
    </w:p>
    <w:p w:rsidR="00DE2736" w:rsidRDefault="00DE2736" w:rsidP="002F0897">
      <w:pPr>
        <w:pStyle w:val="Teksttreci80"/>
        <w:shd w:val="clear" w:color="auto" w:fill="auto"/>
        <w:spacing w:before="0" w:after="0" w:line="274" w:lineRule="exact"/>
        <w:ind w:left="40" w:right="20"/>
        <w:rPr>
          <w:sz w:val="22"/>
          <w:szCs w:val="22"/>
        </w:rPr>
      </w:pPr>
    </w:p>
    <w:p w:rsidR="006E4669" w:rsidRPr="00DC1A81" w:rsidRDefault="006E4669" w:rsidP="002F0897">
      <w:pPr>
        <w:pStyle w:val="Teksttreci80"/>
        <w:shd w:val="clear" w:color="auto" w:fill="auto"/>
        <w:spacing w:before="0" w:after="0" w:line="274" w:lineRule="exact"/>
        <w:ind w:left="40" w:right="20"/>
        <w:rPr>
          <w:sz w:val="22"/>
          <w:szCs w:val="22"/>
        </w:rPr>
      </w:pPr>
    </w:p>
    <w:p w:rsidR="00DE2736" w:rsidRPr="00DC1A81" w:rsidRDefault="00DE2736" w:rsidP="002F0897">
      <w:pPr>
        <w:pStyle w:val="Teksttreci80"/>
        <w:shd w:val="clear" w:color="auto" w:fill="auto"/>
        <w:spacing w:before="0" w:after="0" w:line="274" w:lineRule="exact"/>
        <w:ind w:left="40" w:right="20"/>
        <w:rPr>
          <w:sz w:val="22"/>
          <w:szCs w:val="22"/>
        </w:rPr>
      </w:pPr>
    </w:p>
    <w:p w:rsidR="00071C44" w:rsidRPr="00DC1A81" w:rsidRDefault="00071C44" w:rsidP="002F0897">
      <w:pPr>
        <w:pStyle w:val="Teksttreci60"/>
        <w:shd w:val="clear" w:color="auto" w:fill="auto"/>
        <w:spacing w:line="230" w:lineRule="exact"/>
        <w:ind w:left="40"/>
        <w:jc w:val="both"/>
        <w:rPr>
          <w:sz w:val="22"/>
          <w:szCs w:val="22"/>
        </w:rPr>
      </w:pPr>
      <w:r w:rsidRPr="00DC1A81">
        <w:rPr>
          <w:sz w:val="22"/>
          <w:szCs w:val="22"/>
        </w:rPr>
        <w:t>Dodatkowe uwagi patrona, dotyczące aplikanta lub przebiegu praktyki</w:t>
      </w:r>
    </w:p>
    <w:p w:rsidR="00DC1A81" w:rsidRPr="00DC1A81" w:rsidRDefault="00DC1A81" w:rsidP="002F0897">
      <w:pPr>
        <w:pStyle w:val="Teksttreci60"/>
        <w:shd w:val="clear" w:color="auto" w:fill="auto"/>
        <w:spacing w:line="274" w:lineRule="exact"/>
        <w:ind w:left="20" w:right="39"/>
        <w:jc w:val="both"/>
        <w:rPr>
          <w:sz w:val="22"/>
          <w:szCs w:val="22"/>
        </w:rPr>
      </w:pPr>
      <w:r w:rsidRPr="00DC1A81">
        <w:rPr>
          <w:sz w:val="22"/>
          <w:szCs w:val="22"/>
        </w:rPr>
        <w:t>………………………………………………………………………………………………………</w:t>
      </w:r>
      <w:r>
        <w:rPr>
          <w:sz w:val="22"/>
          <w:szCs w:val="22"/>
        </w:rPr>
        <w:t>……</w:t>
      </w:r>
    </w:p>
    <w:p w:rsidR="00DC1A81" w:rsidRPr="00DC1A81" w:rsidRDefault="00DC1A81" w:rsidP="002F0897">
      <w:pPr>
        <w:pStyle w:val="Teksttreci60"/>
        <w:shd w:val="clear" w:color="auto" w:fill="auto"/>
        <w:spacing w:line="230" w:lineRule="exact"/>
        <w:ind w:left="40"/>
        <w:jc w:val="both"/>
        <w:rPr>
          <w:sz w:val="22"/>
          <w:szCs w:val="22"/>
        </w:rPr>
      </w:pPr>
    </w:p>
    <w:p w:rsidR="00DE2736" w:rsidRPr="00DC1A81" w:rsidRDefault="00DE2736" w:rsidP="002F0897">
      <w:pPr>
        <w:pStyle w:val="Teksttreci60"/>
        <w:shd w:val="clear" w:color="auto" w:fill="auto"/>
        <w:spacing w:line="230" w:lineRule="exact"/>
        <w:ind w:left="40"/>
        <w:jc w:val="both"/>
        <w:rPr>
          <w:sz w:val="22"/>
          <w:szCs w:val="22"/>
        </w:rPr>
      </w:pPr>
    </w:p>
    <w:p w:rsidR="00DE2736" w:rsidRPr="00DC1A81" w:rsidRDefault="00DE2736" w:rsidP="002F0897">
      <w:pPr>
        <w:pStyle w:val="Teksttreci60"/>
        <w:shd w:val="clear" w:color="auto" w:fill="auto"/>
        <w:spacing w:line="230" w:lineRule="exact"/>
        <w:ind w:left="40"/>
        <w:jc w:val="both"/>
        <w:rPr>
          <w:sz w:val="22"/>
          <w:szCs w:val="22"/>
        </w:rPr>
      </w:pPr>
    </w:p>
    <w:p w:rsidR="00DE2736" w:rsidRDefault="00DE2736" w:rsidP="002F0897">
      <w:pPr>
        <w:pStyle w:val="Teksttreci60"/>
        <w:shd w:val="clear" w:color="auto" w:fill="auto"/>
        <w:spacing w:line="230" w:lineRule="exact"/>
        <w:ind w:left="40"/>
        <w:jc w:val="both"/>
        <w:rPr>
          <w:sz w:val="22"/>
          <w:szCs w:val="22"/>
        </w:rPr>
      </w:pPr>
    </w:p>
    <w:p w:rsidR="006E4669" w:rsidRPr="00DC1A81" w:rsidRDefault="006E4669" w:rsidP="002F0897">
      <w:pPr>
        <w:pStyle w:val="Teksttreci60"/>
        <w:shd w:val="clear" w:color="auto" w:fill="auto"/>
        <w:spacing w:line="230" w:lineRule="exact"/>
        <w:ind w:left="40"/>
        <w:jc w:val="both"/>
        <w:rPr>
          <w:sz w:val="22"/>
          <w:szCs w:val="22"/>
        </w:rPr>
      </w:pPr>
    </w:p>
    <w:p w:rsidR="00EF3B4A" w:rsidRPr="00DC1A81" w:rsidRDefault="00EF3B4A" w:rsidP="002F0897">
      <w:pPr>
        <w:ind w:left="4248" w:firstLine="708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C1A81">
        <w:rPr>
          <w:rFonts w:ascii="Times New Roman" w:hAnsi="Times New Roman" w:cs="Times New Roman"/>
          <w:color w:val="000000" w:themeColor="text1"/>
          <w:sz w:val="22"/>
          <w:szCs w:val="22"/>
        </w:rPr>
        <w:t>Czytelny podpis, stanowisko lub pieczątka</w:t>
      </w:r>
    </w:p>
    <w:p w:rsidR="00EF3B4A" w:rsidRPr="00DC1A81" w:rsidRDefault="00EF3B4A" w:rsidP="002F0897">
      <w:pPr>
        <w:ind w:left="566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C1A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patrona praktyki</w:t>
      </w:r>
    </w:p>
    <w:p w:rsidR="0034222A" w:rsidRPr="00DC1A81" w:rsidRDefault="0034222A" w:rsidP="002F0897">
      <w:pPr>
        <w:pStyle w:val="Teksttreci80"/>
        <w:shd w:val="clear" w:color="auto" w:fill="auto"/>
        <w:spacing w:before="0" w:after="0" w:line="230" w:lineRule="exact"/>
        <w:ind w:left="6760"/>
        <w:jc w:val="left"/>
        <w:rPr>
          <w:color w:val="000000" w:themeColor="text1"/>
          <w:sz w:val="22"/>
          <w:szCs w:val="22"/>
          <w:lang w:val="pl"/>
        </w:rPr>
      </w:pPr>
    </w:p>
    <w:sectPr w:rsidR="0034222A" w:rsidRPr="00DC1A81">
      <w:type w:val="continuous"/>
      <w:pgSz w:w="11905" w:h="16837"/>
      <w:pgMar w:top="1541" w:right="1426" w:bottom="2160" w:left="13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5F2" w:rsidRDefault="00A765F2" w:rsidP="001C610F">
      <w:r>
        <w:separator/>
      </w:r>
    </w:p>
  </w:endnote>
  <w:endnote w:type="continuationSeparator" w:id="0">
    <w:p w:rsidR="00A765F2" w:rsidRDefault="00A765F2" w:rsidP="001C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D62" w:rsidRDefault="00F92D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D62" w:rsidRDefault="00F92D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D62" w:rsidRDefault="00F92D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5F2" w:rsidRDefault="00A765F2" w:rsidP="001C610F">
      <w:r>
        <w:separator/>
      </w:r>
    </w:p>
  </w:footnote>
  <w:footnote w:type="continuationSeparator" w:id="0">
    <w:p w:rsidR="00A765F2" w:rsidRDefault="00A765F2" w:rsidP="001C6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D62" w:rsidRDefault="00F92D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D62" w:rsidRDefault="00F92D6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D62" w:rsidRDefault="00F92D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3F52"/>
    <w:multiLevelType w:val="hybridMultilevel"/>
    <w:tmpl w:val="2C900306"/>
    <w:lvl w:ilvl="0" w:tplc="4A642D14">
      <w:start w:val="1"/>
      <w:numFmt w:val="decimal"/>
      <w:lvlText w:val="%1."/>
      <w:lvlJc w:val="left"/>
      <w:pPr>
        <w:ind w:left="44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05F956E0"/>
    <w:multiLevelType w:val="hybridMultilevel"/>
    <w:tmpl w:val="099CE21C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75902A4"/>
    <w:multiLevelType w:val="hybridMultilevel"/>
    <w:tmpl w:val="4EF808EE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E608CA"/>
    <w:multiLevelType w:val="hybridMultilevel"/>
    <w:tmpl w:val="A1B2C136"/>
    <w:lvl w:ilvl="0" w:tplc="041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4" w15:restartNumberingAfterBreak="0">
    <w:nsid w:val="0BF67B4B"/>
    <w:multiLevelType w:val="hybridMultilevel"/>
    <w:tmpl w:val="9378CD58"/>
    <w:lvl w:ilvl="0" w:tplc="A4060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93947"/>
    <w:multiLevelType w:val="hybridMultilevel"/>
    <w:tmpl w:val="300475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6" w15:restartNumberingAfterBreak="0">
    <w:nsid w:val="122D0E6E"/>
    <w:multiLevelType w:val="hybridMultilevel"/>
    <w:tmpl w:val="C2060230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7" w15:restartNumberingAfterBreak="0">
    <w:nsid w:val="1E247E71"/>
    <w:multiLevelType w:val="hybridMultilevel"/>
    <w:tmpl w:val="205001D6"/>
    <w:lvl w:ilvl="0" w:tplc="B19E853A">
      <w:start w:val="1"/>
      <w:numFmt w:val="decimal"/>
      <w:lvlText w:val="%1)"/>
      <w:lvlJc w:val="left"/>
      <w:pPr>
        <w:ind w:left="800" w:hanging="360"/>
      </w:pPr>
      <w:rPr>
        <w:rFonts w:ascii="Times New Roman" w:eastAsia="Arial Unicode MS" w:hAnsi="Times New Roman" w:cs="Arial Unicode MS"/>
        <w:strike w:val="0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 w15:restartNumberingAfterBreak="0">
    <w:nsid w:val="1F4A2110"/>
    <w:multiLevelType w:val="hybridMultilevel"/>
    <w:tmpl w:val="6F2C70B8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9" w15:restartNumberingAfterBreak="0">
    <w:nsid w:val="24F9136F"/>
    <w:multiLevelType w:val="hybridMultilevel"/>
    <w:tmpl w:val="74BE1BB4"/>
    <w:lvl w:ilvl="0" w:tplc="7F961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845B1"/>
    <w:multiLevelType w:val="hybridMultilevel"/>
    <w:tmpl w:val="9D64B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911EE"/>
    <w:multiLevelType w:val="hybridMultilevel"/>
    <w:tmpl w:val="6A22FAFC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A16424"/>
    <w:multiLevelType w:val="hybridMultilevel"/>
    <w:tmpl w:val="0C1CECDC"/>
    <w:lvl w:ilvl="0" w:tplc="0415000F">
      <w:start w:val="1"/>
      <w:numFmt w:val="decimal"/>
      <w:lvlText w:val="%1."/>
      <w:lvlJc w:val="left"/>
      <w:pPr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3" w15:restartNumberingAfterBreak="0">
    <w:nsid w:val="5E890821"/>
    <w:multiLevelType w:val="hybridMultilevel"/>
    <w:tmpl w:val="D5EC6432"/>
    <w:lvl w:ilvl="0" w:tplc="4AA0617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32C38"/>
    <w:multiLevelType w:val="hybridMultilevel"/>
    <w:tmpl w:val="6F2C70B8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15" w15:restartNumberingAfterBreak="0">
    <w:nsid w:val="71DB379D"/>
    <w:multiLevelType w:val="hybridMultilevel"/>
    <w:tmpl w:val="E3689176"/>
    <w:lvl w:ilvl="0" w:tplc="EC32F83C">
      <w:start w:val="1"/>
      <w:numFmt w:val="lowerLetter"/>
      <w:lvlText w:val="%1)"/>
      <w:lvlJc w:val="left"/>
      <w:pPr>
        <w:ind w:left="116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6" w15:restartNumberingAfterBreak="0">
    <w:nsid w:val="74105FD2"/>
    <w:multiLevelType w:val="hybridMultilevel"/>
    <w:tmpl w:val="746CF5C8"/>
    <w:lvl w:ilvl="0" w:tplc="B316C2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F131B"/>
    <w:multiLevelType w:val="hybridMultilevel"/>
    <w:tmpl w:val="A3800D48"/>
    <w:lvl w:ilvl="0" w:tplc="C97AC4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4"/>
  </w:num>
  <w:num w:numId="8">
    <w:abstractNumId w:val="6"/>
  </w:num>
  <w:num w:numId="9">
    <w:abstractNumId w:val="9"/>
  </w:num>
  <w:num w:numId="10">
    <w:abstractNumId w:val="5"/>
  </w:num>
  <w:num w:numId="11">
    <w:abstractNumId w:val="1"/>
  </w:num>
  <w:num w:numId="12">
    <w:abstractNumId w:val="12"/>
  </w:num>
  <w:num w:numId="13">
    <w:abstractNumId w:val="11"/>
  </w:num>
  <w:num w:numId="14">
    <w:abstractNumId w:val="10"/>
  </w:num>
  <w:num w:numId="15">
    <w:abstractNumId w:val="7"/>
  </w:num>
  <w:num w:numId="16">
    <w:abstractNumId w:val="2"/>
  </w:num>
  <w:num w:numId="17">
    <w:abstractNumId w:val="15"/>
  </w:num>
  <w:num w:numId="18">
    <w:abstractNumId w:val="13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44"/>
    <w:rsid w:val="00021356"/>
    <w:rsid w:val="000222E2"/>
    <w:rsid w:val="00071C44"/>
    <w:rsid w:val="0007460B"/>
    <w:rsid w:val="00096331"/>
    <w:rsid w:val="000A6AF4"/>
    <w:rsid w:val="000B2A81"/>
    <w:rsid w:val="000F1027"/>
    <w:rsid w:val="00111818"/>
    <w:rsid w:val="001130AA"/>
    <w:rsid w:val="001219F4"/>
    <w:rsid w:val="00125DA9"/>
    <w:rsid w:val="00154F28"/>
    <w:rsid w:val="00184AE4"/>
    <w:rsid w:val="001A680D"/>
    <w:rsid w:val="001C610F"/>
    <w:rsid w:val="001C651D"/>
    <w:rsid w:val="001D76AB"/>
    <w:rsid w:val="001E780D"/>
    <w:rsid w:val="001F2511"/>
    <w:rsid w:val="00240A34"/>
    <w:rsid w:val="00270575"/>
    <w:rsid w:val="0027747E"/>
    <w:rsid w:val="002D62EA"/>
    <w:rsid w:val="002E2C66"/>
    <w:rsid w:val="002F0897"/>
    <w:rsid w:val="002F1056"/>
    <w:rsid w:val="002F7EAB"/>
    <w:rsid w:val="003054C9"/>
    <w:rsid w:val="0034222A"/>
    <w:rsid w:val="003656E9"/>
    <w:rsid w:val="003B7674"/>
    <w:rsid w:val="004163B8"/>
    <w:rsid w:val="004165F4"/>
    <w:rsid w:val="0042645E"/>
    <w:rsid w:val="00463901"/>
    <w:rsid w:val="00480247"/>
    <w:rsid w:val="004E0378"/>
    <w:rsid w:val="004E7C94"/>
    <w:rsid w:val="005037E9"/>
    <w:rsid w:val="00552775"/>
    <w:rsid w:val="00571131"/>
    <w:rsid w:val="005B2BF6"/>
    <w:rsid w:val="005C7B22"/>
    <w:rsid w:val="0062033A"/>
    <w:rsid w:val="00625979"/>
    <w:rsid w:val="00631DCB"/>
    <w:rsid w:val="00671349"/>
    <w:rsid w:val="006C0516"/>
    <w:rsid w:val="006C2F19"/>
    <w:rsid w:val="006E25C7"/>
    <w:rsid w:val="006E4669"/>
    <w:rsid w:val="00717F5F"/>
    <w:rsid w:val="0073479F"/>
    <w:rsid w:val="007625A0"/>
    <w:rsid w:val="00780F4E"/>
    <w:rsid w:val="00794D91"/>
    <w:rsid w:val="007A5B50"/>
    <w:rsid w:val="007B320B"/>
    <w:rsid w:val="007B6F51"/>
    <w:rsid w:val="007E0081"/>
    <w:rsid w:val="007E21CA"/>
    <w:rsid w:val="008766A3"/>
    <w:rsid w:val="00880A4E"/>
    <w:rsid w:val="00887D60"/>
    <w:rsid w:val="00897100"/>
    <w:rsid w:val="009417A2"/>
    <w:rsid w:val="009C20E9"/>
    <w:rsid w:val="00A106DB"/>
    <w:rsid w:val="00A11322"/>
    <w:rsid w:val="00A20900"/>
    <w:rsid w:val="00A47859"/>
    <w:rsid w:val="00A520C7"/>
    <w:rsid w:val="00A600B9"/>
    <w:rsid w:val="00A765F2"/>
    <w:rsid w:val="00A8120B"/>
    <w:rsid w:val="00A81708"/>
    <w:rsid w:val="00A92540"/>
    <w:rsid w:val="00AA4AE1"/>
    <w:rsid w:val="00AB2D37"/>
    <w:rsid w:val="00B02D0B"/>
    <w:rsid w:val="00B04DBC"/>
    <w:rsid w:val="00B1533B"/>
    <w:rsid w:val="00B25C74"/>
    <w:rsid w:val="00B5385F"/>
    <w:rsid w:val="00B7591C"/>
    <w:rsid w:val="00B96B1E"/>
    <w:rsid w:val="00BB7B73"/>
    <w:rsid w:val="00BF76A8"/>
    <w:rsid w:val="00C114E8"/>
    <w:rsid w:val="00C15AD6"/>
    <w:rsid w:val="00C2548D"/>
    <w:rsid w:val="00C46546"/>
    <w:rsid w:val="00C51CAC"/>
    <w:rsid w:val="00C52A81"/>
    <w:rsid w:val="00C55E2C"/>
    <w:rsid w:val="00CB5CD2"/>
    <w:rsid w:val="00CC6579"/>
    <w:rsid w:val="00D02EAD"/>
    <w:rsid w:val="00D27AAE"/>
    <w:rsid w:val="00D30692"/>
    <w:rsid w:val="00D37A4C"/>
    <w:rsid w:val="00D4616A"/>
    <w:rsid w:val="00D56D0B"/>
    <w:rsid w:val="00D663F3"/>
    <w:rsid w:val="00D84214"/>
    <w:rsid w:val="00D9313D"/>
    <w:rsid w:val="00DB7FEB"/>
    <w:rsid w:val="00DC1A81"/>
    <w:rsid w:val="00DC4657"/>
    <w:rsid w:val="00DE1D27"/>
    <w:rsid w:val="00DE2736"/>
    <w:rsid w:val="00E21E5C"/>
    <w:rsid w:val="00E41BDF"/>
    <w:rsid w:val="00E510FE"/>
    <w:rsid w:val="00E64B91"/>
    <w:rsid w:val="00E8142A"/>
    <w:rsid w:val="00E91263"/>
    <w:rsid w:val="00E9185B"/>
    <w:rsid w:val="00ED05F7"/>
    <w:rsid w:val="00EF3B4A"/>
    <w:rsid w:val="00F00EC8"/>
    <w:rsid w:val="00F164B1"/>
    <w:rsid w:val="00F35204"/>
    <w:rsid w:val="00F421A1"/>
    <w:rsid w:val="00F4241A"/>
    <w:rsid w:val="00F521C1"/>
    <w:rsid w:val="00F61127"/>
    <w:rsid w:val="00F7319C"/>
    <w:rsid w:val="00F92D62"/>
    <w:rsid w:val="00F957B8"/>
    <w:rsid w:val="00FB2612"/>
    <w:rsid w:val="00FC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1C61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610F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C61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10F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2021-06-14T07:57:00Z</dcterms:created>
  <dcterms:modified xsi:type="dcterms:W3CDTF">2021-06-14T07:57:00Z</dcterms:modified>
</cp:coreProperties>
</file>