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D4" w:rsidRDefault="00D407D4" w:rsidP="00D407D4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OAP-II.420.1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D407D4" w:rsidRDefault="00D407D4" w:rsidP="00D407D4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D407D4" w:rsidRDefault="00D407D4" w:rsidP="00D407D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D407D4" w:rsidRPr="00130B91" w:rsidRDefault="00D407D4" w:rsidP="00D407D4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D407D4" w:rsidRPr="004E25DB" w:rsidRDefault="00D407D4" w:rsidP="00D407D4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XXVIII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września</w:t>
      </w:r>
      <w:r>
        <w:rPr>
          <w:rFonts w:ascii="Times New Roman" w:hAnsi="Times New Roman" w:cs="Times New Roman"/>
          <w:sz w:val="23"/>
          <w:szCs w:val="23"/>
        </w:rPr>
        <w:t xml:space="preserve"> do 9 października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D407D4" w:rsidRPr="00923546" w:rsidRDefault="00D407D4" w:rsidP="00D407D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 xml:space="preserve">rokuraturze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ejonowej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D407D4" w:rsidRDefault="00D407D4" w:rsidP="00D407D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D407D4" w:rsidRDefault="00D407D4" w:rsidP="00D407D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D407D4" w:rsidRDefault="00D407D4" w:rsidP="00D407D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D407D4" w:rsidRPr="00E46EA6" w:rsidTr="00EA759E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7D4" w:rsidRDefault="00D407D4" w:rsidP="00EA759E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07D4" w:rsidRPr="00E46EA6" w:rsidTr="00EA759E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D407D4" w:rsidRPr="00E46EA6" w:rsidTr="00EA759E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A29D1" w:rsidRDefault="00D407D4" w:rsidP="00D407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>sporządzani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bookmarkStart w:id="1" w:name="_GoBack"/>
            <w:bookmarkEnd w:id="1"/>
            <w:r w:rsidRPr="00D407D4">
              <w:rPr>
                <w:rFonts w:ascii="Times New Roman" w:hAnsi="Times New Roman" w:cs="Times New Roman"/>
                <w:sz w:val="20"/>
                <w:szCs w:val="20"/>
              </w:rPr>
              <w:t xml:space="preserve"> projektów środków odwoławczych w sprawach karnych pod kątem przygotowania aplikantów do egzaminu prokuratorskiego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07D4" w:rsidRPr="00E46EA6" w:rsidTr="00EA759E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D407D4" w:rsidRPr="00E46EA6" w:rsidTr="00EA759E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07D4" w:rsidRPr="00E46EA6" w:rsidTr="00EA759E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D4" w:rsidRPr="00923546" w:rsidRDefault="00D407D4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407D4" w:rsidRDefault="00D407D4" w:rsidP="00D407D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Default="00D407D4" w:rsidP="00D407D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D407D4" w:rsidRPr="00923546" w:rsidRDefault="00D407D4" w:rsidP="00D407D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Pr="00923546" w:rsidRDefault="00D407D4" w:rsidP="00D407D4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D407D4" w:rsidRPr="00923546" w:rsidRDefault="00D407D4" w:rsidP="00D407D4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D407D4" w:rsidRPr="00923546" w:rsidRDefault="00D407D4" w:rsidP="00D407D4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D407D4" w:rsidRDefault="00D407D4" w:rsidP="00D407D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D407D4" w:rsidRDefault="00D407D4" w:rsidP="00D407D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Pr="00923546" w:rsidRDefault="00D407D4" w:rsidP="00D407D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D407D4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D407D4" w:rsidRDefault="00D407D4" w:rsidP="00D407D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D407D4" w:rsidRPr="00923546" w:rsidRDefault="00D407D4" w:rsidP="00D407D4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D407D4" w:rsidRDefault="00D407D4" w:rsidP="00D407D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lastRenderedPageBreak/>
        <w:t>i zaangażowanie aplikanta, kultura osobista, stosunek do pracowników jednostki, w której odbywa się praktyka, zdyscyplinowanie, sumienność)</w:t>
      </w:r>
    </w:p>
    <w:p w:rsidR="00D407D4" w:rsidRDefault="00D407D4" w:rsidP="00D407D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Default="00D407D4" w:rsidP="00D407D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Default="00D407D4" w:rsidP="00D407D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D407D4" w:rsidRDefault="00D407D4" w:rsidP="00D407D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Pr="00585E40" w:rsidRDefault="00D407D4" w:rsidP="00D407D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D407D4" w:rsidRDefault="00D407D4" w:rsidP="00D407D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D407D4" w:rsidRPr="00923546" w:rsidRDefault="00D407D4" w:rsidP="00D407D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407D4" w:rsidRDefault="00D407D4" w:rsidP="00D407D4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D407D4" w:rsidRDefault="00D407D4" w:rsidP="00D407D4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D407D4" w:rsidRDefault="00D407D4" w:rsidP="00D407D4"/>
    <w:p w:rsidR="00620DC1" w:rsidRDefault="00620DC1"/>
    <w:sectPr w:rsidR="00620DC1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D4"/>
    <w:rsid w:val="00620DC1"/>
    <w:rsid w:val="00D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D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D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2020-07-23T08:29:00Z</dcterms:created>
  <dcterms:modified xsi:type="dcterms:W3CDTF">2020-07-23T08:32:00Z</dcterms:modified>
</cp:coreProperties>
</file>