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E8D5" w14:textId="77777777" w:rsidR="00CC2644" w:rsidRPr="00640D25" w:rsidRDefault="00CC2644" w:rsidP="00CC2644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14:paraId="5C650CEB" w14:textId="77777777" w:rsidR="00E52F84" w:rsidRPr="00640D25" w:rsidRDefault="00E52F84" w:rsidP="00CC264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D6F89" w14:textId="77777777" w:rsidR="007C7190" w:rsidRDefault="00CC2644" w:rsidP="0098663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Krajowa Szkoła Sądownictwa i Prokuratury zaprasza </w:t>
      </w:r>
      <w:r w:rsidR="0098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zatrudnione na stanowiskach </w:t>
      </w:r>
      <w:r w:rsidR="00FD4627" w:rsidRPr="002413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urzędni</w:t>
      </w:r>
      <w:r w:rsidR="0098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czych</w:t>
      </w:r>
      <w:r w:rsidRPr="002413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sądów powszechnych</w:t>
      </w:r>
      <w:r w:rsidR="0098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D4627" w:rsidRPr="002413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prokuratury</w:t>
      </w:r>
      <w:r w:rsidR="0098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CC263D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</w:t>
      </w:r>
      <w:r w:rsidR="0098663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delegowaniem do pełnienia czynności w </w:t>
      </w:r>
      <w:r w:rsidR="0098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bazie dydaktyczno-szkoleniowej KSSiP </w:t>
      </w:r>
      <w:r w:rsidR="00490CF4" w:rsidRPr="0098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986639" w:rsidRPr="009866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Gdańsku</w:t>
      </w:r>
      <w:r w:rsidR="009866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(zwanej dalej BDS)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zgłaszania swoich kandydatur. </w:t>
      </w:r>
    </w:p>
    <w:p w14:paraId="379C9E48" w14:textId="77777777" w:rsidR="000C576E" w:rsidRDefault="000C576E" w:rsidP="0098663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76E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ma charakter samodzielny, obejmujący kompleksową obsługę informatyczną, techniczną i administracyjną Bazy Dydaktyczno-Szkoleniowej KSSiP w Gdańsku</w:t>
      </w:r>
    </w:p>
    <w:p w14:paraId="0E70FCE3" w14:textId="77777777" w:rsidR="00490CF4" w:rsidRPr="00640D25" w:rsidRDefault="00490CF4" w:rsidP="00CC264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243F1" w14:textId="77777777" w:rsidR="00DC50D1" w:rsidRDefault="00986639" w:rsidP="00986639">
      <w:pPr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r w:rsidRPr="00986639">
        <w:rPr>
          <w:rFonts w:ascii="Times New Roman" w:hAnsi="Times New Roman" w:cs="Times New Roman"/>
          <w:b/>
          <w:sz w:val="24"/>
          <w:szCs w:val="24"/>
        </w:rPr>
        <w:t>Zakres obowiązków dla urzędnika delegowanego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154639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Zarządzanie w stopniu użytkowym domeną </w:t>
      </w:r>
      <w:r w:rsidRPr="00DC50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kssip.gov.pl</w:t>
      </w: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serwerach KSSiP na potrzeby BDS.</w:t>
      </w:r>
    </w:p>
    <w:p w14:paraId="5E33D218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Zarządzanie, utrzymanie oraz bieżąca kontrola infrastruktury informatycznej i sieciowej BDS, w tym obsługa komputerów, urządzeń IT oraz oprogramowania sprawdzianowego KSSiP.</w:t>
      </w:r>
    </w:p>
    <w:p w14:paraId="050FD750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Przygotowywanie, obsługa i nadzór nad infrastrukturą techniczną </w:t>
      </w:r>
      <w:proofErr w:type="spellStart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szkoleniowych BDS, w szczególności w zakresie:</w:t>
      </w:r>
    </w:p>
    <w:p w14:paraId="4BC3BD74" w14:textId="77777777" w:rsidR="00DC50D1" w:rsidRPr="00DC50D1" w:rsidRDefault="00DC50D1" w:rsidP="00DC50D1">
      <w:pPr>
        <w:pStyle w:val="Akapitzlist"/>
        <w:numPr>
          <w:ilvl w:val="0"/>
          <w:numId w:val="17"/>
        </w:numPr>
        <w:spacing w:after="0" w:line="330" w:lineRule="atLeast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hAnsi="Times New Roman" w:cs="Times New Roman"/>
          <w:sz w:val="24"/>
          <w:szCs w:val="24"/>
          <w:lang w:eastAsia="pl-PL"/>
        </w:rPr>
        <w:t>systemów komputerowych,</w:t>
      </w:r>
    </w:p>
    <w:p w14:paraId="2F47D71F" w14:textId="77777777" w:rsidR="00DC50D1" w:rsidRPr="00DC50D1" w:rsidRDefault="00DC50D1" w:rsidP="00DC50D1">
      <w:pPr>
        <w:pStyle w:val="Akapitzlist"/>
        <w:numPr>
          <w:ilvl w:val="0"/>
          <w:numId w:val="17"/>
        </w:numPr>
        <w:spacing w:after="0" w:line="330" w:lineRule="atLeast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hAnsi="Times New Roman" w:cs="Times New Roman"/>
          <w:sz w:val="24"/>
          <w:szCs w:val="24"/>
          <w:lang w:eastAsia="pl-PL"/>
        </w:rPr>
        <w:t>urządzeń audio-wideo,</w:t>
      </w:r>
    </w:p>
    <w:p w14:paraId="72147AC7" w14:textId="77777777" w:rsidR="00DC50D1" w:rsidRPr="00DC50D1" w:rsidRDefault="00DC50D1" w:rsidP="00DC50D1">
      <w:pPr>
        <w:pStyle w:val="Akapitzlist"/>
        <w:numPr>
          <w:ilvl w:val="0"/>
          <w:numId w:val="17"/>
        </w:numPr>
        <w:spacing w:after="0" w:line="330" w:lineRule="atLeast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hAnsi="Times New Roman" w:cs="Times New Roman"/>
          <w:sz w:val="24"/>
          <w:szCs w:val="24"/>
          <w:lang w:eastAsia="pl-PL"/>
        </w:rPr>
        <w:t>systemów wspomagających prowadzenie zajęć, szkoleń i sprawdzianów.</w:t>
      </w:r>
    </w:p>
    <w:p w14:paraId="16B71F2E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wsparcia technicznego i organizacyjnego podczas szkoleń, zjazdów, sprawdzianów, spotkań i narad organizowanych na terenie BDS, w tym reagowanie na bieżące potrzeby wykładowców i uczestników.</w:t>
      </w:r>
    </w:p>
    <w:p w14:paraId="0A33D6FF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Obsługa systemów bezpieczeństwa BDS, w tym monitoringu wizyjnego, systemu kontroli dostępu, kart dostępu, systemu domofonowego oraz systemu </w:t>
      </w:r>
      <w:proofErr w:type="spellStart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HelpDesk</w:t>
      </w:r>
      <w:proofErr w:type="spellEnd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zabezpieczanie i archiwizacja nagrań.</w:t>
      </w:r>
    </w:p>
    <w:p w14:paraId="01CB995B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firmami wdrażającymi i serwisującymi systemy informatyczne, systemy bezpieczeństwa oraz z dostawcami łączy zewnętrznych KSSiP dla BDS.</w:t>
      </w:r>
    </w:p>
    <w:p w14:paraId="7AC6EBAE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bieżących kontaktów z zarządcą budynku w sprawach administracyjnych, technicznych i organizacyjnych związanych z funkcjonowaniem BDS, w tym zgłaszanie usterek, awarii oraz uzgadnianie spraw eksploatacyjnych.</w:t>
      </w:r>
    </w:p>
    <w:p w14:paraId="3C4C7830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współpraca z wykonawcami i innymi podmiotami, z którymi KSSiP zawarła umowy dotyczące funkcjonowania BDS, w szczególności w zakresie:</w:t>
      </w:r>
    </w:p>
    <w:p w14:paraId="5CAB8B4C" w14:textId="77777777" w:rsidR="00DC50D1" w:rsidRPr="00DC50D1" w:rsidRDefault="00DC50D1" w:rsidP="00DC50D1">
      <w:pPr>
        <w:pStyle w:val="Akapitzlist"/>
        <w:numPr>
          <w:ilvl w:val="0"/>
          <w:numId w:val="18"/>
        </w:numPr>
        <w:spacing w:after="0" w:line="330" w:lineRule="atLeast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hAnsi="Times New Roman" w:cs="Times New Roman"/>
          <w:sz w:val="24"/>
          <w:szCs w:val="24"/>
          <w:lang w:eastAsia="pl-PL"/>
        </w:rPr>
        <w:t>nadzoru nad prawidłową i terminową realizacją umów,</w:t>
      </w:r>
    </w:p>
    <w:p w14:paraId="3C0BD5DA" w14:textId="77777777" w:rsidR="00DC50D1" w:rsidRPr="00DC50D1" w:rsidRDefault="00DC50D1" w:rsidP="00DC50D1">
      <w:pPr>
        <w:pStyle w:val="Akapitzlist"/>
        <w:numPr>
          <w:ilvl w:val="0"/>
          <w:numId w:val="18"/>
        </w:numPr>
        <w:spacing w:after="0" w:line="330" w:lineRule="atLeast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hAnsi="Times New Roman" w:cs="Times New Roman"/>
          <w:sz w:val="24"/>
          <w:szCs w:val="24"/>
          <w:lang w:eastAsia="pl-PL"/>
        </w:rPr>
        <w:t>zgłaszania nieprawidłowości i potrzeb związanych z realizacją umów,</w:t>
      </w:r>
    </w:p>
    <w:p w14:paraId="2D17CD9C" w14:textId="77777777" w:rsidR="00DC50D1" w:rsidRPr="00DC50D1" w:rsidRDefault="00DC50D1" w:rsidP="00DC50D1">
      <w:pPr>
        <w:pStyle w:val="Akapitzlist"/>
        <w:numPr>
          <w:ilvl w:val="0"/>
          <w:numId w:val="18"/>
        </w:numPr>
        <w:spacing w:after="0" w:line="330" w:lineRule="atLeast"/>
        <w:contextualSpacing w:val="0"/>
        <w:rPr>
          <w:rFonts w:ascii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hAnsi="Times New Roman" w:cs="Times New Roman"/>
          <w:sz w:val="24"/>
          <w:szCs w:val="24"/>
          <w:lang w:eastAsia="pl-PL"/>
        </w:rPr>
        <w:t>udziału w odbiorach usług, dostaw i robót.</w:t>
      </w:r>
    </w:p>
    <w:p w14:paraId="0537A31B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realizacja bieżących zakupów niezbędnych do prawidłowego funkcjonowania BDS, w tym zakupów związanych z usuwaniem usterek i awarii, zgodnie z Regulaminem udzielania zamówień publicznych w KSSiP.</w:t>
      </w:r>
    </w:p>
    <w:p w14:paraId="4278F696" w14:textId="77777777" w:rsidR="00DC50D1" w:rsidRPr="00DC50D1" w:rsidRDefault="00DC50D1" w:rsidP="00DC50D1">
      <w:pPr>
        <w:numPr>
          <w:ilvl w:val="0"/>
          <w:numId w:val="16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dokumentacji związanej z udzielaniem zamówień publicznych i zakupów bieżących, w szczególności:</w:t>
      </w:r>
    </w:p>
    <w:p w14:paraId="35989FAD" w14:textId="77777777" w:rsidR="00DC50D1" w:rsidRPr="00DC50D1" w:rsidRDefault="00DC50D1" w:rsidP="00DC50D1">
      <w:pPr>
        <w:numPr>
          <w:ilvl w:val="0"/>
          <w:numId w:val="19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zakupowych,</w:t>
      </w:r>
    </w:p>
    <w:p w14:paraId="3B3278C1" w14:textId="77777777" w:rsidR="00DC50D1" w:rsidRPr="00DC50D1" w:rsidRDefault="00DC50D1" w:rsidP="00DC50D1">
      <w:pPr>
        <w:numPr>
          <w:ilvl w:val="0"/>
          <w:numId w:val="19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protokołów i podkładek branżowych,</w:t>
      </w:r>
    </w:p>
    <w:p w14:paraId="1A4F53D7" w14:textId="77777777" w:rsidR="00DC50D1" w:rsidRPr="00DC50D1" w:rsidRDefault="00DC50D1" w:rsidP="00DC50D1">
      <w:pPr>
        <w:numPr>
          <w:ilvl w:val="0"/>
          <w:numId w:val="19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wstępnych projektów umów,</w:t>
      </w: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zgodnie z obowiązującymi przepisami, Regulaminem udzielania zamówień publicznych oraz Instrukcją umów.</w:t>
      </w:r>
    </w:p>
    <w:p w14:paraId="70501CC5" w14:textId="77777777" w:rsidR="00DC50D1" w:rsidRPr="00DC50D1" w:rsidRDefault="00DC50D1" w:rsidP="00DC50D1">
      <w:pPr>
        <w:numPr>
          <w:ilvl w:val="0"/>
          <w:numId w:val="20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zgodności faktur z zawartymi umowami, protokołami i wnioskami oraz ich wstępne opisywanie z podaniem numerów dokumentów, źródła finansowania i rodzaju działalności.</w:t>
      </w:r>
    </w:p>
    <w:p w14:paraId="4C6C9E36" w14:textId="77777777" w:rsidR="00DC50D1" w:rsidRPr="00DC50D1" w:rsidRDefault="00DC50D1" w:rsidP="00DC50D1">
      <w:pPr>
        <w:numPr>
          <w:ilvl w:val="0"/>
          <w:numId w:val="20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bieżącej gospodarki kluczami do pomieszczeń BDS, w tym ich wydawanie, ewidencjonowanie i zabezpieczanie.</w:t>
      </w:r>
    </w:p>
    <w:p w14:paraId="7DFE6624" w14:textId="77777777" w:rsidR="00DC50D1" w:rsidRPr="00DC50D1" w:rsidRDefault="00DC50D1" w:rsidP="00DC50D1">
      <w:pPr>
        <w:numPr>
          <w:ilvl w:val="0"/>
          <w:numId w:val="20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gotowości technicznej i organizacyjnej przestrzeni BDS do bieżącego użytkowania, w tym nadzór nad stanem </w:t>
      </w:r>
      <w:proofErr w:type="spellStart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szkoleniowych, pomieszczeń wspólnych oraz zaplecza technicznego.</w:t>
      </w:r>
    </w:p>
    <w:p w14:paraId="23A15BD4" w14:textId="77777777" w:rsidR="00DC50D1" w:rsidRPr="00DC50D1" w:rsidRDefault="00DC50D1" w:rsidP="00DC50D1">
      <w:pPr>
        <w:numPr>
          <w:ilvl w:val="0"/>
          <w:numId w:val="20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bieżących czynności organizacyjno-technicznych niezbędnych do zapewnienia prawidłowego funkcjonowania BDS, w szczególności:</w:t>
      </w:r>
    </w:p>
    <w:p w14:paraId="004CAB76" w14:textId="77777777" w:rsidR="00DC50D1" w:rsidRPr="00DC50D1" w:rsidRDefault="00DC50D1" w:rsidP="00DC50D1">
      <w:pPr>
        <w:numPr>
          <w:ilvl w:val="0"/>
          <w:numId w:val="21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i przestawianie wyposażenia </w:t>
      </w:r>
      <w:proofErr w:type="spellStart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potrzebami organizacyjnymi,</w:t>
      </w:r>
    </w:p>
    <w:p w14:paraId="185A805F" w14:textId="77777777" w:rsidR="00DC50D1" w:rsidRPr="00DC50D1" w:rsidRDefault="00DC50D1" w:rsidP="00DC50D1">
      <w:pPr>
        <w:numPr>
          <w:ilvl w:val="0"/>
          <w:numId w:val="21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realizowanie doraźnych, incydentalnych czynności porządkowych wynikających z nagłych zdarzeń, w zakresie niezbędnym do zapewnienia bezpieczeństwa i ciągłości funkcjonowania BDS.</w:t>
      </w:r>
    </w:p>
    <w:p w14:paraId="62FB8052" w14:textId="77777777" w:rsidR="00DC50D1" w:rsidRPr="00DC50D1" w:rsidRDefault="00DC50D1" w:rsidP="00DC50D1">
      <w:pPr>
        <w:numPr>
          <w:ilvl w:val="0"/>
          <w:numId w:val="22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właściwymi komórkami organizacyjnymi KSSiP w Krakowie w zakresie zgłaszania potrzeb, usterek, braków wyposażenia oraz inicjowania działań naprawczych i organizacyjnych.</w:t>
      </w:r>
    </w:p>
    <w:p w14:paraId="6576C0C1" w14:textId="77777777" w:rsidR="00DC50D1" w:rsidRPr="00DC50D1" w:rsidRDefault="00DC50D1" w:rsidP="00DC50D1">
      <w:pPr>
        <w:numPr>
          <w:ilvl w:val="0"/>
          <w:numId w:val="22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Uczestniczenie w spisach inwentaryzacyjnych prowadzonych na polecenie Dyrektora KSSiP.</w:t>
      </w:r>
    </w:p>
    <w:p w14:paraId="17CD9EE8" w14:textId="77777777" w:rsidR="00DC50D1" w:rsidRPr="00DC50D1" w:rsidRDefault="00DC50D1" w:rsidP="00DC50D1">
      <w:pPr>
        <w:numPr>
          <w:ilvl w:val="0"/>
          <w:numId w:val="22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Prowadzenie, przechowywanie i archiwizacja dokumentacji wytwarzanej w toku działalności BDS, w tym prowadzenie bieżącej korespondencji i spraw przy wykorzystaniu systemu EZD.</w:t>
      </w:r>
    </w:p>
    <w:p w14:paraId="4655E83F" w14:textId="77777777" w:rsidR="00DC50D1" w:rsidRPr="00DC50D1" w:rsidRDefault="00DC50D1" w:rsidP="00DC50D1">
      <w:pPr>
        <w:numPr>
          <w:ilvl w:val="0"/>
          <w:numId w:val="22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 i terminowe wykonywanie zadań oraz przestrzeganie obowiązujących przepisów prawa i regulacji wewnętrznych KSSiP (ustaw, rozporządzeń, zarządzeń, regulaminów i instrukcji).</w:t>
      </w:r>
    </w:p>
    <w:p w14:paraId="68BB9B0A" w14:textId="77777777" w:rsidR="00DC50D1" w:rsidRPr="00DC50D1" w:rsidRDefault="00DC50D1" w:rsidP="00DC50D1">
      <w:pPr>
        <w:numPr>
          <w:ilvl w:val="0"/>
          <w:numId w:val="22"/>
        </w:num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50D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czynności o charakterze technicznym, administracyjnym i organizacyjnym pozostających w związku z funkcjonowaniem BDS w Gdańsku, zleconych przez przełożonego.</w:t>
      </w:r>
    </w:p>
    <w:p w14:paraId="0037CCE4" w14:textId="77777777" w:rsidR="00986639" w:rsidRDefault="00986639" w:rsidP="00DC50D1">
      <w:pPr>
        <w:spacing w:after="0" w:line="3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BFCC6" w14:textId="77777777" w:rsidR="00986639" w:rsidRDefault="00986639" w:rsidP="007668BE">
      <w:pPr>
        <w:spacing w:after="0" w:line="3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Warunek konieczny:</w:t>
      </w:r>
    </w:p>
    <w:p w14:paraId="01DD2FBF" w14:textId="77777777" w:rsidR="00986639" w:rsidRPr="00986639" w:rsidRDefault="00986639" w:rsidP="00986639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86639">
        <w:rPr>
          <w:rFonts w:ascii="Times New Roman" w:hAnsi="Times New Roman" w:cs="Times New Roman"/>
          <w:sz w:val="24"/>
          <w:szCs w:val="24"/>
        </w:rPr>
        <w:t>praktyczna znajomość obsługi sprzętu komputerowego, sieci lokalnych oraz urządzeń audio-wideo.</w:t>
      </w:r>
    </w:p>
    <w:p w14:paraId="1D7D5EF9" w14:textId="77777777" w:rsidR="00986639" w:rsidRDefault="00986639" w:rsidP="007668BE">
      <w:pPr>
        <w:spacing w:after="0" w:line="3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12CDB" w14:textId="77777777" w:rsidR="00FD4627" w:rsidRDefault="005A443F" w:rsidP="007668BE">
      <w:pPr>
        <w:spacing w:after="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0CF4">
        <w:rPr>
          <w:rFonts w:ascii="Times New Roman" w:hAnsi="Times New Roman" w:cs="Times New Roman"/>
          <w:b/>
          <w:sz w:val="24"/>
          <w:szCs w:val="24"/>
        </w:rPr>
        <w:t>Preferowane będą osoby wyróżniające się</w:t>
      </w:r>
      <w:r w:rsidR="00FD4627">
        <w:rPr>
          <w:rFonts w:ascii="Times New Roman" w:hAnsi="Times New Roman" w:cs="Times New Roman"/>
          <w:sz w:val="24"/>
          <w:szCs w:val="24"/>
        </w:rPr>
        <w:t>:</w:t>
      </w:r>
    </w:p>
    <w:p w14:paraId="4112B975" w14:textId="77777777" w:rsidR="008D3862" w:rsidRDefault="00986639" w:rsidP="008D386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862">
        <w:rPr>
          <w:rFonts w:ascii="Times New Roman" w:hAnsi="Times New Roman" w:cs="Times New Roman"/>
          <w:sz w:val="24"/>
          <w:szCs w:val="24"/>
        </w:rPr>
        <w:t>wykształceniem informatycznym lub pokrewnym (teleinformatyka, elektronika, administracja IT)</w:t>
      </w:r>
      <w:r w:rsidR="008D3862">
        <w:rPr>
          <w:rFonts w:ascii="Times New Roman" w:hAnsi="Times New Roman" w:cs="Times New Roman"/>
          <w:sz w:val="24"/>
          <w:szCs w:val="24"/>
        </w:rPr>
        <w:t>,</w:t>
      </w:r>
    </w:p>
    <w:p w14:paraId="06618690" w14:textId="77777777" w:rsidR="00A85119" w:rsidRPr="00A7427A" w:rsidRDefault="00986639" w:rsidP="00A7427A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86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 najmniej </w:t>
      </w:r>
      <w:r w:rsidR="008D3862">
        <w:rPr>
          <w:rFonts w:ascii="Times New Roman" w:eastAsia="Times New Roman" w:hAnsi="Times New Roman" w:cs="Times New Roman"/>
          <w:b/>
          <w:sz w:val="24"/>
          <w:szCs w:val="24"/>
        </w:rPr>
        <w:t>dwuletnim</w:t>
      </w:r>
      <w:r w:rsidR="008D38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862" w:rsidRPr="008D3862">
        <w:rPr>
          <w:rFonts w:ascii="Times New Roman" w:hAnsi="Times New Roman" w:cs="Times New Roman"/>
          <w:sz w:val="24"/>
          <w:szCs w:val="24"/>
        </w:rPr>
        <w:t xml:space="preserve">doświadczeniem zawodowym, </w:t>
      </w:r>
      <w:r w:rsidRPr="008D3862">
        <w:rPr>
          <w:rFonts w:ascii="Times New Roman" w:eastAsia="Times New Roman" w:hAnsi="Times New Roman" w:cs="Times New Roman"/>
          <w:b/>
          <w:bCs/>
          <w:sz w:val="24"/>
          <w:szCs w:val="24"/>
        </w:rPr>
        <w:t>na stanowisku o zbliżonym charakterze</w:t>
      </w:r>
      <w:r w:rsidR="00A742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lub </w:t>
      </w:r>
      <w:r w:rsidR="00A85119" w:rsidRPr="00A74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8D3862" w:rsidRPr="00A742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pięcioletnią</w:t>
      </w:r>
      <w:r w:rsidR="00A85119" w:rsidRPr="00A742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A85119" w:rsidRPr="00A74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udokumentowaną praktyką zawodową</w:t>
      </w:r>
      <w:r w:rsidR="002527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5119" w:rsidRPr="00A7427A">
        <w:rPr>
          <w:rFonts w:ascii="Times New Roman" w:eastAsia="Times New Roman" w:hAnsi="Times New Roman" w:cs="Times New Roman"/>
          <w:sz w:val="24"/>
          <w:szCs w:val="24"/>
          <w:lang w:eastAsia="pl-PL"/>
        </w:rPr>
        <w:t>w sądownictwie bądź prokuraturze;</w:t>
      </w:r>
    </w:p>
    <w:p w14:paraId="6673F99C" w14:textId="77777777" w:rsidR="00A85119" w:rsidRDefault="00A85119" w:rsidP="00FF760A">
      <w:pPr>
        <w:pStyle w:val="Akapitzlist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samodzielnością </w:t>
      </w:r>
      <w:r w:rsidR="008D3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działaniu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bardzo dobrą organizacją pracy;</w:t>
      </w:r>
    </w:p>
    <w:p w14:paraId="0A3BB176" w14:textId="77777777" w:rsidR="00A85119" w:rsidRPr="00A85119" w:rsidRDefault="008D3862" w:rsidP="00FF760A">
      <w:pPr>
        <w:pStyle w:val="Akapitzlist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odpowiedzialnością i rzetelnością</w:t>
      </w:r>
      <w:r w:rsidR="00A85119">
        <w:rPr>
          <w:rFonts w:ascii="Times New Roman" w:hAnsi="Times New Roman" w:cs="Times New Roman"/>
          <w:sz w:val="24"/>
          <w:szCs w:val="24"/>
        </w:rPr>
        <w:t>;</w:t>
      </w:r>
    </w:p>
    <w:p w14:paraId="2F13C2E7" w14:textId="77777777" w:rsidR="00A7427A" w:rsidRDefault="00A85119" w:rsidP="00CC2644">
      <w:pPr>
        <w:pStyle w:val="Akapitzlist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komunikatywnością;</w:t>
      </w:r>
    </w:p>
    <w:p w14:paraId="2428D2E3" w14:textId="77777777" w:rsidR="00104B44" w:rsidRPr="00A7427A" w:rsidRDefault="00104B44" w:rsidP="00A7427A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2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Mile widziana:</w:t>
      </w:r>
    </w:p>
    <w:p w14:paraId="4D2F266E" w14:textId="77777777" w:rsidR="00104B44" w:rsidRPr="00A85119" w:rsidRDefault="00A85119" w:rsidP="00A85119">
      <w:pPr>
        <w:pStyle w:val="Akapitzlist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ustawy o Krajowej Szkole Sądownictwa i Prokuratury oraz aktów wykonawczych, w </w:t>
      </w:r>
      <w:r w:rsidR="008D3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 odbywania aplikacji</w:t>
      </w:r>
      <w:r w:rsidR="008D3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szkoleń ustawicznych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4E22D3E" w14:textId="77777777" w:rsidR="002300E9" w:rsidRDefault="002300E9" w:rsidP="00104B44">
      <w:pPr>
        <w:pStyle w:val="Akapitzlist"/>
        <w:numPr>
          <w:ilvl w:val="0"/>
          <w:numId w:val="9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pracy </w:t>
      </w:r>
      <w:r w:rsidR="00A85119">
        <w:rPr>
          <w:rFonts w:ascii="Times New Roman" w:eastAsia="Times New Roman" w:hAnsi="Times New Roman" w:cs="Times New Roman"/>
          <w:sz w:val="24"/>
          <w:szCs w:val="24"/>
          <w:lang w:eastAsia="pl-PL"/>
        </w:rPr>
        <w:t>pod presją  czasu</w:t>
      </w:r>
      <w:r w:rsidR="008D3862">
        <w:rPr>
          <w:rFonts w:ascii="Times New Roman" w:eastAsia="Times New Roman" w:hAnsi="Times New Roman" w:cs="Times New Roman"/>
          <w:sz w:val="24"/>
          <w:szCs w:val="24"/>
          <w:lang w:eastAsia="pl-PL"/>
        </w:rPr>
        <w:t>, w rozproszonej strukturze.</w:t>
      </w:r>
    </w:p>
    <w:p w14:paraId="13EE70DA" w14:textId="77777777" w:rsidR="00104B44" w:rsidRDefault="00104B44" w:rsidP="00CC264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C200E" w14:textId="77777777" w:rsidR="00CC2644" w:rsidRPr="00640D25" w:rsidRDefault="00CC2644" w:rsidP="00CC264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pełnienia przez delegowanego czynności b</w:t>
      </w:r>
      <w:r w:rsidR="000F4E22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ędzie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69288205"/>
      <w:r w:rsidR="008D38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baza dydaktyczno-szkoleniowa 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Krajowej Szkoły Sądownictwa i Prokuratury w </w:t>
      </w:r>
      <w:bookmarkEnd w:id="0"/>
      <w:r w:rsidR="008D3862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Gdańsku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, ul.</w:t>
      </w:r>
      <w:r w:rsidR="00A742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3862">
        <w:rPr>
          <w:rFonts w:ascii="Times New Roman" w:eastAsia="Times New Roman" w:hAnsi="Times New Roman" w:cs="Times New Roman"/>
          <w:sz w:val="24"/>
          <w:szCs w:val="24"/>
          <w:lang w:eastAsia="pl-PL"/>
        </w:rPr>
        <w:t>Arkońska 6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8169026" w14:textId="77777777" w:rsidR="00924C88" w:rsidRPr="00640D25" w:rsidRDefault="00CC2644" w:rsidP="002054E8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</w:t>
      </w:r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e osoby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prosz</w:t>
      </w:r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one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o </w:t>
      </w:r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przesłanie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</w:t>
      </w:r>
      <w:r w:rsidR="00733D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3D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</w:t>
      </w:r>
      <w:r w:rsidR="00C207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</w:t>
      </w:r>
      <w:r w:rsidR="005840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A742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924C88"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na adres poczty elektronicznej: </w:t>
      </w:r>
      <w:hyperlink r:id="rId5" w:history="1">
        <w:r w:rsidR="000F4E22" w:rsidRPr="00640D2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praca@kssip.gov.pl</w:t>
        </w:r>
      </w:hyperlink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54E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„Wniosku osoby ubiegającej się o delegowanie do Krajowej Szkoły Sądownictwa i Prokuratury”</w:t>
      </w:r>
      <w:r w:rsidR="00731B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36ADD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5F51">
        <w:rPr>
          <w:rFonts w:ascii="Times New Roman" w:eastAsia="Times New Roman" w:hAnsi="Times New Roman" w:cs="Times New Roman"/>
          <w:sz w:val="24"/>
          <w:szCs w:val="24"/>
          <w:lang w:eastAsia="pl-PL"/>
        </w:rPr>
        <w:t>wg wzoru zamieszczonego na stronie KSSiP w zakładce Oferty pracy</w:t>
      </w:r>
      <w:r w:rsidR="00E56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Aktualne – Delegowanie,</w:t>
      </w:r>
      <w:r w:rsidR="00336ADD" w:rsidRPr="00640D25">
        <w:rPr>
          <w:rFonts w:ascii="Times New Roman" w:hAnsi="Times New Roman" w:cs="Times New Roman"/>
          <w:sz w:val="24"/>
          <w:szCs w:val="24"/>
        </w:rPr>
        <w:t xml:space="preserve"> </w:t>
      </w:r>
      <w:r w:rsidR="00336ADD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 w temacie wiadomości „delegowanie </w:t>
      </w:r>
      <w:r w:rsidR="00A7427A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urzędnika - Gdańsk</w:t>
      </w:r>
      <w:r w:rsidR="00336ADD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14:paraId="14A5048F" w14:textId="77777777" w:rsidR="00924C88" w:rsidRPr="00640D25" w:rsidRDefault="00924C88" w:rsidP="00924C88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C9414" w14:textId="77777777" w:rsidR="00924C88" w:rsidRPr="00640D25" w:rsidRDefault="00CC263D" w:rsidP="00CC264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</w:t>
      </w:r>
      <w:r w:rsidR="00CC2644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niespełniające wymogów wskazanych</w:t>
      </w:r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2644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ogłoszeniu zostaną pominięte przy rozpatrywaniu kandydatur. </w:t>
      </w:r>
    </w:p>
    <w:p w14:paraId="0CB98A9A" w14:textId="77777777" w:rsidR="00CC2644" w:rsidRPr="00640D25" w:rsidRDefault="00CC2644" w:rsidP="00CC264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Krajowa Szkoła Sądownictwa</w:t>
      </w:r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Prokuratury zastrzega sobie prawo odpowiedzi tylko na wybrane </w:t>
      </w:r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06E66D" w14:textId="77777777" w:rsidR="00241376" w:rsidRPr="00F81DE9" w:rsidRDefault="00CC2644" w:rsidP="00F81DE9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telefoniczny możliwy jest pod numerem (12) 617 96</w:t>
      </w:r>
      <w:r w:rsidR="00924C88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</w:t>
      </w:r>
    </w:p>
    <w:p w14:paraId="34C2AB15" w14:textId="77777777" w:rsidR="00A7427A" w:rsidRDefault="00A7427A" w:rsidP="002054E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2A030C" w14:textId="77777777" w:rsidR="002054E8" w:rsidRPr="00640D25" w:rsidRDefault="002054E8" w:rsidP="002054E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05C3A29A" w14:textId="77777777" w:rsidR="002054E8" w:rsidRPr="00640D25" w:rsidRDefault="002054E8" w:rsidP="002054E8">
      <w:pPr>
        <w:keepNext/>
        <w:shd w:val="clear" w:color="auto" w:fill="FFFFFF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14:paraId="3D41AD1C" w14:textId="77777777" w:rsidR="002054E8" w:rsidRPr="00640D25" w:rsidRDefault="002054E8" w:rsidP="00205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DOTYCZĄCE PRZETWARZANIA DANYCH OSOBOWYCH</w:t>
      </w:r>
    </w:p>
    <w:p w14:paraId="1B9AE9BC" w14:textId="77777777" w:rsidR="002054E8" w:rsidRPr="00640D25" w:rsidRDefault="002054E8" w:rsidP="00205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osoby ubiegającej się o delegowanie do Krajowej Szkoły Sądownictwa i Prokuratury</w:t>
      </w:r>
    </w:p>
    <w:p w14:paraId="21058D9E" w14:textId="77777777" w:rsidR="002054E8" w:rsidRPr="00640D25" w:rsidRDefault="002054E8" w:rsidP="00205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6A257" w14:textId="77777777" w:rsidR="002054E8" w:rsidRPr="00640D25" w:rsidRDefault="002054E8" w:rsidP="00205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Krajowa Szkoła Sądownictwa </w:t>
      </w: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 Prokuratury z siedzibą w Krakowie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. Z administratorem można kontaktować się w następujący sposób:</w:t>
      </w:r>
    </w:p>
    <w:p w14:paraId="185EC970" w14:textId="77777777" w:rsidR="002054E8" w:rsidRPr="00640D25" w:rsidRDefault="002054E8" w:rsidP="002054E8">
      <w:pPr>
        <w:numPr>
          <w:ilvl w:val="0"/>
          <w:numId w:val="3"/>
        </w:numPr>
        <w:spacing w:after="20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siedziby: ul. Przy Rondzie 5, 31-547 Kraków;</w:t>
      </w:r>
    </w:p>
    <w:p w14:paraId="07627B79" w14:textId="77777777" w:rsidR="002054E8" w:rsidRPr="00640D25" w:rsidRDefault="002054E8" w:rsidP="002054E8">
      <w:pPr>
        <w:numPr>
          <w:ilvl w:val="0"/>
          <w:numId w:val="3"/>
        </w:numPr>
        <w:spacing w:after="20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</w:t>
      </w:r>
      <w:hyperlink r:id="rId6" w:history="1">
        <w:r w:rsidRPr="0064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sekretariat@kssip.gov.pl</w:t>
        </w:r>
      </w:hyperlink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82783C2" w14:textId="77777777" w:rsidR="002054E8" w:rsidRPr="00640D25" w:rsidRDefault="002054E8" w:rsidP="002054E8">
      <w:pPr>
        <w:numPr>
          <w:ilvl w:val="0"/>
          <w:numId w:val="3"/>
        </w:numPr>
        <w:spacing w:after="20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/</w:t>
      </w:r>
      <w:proofErr w:type="spellStart"/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kssip_krakow</w:t>
      </w:r>
      <w:proofErr w:type="spellEnd"/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EF68929" w14:textId="77777777" w:rsidR="002054E8" w:rsidRPr="009833D1" w:rsidRDefault="002054E8" w:rsidP="009833D1">
      <w:pPr>
        <w:numPr>
          <w:ilvl w:val="0"/>
          <w:numId w:val="3"/>
        </w:numPr>
        <w:spacing w:after="20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 na nr (12) 617 96 14 lub faksem na nr (12) 617 94 11.</w:t>
      </w:r>
    </w:p>
    <w:p w14:paraId="62F8C202" w14:textId="77777777" w:rsidR="002054E8" w:rsidRPr="00640D25" w:rsidRDefault="002054E8" w:rsidP="002054E8">
      <w:pPr>
        <w:spacing w:after="200" w:line="276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informuje, że:</w:t>
      </w:r>
    </w:p>
    <w:p w14:paraId="7C37B7F1" w14:textId="77777777" w:rsidR="002054E8" w:rsidRPr="00640D25" w:rsidRDefault="002054E8" w:rsidP="002054E8">
      <w:pPr>
        <w:numPr>
          <w:ilvl w:val="0"/>
          <w:numId w:val="4"/>
        </w:numPr>
        <w:spacing w:after="20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wszystkich sprawach związanych z przetwarzaniem Pani/Pana danych osobowych, oraz realizacją praw, o których mowa w punkcie 7, można kontaktować się z </w:t>
      </w: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Inspektorem ochrony danych KSSiP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 </w:t>
      </w:r>
      <w:hyperlink r:id="rId7" w:history="1">
        <w:r w:rsidRPr="00640D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iod@kssip.gov.pl</w:t>
        </w:r>
      </w:hyperlink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telefonicznie: </w:t>
      </w:r>
      <w:r w:rsidRPr="00640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516-376-172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988401" w14:textId="77777777" w:rsidR="002054E8" w:rsidRPr="00640D25" w:rsidRDefault="002054E8" w:rsidP="00676951">
      <w:pPr>
        <w:numPr>
          <w:ilvl w:val="0"/>
          <w:numId w:val="4"/>
        </w:numPr>
        <w:spacing w:after="20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dane będą przetwarzane w celu wyłonienia kandydata do delegowania do KSSiP na podstawie 77 § 1 pkt 2 ustawy z dnia 27 lipca 2001 r. </w:t>
      </w:r>
      <w:r w:rsidRPr="00640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Prawo o ustroju sądów powszechnych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art. 6 ust. 1 lit. e Rozporządzenia Parlamentu Europejskiego i Rady (UE) 2016/679 z dnia 27 kwietnia 2016 r. </w:t>
      </w:r>
      <w:r w:rsidRPr="00640D2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(ogólne rozporządzenie o ochronie danych – RODO).</w:t>
      </w:r>
    </w:p>
    <w:p w14:paraId="760CB9C1" w14:textId="77777777" w:rsidR="00676951" w:rsidRPr="00640D25" w:rsidRDefault="00676951" w:rsidP="00676951">
      <w:pPr>
        <w:numPr>
          <w:ilvl w:val="0"/>
          <w:numId w:val="4"/>
        </w:numPr>
        <w:spacing w:after="20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hAnsi="Times New Roman" w:cs="Times New Roman"/>
          <w:sz w:val="24"/>
          <w:szCs w:val="24"/>
        </w:rPr>
        <w:t xml:space="preserve">Podanie danych, o których mowa w ogłoszeniu i wniosku jest niezbędne do skutecznego przeprowadzenia procesu wyłonienia kandydata do delegowania. </w:t>
      </w:r>
    </w:p>
    <w:p w14:paraId="613F2570" w14:textId="77777777" w:rsidR="002054E8" w:rsidRPr="00640D25" w:rsidRDefault="002054E8" w:rsidP="00676951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będą przetwarzane przez upoważnionych pracowników KSSiP </w:t>
      </w:r>
      <w:r w:rsidR="00676951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zaangażowanych w proces oceny kandydatów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E8C1686" w14:textId="77777777" w:rsidR="002054E8" w:rsidRPr="00640D25" w:rsidRDefault="00676951" w:rsidP="00676951">
      <w:pPr>
        <w:pStyle w:val="Akapitzlist"/>
        <w:numPr>
          <w:ilvl w:val="0"/>
          <w:numId w:val="4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do czasu wyłonienia kandydata do delegowania. Dokumenty </w:t>
      </w:r>
      <w:r w:rsidR="00336ADD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niezakwalifikowanych po upływie 3 miesięcy zostaną komisyjnie zniszczone, zaś osób delegowanych włączone do akt osobowych.</w:t>
      </w:r>
    </w:p>
    <w:p w14:paraId="6F48EE8A" w14:textId="77777777" w:rsidR="002054E8" w:rsidRPr="00640D25" w:rsidRDefault="002054E8" w:rsidP="00676951">
      <w:pPr>
        <w:numPr>
          <w:ilvl w:val="0"/>
          <w:numId w:val="4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 jedynie osoby i podmioty uprawnione przepisami prawa oraz podmioty przetwarzające dane w celu świadczenia usług na zlecenie Administratora danych osobowych.</w:t>
      </w:r>
      <w:r w:rsidR="00676951"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F4187F" w14:textId="77777777" w:rsidR="002054E8" w:rsidRPr="00640D25" w:rsidRDefault="002054E8" w:rsidP="002054E8">
      <w:pPr>
        <w:numPr>
          <w:ilvl w:val="0"/>
          <w:numId w:val="4"/>
        </w:numPr>
        <w:spacing w:after="20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Pani/Panu, na zasadach określonych w RODO i przepisach prawa krajowego, prawo do żądania dostępu do swoich danych osobowych, ich sprostowania, usunięcia, sprzeciwu lub ograniczenia przetwarzania.</w:t>
      </w:r>
    </w:p>
    <w:p w14:paraId="3E5C9D6C" w14:textId="77777777" w:rsidR="002054E8" w:rsidRPr="00640D25" w:rsidRDefault="002054E8" w:rsidP="002054E8">
      <w:pPr>
        <w:numPr>
          <w:ilvl w:val="0"/>
          <w:numId w:val="4"/>
        </w:numPr>
        <w:spacing w:after="20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Prezesa Urzędu Ochrony Danych Osobowych, gdy uzna Pani/Pan, iż przetwarzanie Pani/Pana danych osobowych narusza przepisy RODO.</w:t>
      </w:r>
    </w:p>
    <w:p w14:paraId="0210178C" w14:textId="77777777" w:rsidR="002054E8" w:rsidRPr="00640D25" w:rsidRDefault="002054E8" w:rsidP="002054E8">
      <w:pPr>
        <w:numPr>
          <w:ilvl w:val="0"/>
          <w:numId w:val="4"/>
        </w:numPr>
        <w:spacing w:after="20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celach związanych z automatycznym podejmowaniem decyzji, w tym w oparciu o profilowanie.</w:t>
      </w:r>
    </w:p>
    <w:p w14:paraId="3E640B22" w14:textId="77777777" w:rsidR="00C42D4A" w:rsidRDefault="002054E8" w:rsidP="00C42D4A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0D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będą przekazywane do państw trzecich, ani do organizacji międzynarodowych. </w:t>
      </w:r>
    </w:p>
    <w:p w14:paraId="1F0BF6D1" w14:textId="77777777" w:rsidR="00A7427A" w:rsidRDefault="00A7427A" w:rsidP="00C42D4A">
      <w:pPr>
        <w:pStyle w:val="Nagwek1"/>
        <w:rPr>
          <w:sz w:val="24"/>
          <w:szCs w:val="24"/>
        </w:rPr>
      </w:pPr>
    </w:p>
    <w:p w14:paraId="290863C7" w14:textId="77777777" w:rsidR="00C42D4A" w:rsidRPr="00241376" w:rsidRDefault="00C42D4A" w:rsidP="00C42D4A">
      <w:pPr>
        <w:pStyle w:val="Nagwek1"/>
        <w:rPr>
          <w:sz w:val="24"/>
          <w:szCs w:val="24"/>
        </w:rPr>
      </w:pPr>
      <w:r w:rsidRPr="00241376">
        <w:rPr>
          <w:sz w:val="24"/>
          <w:szCs w:val="24"/>
        </w:rPr>
        <w:t>Klauzula informacyjna 2.</w:t>
      </w:r>
    </w:p>
    <w:p w14:paraId="41E89772" w14:textId="77777777" w:rsidR="00C42D4A" w:rsidRPr="00241376" w:rsidRDefault="00C42D4A" w:rsidP="00C42D4A">
      <w:pPr>
        <w:rPr>
          <w:rFonts w:ascii="Times New Roman" w:hAnsi="Times New Roman" w:cs="Times New Roman"/>
          <w:sz w:val="24"/>
          <w:szCs w:val="24"/>
        </w:rPr>
      </w:pPr>
    </w:p>
    <w:p w14:paraId="1306B534" w14:textId="77777777" w:rsidR="00C42D4A" w:rsidRPr="00241376" w:rsidRDefault="00C42D4A" w:rsidP="00C42D4A">
      <w:pPr>
        <w:pStyle w:val="Nagwek1"/>
        <w:jc w:val="center"/>
        <w:rPr>
          <w:sz w:val="24"/>
          <w:szCs w:val="24"/>
        </w:rPr>
      </w:pPr>
      <w:bookmarkStart w:id="1" w:name="_Hlk166148506"/>
      <w:r w:rsidRPr="00241376">
        <w:rPr>
          <w:sz w:val="24"/>
          <w:szCs w:val="24"/>
        </w:rPr>
        <w:t>Informacje dotyczące przetwarzania danych osobowych dla osoby zgłaszającej informację o naruszeniu prawa (sygnalisty) w Krajowej Szkole Sądownictwa i Prokuratury</w:t>
      </w:r>
    </w:p>
    <w:bookmarkEnd w:id="1"/>
    <w:p w14:paraId="036235A1" w14:textId="77777777" w:rsidR="00C42D4A" w:rsidRPr="00241376" w:rsidRDefault="00C42D4A" w:rsidP="00C42D4A">
      <w:pPr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241376">
        <w:rPr>
          <w:rFonts w:ascii="Times New Roman" w:hAnsi="Times New Roman" w:cs="Times New Roman"/>
          <w:b/>
          <w:sz w:val="24"/>
          <w:szCs w:val="24"/>
        </w:rPr>
        <w:t xml:space="preserve">Krajowa Szkoła Sądownictwa </w:t>
      </w:r>
      <w:r w:rsidRPr="00241376">
        <w:rPr>
          <w:rFonts w:ascii="Times New Roman" w:hAnsi="Times New Roman" w:cs="Times New Roman"/>
          <w:b/>
          <w:sz w:val="24"/>
          <w:szCs w:val="24"/>
        </w:rPr>
        <w:br/>
        <w:t xml:space="preserve">i Prokuratury z siedzibą w Krakowie </w:t>
      </w:r>
      <w:r w:rsidRPr="00241376">
        <w:rPr>
          <w:rFonts w:ascii="Times New Roman" w:hAnsi="Times New Roman" w:cs="Times New Roman"/>
          <w:sz w:val="24"/>
          <w:szCs w:val="24"/>
        </w:rPr>
        <w:t>(dalej Krajowa Szkoła).</w:t>
      </w:r>
    </w:p>
    <w:p w14:paraId="69B01BA1" w14:textId="77777777" w:rsidR="00C42D4A" w:rsidRPr="00241376" w:rsidRDefault="00C42D4A" w:rsidP="00C42D4A">
      <w:pPr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>Z administratorem można kontaktować się w następujący sposób:</w:t>
      </w:r>
    </w:p>
    <w:p w14:paraId="2420EDE5" w14:textId="77777777" w:rsidR="00C42D4A" w:rsidRPr="00241376" w:rsidRDefault="00C42D4A" w:rsidP="00C42D4A">
      <w:pPr>
        <w:pStyle w:val="Akapitzlist"/>
        <w:numPr>
          <w:ilvl w:val="0"/>
          <w:numId w:val="5"/>
        </w:numPr>
        <w:spacing w:after="0" w:line="24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>listownie na adres siedziby: ul. Przy Rondzie 5, 31-547 Kraków;</w:t>
      </w:r>
    </w:p>
    <w:p w14:paraId="1E532E14" w14:textId="77777777" w:rsidR="00C42D4A" w:rsidRPr="00241376" w:rsidRDefault="00C42D4A" w:rsidP="00C42D4A">
      <w:pPr>
        <w:pStyle w:val="Akapitzlist"/>
        <w:numPr>
          <w:ilvl w:val="0"/>
          <w:numId w:val="5"/>
        </w:numPr>
        <w:spacing w:after="0" w:line="24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 xml:space="preserve">za pośrednictwem poczty elektronicznej na adres </w:t>
      </w:r>
      <w:hyperlink r:id="rId8" w:history="1">
        <w:r w:rsidRPr="00241376">
          <w:rPr>
            <w:rStyle w:val="Hipercze"/>
            <w:rFonts w:ascii="Times New Roman" w:hAnsi="Times New Roman" w:cs="Times New Roman"/>
            <w:sz w:val="24"/>
            <w:szCs w:val="24"/>
          </w:rPr>
          <w:t>sekretariat@kssip.gov.pl</w:t>
        </w:r>
      </w:hyperlink>
      <w:r w:rsidRPr="00241376">
        <w:rPr>
          <w:rFonts w:ascii="Times New Roman" w:hAnsi="Times New Roman" w:cs="Times New Roman"/>
          <w:sz w:val="24"/>
          <w:szCs w:val="24"/>
        </w:rPr>
        <w:t>;</w:t>
      </w:r>
    </w:p>
    <w:p w14:paraId="781B7E78" w14:textId="77777777" w:rsidR="00C42D4A" w:rsidRPr="00241376" w:rsidRDefault="00C42D4A" w:rsidP="00C42D4A">
      <w:pPr>
        <w:pStyle w:val="Akapitzlist"/>
        <w:numPr>
          <w:ilvl w:val="0"/>
          <w:numId w:val="5"/>
        </w:numPr>
        <w:spacing w:after="0" w:line="240" w:lineRule="auto"/>
        <w:ind w:left="851" w:hanging="283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 xml:space="preserve">za pośrednictwem platformy </w:t>
      </w:r>
      <w:proofErr w:type="spellStart"/>
      <w:r w:rsidRPr="0024137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241376">
        <w:rPr>
          <w:rFonts w:ascii="Times New Roman" w:hAnsi="Times New Roman" w:cs="Times New Roman"/>
          <w:sz w:val="24"/>
          <w:szCs w:val="24"/>
        </w:rPr>
        <w:t xml:space="preserve"> na adres /</w:t>
      </w:r>
      <w:proofErr w:type="spellStart"/>
      <w:r w:rsidRPr="00241376">
        <w:rPr>
          <w:rFonts w:ascii="Times New Roman" w:hAnsi="Times New Roman" w:cs="Times New Roman"/>
          <w:sz w:val="24"/>
          <w:szCs w:val="24"/>
        </w:rPr>
        <w:t>kssip_krakow</w:t>
      </w:r>
      <w:proofErr w:type="spellEnd"/>
      <w:r w:rsidRPr="002413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41376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241376">
        <w:rPr>
          <w:rFonts w:ascii="Times New Roman" w:hAnsi="Times New Roman" w:cs="Times New Roman"/>
          <w:sz w:val="24"/>
          <w:szCs w:val="24"/>
        </w:rPr>
        <w:t>;</w:t>
      </w:r>
    </w:p>
    <w:p w14:paraId="51CFAD31" w14:textId="77777777" w:rsidR="00C42D4A" w:rsidRPr="00241376" w:rsidRDefault="00C42D4A" w:rsidP="00C42D4A">
      <w:pPr>
        <w:pStyle w:val="Akapitzlist"/>
        <w:numPr>
          <w:ilvl w:val="0"/>
          <w:numId w:val="5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>telefonicznie na nr (12) 617-96-14.</w:t>
      </w:r>
    </w:p>
    <w:p w14:paraId="27340459" w14:textId="77777777" w:rsidR="00C42D4A" w:rsidRPr="00241376" w:rsidRDefault="00C42D4A" w:rsidP="00C42D4A">
      <w:pPr>
        <w:pStyle w:val="Akapitzlist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>Administrator danych osobowych informuje, że:</w:t>
      </w:r>
    </w:p>
    <w:p w14:paraId="1197921E" w14:textId="77777777" w:rsidR="00C42D4A" w:rsidRPr="00241376" w:rsidRDefault="00C42D4A" w:rsidP="00C42D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 xml:space="preserve">We wszystkich sprawach związanych z przetwarzaniem Pani/Pana danych osobowych oraz realizacją praw, o których mowa w punkcie 8, można kontaktować się z </w:t>
      </w:r>
      <w:r w:rsidRPr="00241376">
        <w:rPr>
          <w:rFonts w:ascii="Times New Roman" w:hAnsi="Times New Roman" w:cs="Times New Roman"/>
          <w:b/>
          <w:sz w:val="24"/>
          <w:szCs w:val="24"/>
        </w:rPr>
        <w:lastRenderedPageBreak/>
        <w:t>Inspektorem ochrony danych Krajowej Szkoły</w:t>
      </w:r>
      <w:r w:rsidRPr="00241376">
        <w:rPr>
          <w:rFonts w:ascii="Times New Roman" w:hAnsi="Times New Roman" w:cs="Times New Roman"/>
          <w:sz w:val="24"/>
          <w:szCs w:val="24"/>
        </w:rPr>
        <w:t xml:space="preserve"> za pośrednictwem poczty elektronicznej </w:t>
      </w:r>
      <w:hyperlink r:id="rId9" w:history="1">
        <w:r w:rsidRPr="00241376">
          <w:rPr>
            <w:rStyle w:val="Hipercze"/>
            <w:rFonts w:ascii="Times New Roman" w:hAnsi="Times New Roman" w:cs="Times New Roman"/>
            <w:sz w:val="24"/>
            <w:szCs w:val="24"/>
          </w:rPr>
          <w:t>iod@kssip.gov.pl</w:t>
        </w:r>
      </w:hyperlink>
      <w:r w:rsidRPr="00241376">
        <w:rPr>
          <w:rFonts w:ascii="Times New Roman" w:hAnsi="Times New Roman" w:cs="Times New Roman"/>
          <w:sz w:val="24"/>
          <w:szCs w:val="24"/>
        </w:rPr>
        <w:t xml:space="preserve"> lub telefonicznie: </w:t>
      </w:r>
      <w:r w:rsidRPr="00241376">
        <w:rPr>
          <w:rFonts w:ascii="Times New Roman" w:hAnsi="Times New Roman" w:cs="Times New Roman"/>
          <w:b/>
          <w:sz w:val="24"/>
          <w:szCs w:val="24"/>
        </w:rPr>
        <w:t>516-376-172</w:t>
      </w:r>
      <w:r w:rsidRPr="00241376">
        <w:rPr>
          <w:rFonts w:ascii="Times New Roman" w:hAnsi="Times New Roman" w:cs="Times New Roman"/>
          <w:sz w:val="24"/>
          <w:szCs w:val="24"/>
        </w:rPr>
        <w:t>.</w:t>
      </w:r>
    </w:p>
    <w:p w14:paraId="7ECD3CD2" w14:textId="77777777" w:rsidR="00C42D4A" w:rsidRPr="00241376" w:rsidRDefault="00C42D4A" w:rsidP="00C42D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 xml:space="preserve">Pani/Pana dane będą przetwarzane w celu realizacji zadań związanych </w:t>
      </w:r>
      <w:bookmarkStart w:id="2" w:name="_Hlk176331481"/>
      <w:r w:rsidRPr="00241376">
        <w:rPr>
          <w:rFonts w:ascii="Times New Roman" w:hAnsi="Times New Roman" w:cs="Times New Roman"/>
          <w:sz w:val="24"/>
          <w:szCs w:val="24"/>
        </w:rPr>
        <w:t>z obsługą zgłoszeń wewnętrznych</w:t>
      </w:r>
      <w:bookmarkEnd w:id="2"/>
      <w:r w:rsidRPr="00241376">
        <w:rPr>
          <w:rFonts w:ascii="Times New Roman" w:hAnsi="Times New Roman" w:cs="Times New Roman"/>
          <w:sz w:val="24"/>
          <w:szCs w:val="24"/>
        </w:rPr>
        <w:t xml:space="preserve"> w związku z przepisami ustawy z dnia 14 czerwca 2024 r. o ochronie sygnalistów – zgodnie z art. 6 ust. 1 lit. a,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RODO).</w:t>
      </w:r>
    </w:p>
    <w:p w14:paraId="22A33FC6" w14:textId="77777777" w:rsidR="00C42D4A" w:rsidRPr="00241376" w:rsidRDefault="00C42D4A" w:rsidP="00C42D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>Podanie danych osobowych jest niezbędne do podjęcia działań następczych w związku ze zgłoszeniem naruszenia prawa w Krajowej Szkole oraz komunikacji z osobą zgłaszającą.</w:t>
      </w:r>
    </w:p>
    <w:p w14:paraId="6BD24F97" w14:textId="77777777" w:rsidR="00C42D4A" w:rsidRPr="00241376" w:rsidRDefault="00C42D4A" w:rsidP="00C42D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>Pani/Pana dane będą przetwarzane jedynie przez upoważnionych pracowników Krajowej Szkoły, w szczególności Pełnomocnika ds. naruszeń prawa.</w:t>
      </w:r>
    </w:p>
    <w:p w14:paraId="7E444AB0" w14:textId="77777777" w:rsidR="00C42D4A" w:rsidRPr="00241376" w:rsidRDefault="00C42D4A" w:rsidP="00C42D4A">
      <w:pPr>
        <w:pStyle w:val="Akapitzlist"/>
        <w:numPr>
          <w:ilvl w:val="0"/>
          <w:numId w:val="7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>W przypadku wyrażenia zgody, Pani/Pana dane mogą być udostępnione osobom innym niż upoważnionym do realizacji obsługi zgłoszeń wewnętrznych.</w:t>
      </w:r>
    </w:p>
    <w:p w14:paraId="1CF24570" w14:textId="77777777" w:rsidR="00C42D4A" w:rsidRPr="00241376" w:rsidRDefault="00C42D4A" w:rsidP="00C42D4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5EAB23" w14:textId="77777777" w:rsidR="00C42D4A" w:rsidRPr="00241376" w:rsidRDefault="00C42D4A" w:rsidP="00C42D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41376">
        <w:rPr>
          <w:rFonts w:ascii="Times New Roman" w:hAnsi="Times New Roman" w:cs="Times New Roman"/>
          <w:sz w:val="24"/>
          <w:szCs w:val="24"/>
        </w:rPr>
        <w:t xml:space="preserve">Procedura zgłoszeń wewnętrznych została udostępniona </w:t>
      </w:r>
      <w:r w:rsidRPr="00241376">
        <w:rPr>
          <w:rFonts w:ascii="Times New Roman" w:hAnsi="Times New Roman" w:cs="Times New Roman"/>
          <w:color w:val="000000"/>
          <w:sz w:val="24"/>
          <w:szCs w:val="24"/>
        </w:rPr>
        <w:t xml:space="preserve">na stronie internetowej w zakładce KONTAKTY - Zgłoszenia naruszenia prawa (sygnalista) pod linkiem: </w:t>
      </w:r>
      <w:hyperlink r:id="rId10" w:history="1">
        <w:r w:rsidRPr="00241376">
          <w:rPr>
            <w:rStyle w:val="Hipercze"/>
            <w:rFonts w:ascii="Times New Roman" w:hAnsi="Times New Roman" w:cs="Times New Roman"/>
            <w:sz w:val="24"/>
            <w:szCs w:val="24"/>
          </w:rPr>
          <w:t>https://www.kssip.gov.pl/node/9588</w:t>
        </w:r>
      </w:hyperlink>
      <w:r w:rsidRPr="00241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D82232" w14:textId="77777777" w:rsidR="00C42D4A" w:rsidRPr="00241376" w:rsidRDefault="00C42D4A" w:rsidP="00C42D4A">
      <w:pPr>
        <w:rPr>
          <w:rFonts w:ascii="Times New Roman" w:hAnsi="Times New Roman" w:cs="Times New Roman"/>
          <w:sz w:val="24"/>
          <w:szCs w:val="24"/>
        </w:rPr>
      </w:pPr>
    </w:p>
    <w:p w14:paraId="5DA4D91D" w14:textId="77777777" w:rsidR="00C42D4A" w:rsidRPr="00241376" w:rsidRDefault="00C42D4A" w:rsidP="00C42D4A">
      <w:pPr>
        <w:rPr>
          <w:rFonts w:ascii="Times New Roman" w:hAnsi="Times New Roman" w:cs="Times New Roman"/>
          <w:sz w:val="24"/>
          <w:szCs w:val="24"/>
        </w:rPr>
      </w:pPr>
    </w:p>
    <w:p w14:paraId="182A1E9B" w14:textId="77777777" w:rsidR="00C42D4A" w:rsidRPr="00241376" w:rsidRDefault="00C42D4A" w:rsidP="00C42D4A">
      <w:p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42D4A" w:rsidRPr="0024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C85"/>
    <w:multiLevelType w:val="hybridMultilevel"/>
    <w:tmpl w:val="9842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04A"/>
    <w:multiLevelType w:val="hybridMultilevel"/>
    <w:tmpl w:val="8F702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E3399"/>
    <w:multiLevelType w:val="multilevel"/>
    <w:tmpl w:val="4E6A8C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535F7"/>
    <w:multiLevelType w:val="multilevel"/>
    <w:tmpl w:val="2BD8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76B21"/>
    <w:multiLevelType w:val="multilevel"/>
    <w:tmpl w:val="42C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F3655"/>
    <w:multiLevelType w:val="hybridMultilevel"/>
    <w:tmpl w:val="2E6686F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9A30543"/>
    <w:multiLevelType w:val="multilevel"/>
    <w:tmpl w:val="27F2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FD65EC"/>
    <w:multiLevelType w:val="hybridMultilevel"/>
    <w:tmpl w:val="C2F01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D299A"/>
    <w:multiLevelType w:val="multilevel"/>
    <w:tmpl w:val="DC4A9A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E49CD"/>
    <w:multiLevelType w:val="multilevel"/>
    <w:tmpl w:val="FBDA7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1D7A24"/>
    <w:multiLevelType w:val="hybridMultilevel"/>
    <w:tmpl w:val="2DE89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124CC"/>
    <w:multiLevelType w:val="hybridMultilevel"/>
    <w:tmpl w:val="8DA0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7596B"/>
    <w:multiLevelType w:val="hybridMultilevel"/>
    <w:tmpl w:val="5EA8F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40D29"/>
    <w:multiLevelType w:val="hybridMultilevel"/>
    <w:tmpl w:val="F7E82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36C1C"/>
    <w:multiLevelType w:val="hybridMultilevel"/>
    <w:tmpl w:val="950EA8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BC08F8"/>
    <w:multiLevelType w:val="multilevel"/>
    <w:tmpl w:val="750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87E67"/>
    <w:multiLevelType w:val="hybridMultilevel"/>
    <w:tmpl w:val="35B83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925FF"/>
    <w:multiLevelType w:val="hybridMultilevel"/>
    <w:tmpl w:val="D4A4340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DEA5D8F"/>
    <w:multiLevelType w:val="multilevel"/>
    <w:tmpl w:val="DE22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048579">
    <w:abstractNumId w:val="3"/>
  </w:num>
  <w:num w:numId="2" w16cid:durableId="121655254">
    <w:abstractNumId w:val="4"/>
  </w:num>
  <w:num w:numId="3" w16cid:durableId="1341158020">
    <w:abstractNumId w:val="12"/>
  </w:num>
  <w:num w:numId="4" w16cid:durableId="542255049">
    <w:abstractNumId w:val="0"/>
  </w:num>
  <w:num w:numId="5" w16cid:durableId="462963350">
    <w:abstractNumId w:val="12"/>
  </w:num>
  <w:num w:numId="6" w16cid:durableId="244655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01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4229882">
    <w:abstractNumId w:val="10"/>
  </w:num>
  <w:num w:numId="9" w16cid:durableId="791483868">
    <w:abstractNumId w:val="7"/>
  </w:num>
  <w:num w:numId="10" w16cid:durableId="2006393364">
    <w:abstractNumId w:val="6"/>
  </w:num>
  <w:num w:numId="11" w16cid:durableId="981429334">
    <w:abstractNumId w:val="16"/>
  </w:num>
  <w:num w:numId="12" w16cid:durableId="1595744815">
    <w:abstractNumId w:val="13"/>
  </w:num>
  <w:num w:numId="13" w16cid:durableId="580678555">
    <w:abstractNumId w:val="11"/>
  </w:num>
  <w:num w:numId="14" w16cid:durableId="1485202745">
    <w:abstractNumId w:val="1"/>
  </w:num>
  <w:num w:numId="15" w16cid:durableId="286619180">
    <w:abstractNumId w:val="14"/>
  </w:num>
  <w:num w:numId="16" w16cid:durableId="139712862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6936122">
    <w:abstractNumId w:val="5"/>
  </w:num>
  <w:num w:numId="18" w16cid:durableId="1273122876">
    <w:abstractNumId w:val="17"/>
  </w:num>
  <w:num w:numId="19" w16cid:durableId="1306549614">
    <w:abstractNumId w:val="18"/>
  </w:num>
  <w:num w:numId="20" w16cid:durableId="51924267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1977990">
    <w:abstractNumId w:val="15"/>
  </w:num>
  <w:num w:numId="22" w16cid:durableId="1129859052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44"/>
    <w:rsid w:val="000147FB"/>
    <w:rsid w:val="0007399F"/>
    <w:rsid w:val="000C576E"/>
    <w:rsid w:val="000D3066"/>
    <w:rsid w:val="000F4E22"/>
    <w:rsid w:val="00104B44"/>
    <w:rsid w:val="001E7BA8"/>
    <w:rsid w:val="002054E8"/>
    <w:rsid w:val="00220784"/>
    <w:rsid w:val="00226EA0"/>
    <w:rsid w:val="002300E9"/>
    <w:rsid w:val="00241376"/>
    <w:rsid w:val="00252774"/>
    <w:rsid w:val="00336ADD"/>
    <w:rsid w:val="003818AE"/>
    <w:rsid w:val="003C5F51"/>
    <w:rsid w:val="00490CF4"/>
    <w:rsid w:val="00562F7B"/>
    <w:rsid w:val="005641EB"/>
    <w:rsid w:val="0058402F"/>
    <w:rsid w:val="005A443F"/>
    <w:rsid w:val="00640D25"/>
    <w:rsid w:val="00676951"/>
    <w:rsid w:val="0068700F"/>
    <w:rsid w:val="006E2A95"/>
    <w:rsid w:val="0071636A"/>
    <w:rsid w:val="00731B56"/>
    <w:rsid w:val="00733DDF"/>
    <w:rsid w:val="007668BE"/>
    <w:rsid w:val="00796BC0"/>
    <w:rsid w:val="007B2D45"/>
    <w:rsid w:val="007C7190"/>
    <w:rsid w:val="008608D3"/>
    <w:rsid w:val="008D3862"/>
    <w:rsid w:val="00924C88"/>
    <w:rsid w:val="009833D1"/>
    <w:rsid w:val="00986639"/>
    <w:rsid w:val="009F3276"/>
    <w:rsid w:val="00A7427A"/>
    <w:rsid w:val="00A85119"/>
    <w:rsid w:val="00B72948"/>
    <w:rsid w:val="00C07526"/>
    <w:rsid w:val="00C20760"/>
    <w:rsid w:val="00C42D4A"/>
    <w:rsid w:val="00C50BDE"/>
    <w:rsid w:val="00CC263D"/>
    <w:rsid w:val="00CC2644"/>
    <w:rsid w:val="00CE054A"/>
    <w:rsid w:val="00DC50D1"/>
    <w:rsid w:val="00DD339B"/>
    <w:rsid w:val="00E52F84"/>
    <w:rsid w:val="00E56DF1"/>
    <w:rsid w:val="00EF67C9"/>
    <w:rsid w:val="00F1103F"/>
    <w:rsid w:val="00F81DE9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AD20"/>
  <w15:chartTrackingRefBased/>
  <w15:docId w15:val="{E9F2002A-9730-4C22-AF94-885E0764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CF4"/>
  </w:style>
  <w:style w:type="paragraph" w:styleId="Nagwek1">
    <w:name w:val="heading 1"/>
    <w:basedOn w:val="Normalny"/>
    <w:next w:val="Normalny"/>
    <w:link w:val="Nagwek1Znak"/>
    <w:qFormat/>
    <w:rsid w:val="00C42D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4E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4E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F4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95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42D4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9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26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2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ssi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ssip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ssip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ca@kssip.gov.pl" TargetMode="External"/><Relationship Id="rId10" Type="http://schemas.openxmlformats.org/officeDocument/2006/relationships/hyperlink" Target="https://www.kssip.gov.pl/node/95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ss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1563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Przewoźniak</dc:creator>
  <cp:keywords/>
  <dc:description/>
  <cp:lastModifiedBy>Rafał Jędrzejowski</cp:lastModifiedBy>
  <cp:revision>7</cp:revision>
  <cp:lastPrinted>2026-01-26T16:04:00Z</cp:lastPrinted>
  <dcterms:created xsi:type="dcterms:W3CDTF">2026-01-26T16:18:00Z</dcterms:created>
  <dcterms:modified xsi:type="dcterms:W3CDTF">2026-03-18T12:52:00Z</dcterms:modified>
</cp:coreProperties>
</file>