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2E5" w:rsidRPr="00BF07EC" w:rsidRDefault="007842E5" w:rsidP="007842E5">
      <w:pPr>
        <w:spacing w:after="1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OGŁOSZENIE</w:t>
      </w:r>
    </w:p>
    <w:p w:rsidR="007842E5" w:rsidRPr="00BF07EC" w:rsidRDefault="007842E5" w:rsidP="007842E5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842E5" w:rsidRPr="00BF07EC" w:rsidRDefault="007842E5" w:rsidP="007842E5">
      <w:pPr>
        <w:spacing w:after="1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Krajowa Szkoła Sądownictwa i Prokuratury zaprasza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osoby na stanowiskach </w:t>
      </w:r>
      <w:r w:rsidRPr="00B21121">
        <w:rPr>
          <w:rFonts w:ascii="Calibri" w:eastAsia="Times New Roman" w:hAnsi="Calibri" w:cs="Calibri"/>
          <w:b/>
          <w:sz w:val="24"/>
          <w:szCs w:val="24"/>
          <w:lang w:eastAsia="pl-PL"/>
        </w:rPr>
        <w:t>sędziów sądów powszechnych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, spełniając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wymogi, o których mowa w art. 78 § 1b ustawy z dnia 27 lipca 2001 r. – Prawo o ustroju sądów powszechnych oraz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osoby na stanowiskach </w:t>
      </w:r>
      <w:r w:rsidRPr="00B21121">
        <w:rPr>
          <w:rFonts w:ascii="Calibri" w:eastAsia="Times New Roman" w:hAnsi="Calibri" w:cs="Calibri"/>
          <w:b/>
          <w:sz w:val="24"/>
          <w:szCs w:val="24"/>
          <w:lang w:eastAsia="pl-PL"/>
        </w:rPr>
        <w:t>referendarzy sądowych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spełniając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wymogi, o których mowa w art. 151a § 5 w zw. art. 78 § 1b ustawy z dnia 27 lipca 2001 r. – Prawo o ustroju sądów powszechnych, zainteresowan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delegowaniem do pełnienia czynności w Krajowej Sądownictwa i Prokuratury do zgłaszania swoich kandydatur. </w:t>
      </w:r>
    </w:p>
    <w:p w:rsidR="007842E5" w:rsidRDefault="007842E5" w:rsidP="007842E5">
      <w:pPr>
        <w:spacing w:after="1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hAnsi="Calibri" w:cs="Calibri"/>
          <w:sz w:val="24"/>
          <w:szCs w:val="24"/>
        </w:rPr>
        <w:t xml:space="preserve">Preferowane będą osoby wyróżniające </w:t>
      </w:r>
      <w:r>
        <w:rPr>
          <w:rFonts w:ascii="Calibri" w:hAnsi="Calibri" w:cs="Calibri"/>
          <w:sz w:val="24"/>
          <w:szCs w:val="24"/>
        </w:rPr>
        <w:t xml:space="preserve">się dobrą </w:t>
      </w:r>
      <w:r w:rsidRPr="00BF07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znajomoś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cią</w:t>
      </w:r>
      <w:r w:rsidRPr="00BF07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ustawy o Krajowej Szkole Sądownictwa i Prokuratury oraz aktów wykonawczych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do niej, </w:t>
      </w:r>
      <w:r w:rsidRPr="00BF07EC">
        <w:rPr>
          <w:rFonts w:ascii="Calibri" w:hAnsi="Calibri" w:cs="Calibri"/>
          <w:sz w:val="24"/>
          <w:szCs w:val="24"/>
        </w:rPr>
        <w:t>wys</w:t>
      </w:r>
      <w:r>
        <w:rPr>
          <w:rFonts w:ascii="Calibri" w:hAnsi="Calibri" w:cs="Calibri"/>
          <w:sz w:val="24"/>
          <w:szCs w:val="24"/>
        </w:rPr>
        <w:t>okim poziomem wiedzy prawniczej</w:t>
      </w:r>
      <w:r w:rsidRPr="00BF07EC">
        <w:rPr>
          <w:rFonts w:ascii="Calibri" w:hAnsi="Calibri" w:cs="Calibri"/>
          <w:sz w:val="24"/>
          <w:szCs w:val="24"/>
        </w:rPr>
        <w:t xml:space="preserve"> oraz umiejętnościami interpersonalnymi.</w:t>
      </w:r>
      <w:r w:rsidRPr="00BF07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Mile widziana dobra znajomość języka angielskiego w mowie i piśmie.</w:t>
      </w:r>
    </w:p>
    <w:p w:rsidR="007842E5" w:rsidRPr="00D119FA" w:rsidRDefault="007842E5" w:rsidP="007842E5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19FA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>
        <w:rPr>
          <w:rFonts w:eastAsia="Times New Roman" w:cstheme="minorHAnsi"/>
          <w:sz w:val="24"/>
          <w:szCs w:val="24"/>
          <w:lang w:eastAsia="pl-PL"/>
        </w:rPr>
        <w:t>zatrudnienia w sądach rejonowych,</w:t>
      </w:r>
      <w:r w:rsidRPr="00D119FA">
        <w:rPr>
          <w:rFonts w:eastAsia="Times New Roman" w:cstheme="minorHAnsi"/>
          <w:sz w:val="24"/>
          <w:szCs w:val="24"/>
          <w:lang w:eastAsia="pl-PL"/>
        </w:rPr>
        <w:t xml:space="preserve"> wymagany jest co najmniej </w:t>
      </w:r>
      <w:r w:rsidRPr="009D5D20">
        <w:rPr>
          <w:rFonts w:eastAsia="Times New Roman" w:cstheme="minorHAnsi"/>
          <w:b/>
          <w:sz w:val="24"/>
          <w:szCs w:val="24"/>
          <w:lang w:eastAsia="pl-PL"/>
        </w:rPr>
        <w:t>trzyletni</w:t>
      </w:r>
      <w:r w:rsidRPr="00D119FA">
        <w:rPr>
          <w:rFonts w:eastAsia="Times New Roman" w:cstheme="minorHAnsi"/>
          <w:sz w:val="24"/>
          <w:szCs w:val="24"/>
          <w:lang w:eastAsia="pl-PL"/>
        </w:rPr>
        <w:t xml:space="preserve"> staż pracy na stanowisku - odpowiednio </w:t>
      </w:r>
      <w:r>
        <w:rPr>
          <w:rFonts w:eastAsia="Times New Roman" w:cstheme="minorHAnsi"/>
          <w:sz w:val="24"/>
          <w:szCs w:val="24"/>
          <w:lang w:eastAsia="pl-PL"/>
        </w:rPr>
        <w:t>–</w:t>
      </w:r>
      <w:r w:rsidRPr="00D119FA">
        <w:rPr>
          <w:rFonts w:eastAsia="Times New Roman" w:cstheme="minorHAnsi"/>
          <w:sz w:val="24"/>
          <w:szCs w:val="24"/>
          <w:lang w:eastAsia="pl-PL"/>
        </w:rPr>
        <w:t>sędziego/referendarza sądowego.</w:t>
      </w:r>
    </w:p>
    <w:p w:rsidR="007842E5" w:rsidRPr="00BF07EC" w:rsidRDefault="007842E5" w:rsidP="007842E5">
      <w:pPr>
        <w:spacing w:after="1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Miejscem pełnienia czynności przez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osobę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delegowan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będzie </w:t>
      </w:r>
      <w:r w:rsidRPr="00BF07E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Dział Praktyk i Spraw Aplikantów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Ośrodka Aplikacji Sędziowskiej </w:t>
      </w:r>
      <w:bookmarkStart w:id="0" w:name="_Hlk169288205"/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Krajowej Szkoły Sądownictwa i Prokuratury 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Krakowie</w:t>
      </w:r>
      <w:bookmarkEnd w:id="0"/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, ul. Przy Rondzie 5.</w:t>
      </w:r>
    </w:p>
    <w:p w:rsidR="007842E5" w:rsidRPr="00BF07EC" w:rsidRDefault="007842E5" w:rsidP="007842E5">
      <w:pPr>
        <w:spacing w:after="1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 przypadku zainteresowania prosimy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o przesłanie do dnia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20 maja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202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., na adres poczty elektronicznej: </w:t>
      </w:r>
      <w:hyperlink r:id="rId5" w:history="1">
        <w:r w:rsidRPr="00BF07EC">
          <w:rPr>
            <w:rStyle w:val="Hipercze"/>
            <w:rFonts w:ascii="Calibri" w:hAnsi="Calibri" w:cs="Calibri"/>
            <w:sz w:val="24"/>
            <w:szCs w:val="24"/>
          </w:rPr>
          <w:t>praca@kssip.gov.pl</w:t>
        </w:r>
      </w:hyperlink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„Wniosku osoby ubiegającej się o delegowanie do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Krajowej Szkoły Sądownictwa i Prokuratury”, wg wzoru zamieszczonego na stronie KSSiP 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zakładce Oferty pracy – Aktualne – Delegowanie,</w:t>
      </w:r>
      <w:r w:rsidRPr="00BF07EC">
        <w:rPr>
          <w:rFonts w:ascii="Calibri" w:hAnsi="Calibri" w:cs="Calibri"/>
          <w:sz w:val="24"/>
          <w:szCs w:val="24"/>
        </w:rPr>
        <w:t xml:space="preserve">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z dopiskiem w temacie wiadomości „delegowanie do KSSiP - Kraków”. </w:t>
      </w:r>
    </w:p>
    <w:p w:rsidR="007842E5" w:rsidRPr="00BF07EC" w:rsidRDefault="007842E5" w:rsidP="007842E5">
      <w:pPr>
        <w:spacing w:after="1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Dokumenty niespełniające wymogów wskazanych w ogłoszeniu zostaną pominięte przy rozpatrywaniu kandydatur. </w:t>
      </w:r>
    </w:p>
    <w:p w:rsidR="007842E5" w:rsidRPr="00BF07EC" w:rsidRDefault="007842E5" w:rsidP="007842E5">
      <w:pPr>
        <w:spacing w:after="1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Krajowa Szkoła Sądownictwa i Prokuratury zastrzega sobie prawo odpowiedzi tylko na wybrane oferty.</w:t>
      </w:r>
    </w:p>
    <w:p w:rsidR="007842E5" w:rsidRPr="00BF07EC" w:rsidRDefault="007842E5" w:rsidP="007842E5">
      <w:pPr>
        <w:spacing w:after="2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Kontakt telefoniczny możliwy jest pod numerem (12) 617 96 36.</w:t>
      </w:r>
    </w:p>
    <w:p w:rsidR="007842E5" w:rsidRPr="00BF07EC" w:rsidRDefault="007842E5" w:rsidP="007842E5">
      <w:pPr>
        <w:spacing w:after="120"/>
        <w:rPr>
          <w:rFonts w:ascii="Calibri" w:hAnsi="Calibri" w:cs="Calibri"/>
          <w:sz w:val="24"/>
          <w:szCs w:val="24"/>
        </w:rPr>
      </w:pPr>
    </w:p>
    <w:p w:rsidR="007842E5" w:rsidRPr="00BF07EC" w:rsidRDefault="007842E5" w:rsidP="007842E5">
      <w:pPr>
        <w:spacing w:after="120"/>
        <w:rPr>
          <w:rFonts w:ascii="Calibri" w:hAnsi="Calibri" w:cs="Calibri"/>
          <w:sz w:val="24"/>
          <w:szCs w:val="24"/>
        </w:rPr>
      </w:pPr>
    </w:p>
    <w:p w:rsidR="007842E5" w:rsidRPr="00BF07EC" w:rsidRDefault="007842E5" w:rsidP="007842E5">
      <w:pPr>
        <w:spacing w:after="120"/>
        <w:rPr>
          <w:rFonts w:ascii="Calibri" w:hAnsi="Calibri" w:cs="Calibri"/>
          <w:sz w:val="24"/>
          <w:szCs w:val="24"/>
        </w:rPr>
      </w:pPr>
      <w:bookmarkStart w:id="1" w:name="_GoBack"/>
      <w:bookmarkEnd w:id="1"/>
    </w:p>
    <w:p w:rsidR="007842E5" w:rsidRPr="00BF07EC" w:rsidRDefault="007842E5" w:rsidP="007842E5">
      <w:pPr>
        <w:spacing w:after="120"/>
        <w:rPr>
          <w:rFonts w:ascii="Calibri" w:hAnsi="Calibri" w:cs="Calibri"/>
          <w:sz w:val="24"/>
          <w:szCs w:val="24"/>
        </w:rPr>
      </w:pPr>
    </w:p>
    <w:p w:rsidR="007842E5" w:rsidRPr="00BF07EC" w:rsidRDefault="007842E5" w:rsidP="007842E5">
      <w:pPr>
        <w:spacing w:after="120"/>
        <w:rPr>
          <w:rFonts w:ascii="Calibri" w:hAnsi="Calibri" w:cs="Calibri"/>
          <w:sz w:val="24"/>
          <w:szCs w:val="24"/>
        </w:rPr>
      </w:pPr>
    </w:p>
    <w:p w:rsidR="007842E5" w:rsidRDefault="007842E5" w:rsidP="007842E5">
      <w:pPr>
        <w:spacing w:after="12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842E5" w:rsidRDefault="007842E5" w:rsidP="007842E5">
      <w:pPr>
        <w:spacing w:after="12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842E5" w:rsidRDefault="007842E5" w:rsidP="007842E5">
      <w:pPr>
        <w:spacing w:after="12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842E5" w:rsidRPr="00BF07EC" w:rsidRDefault="007842E5" w:rsidP="007842E5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:rsidR="007842E5" w:rsidRPr="00D119FA" w:rsidRDefault="007842E5" w:rsidP="007842E5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after="0"/>
        <w:jc w:val="both"/>
        <w:outlineLvl w:val="0"/>
        <w:rPr>
          <w:rFonts w:ascii="Calibri" w:eastAsia="Times New Roman" w:hAnsi="Calibri" w:cs="Calibri"/>
          <w:b/>
          <w:color w:val="222222"/>
          <w:sz w:val="16"/>
          <w:szCs w:val="16"/>
          <w:lang w:eastAsia="pl-PL"/>
        </w:rPr>
      </w:pPr>
    </w:p>
    <w:p w:rsidR="007842E5" w:rsidRPr="00BF07EC" w:rsidRDefault="007842E5" w:rsidP="007842E5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INFORMACJE DOTYCZĄCE PRZETWARZANIA DANYCH OSOBOWYCH</w:t>
      </w:r>
    </w:p>
    <w:p w:rsidR="007842E5" w:rsidRPr="00BF07EC" w:rsidRDefault="007842E5" w:rsidP="007842E5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dla osoby ubiegającej się o delegowanie do Krajowej Szkoły Sądownictwa i Prokuratury</w:t>
      </w:r>
    </w:p>
    <w:p w:rsidR="007842E5" w:rsidRPr="007A4B10" w:rsidRDefault="007842E5" w:rsidP="007842E5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:rsidR="007842E5" w:rsidRPr="00BF07EC" w:rsidRDefault="007842E5" w:rsidP="007842E5">
      <w:pPr>
        <w:spacing w:after="0" w:line="264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Pani/Pana danych osobowych jest 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Krajowa Szkoła Sądownictwa 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>i Prokuratury z siedzibą w Krakowie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. Z administratorem można kontaktować się 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następujący sposób:</w:t>
      </w:r>
    </w:p>
    <w:p w:rsidR="007842E5" w:rsidRPr="00BF07EC" w:rsidRDefault="007842E5" w:rsidP="007842E5">
      <w:pPr>
        <w:numPr>
          <w:ilvl w:val="0"/>
          <w:numId w:val="1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listownie na adres siedziby: ul. Przy Rondzie 5, 31-547 Kraków;</w:t>
      </w:r>
    </w:p>
    <w:p w:rsidR="007842E5" w:rsidRPr="00BF07EC" w:rsidRDefault="007842E5" w:rsidP="007842E5">
      <w:pPr>
        <w:numPr>
          <w:ilvl w:val="0"/>
          <w:numId w:val="1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za pośrednictwem poczty elektronicznej na adres </w:t>
      </w:r>
      <w:hyperlink r:id="rId6" w:history="1">
        <w:r w:rsidRPr="00BF07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sekretariat@kssip.gov.pl</w:t>
        </w:r>
      </w:hyperlink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:rsidR="007842E5" w:rsidRPr="00BF07EC" w:rsidRDefault="007842E5" w:rsidP="007842E5">
      <w:pPr>
        <w:numPr>
          <w:ilvl w:val="0"/>
          <w:numId w:val="1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za pośrednictwem platformy ePUAP na adres /kssip_krakow/SkrytkaESP;</w:t>
      </w:r>
    </w:p>
    <w:p w:rsidR="007842E5" w:rsidRPr="00BF07EC" w:rsidRDefault="007842E5" w:rsidP="007842E5">
      <w:pPr>
        <w:numPr>
          <w:ilvl w:val="0"/>
          <w:numId w:val="1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telefonicznie na nr (12) 617 96 14 lub faksem na nr (12) 617 94 11.</w:t>
      </w:r>
    </w:p>
    <w:p w:rsidR="007842E5" w:rsidRPr="00BF07EC" w:rsidRDefault="007842E5" w:rsidP="007842E5">
      <w:pPr>
        <w:spacing w:after="0" w:line="264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Administrator danych osobowych informuje, że:</w:t>
      </w:r>
    </w:p>
    <w:p w:rsidR="007842E5" w:rsidRPr="00BF07EC" w:rsidRDefault="007842E5" w:rsidP="007842E5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We wszystkich sprawach związanych z przetwarzaniem Pani/Pana danych osobowych, oraz realizacją praw, o których mowa w punkcie 7, można kontaktować się z 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Inspektorem ochrony danych KSSiP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za pośrednictwem poczty elektronicznej </w:t>
      </w:r>
      <w:hyperlink r:id="rId7" w:history="1">
        <w:r w:rsidRPr="00BF07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iod@kssip.gov.pl</w:t>
        </w:r>
      </w:hyperlink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lub telefonicznie: 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516-376-172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7842E5" w:rsidRPr="00BF07EC" w:rsidRDefault="007842E5" w:rsidP="007842E5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będą przetwarzane w celu wyłonienia kandydata do delegowania do KSSiP na podstawie 77 § 1 pkt 2 ustawy z dnia 27 lipca 2001 r. </w:t>
      </w:r>
      <w:r w:rsidRPr="00BF07EC">
        <w:rPr>
          <w:rFonts w:ascii="Calibri" w:eastAsia="Times New Roman" w:hAnsi="Calibri" w:cs="Calibri"/>
          <w:i/>
          <w:sz w:val="24"/>
          <w:szCs w:val="24"/>
          <w:lang w:eastAsia="pl-PL"/>
        </w:rPr>
        <w:t>Prawo o ustroju sądów powszechnych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– zgodnie z art. 6 ust. 1 lit. e Rozporządzenia Parlamentu Europejskiego 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Rady (UE) 2016/679 z dnia 27 kwietnia 2016 r. </w:t>
      </w:r>
      <w:r w:rsidRPr="00BF07EC">
        <w:rPr>
          <w:rFonts w:ascii="Calibri" w:eastAsia="Times New Roman" w:hAnsi="Calibri" w:cs="Calibri"/>
          <w:i/>
          <w:sz w:val="24"/>
          <w:szCs w:val="24"/>
          <w:lang w:eastAsia="pl-PL"/>
        </w:rPr>
        <w:t>w sprawie ochrony osób fizycznych w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związku z przetwarzaniem danych osobowych i w sprawie swobodnego przepływu takich danych oraz uchylenia dyrektywy 95/46/WE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(ogólne rozporządzenie o ochronie danych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-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RODO).</w:t>
      </w:r>
    </w:p>
    <w:p w:rsidR="007842E5" w:rsidRPr="00BF07EC" w:rsidRDefault="007842E5" w:rsidP="007842E5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hAnsi="Calibri" w:cs="Calibri"/>
          <w:sz w:val="24"/>
          <w:szCs w:val="24"/>
        </w:rPr>
        <w:t xml:space="preserve">Podanie danych, o których mowa w ogłoszeniu i wniosku jest niezbędne do skutecznego przeprowadzenia procesu wyłonienia kandydata do delegowania. </w:t>
      </w:r>
    </w:p>
    <w:p w:rsidR="007842E5" w:rsidRPr="00BF07EC" w:rsidRDefault="007842E5" w:rsidP="007842E5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Pani/Pana dane będą przetwarzane przez upoważnionych pracowników KSSiP zaangażowanych w proces oceny kandydatów.</w:t>
      </w:r>
    </w:p>
    <w:p w:rsidR="007842E5" w:rsidRPr="00BF07EC" w:rsidRDefault="007842E5" w:rsidP="007842E5">
      <w:pPr>
        <w:pStyle w:val="Akapitzlist"/>
        <w:numPr>
          <w:ilvl w:val="0"/>
          <w:numId w:val="2"/>
        </w:numPr>
        <w:spacing w:after="0" w:line="264" w:lineRule="auto"/>
        <w:ind w:left="284" w:hanging="284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Pani/Pana dane osobowe przetwarzane będą do czasu wyłonienia kandydata do delegowania. Dokumenty osób niezakwalifikowanych po upływie 3 miesięcy zostaną komisyjnie zniszczone, zaś osób delegowanych włączone do akt osobowych.</w:t>
      </w:r>
    </w:p>
    <w:p w:rsidR="007842E5" w:rsidRPr="00BF07EC" w:rsidRDefault="007842E5" w:rsidP="007842E5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Odbiorcami Pani/Pana danych osobowych mogą być jedynie osoby i podmioty uprawnione przepisami prawa oraz podmioty przetwarzające dane w celu świadczenia usług na zlecenie Administratora danych osobowych. </w:t>
      </w:r>
    </w:p>
    <w:p w:rsidR="007842E5" w:rsidRPr="00BF07EC" w:rsidRDefault="007842E5" w:rsidP="007842E5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Przysługuje Pani/Panu, na zasadach określonych w RODO i przepisach prawa krajowego, prawo do żądania dostępu do swoich danych osobowych, ich sprostowania, usunięcia, sprzeciwu lub ograniczenia przetwarzania.</w:t>
      </w:r>
    </w:p>
    <w:p w:rsidR="007842E5" w:rsidRPr="00BF07EC" w:rsidRDefault="007842E5" w:rsidP="007842E5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Przysługuje Pani/Panu prawo wniesienia skargi do Prezesa Urzędu Ochrony Danych Osobowych, gdy uzna Pani/Pan, iż przetwarzanie Pani/Pana danych osobowych narusza przepisy RODO.</w:t>
      </w:r>
    </w:p>
    <w:p w:rsidR="007842E5" w:rsidRPr="00BF07EC" w:rsidRDefault="007842E5" w:rsidP="007842E5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Pani/Pana dane osobowe nie będą przetwarzane w celach związanych z automatycznym podejmowaniem decyzji, w tym w oparciu o profilowanie.</w:t>
      </w:r>
    </w:p>
    <w:p w:rsidR="007842E5" w:rsidRPr="00BF07EC" w:rsidRDefault="007842E5" w:rsidP="007842E5">
      <w:pPr>
        <w:spacing w:after="0" w:line="264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Pani/Pana dane nie będą przekazywane do państw trzecich, ani do organizacji międzynarodowych. </w:t>
      </w:r>
    </w:p>
    <w:p w:rsidR="007842E5" w:rsidRPr="00BF07EC" w:rsidRDefault="007842E5" w:rsidP="007842E5">
      <w:pPr>
        <w:pStyle w:val="Nagwek1"/>
        <w:spacing w:line="276" w:lineRule="auto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Klauzula informacyjna 2.</w:t>
      </w:r>
    </w:p>
    <w:p w:rsidR="007842E5" w:rsidRPr="00BF07EC" w:rsidRDefault="007842E5" w:rsidP="007842E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842E5" w:rsidRPr="00BF07EC" w:rsidRDefault="007842E5" w:rsidP="007842E5">
      <w:pPr>
        <w:pStyle w:val="Nagwek1"/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bookmarkStart w:id="2" w:name="_Hlk166148506"/>
      <w:r w:rsidRPr="00BF07EC">
        <w:rPr>
          <w:rFonts w:ascii="Calibri" w:hAnsi="Calibri" w:cs="Calibri"/>
          <w:sz w:val="24"/>
          <w:szCs w:val="24"/>
        </w:rPr>
        <w:t>Informacje dotyczące przetwarzania danych osobowych dla osoby zgłaszającej informację o naruszeniu prawa (sygnalisty) w Krajowej Szkole Sądownictwa i Prokuratury</w:t>
      </w:r>
    </w:p>
    <w:bookmarkEnd w:id="2"/>
    <w:p w:rsidR="007842E5" w:rsidRPr="00BF07EC" w:rsidRDefault="007842E5" w:rsidP="007842E5">
      <w:pPr>
        <w:spacing w:after="120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Administratorem Pani/Pana danych osobowych jest </w:t>
      </w:r>
      <w:r w:rsidRPr="00BF07EC">
        <w:rPr>
          <w:rFonts w:ascii="Calibri" w:hAnsi="Calibri" w:cs="Calibri"/>
          <w:b/>
          <w:sz w:val="24"/>
          <w:szCs w:val="24"/>
        </w:rPr>
        <w:t xml:space="preserve">Krajowa Szkoła Sądownictwa </w:t>
      </w:r>
      <w:r w:rsidRPr="00BF07EC">
        <w:rPr>
          <w:rFonts w:ascii="Calibri" w:hAnsi="Calibri" w:cs="Calibri"/>
          <w:b/>
          <w:sz w:val="24"/>
          <w:szCs w:val="24"/>
        </w:rPr>
        <w:br/>
        <w:t xml:space="preserve">i Prokuratury z siedzibą w Krakowie </w:t>
      </w:r>
      <w:r w:rsidRPr="00BF07EC">
        <w:rPr>
          <w:rFonts w:ascii="Calibri" w:hAnsi="Calibri" w:cs="Calibri"/>
          <w:sz w:val="24"/>
          <w:szCs w:val="24"/>
        </w:rPr>
        <w:t>(dalej Krajowa Szkoła).</w:t>
      </w:r>
    </w:p>
    <w:p w:rsidR="007842E5" w:rsidRPr="00BF07EC" w:rsidRDefault="007842E5" w:rsidP="007842E5">
      <w:pPr>
        <w:spacing w:after="120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Z administratorem można kontaktować się w następujący sposób:</w:t>
      </w:r>
    </w:p>
    <w:p w:rsidR="007842E5" w:rsidRPr="00BF07EC" w:rsidRDefault="007842E5" w:rsidP="007842E5">
      <w:pPr>
        <w:pStyle w:val="Akapitzlist"/>
        <w:numPr>
          <w:ilvl w:val="0"/>
          <w:numId w:val="1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listownie na adres siedziby: ul. Przy Rondzie 5, 31-547 Kraków;</w:t>
      </w:r>
    </w:p>
    <w:p w:rsidR="007842E5" w:rsidRPr="00BF07EC" w:rsidRDefault="007842E5" w:rsidP="007842E5">
      <w:pPr>
        <w:pStyle w:val="Akapitzlist"/>
        <w:numPr>
          <w:ilvl w:val="0"/>
          <w:numId w:val="1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za pośrednictwem poczty elektronicznej na adres </w:t>
      </w:r>
      <w:hyperlink r:id="rId8" w:history="1">
        <w:r w:rsidRPr="00BF07EC">
          <w:rPr>
            <w:rStyle w:val="Hipercze"/>
            <w:rFonts w:ascii="Calibri" w:hAnsi="Calibri" w:cs="Calibri"/>
            <w:sz w:val="24"/>
            <w:szCs w:val="24"/>
          </w:rPr>
          <w:t>sekretariat@kssip.gov.pl</w:t>
        </w:r>
      </w:hyperlink>
      <w:r w:rsidRPr="00BF07EC">
        <w:rPr>
          <w:rFonts w:ascii="Calibri" w:hAnsi="Calibri" w:cs="Calibri"/>
          <w:sz w:val="24"/>
          <w:szCs w:val="24"/>
        </w:rPr>
        <w:t>;</w:t>
      </w:r>
    </w:p>
    <w:p w:rsidR="007842E5" w:rsidRPr="00BF07EC" w:rsidRDefault="007842E5" w:rsidP="007842E5">
      <w:pPr>
        <w:pStyle w:val="Akapitzlist"/>
        <w:numPr>
          <w:ilvl w:val="0"/>
          <w:numId w:val="1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za pośrednictwem platformy ePUAP na adres /kssip_krakow/SkrytkaESP;</w:t>
      </w:r>
    </w:p>
    <w:p w:rsidR="007842E5" w:rsidRPr="00BF07EC" w:rsidRDefault="007842E5" w:rsidP="007842E5">
      <w:pPr>
        <w:pStyle w:val="Akapitzlist"/>
        <w:numPr>
          <w:ilvl w:val="0"/>
          <w:numId w:val="1"/>
        </w:numPr>
        <w:spacing w:after="120" w:line="276" w:lineRule="auto"/>
        <w:ind w:left="851" w:hanging="284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telefonicznie na nr (12) 617-96-14.</w:t>
      </w:r>
    </w:p>
    <w:p w:rsidR="007842E5" w:rsidRPr="00BF07EC" w:rsidRDefault="007842E5" w:rsidP="007842E5">
      <w:pPr>
        <w:pStyle w:val="Akapitzlist"/>
        <w:spacing w:after="120" w:line="276" w:lineRule="auto"/>
        <w:ind w:hanging="720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Administrator danych osobowych informuje, że:</w:t>
      </w:r>
    </w:p>
    <w:p w:rsidR="007842E5" w:rsidRPr="00BF07EC" w:rsidRDefault="007842E5" w:rsidP="007842E5">
      <w:pPr>
        <w:pStyle w:val="Akapitzlist"/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We wszystkich sprawach związanych z przetwarzaniem Pani/Pana danych osobowych oraz realizacją praw, o których mowa w punkcie 8, można kontaktować się z </w:t>
      </w:r>
      <w:r w:rsidRPr="00BF07EC">
        <w:rPr>
          <w:rFonts w:ascii="Calibri" w:hAnsi="Calibri" w:cs="Calibri"/>
          <w:b/>
          <w:sz w:val="24"/>
          <w:szCs w:val="24"/>
        </w:rPr>
        <w:t>Inspektorem ochrony danych Krajowej Szkoły</w:t>
      </w:r>
      <w:r w:rsidRPr="00BF07EC">
        <w:rPr>
          <w:rFonts w:ascii="Calibri" w:hAnsi="Calibri" w:cs="Calibri"/>
          <w:sz w:val="24"/>
          <w:szCs w:val="24"/>
        </w:rPr>
        <w:t xml:space="preserve"> za pośrednictwem poczty elektronicznej </w:t>
      </w:r>
      <w:hyperlink r:id="rId9" w:history="1">
        <w:r w:rsidRPr="00BF07EC">
          <w:rPr>
            <w:rStyle w:val="Hipercze"/>
            <w:rFonts w:ascii="Calibri" w:hAnsi="Calibri" w:cs="Calibri"/>
            <w:sz w:val="24"/>
            <w:szCs w:val="24"/>
          </w:rPr>
          <w:t>iod@kssip.gov.pl</w:t>
        </w:r>
      </w:hyperlink>
      <w:r w:rsidRPr="00BF07EC">
        <w:rPr>
          <w:rFonts w:ascii="Calibri" w:hAnsi="Calibri" w:cs="Calibri"/>
          <w:sz w:val="24"/>
          <w:szCs w:val="24"/>
        </w:rPr>
        <w:t xml:space="preserve"> lub telefonicznie: </w:t>
      </w:r>
      <w:r w:rsidRPr="00BF07EC">
        <w:rPr>
          <w:rFonts w:ascii="Calibri" w:hAnsi="Calibri" w:cs="Calibri"/>
          <w:b/>
          <w:sz w:val="24"/>
          <w:szCs w:val="24"/>
        </w:rPr>
        <w:t>516-376-172</w:t>
      </w:r>
      <w:r w:rsidRPr="00BF07EC">
        <w:rPr>
          <w:rFonts w:ascii="Calibri" w:hAnsi="Calibri" w:cs="Calibri"/>
          <w:sz w:val="24"/>
          <w:szCs w:val="24"/>
        </w:rPr>
        <w:t>.</w:t>
      </w:r>
    </w:p>
    <w:p w:rsidR="007842E5" w:rsidRPr="00BF07EC" w:rsidRDefault="007842E5" w:rsidP="007842E5">
      <w:pPr>
        <w:pStyle w:val="Akapitzlist"/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Pani/Pana dane będą przetwarzane w celu realizacji zadań związanych </w:t>
      </w:r>
      <w:bookmarkStart w:id="3" w:name="_Hlk176331481"/>
      <w:r w:rsidRPr="00BF07EC">
        <w:rPr>
          <w:rFonts w:ascii="Calibri" w:hAnsi="Calibri" w:cs="Calibri"/>
          <w:sz w:val="24"/>
          <w:szCs w:val="24"/>
        </w:rPr>
        <w:t>z obsługą zgłoszeń wewnętrznych</w:t>
      </w:r>
      <w:bookmarkEnd w:id="3"/>
      <w:r w:rsidRPr="00BF07EC">
        <w:rPr>
          <w:rFonts w:ascii="Calibri" w:hAnsi="Calibri" w:cs="Calibri"/>
          <w:sz w:val="24"/>
          <w:szCs w:val="24"/>
        </w:rPr>
        <w:t xml:space="preserve"> w związku z przepisami ustawy z dnia 14 czerwca 2024 r. o ochronie sygnalistów – zgodnie z art. 6 ust. 1 lit. a,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:rsidR="007842E5" w:rsidRPr="00BF07EC" w:rsidRDefault="007842E5" w:rsidP="007842E5">
      <w:pPr>
        <w:pStyle w:val="Akapitzlist"/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Podanie danych osobowych jest niezbędne do podjęcia działań następczych w związku ze zgłoszeniem naruszenia prawa w Krajowej Szkole oraz komunikacji z osobą zgłaszającą.</w:t>
      </w:r>
    </w:p>
    <w:p w:rsidR="007842E5" w:rsidRPr="00BF07EC" w:rsidRDefault="007842E5" w:rsidP="007842E5">
      <w:pPr>
        <w:pStyle w:val="Akapitzlist"/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Pani/Pana dane będą przetwarzane jedynie przez upoważnionych pracowników Krajowej Szkoły, w szczególności Pełnomocnika ds. naruszeń prawa.</w:t>
      </w:r>
    </w:p>
    <w:p w:rsidR="007842E5" w:rsidRPr="00BF07EC" w:rsidRDefault="007842E5" w:rsidP="007842E5">
      <w:pPr>
        <w:pStyle w:val="Akapitzlist"/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W przypadku wyrażenia zgody, Pani/Pana dane mogą być udostępnione osobom innym niż upoważnionym do realizacji obsługi zgłoszeń wewnętrznych.</w:t>
      </w:r>
    </w:p>
    <w:p w:rsidR="007842E5" w:rsidRPr="00BF07EC" w:rsidRDefault="007842E5" w:rsidP="007842E5">
      <w:pPr>
        <w:pStyle w:val="Akapitzlist"/>
        <w:spacing w:after="12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7842E5" w:rsidRPr="00BF07EC" w:rsidRDefault="007842E5" w:rsidP="007842E5">
      <w:pPr>
        <w:spacing w:after="120"/>
        <w:rPr>
          <w:rFonts w:ascii="Calibri" w:hAnsi="Calibri" w:cs="Calibri"/>
          <w:color w:val="000000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Procedura zgłoszeń wewnętrznych została udostępniona </w:t>
      </w:r>
      <w:r w:rsidRPr="00BF07EC">
        <w:rPr>
          <w:rFonts w:ascii="Calibri" w:hAnsi="Calibri" w:cs="Calibri"/>
          <w:color w:val="000000"/>
          <w:sz w:val="24"/>
          <w:szCs w:val="24"/>
        </w:rPr>
        <w:t xml:space="preserve">na stronie internetowej w zakładce KONTAKTY - Zgłoszenia naruszenia prawa (sygnalista) pod linkiem: </w:t>
      </w:r>
      <w:hyperlink r:id="rId10" w:history="1">
        <w:r w:rsidRPr="00BF07EC">
          <w:rPr>
            <w:rStyle w:val="Hipercze"/>
            <w:rFonts w:ascii="Calibri" w:hAnsi="Calibri" w:cs="Calibri"/>
            <w:sz w:val="24"/>
            <w:szCs w:val="24"/>
          </w:rPr>
          <w:t>https://www.kssip.gov.pl/node/9588</w:t>
        </w:r>
      </w:hyperlink>
      <w:r w:rsidRPr="00BF07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A28E1" w:rsidRDefault="009A28E1"/>
    <w:sectPr w:rsidR="009A2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C85"/>
    <w:multiLevelType w:val="hybridMultilevel"/>
    <w:tmpl w:val="98429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7596B"/>
    <w:multiLevelType w:val="hybridMultilevel"/>
    <w:tmpl w:val="5EA8F1C0"/>
    <w:lvl w:ilvl="0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4A4"/>
    <w:rsid w:val="005644A4"/>
    <w:rsid w:val="007842E5"/>
    <w:rsid w:val="009A28E1"/>
    <w:rsid w:val="00C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B399"/>
  <w15:docId w15:val="{6DFF7735-CBEB-4185-9E4B-862C86F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842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42E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842E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42E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ssi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ss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ssip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ca@kssip.gov.pl" TargetMode="External"/><Relationship Id="rId10" Type="http://schemas.openxmlformats.org/officeDocument/2006/relationships/hyperlink" Target="https://www.kssip.gov.pl/node/9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ss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Dąbrowski</dc:creator>
  <cp:lastModifiedBy>Anna Rakoczy</cp:lastModifiedBy>
  <cp:revision>2</cp:revision>
  <dcterms:created xsi:type="dcterms:W3CDTF">2020-03-05T13:16:00Z</dcterms:created>
  <dcterms:modified xsi:type="dcterms:W3CDTF">2026-04-20T11:32:00Z</dcterms:modified>
</cp:coreProperties>
</file>