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53" w:rsidRDefault="003807D5">
      <w:pPr>
        <w:rPr>
          <w:sz w:val="24"/>
          <w:szCs w:val="24"/>
        </w:rPr>
      </w:pPr>
      <w:r w:rsidRPr="003807D5">
        <w:rPr>
          <w:b/>
          <w:sz w:val="24"/>
          <w:szCs w:val="24"/>
        </w:rPr>
        <w:t>Odpowiedzi na pytania do postepowania</w:t>
      </w:r>
      <w:r w:rsidRPr="003807D5">
        <w:rPr>
          <w:sz w:val="24"/>
          <w:szCs w:val="24"/>
        </w:rPr>
        <w:t xml:space="preserve"> „Dzierżawa ekspresów do kawy dla Krajowej Szkoły Sądownictwa i Prokuratury - ośrodek szkoleniowy w Gdańsku”</w:t>
      </w:r>
    </w:p>
    <w:p w:rsidR="003807D5" w:rsidRDefault="003807D5">
      <w:pPr>
        <w:rPr>
          <w:sz w:val="24"/>
          <w:szCs w:val="24"/>
        </w:rPr>
      </w:pPr>
    </w:p>
    <w:p w:rsidR="003807D5" w:rsidRPr="003807D5" w:rsidRDefault="003807D5" w:rsidP="003807D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807D5">
        <w:rPr>
          <w:sz w:val="24"/>
          <w:szCs w:val="24"/>
        </w:rPr>
        <w:t xml:space="preserve">czy 7kg kawy liczycie dla jednego ekspresu czy dla dwóch? </w:t>
      </w:r>
    </w:p>
    <w:p w:rsidR="003807D5" w:rsidRPr="003807D5" w:rsidRDefault="003807D5" w:rsidP="00AE6B9D">
      <w:pPr>
        <w:spacing w:after="100" w:afterAutospacing="1"/>
        <w:ind w:left="420"/>
        <w:rPr>
          <w:b/>
          <w:sz w:val="24"/>
          <w:szCs w:val="24"/>
        </w:rPr>
      </w:pPr>
      <w:r w:rsidRPr="003807D5">
        <w:rPr>
          <w:b/>
          <w:sz w:val="24"/>
          <w:szCs w:val="24"/>
        </w:rPr>
        <w:t>Odpowiedź:</w:t>
      </w:r>
    </w:p>
    <w:p w:rsidR="003807D5" w:rsidRPr="003807D5" w:rsidRDefault="003807D5" w:rsidP="003807D5">
      <w:pPr>
        <w:spacing w:after="0"/>
        <w:ind w:left="420"/>
        <w:rPr>
          <w:sz w:val="24"/>
          <w:szCs w:val="24"/>
        </w:rPr>
      </w:pPr>
      <w:r w:rsidRPr="003807D5">
        <w:rPr>
          <w:sz w:val="24"/>
          <w:szCs w:val="24"/>
        </w:rPr>
        <w:t>7 kg to całkowita ilość zamawianej kawy na miesiąc dla dwóch ekspresów</w:t>
      </w:r>
      <w:r w:rsidR="00AE6B9D">
        <w:rPr>
          <w:sz w:val="24"/>
          <w:szCs w:val="24"/>
        </w:rPr>
        <w:t>.</w:t>
      </w:r>
    </w:p>
    <w:p w:rsidR="00AE6B9D" w:rsidRPr="003807D5" w:rsidRDefault="00AE6B9D" w:rsidP="00AE6B9D">
      <w:pPr>
        <w:spacing w:after="360"/>
        <w:ind w:left="420"/>
        <w:rPr>
          <w:sz w:val="24"/>
          <w:szCs w:val="24"/>
        </w:rPr>
      </w:pPr>
    </w:p>
    <w:p w:rsidR="003807D5" w:rsidRDefault="003807D5" w:rsidP="003807D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807D5">
        <w:rPr>
          <w:sz w:val="24"/>
          <w:szCs w:val="24"/>
        </w:rPr>
        <w:t>czy koszt kawy ma być ujęty w opłacie abonamentowej, czy może to być osobna pozycja?</w:t>
      </w:r>
    </w:p>
    <w:p w:rsidR="003807D5" w:rsidRPr="003807D5" w:rsidRDefault="003807D5" w:rsidP="003807D5">
      <w:pPr>
        <w:ind w:left="420"/>
        <w:rPr>
          <w:b/>
          <w:sz w:val="24"/>
          <w:szCs w:val="24"/>
        </w:rPr>
      </w:pPr>
      <w:r w:rsidRPr="003807D5">
        <w:rPr>
          <w:b/>
          <w:sz w:val="24"/>
          <w:szCs w:val="24"/>
        </w:rPr>
        <w:t>Odpowiedź:</w:t>
      </w:r>
    </w:p>
    <w:p w:rsidR="003807D5" w:rsidRDefault="003807D5" w:rsidP="00AE6B9D">
      <w:pPr>
        <w:pStyle w:val="Akapitzlist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Koszt kawy ma być </w:t>
      </w:r>
      <w:r w:rsidR="00AE6B9D">
        <w:rPr>
          <w:sz w:val="24"/>
          <w:szCs w:val="24"/>
        </w:rPr>
        <w:t>osobną pozycją (abonament + koszt kawy).</w:t>
      </w:r>
    </w:p>
    <w:p w:rsidR="003807D5" w:rsidRDefault="003807D5" w:rsidP="003807D5">
      <w:pPr>
        <w:pStyle w:val="Akapitzlist"/>
        <w:ind w:left="780"/>
        <w:rPr>
          <w:sz w:val="24"/>
          <w:szCs w:val="24"/>
        </w:rPr>
      </w:pPr>
    </w:p>
    <w:p w:rsidR="00AE6B9D" w:rsidRDefault="00AE6B9D" w:rsidP="003807D5">
      <w:pPr>
        <w:pStyle w:val="Akapitzlist"/>
        <w:ind w:left="780"/>
        <w:rPr>
          <w:sz w:val="24"/>
          <w:szCs w:val="24"/>
        </w:rPr>
      </w:pPr>
    </w:p>
    <w:p w:rsidR="003807D5" w:rsidRDefault="003807D5" w:rsidP="003807D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807D5">
        <w:rPr>
          <w:sz w:val="24"/>
          <w:szCs w:val="24"/>
        </w:rPr>
        <w:t>czy ekspresy mają być podłączone do zasilania wodą sieciową?</w:t>
      </w:r>
    </w:p>
    <w:p w:rsidR="003807D5" w:rsidRDefault="003807D5" w:rsidP="003807D5">
      <w:pPr>
        <w:ind w:left="420"/>
        <w:rPr>
          <w:b/>
          <w:sz w:val="24"/>
          <w:szCs w:val="24"/>
        </w:rPr>
      </w:pPr>
      <w:r w:rsidRPr="003807D5">
        <w:rPr>
          <w:b/>
          <w:sz w:val="24"/>
          <w:szCs w:val="24"/>
        </w:rPr>
        <w:t>Odpowiedź:</w:t>
      </w:r>
    </w:p>
    <w:p w:rsidR="003807D5" w:rsidRPr="003807D5" w:rsidRDefault="003807D5" w:rsidP="003807D5">
      <w:pPr>
        <w:ind w:left="420"/>
        <w:rPr>
          <w:sz w:val="24"/>
          <w:szCs w:val="24"/>
        </w:rPr>
      </w:pPr>
      <w:r w:rsidRPr="003807D5">
        <w:rPr>
          <w:sz w:val="24"/>
          <w:szCs w:val="24"/>
        </w:rPr>
        <w:t>Tak</w:t>
      </w:r>
      <w:r>
        <w:rPr>
          <w:sz w:val="24"/>
          <w:szCs w:val="24"/>
        </w:rPr>
        <w:t xml:space="preserve"> - </w:t>
      </w:r>
      <w:r w:rsidRPr="003807D5">
        <w:rPr>
          <w:sz w:val="24"/>
          <w:szCs w:val="24"/>
        </w:rPr>
        <w:t xml:space="preserve"> ekspresy mają być podłączone do i</w:t>
      </w:r>
      <w:r>
        <w:rPr>
          <w:sz w:val="24"/>
          <w:szCs w:val="24"/>
        </w:rPr>
        <w:t>n</w:t>
      </w:r>
      <w:r w:rsidRPr="003807D5">
        <w:rPr>
          <w:sz w:val="24"/>
          <w:szCs w:val="24"/>
        </w:rPr>
        <w:t>stalacji wodnej (instalacja doprowadzona przez administratora budynku)</w:t>
      </w:r>
      <w:r w:rsidR="00AE6B9D">
        <w:rPr>
          <w:sz w:val="24"/>
          <w:szCs w:val="24"/>
        </w:rPr>
        <w:t>.</w:t>
      </w:r>
    </w:p>
    <w:p w:rsidR="003807D5" w:rsidRDefault="003807D5" w:rsidP="003807D5">
      <w:pPr>
        <w:pStyle w:val="Akapitzlist"/>
        <w:ind w:left="780"/>
        <w:rPr>
          <w:sz w:val="24"/>
          <w:szCs w:val="24"/>
        </w:rPr>
      </w:pPr>
    </w:p>
    <w:p w:rsidR="00AE6B9D" w:rsidRDefault="00AE6B9D" w:rsidP="003807D5">
      <w:pPr>
        <w:pStyle w:val="Akapitzlist"/>
        <w:ind w:left="780"/>
        <w:rPr>
          <w:sz w:val="24"/>
          <w:szCs w:val="24"/>
        </w:rPr>
      </w:pPr>
    </w:p>
    <w:p w:rsidR="003807D5" w:rsidRDefault="003807D5" w:rsidP="003807D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807D5">
        <w:rPr>
          <w:sz w:val="24"/>
          <w:szCs w:val="24"/>
        </w:rPr>
        <w:t>czy tacki ociekowe ekspresów mają być podłączone do odpływu?</w:t>
      </w:r>
    </w:p>
    <w:p w:rsidR="003807D5" w:rsidRDefault="003807D5" w:rsidP="003807D5">
      <w:pPr>
        <w:ind w:left="420"/>
        <w:rPr>
          <w:b/>
          <w:sz w:val="24"/>
          <w:szCs w:val="24"/>
        </w:rPr>
      </w:pPr>
      <w:r w:rsidRPr="003807D5">
        <w:rPr>
          <w:b/>
          <w:sz w:val="24"/>
          <w:szCs w:val="24"/>
        </w:rPr>
        <w:t>Odpowiedź:</w:t>
      </w:r>
    </w:p>
    <w:p w:rsidR="003807D5" w:rsidRDefault="003807D5" w:rsidP="003807D5">
      <w:pPr>
        <w:ind w:left="420"/>
        <w:rPr>
          <w:sz w:val="24"/>
          <w:szCs w:val="24"/>
        </w:rPr>
      </w:pPr>
      <w:r w:rsidRPr="003807D5">
        <w:rPr>
          <w:sz w:val="24"/>
          <w:szCs w:val="24"/>
        </w:rPr>
        <w:t>Tak</w:t>
      </w:r>
      <w:r>
        <w:rPr>
          <w:sz w:val="24"/>
          <w:szCs w:val="24"/>
        </w:rPr>
        <w:t xml:space="preserve"> -</w:t>
      </w:r>
      <w:r w:rsidRPr="003807D5">
        <w:rPr>
          <w:sz w:val="24"/>
          <w:szCs w:val="24"/>
        </w:rPr>
        <w:t xml:space="preserve"> </w:t>
      </w:r>
      <w:r>
        <w:rPr>
          <w:sz w:val="24"/>
          <w:szCs w:val="24"/>
        </w:rPr>
        <w:t>tacki</w:t>
      </w:r>
      <w:r w:rsidRPr="003807D5">
        <w:rPr>
          <w:sz w:val="24"/>
          <w:szCs w:val="24"/>
        </w:rPr>
        <w:t xml:space="preserve"> mają być podłączone do i</w:t>
      </w:r>
      <w:r>
        <w:rPr>
          <w:sz w:val="24"/>
          <w:szCs w:val="24"/>
        </w:rPr>
        <w:t>n</w:t>
      </w:r>
      <w:r w:rsidRPr="003807D5">
        <w:rPr>
          <w:sz w:val="24"/>
          <w:szCs w:val="24"/>
        </w:rPr>
        <w:t xml:space="preserve">stalacji </w:t>
      </w:r>
      <w:r>
        <w:rPr>
          <w:sz w:val="24"/>
          <w:szCs w:val="24"/>
        </w:rPr>
        <w:t>odpływowej</w:t>
      </w:r>
      <w:r w:rsidRPr="003807D5">
        <w:rPr>
          <w:sz w:val="24"/>
          <w:szCs w:val="24"/>
        </w:rPr>
        <w:t xml:space="preserve"> (instalacja doprowadzona przez administratora budynku)</w:t>
      </w:r>
      <w:r w:rsidR="00AE6B9D">
        <w:rPr>
          <w:sz w:val="24"/>
          <w:szCs w:val="24"/>
        </w:rPr>
        <w:t>.</w:t>
      </w:r>
    </w:p>
    <w:p w:rsidR="00AE6B9D" w:rsidRDefault="00AE6B9D" w:rsidP="003807D5">
      <w:pPr>
        <w:ind w:left="420"/>
        <w:rPr>
          <w:sz w:val="24"/>
          <w:szCs w:val="24"/>
        </w:rPr>
      </w:pPr>
    </w:p>
    <w:p w:rsidR="00AE6B9D" w:rsidRDefault="00D07A17" w:rsidP="00AE6B9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czy do ekspresów</w:t>
      </w:r>
      <w:r w:rsidR="00AE6B9D">
        <w:rPr>
          <w:sz w:val="24"/>
          <w:szCs w:val="24"/>
        </w:rPr>
        <w:t xml:space="preserve"> mają być dostarczone lodówki na mleko?</w:t>
      </w:r>
      <w:bookmarkStart w:id="0" w:name="_GoBack"/>
      <w:bookmarkEnd w:id="0"/>
    </w:p>
    <w:p w:rsidR="00AE6B9D" w:rsidRDefault="00AE6B9D" w:rsidP="00AE6B9D">
      <w:pPr>
        <w:ind w:left="420"/>
        <w:rPr>
          <w:b/>
          <w:sz w:val="24"/>
          <w:szCs w:val="24"/>
        </w:rPr>
      </w:pPr>
      <w:r w:rsidRPr="003807D5">
        <w:rPr>
          <w:b/>
          <w:sz w:val="24"/>
          <w:szCs w:val="24"/>
        </w:rPr>
        <w:t>Odpowiedź:</w:t>
      </w:r>
    </w:p>
    <w:p w:rsidR="00AE6B9D" w:rsidRDefault="00AE6B9D" w:rsidP="00AE6B9D">
      <w:pPr>
        <w:ind w:left="420"/>
        <w:rPr>
          <w:sz w:val="24"/>
          <w:szCs w:val="24"/>
        </w:rPr>
      </w:pPr>
      <w:r>
        <w:rPr>
          <w:sz w:val="24"/>
          <w:szCs w:val="24"/>
        </w:rPr>
        <w:t>Lodówki na mleko nie są wymagane przez zamawiającego.</w:t>
      </w:r>
    </w:p>
    <w:p w:rsidR="003807D5" w:rsidRPr="003807D5" w:rsidRDefault="003807D5" w:rsidP="003807D5">
      <w:pPr>
        <w:ind w:left="420"/>
        <w:rPr>
          <w:b/>
          <w:sz w:val="24"/>
          <w:szCs w:val="24"/>
        </w:rPr>
      </w:pPr>
    </w:p>
    <w:p w:rsidR="003807D5" w:rsidRDefault="003807D5" w:rsidP="003807D5">
      <w:pPr>
        <w:pStyle w:val="Akapitzlist"/>
        <w:ind w:left="780"/>
        <w:rPr>
          <w:sz w:val="24"/>
          <w:szCs w:val="24"/>
        </w:rPr>
      </w:pPr>
    </w:p>
    <w:p w:rsidR="003807D5" w:rsidRPr="003807D5" w:rsidRDefault="003807D5" w:rsidP="003807D5">
      <w:pPr>
        <w:pStyle w:val="Akapitzlist"/>
        <w:ind w:left="780"/>
        <w:rPr>
          <w:sz w:val="24"/>
          <w:szCs w:val="24"/>
        </w:rPr>
      </w:pPr>
    </w:p>
    <w:sectPr w:rsidR="003807D5" w:rsidRPr="00380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A6587"/>
    <w:multiLevelType w:val="hybridMultilevel"/>
    <w:tmpl w:val="B1E424B6"/>
    <w:lvl w:ilvl="0" w:tplc="CC88F494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D5"/>
    <w:rsid w:val="003807D5"/>
    <w:rsid w:val="008F5C53"/>
    <w:rsid w:val="00AE6B9D"/>
    <w:rsid w:val="00D0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6A25"/>
  <w15:chartTrackingRefBased/>
  <w15:docId w15:val="{297825DE-F404-4E60-97F8-DD6F1484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07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6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Brzeziński</dc:creator>
  <cp:keywords/>
  <dc:description/>
  <cp:lastModifiedBy>Paweł Brzeziński</cp:lastModifiedBy>
  <cp:revision>1</cp:revision>
  <cp:lastPrinted>2026-04-27T11:52:00Z</cp:lastPrinted>
  <dcterms:created xsi:type="dcterms:W3CDTF">2026-04-27T11:41:00Z</dcterms:created>
  <dcterms:modified xsi:type="dcterms:W3CDTF">2026-04-27T12:03:00Z</dcterms:modified>
</cp:coreProperties>
</file>