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671CCDE" wp14:editId="76CD335E">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4F7567" w:rsidP="00384946">
      <w:pPr>
        <w:tabs>
          <w:tab w:val="left" w:pos="0"/>
        </w:tabs>
        <w:spacing w:before="60" w:line="276" w:lineRule="auto"/>
        <w:jc w:val="both"/>
        <w:rPr>
          <w:rFonts w:ascii="Bookman Old Style" w:hAnsi="Bookman Old Style"/>
        </w:rPr>
      </w:pPr>
      <w:r>
        <w:rPr>
          <w:rFonts w:ascii="Bookman Old Style" w:hAnsi="Bookman Old Style"/>
        </w:rPr>
        <w:t>OSU-II.401</w:t>
      </w:r>
      <w:r w:rsidR="00BC2163">
        <w:rPr>
          <w:rFonts w:ascii="Bookman Old Style" w:hAnsi="Bookman Old Style"/>
        </w:rPr>
        <w:t>.</w:t>
      </w:r>
      <w:r w:rsidR="003A0024">
        <w:rPr>
          <w:rFonts w:ascii="Bookman Old Style" w:hAnsi="Bookman Old Style"/>
        </w:rPr>
        <w:t>89.2017</w:t>
      </w:r>
      <w:r>
        <w:rPr>
          <w:rFonts w:ascii="Bookman Old Style" w:hAnsi="Bookman Old Style"/>
        </w:rPr>
        <w:tab/>
      </w:r>
      <w:r w:rsidR="00D434C4">
        <w:rPr>
          <w:rFonts w:ascii="Bookman Old Style" w:hAnsi="Bookman Old Style"/>
        </w:rPr>
        <w:tab/>
      </w:r>
      <w:r w:rsidR="003A0024">
        <w:rPr>
          <w:rFonts w:ascii="Bookman Old Style" w:hAnsi="Bookman Old Style"/>
        </w:rPr>
        <w:tab/>
      </w:r>
      <w:r w:rsidR="003A0024">
        <w:rPr>
          <w:rFonts w:ascii="Bookman Old Style" w:hAnsi="Bookman Old Style"/>
        </w:rPr>
        <w:tab/>
      </w:r>
      <w:r w:rsidR="003A0024">
        <w:rPr>
          <w:rFonts w:ascii="Bookman Old Style" w:hAnsi="Bookman Old Style"/>
        </w:rPr>
        <w:tab/>
      </w:r>
      <w:r w:rsidR="00CE6DEB">
        <w:rPr>
          <w:rFonts w:ascii="Bookman Old Style" w:hAnsi="Bookman Old Style"/>
        </w:rPr>
        <w:t xml:space="preserve">Lublin, </w:t>
      </w:r>
      <w:r w:rsidR="00BC2163">
        <w:rPr>
          <w:rFonts w:ascii="Bookman Old Style" w:hAnsi="Bookman Old Style"/>
        </w:rPr>
        <w:t>21 lutego</w:t>
      </w:r>
      <w:r w:rsidR="00322469">
        <w:rPr>
          <w:rFonts w:ascii="Bookman Old Style" w:hAnsi="Bookman Old Style"/>
        </w:rPr>
        <w:t xml:space="preserve"> </w:t>
      </w:r>
      <w:r w:rsidR="00BC2163">
        <w:rPr>
          <w:rFonts w:ascii="Bookman Old Style" w:hAnsi="Bookman Old Style"/>
        </w:rPr>
        <w:t>2017</w:t>
      </w:r>
      <w:r w:rsidR="00384946" w:rsidRPr="00E94F83">
        <w:rPr>
          <w:rFonts w:ascii="Bookman Old Style" w:hAnsi="Bookman Old Style"/>
        </w:rPr>
        <w:t xml:space="preserve"> r.</w:t>
      </w:r>
    </w:p>
    <w:p w:rsidR="00384946" w:rsidRPr="006960ED" w:rsidRDefault="00BC2163" w:rsidP="00384946">
      <w:pPr>
        <w:tabs>
          <w:tab w:val="left" w:pos="0"/>
        </w:tabs>
        <w:spacing w:before="60" w:line="276" w:lineRule="auto"/>
        <w:jc w:val="both"/>
        <w:rPr>
          <w:rFonts w:ascii="Bookman Old Style" w:hAnsi="Bookman Old Style"/>
        </w:rPr>
      </w:pPr>
      <w:r>
        <w:rPr>
          <w:rFonts w:ascii="Bookman Old Style" w:hAnsi="Bookman Old Style"/>
        </w:rPr>
        <w:t>KR 3/17</w:t>
      </w:r>
    </w:p>
    <w:p w:rsidR="00384946" w:rsidRPr="009406B1" w:rsidRDefault="00A32D76"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BC2163" w:rsidRPr="00BC2163" w:rsidRDefault="00BC2163" w:rsidP="00384946">
      <w:pPr>
        <w:spacing w:before="60" w:line="276" w:lineRule="auto"/>
        <w:jc w:val="center"/>
        <w:rPr>
          <w:rFonts w:ascii="Bookman Old Style" w:hAnsi="Bookman Old Style"/>
        </w:rPr>
      </w:pPr>
      <w:r w:rsidRPr="00BC2163">
        <w:rPr>
          <w:rFonts w:ascii="Bookman Old Style" w:hAnsi="Bookman Old Style"/>
        </w:rPr>
        <w:t xml:space="preserve">PROGRAM </w:t>
      </w:r>
    </w:p>
    <w:p w:rsidR="00384946" w:rsidRPr="00BC2163" w:rsidRDefault="00BC2163" w:rsidP="00384946">
      <w:pPr>
        <w:spacing w:before="60" w:line="276" w:lineRule="auto"/>
        <w:jc w:val="center"/>
        <w:rPr>
          <w:rFonts w:ascii="Bookman Old Style" w:hAnsi="Bookman Old Style"/>
          <w:spacing w:val="30"/>
        </w:rPr>
      </w:pPr>
      <w:r w:rsidRPr="00BC2163">
        <w:rPr>
          <w:rFonts w:ascii="Bookman Old Style" w:hAnsi="Bookman Old Style"/>
        </w:rPr>
        <w:t>SZKOLENIA DLA ZAWODOWYCH KURATORÓW RODZINNYCH</w:t>
      </w:r>
      <w:r w:rsidR="00A32D76">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A32D76"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A32D76"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BC2163">
        <w:rPr>
          <w:rFonts w:ascii="Bookman Old Style" w:hAnsi="Bookman Old Style" w:cs="Bookman Old Style"/>
          <w:b/>
          <w:bCs/>
        </w:rPr>
        <w:t>Wybrane zagadnienia z metodyki pracy i umiejętności interpersonalne w pracy zawodowego kuratora rodzinnego</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A32D76"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A32D76"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C11E5" w:rsidRDefault="002C11E5" w:rsidP="00BF6886">
      <w:pPr>
        <w:rPr>
          <w:rFonts w:ascii="Bookman Old Style" w:hAnsi="Bookman Old Style"/>
          <w:sz w:val="20"/>
          <w:szCs w:val="20"/>
        </w:rPr>
      </w:pPr>
    </w:p>
    <w:p w:rsidR="00EA3252" w:rsidRPr="00BC2163" w:rsidRDefault="00095267" w:rsidP="00BC2163">
      <w:pPr>
        <w:rPr>
          <w:rFonts w:ascii="Bookman Old Style" w:hAnsi="Bookman Old Style"/>
        </w:rPr>
      </w:pPr>
      <w:r>
        <w:rPr>
          <w:rFonts w:ascii="Bookman Old Style" w:hAnsi="Bookman Old Style"/>
        </w:rPr>
        <w:t xml:space="preserve">27-29 września </w:t>
      </w:r>
      <w:r w:rsidR="00EA3252">
        <w:rPr>
          <w:rFonts w:ascii="Bookman Old Style" w:hAnsi="Bookman Old Style"/>
        </w:rPr>
        <w:t>2017</w:t>
      </w:r>
      <w:r w:rsidR="00EA3252" w:rsidRPr="002132E6">
        <w:rPr>
          <w:rFonts w:ascii="Bookman Old Style" w:hAnsi="Bookman Old Style"/>
        </w:rPr>
        <w:t xml:space="preserve"> r.</w:t>
      </w:r>
      <w:r w:rsidR="00EA3252" w:rsidRPr="002132E6">
        <w:rPr>
          <w:rFonts w:ascii="Bookman Old Style" w:hAnsi="Bookman Old Style"/>
        </w:rPr>
        <w:tab/>
      </w:r>
      <w:r w:rsidR="00BC2163">
        <w:rPr>
          <w:rFonts w:ascii="Bookman Old Style" w:hAnsi="Bookman Old Style"/>
        </w:rPr>
        <w:tab/>
      </w:r>
      <w:r w:rsidR="00EA3252" w:rsidRPr="002132E6">
        <w:rPr>
          <w:rFonts w:ascii="Bookman Old Style" w:hAnsi="Bookman Old Style"/>
          <w:b/>
          <w:u w:val="single"/>
        </w:rPr>
        <w:t>Zajęcia:</w:t>
      </w:r>
    </w:p>
    <w:p w:rsidR="00EA3252" w:rsidRPr="002132E6" w:rsidRDefault="00EA3252" w:rsidP="00EA3252">
      <w:pPr>
        <w:ind w:left="3540"/>
        <w:rPr>
          <w:rFonts w:ascii="Bookman Old Style" w:hAnsi="Bookman Old Style"/>
        </w:rPr>
      </w:pPr>
      <w:r w:rsidRPr="002132E6">
        <w:rPr>
          <w:rFonts w:ascii="Bookman Old Style" w:hAnsi="Bookman Old Style"/>
        </w:rPr>
        <w:t>Krajowa Szkoła Sądownictwa i Prokuratury</w:t>
      </w:r>
    </w:p>
    <w:p w:rsidR="00EA3252" w:rsidRPr="002132E6" w:rsidRDefault="00EA3252" w:rsidP="00EA3252">
      <w:pPr>
        <w:ind w:left="2832" w:firstLine="708"/>
        <w:rPr>
          <w:rFonts w:ascii="Bookman Old Style" w:hAnsi="Bookman Old Style"/>
        </w:rPr>
      </w:pPr>
      <w:r w:rsidRPr="002132E6">
        <w:rPr>
          <w:rFonts w:ascii="Bookman Old Style" w:hAnsi="Bookman Old Style"/>
        </w:rPr>
        <w:t>ul. Krakowskie Przedmieście 62</w:t>
      </w:r>
    </w:p>
    <w:p w:rsidR="00EA3252" w:rsidRPr="002132E6" w:rsidRDefault="00EA3252" w:rsidP="00EA3252">
      <w:pPr>
        <w:ind w:left="2832" w:firstLine="708"/>
        <w:rPr>
          <w:rFonts w:ascii="Bookman Old Style" w:hAnsi="Bookman Old Style"/>
        </w:rPr>
      </w:pPr>
      <w:r w:rsidRPr="002132E6">
        <w:rPr>
          <w:rFonts w:ascii="Bookman Old Style" w:hAnsi="Bookman Old Style"/>
        </w:rPr>
        <w:t>20-076 Lublin</w:t>
      </w:r>
    </w:p>
    <w:p w:rsidR="00EA3252" w:rsidRPr="00547BAE" w:rsidRDefault="00EA3252" w:rsidP="00EA3252">
      <w:pPr>
        <w:spacing w:line="276" w:lineRule="auto"/>
        <w:rPr>
          <w:rFonts w:ascii="Bookman Old Style" w:hAnsi="Bookman Old Style"/>
          <w:b/>
          <w:sz w:val="16"/>
          <w:szCs w:val="16"/>
        </w:rPr>
      </w:pPr>
    </w:p>
    <w:p w:rsidR="00EA3252" w:rsidRPr="002132E6" w:rsidRDefault="00EA3252" w:rsidP="00EA3252">
      <w:pPr>
        <w:ind w:left="3540"/>
        <w:rPr>
          <w:rFonts w:ascii="Bookman Old Style" w:hAnsi="Bookman Old Style"/>
          <w:b/>
          <w:u w:val="single"/>
        </w:rPr>
      </w:pPr>
      <w:r w:rsidRPr="002132E6">
        <w:rPr>
          <w:rFonts w:ascii="Bookman Old Style" w:hAnsi="Bookman Old Style"/>
          <w:b/>
          <w:u w:val="single"/>
        </w:rPr>
        <w:t>Zakwaterowanie:</w:t>
      </w:r>
    </w:p>
    <w:p w:rsidR="00EA3252" w:rsidRPr="002132E6" w:rsidRDefault="00EA3252" w:rsidP="00EA3252">
      <w:pPr>
        <w:ind w:left="3540"/>
        <w:rPr>
          <w:rFonts w:ascii="Bookman Old Style" w:hAnsi="Bookman Old Style"/>
        </w:rPr>
      </w:pPr>
      <w:r>
        <w:rPr>
          <w:rFonts w:ascii="Bookman Old Style" w:hAnsi="Bookman Old Style"/>
        </w:rPr>
        <w:t>Lublin, h</w:t>
      </w:r>
      <w:r w:rsidRPr="002132E6">
        <w:rPr>
          <w:rFonts w:ascii="Bookman Old Style" w:hAnsi="Bookman Old Style"/>
        </w:rPr>
        <w:t xml:space="preserve">otel </w:t>
      </w:r>
      <w:r w:rsidRPr="002132E6">
        <w:rPr>
          <w:rFonts w:ascii="Bookman Old Style" w:hAnsi="Bookman Old Style"/>
        </w:rPr>
        <w:br/>
        <w:t xml:space="preserve">Bliższe informacje zostaną podane w terminie późniejszym. </w:t>
      </w:r>
    </w:p>
    <w:p w:rsidR="00384946" w:rsidRPr="00321E65" w:rsidRDefault="00384946" w:rsidP="00384946">
      <w:pPr>
        <w:spacing w:line="276" w:lineRule="auto"/>
        <w:rPr>
          <w:rFonts w:ascii="Bookman Old Style" w:hAnsi="Bookman Old Style"/>
          <w:b/>
          <w:sz w:val="16"/>
          <w:szCs w:val="16"/>
        </w:rPr>
      </w:pPr>
    </w:p>
    <w:p w:rsidR="00384946" w:rsidRDefault="00A32D76"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A32D76"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Default="00384946" w:rsidP="00384946">
      <w:pPr>
        <w:rPr>
          <w:rFonts w:ascii="Bookman Old Style" w:hAnsi="Bookman Old Style"/>
          <w:b/>
        </w:rPr>
      </w:pPr>
    </w:p>
    <w:p w:rsidR="00384946" w:rsidRDefault="00A32D76"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A32D76"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tab/>
      </w:r>
      <w:r w:rsidRPr="001922B6">
        <w:rPr>
          <w:rFonts w:ascii="Bookman Old Style" w:hAnsi="Bookman Old Style"/>
          <w:sz w:val="22"/>
          <w:szCs w:val="22"/>
        </w:rPr>
        <w:t>organizacyjnie:</w:t>
      </w:r>
    </w:p>
    <w:p w:rsidR="00384946" w:rsidRPr="00B71092" w:rsidRDefault="002C11E5" w:rsidP="001922B6">
      <w:pPr>
        <w:spacing w:before="60" w:line="276" w:lineRule="auto"/>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sidR="00384946">
        <w:rPr>
          <w:rFonts w:ascii="Bookman Old Style" w:hAnsi="Bookman Old Style"/>
          <w:sz w:val="22"/>
          <w:szCs w:val="22"/>
        </w:rPr>
        <w:t xml:space="preserve"> </w:t>
      </w:r>
      <w:r w:rsidR="00384946">
        <w:rPr>
          <w:rFonts w:ascii="Bookman Old Style" w:hAnsi="Bookman Old Style"/>
          <w:sz w:val="22"/>
          <w:szCs w:val="22"/>
        </w:rPr>
        <w:tab/>
      </w:r>
      <w:r w:rsidR="00384946">
        <w:rPr>
          <w:rFonts w:ascii="Bookman Old Style" w:hAnsi="Bookman Old Style"/>
          <w:sz w:val="22"/>
          <w:szCs w:val="22"/>
        </w:rPr>
        <w:tab/>
      </w:r>
      <w:r w:rsidR="00384946">
        <w:rPr>
          <w:rFonts w:ascii="Bookman Old Style" w:hAnsi="Bookman Old Style"/>
          <w:sz w:val="22"/>
          <w:szCs w:val="22"/>
        </w:rPr>
        <w:tab/>
      </w:r>
      <w:r w:rsidR="00BC2163">
        <w:rPr>
          <w:rFonts w:ascii="Bookman Old Style" w:hAnsi="Bookman Old Style"/>
          <w:sz w:val="22"/>
          <w:szCs w:val="22"/>
        </w:rPr>
        <w:t>główny specjalista Monika Wolińska</w:t>
      </w:r>
    </w:p>
    <w:p w:rsidR="00384946" w:rsidRPr="00EA3252" w:rsidRDefault="002C11E5" w:rsidP="001922B6">
      <w:pPr>
        <w:spacing w:before="60" w:line="276" w:lineRule="auto"/>
        <w:jc w:val="both"/>
        <w:rPr>
          <w:rFonts w:ascii="Bookman Old Style" w:hAnsi="Bookman Old Style"/>
          <w:sz w:val="22"/>
          <w:szCs w:val="22"/>
          <w:lang w:val="en-US"/>
        </w:rPr>
      </w:pPr>
      <w:r w:rsidRPr="00EA3252">
        <w:rPr>
          <w:rFonts w:ascii="Bookman Old Style" w:hAnsi="Bookman Old Style"/>
          <w:sz w:val="22"/>
          <w:szCs w:val="22"/>
          <w:lang w:val="en-US"/>
        </w:rPr>
        <w:t xml:space="preserve">tel. 81 458 37 </w:t>
      </w:r>
      <w:r w:rsidR="00BC2163">
        <w:rPr>
          <w:rFonts w:ascii="Bookman Old Style" w:hAnsi="Bookman Old Style"/>
          <w:sz w:val="22"/>
          <w:szCs w:val="22"/>
          <w:lang w:val="en-US"/>
        </w:rPr>
        <w:t>57</w:t>
      </w:r>
      <w:r w:rsidR="00384946" w:rsidRPr="00EA3252">
        <w:rPr>
          <w:rFonts w:ascii="Bookman Old Style" w:hAnsi="Bookman Old Style"/>
          <w:sz w:val="22"/>
          <w:szCs w:val="22"/>
          <w:lang w:val="en-US"/>
        </w:rPr>
        <w:tab/>
      </w:r>
      <w:r w:rsidR="00384946" w:rsidRPr="00EA3252">
        <w:rPr>
          <w:rFonts w:ascii="Bookman Old Style" w:hAnsi="Bookman Old Style"/>
          <w:sz w:val="22"/>
          <w:szCs w:val="22"/>
          <w:lang w:val="en-US"/>
        </w:rPr>
        <w:tab/>
      </w:r>
      <w:r w:rsidR="00384946" w:rsidRPr="00EA3252">
        <w:rPr>
          <w:rFonts w:ascii="Bookman Old Style" w:hAnsi="Bookman Old Style"/>
          <w:sz w:val="22"/>
          <w:szCs w:val="22"/>
          <w:lang w:val="en-US"/>
        </w:rPr>
        <w:tab/>
      </w:r>
      <w:r w:rsidR="00384946" w:rsidRPr="00EA3252">
        <w:rPr>
          <w:rFonts w:ascii="Bookman Old Style" w:hAnsi="Bookman Old Style"/>
          <w:sz w:val="22"/>
          <w:szCs w:val="22"/>
          <w:lang w:val="en-US"/>
        </w:rPr>
        <w:tab/>
      </w:r>
      <w:r w:rsidR="001922B6" w:rsidRPr="00EA3252">
        <w:rPr>
          <w:rFonts w:ascii="Bookman Old Style" w:hAnsi="Bookman Old Style"/>
          <w:sz w:val="22"/>
          <w:szCs w:val="22"/>
          <w:lang w:val="en-US"/>
        </w:rPr>
        <w:tab/>
      </w:r>
      <w:r w:rsidR="00384946" w:rsidRPr="00EA3252">
        <w:rPr>
          <w:rFonts w:ascii="Bookman Old Style" w:hAnsi="Bookman Old Style"/>
          <w:sz w:val="22"/>
          <w:szCs w:val="22"/>
          <w:lang w:val="en-US"/>
        </w:rPr>
        <w:t xml:space="preserve">tel. </w:t>
      </w:r>
      <w:r w:rsidRPr="00EA3252">
        <w:rPr>
          <w:rFonts w:ascii="Bookman Old Style" w:hAnsi="Bookman Old Style"/>
          <w:sz w:val="22"/>
          <w:szCs w:val="22"/>
          <w:lang w:val="en-US"/>
        </w:rPr>
        <w:t>81</w:t>
      </w:r>
      <w:r w:rsidR="00BC2163">
        <w:rPr>
          <w:rFonts w:ascii="Bookman Old Style" w:hAnsi="Bookman Old Style"/>
          <w:sz w:val="22"/>
          <w:szCs w:val="22"/>
          <w:lang w:val="en-US"/>
        </w:rPr>
        <w:t> 458 37 49</w:t>
      </w:r>
    </w:p>
    <w:p w:rsidR="00384946" w:rsidRPr="009E2A38" w:rsidRDefault="00384946" w:rsidP="001922B6">
      <w:pPr>
        <w:spacing w:before="60" w:line="276" w:lineRule="auto"/>
        <w:jc w:val="both"/>
        <w:rPr>
          <w:rFonts w:ascii="Bookman Old Style" w:hAnsi="Bookman Old Style"/>
          <w:sz w:val="16"/>
          <w:szCs w:val="16"/>
          <w:lang w:val="pt-BR"/>
        </w:rPr>
      </w:pPr>
      <w:r w:rsidRPr="002C11E5">
        <w:rPr>
          <w:rFonts w:ascii="Bookman Old Style" w:hAnsi="Bookman Old Style"/>
          <w:sz w:val="22"/>
          <w:szCs w:val="22"/>
          <w:lang w:val="en-US"/>
        </w:rPr>
        <w:t xml:space="preserve">e-mail: </w:t>
      </w:r>
      <w:hyperlink r:id="rId10" w:history="1">
        <w:r w:rsidR="00BC2163" w:rsidRPr="00E95B19">
          <w:rPr>
            <w:rStyle w:val="Hipercze"/>
            <w:rFonts w:ascii="Bookman Old Style" w:hAnsi="Bookman Old Style"/>
            <w:sz w:val="22"/>
            <w:szCs w:val="22"/>
            <w:lang w:val="en-US"/>
          </w:rPr>
          <w:t>a.cybulska@kssip.gov.pl</w:t>
        </w:r>
      </w:hyperlink>
      <w:r w:rsidRPr="00BF6886">
        <w:rPr>
          <w:rStyle w:val="Hipercze"/>
          <w:rFonts w:ascii="Bookman Old Style" w:hAnsi="Bookman Old Style"/>
          <w:sz w:val="22"/>
          <w:szCs w:val="22"/>
          <w:u w:val="none"/>
          <w:lang w:val="en-US"/>
        </w:rPr>
        <w:tab/>
      </w:r>
      <w:r w:rsidRPr="00BF6886">
        <w:rPr>
          <w:rStyle w:val="Hipercze"/>
          <w:rFonts w:ascii="Bookman Old Style" w:hAnsi="Bookman Old Style"/>
          <w:sz w:val="22"/>
          <w:szCs w:val="22"/>
          <w:u w:val="none"/>
          <w:lang w:val="en-US"/>
        </w:rPr>
        <w:tab/>
      </w:r>
      <w:r w:rsidR="001922B6" w:rsidRPr="00BF6886">
        <w:rPr>
          <w:rStyle w:val="Hipercze"/>
          <w:rFonts w:ascii="Bookman Old Style" w:hAnsi="Bookman Old Style"/>
          <w:sz w:val="22"/>
          <w:szCs w:val="22"/>
          <w:u w:val="none"/>
          <w:lang w:val="en-US"/>
        </w:rPr>
        <w:tab/>
      </w:r>
      <w:r w:rsidRPr="00BF6886">
        <w:rPr>
          <w:rStyle w:val="Hipercze"/>
          <w:rFonts w:ascii="Bookman Old Style" w:hAnsi="Bookman Old Style"/>
          <w:color w:val="auto"/>
          <w:sz w:val="22"/>
          <w:szCs w:val="22"/>
          <w:u w:val="none"/>
          <w:lang w:val="en-US"/>
        </w:rPr>
        <w:t xml:space="preserve">e-mail: </w:t>
      </w:r>
      <w:hyperlink r:id="rId11" w:history="1">
        <w:r w:rsidR="00BC2163" w:rsidRPr="00E95B19">
          <w:rPr>
            <w:rStyle w:val="Hipercze"/>
            <w:rFonts w:ascii="Bookman Old Style" w:hAnsi="Bookman Old Style"/>
            <w:sz w:val="22"/>
            <w:szCs w:val="22"/>
            <w:lang w:val="en-US"/>
          </w:rPr>
          <w:t>m.wolinska@kssip.gov.pl</w:t>
        </w:r>
      </w:hyperlink>
      <w:r w:rsidR="00BC2163">
        <w:rPr>
          <w:rFonts w:ascii="Bookman Old Style" w:hAnsi="Bookman Old Style"/>
          <w:sz w:val="22"/>
          <w:szCs w:val="22"/>
          <w:lang w:val="en-US"/>
        </w:rPr>
        <w:t xml:space="preserve"> </w:t>
      </w:r>
      <w:r w:rsidR="0070718A" w:rsidRPr="00BF6886">
        <w:rPr>
          <w:rStyle w:val="Hipercze"/>
          <w:rFonts w:ascii="Bookman Old Style" w:hAnsi="Bookman Old Style"/>
          <w:sz w:val="22"/>
          <w:szCs w:val="22"/>
          <w:u w:val="none"/>
          <w:lang w:val="en-US"/>
        </w:rPr>
        <w:t xml:space="preserve"> </w:t>
      </w:r>
      <w:r w:rsidR="0061374C" w:rsidRPr="00BF6886">
        <w:rPr>
          <w:rStyle w:val="Hipercze"/>
          <w:rFonts w:ascii="Bookman Old Style" w:hAnsi="Bookman Old Style"/>
          <w:sz w:val="22"/>
          <w:szCs w:val="22"/>
          <w:u w:val="none"/>
          <w:lang w:val="en-US"/>
        </w:rPr>
        <w:t xml:space="preserve">  </w:t>
      </w:r>
    </w:p>
    <w:p w:rsidR="00DD5B6C" w:rsidRDefault="00DD5B6C" w:rsidP="00384946">
      <w:pPr>
        <w:spacing w:before="60" w:line="276" w:lineRule="auto"/>
        <w:ind w:left="284" w:hanging="284"/>
        <w:jc w:val="both"/>
        <w:rPr>
          <w:rFonts w:ascii="Bookman Old Style" w:hAnsi="Bookman Old Style"/>
          <w:b/>
          <w:lang w:val="en-US"/>
        </w:rPr>
      </w:pPr>
    </w:p>
    <w:p w:rsidR="00EA3252" w:rsidRPr="00BF6886" w:rsidRDefault="00EA3252" w:rsidP="00384946">
      <w:pPr>
        <w:spacing w:before="60" w:line="276" w:lineRule="auto"/>
        <w:ind w:left="284" w:hanging="284"/>
        <w:jc w:val="both"/>
        <w:rPr>
          <w:rFonts w:ascii="Bookman Old Style" w:hAnsi="Bookman Old Style"/>
          <w:b/>
          <w:lang w:val="en-US"/>
        </w:rPr>
      </w:pPr>
    </w:p>
    <w:p w:rsidR="00384946" w:rsidRDefault="00A32D76"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A32D76"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BE36C6" w:rsidRDefault="00BE36C6" w:rsidP="00322469">
      <w:pPr>
        <w:spacing w:line="360" w:lineRule="auto"/>
        <w:jc w:val="both"/>
        <w:rPr>
          <w:rFonts w:ascii="Bookman Old Style" w:hAnsi="Bookman Old Style"/>
          <w:b/>
          <w:bCs/>
          <w:sz w:val="16"/>
          <w:szCs w:val="16"/>
        </w:rPr>
      </w:pPr>
    </w:p>
    <w:p w:rsidR="00BC2163" w:rsidRPr="00BC2163" w:rsidRDefault="00BC2163" w:rsidP="00BC2163">
      <w:pPr>
        <w:spacing w:line="360" w:lineRule="auto"/>
        <w:ind w:left="2832" w:hanging="2832"/>
        <w:rPr>
          <w:rFonts w:ascii="Bookman Old Style" w:hAnsi="Bookman Old Style" w:cs="Arial"/>
          <w:b/>
          <w:bCs/>
          <w:color w:val="000000"/>
          <w:shd w:val="clear" w:color="auto" w:fill="FFFFFF"/>
        </w:rPr>
      </w:pPr>
      <w:r w:rsidRPr="00BC2163">
        <w:rPr>
          <w:rFonts w:ascii="Bookman Old Style" w:hAnsi="Bookman Old Style" w:cs="Arial"/>
          <w:b/>
          <w:bCs/>
          <w:color w:val="000000"/>
          <w:shd w:val="clear" w:color="auto" w:fill="FFFFFF"/>
        </w:rPr>
        <w:t>Alina Prusinowska-Marek</w:t>
      </w:r>
    </w:p>
    <w:p w:rsidR="00BC2163" w:rsidRPr="00BC2163" w:rsidRDefault="00BC2163" w:rsidP="00BC2163">
      <w:pPr>
        <w:spacing w:line="360" w:lineRule="auto"/>
        <w:jc w:val="both"/>
        <w:rPr>
          <w:rFonts w:ascii="Bookman Old Style" w:hAnsi="Bookman Old Style" w:cs="Arial"/>
          <w:bCs/>
          <w:color w:val="000000"/>
          <w:shd w:val="clear" w:color="auto" w:fill="FFFFFF"/>
        </w:rPr>
      </w:pPr>
      <w:r w:rsidRPr="00BC2163">
        <w:rPr>
          <w:rFonts w:ascii="Bookman Old Style" w:hAnsi="Bookman Old Style" w:cs="Arial"/>
          <w:bCs/>
          <w:color w:val="000000"/>
          <w:shd w:val="clear" w:color="auto" w:fill="FFFFFF"/>
        </w:rPr>
        <w:t>mgr profilaktyki społecznej i resocjalizacji UW, kurator specjalista w III Zespole Kuratorskiej Służby Sądowej w SR Grodzisku Mazowieckim, superwizor w zakresie przeciwdziałania przemocy - certyfikat nr 47 nadany przez Instytut Psychologii Zdrowia Polskiego Towarzystwa Psychologicznego, specjalista  w zakresie pomocy ofiarom przemocy w rodzinie - certyfikat nr 21  nadany przez Instytut Psychologii Zdrowia Polskiego Towarzystwa Psychologicznego, członek Rady ds. Przeciwdziałania Przemocy przy Państwowej Agencji Rozwiązywania Problemów Alkoholowych, mediator, laureatka wyróżnienia  "Złoty Telefon" 2007, członek honorowy Koalicji na rzecz Rodzinnej Opieki Zastępczej.</w:t>
      </w:r>
    </w:p>
    <w:p w:rsidR="00BC2163" w:rsidRPr="00BC2163" w:rsidRDefault="00BC2163" w:rsidP="00BC2163">
      <w:pPr>
        <w:spacing w:line="360" w:lineRule="auto"/>
        <w:jc w:val="both"/>
        <w:rPr>
          <w:rFonts w:ascii="Bookman Old Style" w:eastAsia="Bookman Old Style" w:hAnsi="Bookman Old Style" w:cs="Bookman Old Style"/>
          <w:b/>
        </w:rPr>
      </w:pPr>
      <w:r w:rsidRPr="00BC2163">
        <w:rPr>
          <w:rFonts w:ascii="Bookman Old Style" w:eastAsia="Bookman Old Style" w:hAnsi="Bookman Old Style" w:cs="Bookman Old Style"/>
          <w:b/>
        </w:rPr>
        <w:t>Maria Zamiela-Kami</w:t>
      </w:r>
      <w:r w:rsidRPr="00BC2163">
        <w:rPr>
          <w:rFonts w:ascii="Bookman Old Style" w:eastAsia="Calibri" w:hAnsi="Bookman Old Style" w:cs="Calibri"/>
          <w:b/>
        </w:rPr>
        <w:t>ń</w:t>
      </w:r>
      <w:r w:rsidRPr="00BC2163">
        <w:rPr>
          <w:rFonts w:ascii="Bookman Old Style" w:eastAsia="Bookman Old Style" w:hAnsi="Bookman Old Style" w:cs="Bookman Old Style"/>
          <w:b/>
        </w:rPr>
        <w:t>ska</w:t>
      </w:r>
    </w:p>
    <w:p w:rsidR="00BC2163" w:rsidRPr="00BC2163" w:rsidRDefault="00BC2163" w:rsidP="00BC2163">
      <w:pPr>
        <w:spacing w:line="360" w:lineRule="auto"/>
        <w:jc w:val="both"/>
        <w:rPr>
          <w:rFonts w:ascii="Bookman Old Style" w:eastAsia="Bookman Old Style" w:hAnsi="Bookman Old Style" w:cs="Bookman Old Style"/>
        </w:rPr>
      </w:pPr>
      <w:r w:rsidRPr="00BC2163">
        <w:rPr>
          <w:rFonts w:ascii="Bookman Old Style" w:eastAsia="Bookman Old Style" w:hAnsi="Bookman Old Style" w:cs="Bookman Old Style"/>
        </w:rPr>
        <w:t xml:space="preserve">psycholog, Kierownik w II Opiniodawczym Zespole Sądowych Specjalistów </w:t>
      </w:r>
      <w:r w:rsidRPr="00BC2163">
        <w:rPr>
          <w:rFonts w:ascii="Bookman Old Style" w:eastAsia="Bookman Old Style" w:hAnsi="Bookman Old Style" w:cs="Bookman Old Style"/>
        </w:rPr>
        <w:br/>
        <w:t>w Sądzie Okręgowym w Warszawie, wieloletni biegły sądowy z zakresu psychologii, członek Sekcji Psychologii Sądowej Polskiego Towarzystwa Psychologicznego, Wiceprzewodniczący II Instancji Sądu Koleżeńskiego Polskiego Towarzystwa Psychologicznego, wieloletni wykładowca w Wyższej Szkole Nauk Społecznych w Lublinie.</w:t>
      </w:r>
    </w:p>
    <w:p w:rsidR="00BC2163" w:rsidRPr="00BC2163" w:rsidRDefault="00BC2163" w:rsidP="00BC2163">
      <w:pPr>
        <w:spacing w:line="360" w:lineRule="auto"/>
        <w:jc w:val="both"/>
        <w:rPr>
          <w:rFonts w:ascii="Bookman Old Style" w:hAnsi="Bookman Old Style"/>
          <w:b/>
        </w:rPr>
      </w:pPr>
      <w:r w:rsidRPr="00BC2163">
        <w:rPr>
          <w:rFonts w:ascii="Bookman Old Style" w:hAnsi="Bookman Old Style"/>
          <w:b/>
        </w:rPr>
        <w:t>Zbigniew Miczek</w:t>
      </w:r>
      <w:r w:rsidRPr="00BC2163">
        <w:rPr>
          <w:rFonts w:ascii="Bookman Old Style" w:hAnsi="Bookman Old Style"/>
          <w:b/>
        </w:rPr>
        <w:tab/>
      </w:r>
    </w:p>
    <w:p w:rsidR="00384946" w:rsidRPr="00CC2961" w:rsidRDefault="00BC2163" w:rsidP="00BC2163">
      <w:pPr>
        <w:spacing w:before="60" w:line="360" w:lineRule="auto"/>
        <w:jc w:val="both"/>
        <w:rPr>
          <w:rFonts w:ascii="Bookman Old Style" w:hAnsi="Bookman Old Style"/>
        </w:rPr>
      </w:pPr>
      <w:r w:rsidRPr="00BC2163">
        <w:rPr>
          <w:rFonts w:ascii="Bookman Old Style" w:hAnsi="Bookman Old Style"/>
        </w:rPr>
        <w:t xml:space="preserve">sędzia Sądu Rejonowego w Tarnowie; w latach 2006-2007 delegowany do pełnienia obowiązków asystenta w Izbie Cywilnej Sądu Najwyższego; wykładowca KSSiP, autor publikacji z dziedziny prawa cywilnego procesowego oraz prawa upadłościowego w tym m.in.: „Jawność posiedzeń sądowych </w:t>
      </w:r>
      <w:r w:rsidRPr="00BC2163">
        <w:rPr>
          <w:rFonts w:ascii="Bookman Old Style" w:hAnsi="Bookman Old Style"/>
        </w:rPr>
        <w:br/>
        <w:t xml:space="preserve">w postępowaniu cywilnym i jej wyłączenia (zagadnienia ogólne)”, Ius et Administratio 2005 r., Dostęp do informacji w działalności sądów </w:t>
      </w:r>
      <w:r w:rsidR="00384946" w:rsidRPr="00CC2961">
        <w:rPr>
          <w:rFonts w:ascii="Bookman Old Style" w:hAnsi="Bookman Old Style"/>
        </w:rPr>
        <w:t>Zajęcia prowadzone będą</w:t>
      </w:r>
      <w:r w:rsidR="00384946">
        <w:rPr>
          <w:rFonts w:ascii="Bookman Old Style" w:hAnsi="Bookman Old Style"/>
        </w:rPr>
        <w:t xml:space="preserve"> w formie seminarium i warsztatów.</w:t>
      </w:r>
    </w:p>
    <w:p w:rsidR="005106B6" w:rsidRPr="00C9600A" w:rsidRDefault="005106B6" w:rsidP="00384946">
      <w:pPr>
        <w:ind w:right="1"/>
        <w:jc w:val="center"/>
        <w:rPr>
          <w:rFonts w:ascii="Bookman Old Style" w:hAnsi="Bookman Old Style"/>
          <w:b/>
        </w:rPr>
      </w:pPr>
    </w:p>
    <w:p w:rsidR="00384946" w:rsidRPr="002D2B81" w:rsidRDefault="00384946" w:rsidP="00384946">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384946">
      <w:pPr>
        <w:spacing w:line="360" w:lineRule="auto"/>
        <w:ind w:right="-709"/>
        <w:rPr>
          <w:rFonts w:ascii="Bookman Old Style" w:hAnsi="Bookman Old Style"/>
          <w:b/>
          <w:sz w:val="16"/>
          <w:szCs w:val="16"/>
        </w:rPr>
      </w:pPr>
    </w:p>
    <w:p w:rsidR="00384946" w:rsidRPr="00CE5F93" w:rsidRDefault="00A32D76" w:rsidP="00AB746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534C82" w:rsidP="00AB7469">
      <w:pPr>
        <w:spacing w:before="60"/>
        <w:rPr>
          <w:rFonts w:ascii="Bookman Old Style" w:hAnsi="Bookman Old Style"/>
          <w:b/>
        </w:rPr>
      </w:pPr>
      <w:r>
        <w:rPr>
          <w:rFonts w:ascii="Bookman Old Style" w:hAnsi="Bookman Old Style"/>
          <w:b/>
        </w:rPr>
        <w:t>ŚRODA</w:t>
      </w:r>
      <w:r w:rsidR="00384946">
        <w:rPr>
          <w:rFonts w:ascii="Bookman Old Style" w:hAnsi="Bookman Old Style"/>
          <w:b/>
        </w:rPr>
        <w:tab/>
      </w:r>
      <w:r w:rsidR="00384946">
        <w:rPr>
          <w:rFonts w:ascii="Bookman Old Style" w:hAnsi="Bookman Old Style"/>
          <w:b/>
        </w:rPr>
        <w:tab/>
      </w:r>
      <w:r w:rsidR="00384946">
        <w:rPr>
          <w:rFonts w:ascii="Bookman Old Style" w:hAnsi="Bookman Old Style"/>
          <w:b/>
        </w:rPr>
        <w:tab/>
      </w:r>
      <w:r>
        <w:rPr>
          <w:rFonts w:ascii="Bookman Old Style" w:hAnsi="Bookman Old Style"/>
          <w:b/>
        </w:rPr>
        <w:t>27 września</w:t>
      </w:r>
      <w:r w:rsidR="002D21DF">
        <w:rPr>
          <w:rFonts w:ascii="Bookman Old Style" w:hAnsi="Bookman Old Style"/>
          <w:b/>
        </w:rPr>
        <w:t xml:space="preserve"> </w:t>
      </w:r>
      <w:r w:rsidR="00384946" w:rsidRPr="00494308">
        <w:rPr>
          <w:rFonts w:ascii="Bookman Old Style" w:hAnsi="Bookman Old Style"/>
          <w:b/>
        </w:rPr>
        <w:t>201</w:t>
      </w:r>
      <w:r w:rsidR="002D21DF">
        <w:rPr>
          <w:rFonts w:ascii="Bookman Old Style" w:hAnsi="Bookman Old Style"/>
          <w:b/>
        </w:rPr>
        <w:t>7</w:t>
      </w:r>
      <w:r w:rsidR="00384946" w:rsidRPr="00494308">
        <w:rPr>
          <w:rFonts w:ascii="Bookman Old Style" w:hAnsi="Bookman Old Style"/>
          <w:b/>
        </w:rPr>
        <w:t xml:space="preserve"> r.</w:t>
      </w:r>
    </w:p>
    <w:p w:rsidR="00384946" w:rsidRPr="003D6CC8" w:rsidRDefault="00A32D76"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7469" w:rsidRPr="00AB7469" w:rsidRDefault="00AB7469" w:rsidP="00384946">
      <w:pPr>
        <w:spacing w:line="360" w:lineRule="auto"/>
        <w:jc w:val="both"/>
        <w:rPr>
          <w:rFonts w:ascii="Bookman Old Style" w:hAnsi="Bookman Old Style"/>
          <w:sz w:val="16"/>
          <w:szCs w:val="16"/>
        </w:rPr>
      </w:pPr>
    </w:p>
    <w:p w:rsidR="00384946" w:rsidRDefault="00EA3252" w:rsidP="00384946">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t>z</w:t>
      </w:r>
      <w:r w:rsidR="00384946">
        <w:rPr>
          <w:rFonts w:ascii="Bookman Old Style" w:hAnsi="Bookman Old Style"/>
        </w:rPr>
        <w:t>akwaterowanie uczestników</w:t>
      </w:r>
      <w:r>
        <w:rPr>
          <w:rFonts w:ascii="Bookman Old Style" w:hAnsi="Bookman Old Style"/>
        </w:rPr>
        <w:t xml:space="preserve"> w hotelu </w:t>
      </w:r>
    </w:p>
    <w:p w:rsidR="00384946" w:rsidRPr="00C35115" w:rsidRDefault="00384946" w:rsidP="00384946">
      <w:pPr>
        <w:spacing w:line="360" w:lineRule="auto"/>
        <w:jc w:val="both"/>
        <w:rPr>
          <w:rFonts w:ascii="Bookman Old Style" w:hAnsi="Bookman Old Style"/>
          <w:sz w:val="10"/>
          <w:szCs w:val="10"/>
        </w:rPr>
      </w:pPr>
    </w:p>
    <w:p w:rsidR="00384946" w:rsidRDefault="00A6672A" w:rsidP="00384946">
      <w:pPr>
        <w:spacing w:line="360" w:lineRule="auto"/>
        <w:jc w:val="both"/>
        <w:rPr>
          <w:rFonts w:ascii="Bookman Old Style" w:hAnsi="Bookman Old Style"/>
        </w:rPr>
      </w:pPr>
      <w:r>
        <w:rPr>
          <w:rFonts w:ascii="Bookman Old Style" w:hAnsi="Bookman Old Style"/>
        </w:rPr>
        <w:t>14.00 – 15.0</w:t>
      </w:r>
      <w:r w:rsidR="00EA3252">
        <w:rPr>
          <w:rFonts w:ascii="Bookman Old Style" w:hAnsi="Bookman Old Style"/>
        </w:rPr>
        <w:t>0</w:t>
      </w:r>
      <w:r w:rsidR="00EA3252">
        <w:rPr>
          <w:rFonts w:ascii="Bookman Old Style" w:hAnsi="Bookman Old Style"/>
        </w:rPr>
        <w:tab/>
      </w:r>
      <w:r w:rsidR="00EA3252">
        <w:rPr>
          <w:rFonts w:ascii="Bookman Old Style" w:hAnsi="Bookman Old Style"/>
        </w:rPr>
        <w:tab/>
        <w:t>lunch w KSSiP</w:t>
      </w:r>
    </w:p>
    <w:p w:rsidR="00384946" w:rsidRPr="00C35115" w:rsidRDefault="00384946" w:rsidP="00384946">
      <w:pPr>
        <w:spacing w:line="360" w:lineRule="auto"/>
        <w:jc w:val="both"/>
        <w:rPr>
          <w:rFonts w:ascii="Bookman Old Style" w:hAnsi="Bookman Old Style"/>
          <w:sz w:val="10"/>
          <w:szCs w:val="10"/>
        </w:rPr>
      </w:pPr>
    </w:p>
    <w:p w:rsidR="003C2E81" w:rsidRPr="00DD5B6C" w:rsidRDefault="00A6672A" w:rsidP="00384946">
      <w:pPr>
        <w:pStyle w:val="Tekstpodstawowy"/>
        <w:tabs>
          <w:tab w:val="left" w:pos="0"/>
        </w:tabs>
        <w:spacing w:after="60" w:line="360" w:lineRule="auto"/>
        <w:ind w:left="2832" w:hanging="2832"/>
        <w:rPr>
          <w:rFonts w:ascii="Bookman Old Style" w:hAnsi="Bookman Old Style"/>
          <w:b/>
          <w:u w:val="single"/>
        </w:rPr>
      </w:pPr>
      <w:r>
        <w:rPr>
          <w:rFonts w:ascii="Bookman Old Style" w:hAnsi="Bookman Old Style"/>
          <w:b/>
        </w:rPr>
        <w:lastRenderedPageBreak/>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r w:rsidR="00384946" w:rsidRPr="00534C82">
        <w:rPr>
          <w:rFonts w:ascii="Bookman Old Style" w:hAnsi="Bookman Old Style"/>
          <w:b/>
          <w:color w:val="FF0000"/>
        </w:rPr>
        <w:t>Grupa A</w:t>
      </w:r>
      <w:r w:rsidR="00384946" w:rsidRPr="00534C82">
        <w:rPr>
          <w:rFonts w:ascii="Bookman Old Style" w:hAnsi="Bookman Old Style"/>
          <w:b/>
          <w:color w:val="FF0000"/>
          <w:u w:val="single"/>
        </w:rPr>
        <w:t xml:space="preserve"> </w:t>
      </w:r>
    </w:p>
    <w:p w:rsidR="002D21DF" w:rsidRPr="00EA0750" w:rsidRDefault="00384946" w:rsidP="002C11E5">
      <w:pPr>
        <w:pStyle w:val="Tekstpodstawowy"/>
        <w:tabs>
          <w:tab w:val="left" w:pos="0"/>
        </w:tabs>
        <w:spacing w:after="60"/>
        <w:ind w:left="2832" w:hanging="2832"/>
        <w:rPr>
          <w:rFonts w:ascii="Bookman Old Style" w:hAnsi="Bookman Old Style"/>
          <w:b/>
        </w:rPr>
      </w:pPr>
      <w:r>
        <w:rPr>
          <w:rFonts w:ascii="Bookman Old Style" w:hAnsi="Bookman Old Style"/>
          <w:b/>
        </w:rPr>
        <w:tab/>
      </w:r>
      <w:bookmarkStart w:id="1" w:name="_Hlk465186267"/>
      <w:r w:rsidR="00504529" w:rsidRPr="00504529">
        <w:rPr>
          <w:rFonts w:ascii="Bookman Old Style" w:hAnsi="Bookman Old Style"/>
          <w:b/>
        </w:rPr>
        <w:t xml:space="preserve">Wykonanie czynności przymusowego odebrania dziecka przez kuratora sądowego w trybie art.598 k.p.c. oraz udział kuratora w kontaktach rodzica </w:t>
      </w:r>
      <w:r w:rsidR="00DF4AEA">
        <w:rPr>
          <w:rFonts w:ascii="Bookman Old Style" w:hAnsi="Bookman Old Style"/>
          <w:b/>
        </w:rPr>
        <w:br/>
      </w:r>
      <w:r w:rsidR="00504529" w:rsidRPr="00504529">
        <w:rPr>
          <w:rFonts w:ascii="Bookman Old Style" w:hAnsi="Bookman Old Style"/>
          <w:b/>
        </w:rPr>
        <w:t>z dzieckiem lub osobą podlegającą opiece – aspekty prawne i metodologiczne</w:t>
      </w:r>
      <w:r w:rsidR="00E97625">
        <w:rPr>
          <w:rFonts w:ascii="Bookman Old Style" w:hAnsi="Bookman Old Style"/>
          <w:b/>
        </w:rPr>
        <w:t>.</w:t>
      </w:r>
    </w:p>
    <w:p w:rsidR="002D21DF" w:rsidRPr="00DF4AEA" w:rsidRDefault="00C35115" w:rsidP="00C35115">
      <w:pPr>
        <w:pStyle w:val="Tekstpodstawowy"/>
        <w:tabs>
          <w:tab w:val="left" w:pos="0"/>
        </w:tabs>
        <w:spacing w:after="60" w:line="360" w:lineRule="auto"/>
        <w:rPr>
          <w:rFonts w:ascii="Bookman Old Style" w:hAnsi="Bookman Old Style"/>
          <w:sz w:val="10"/>
          <w:szCs w:val="10"/>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04529">
        <w:rPr>
          <w:rFonts w:ascii="Bookman Old Style" w:hAnsi="Bookman Old Style"/>
        </w:rPr>
        <w:t>Prowadzenie – Alina Prusinowska-Marek</w:t>
      </w:r>
      <w:r w:rsidR="00384946" w:rsidRPr="002D21DF">
        <w:rPr>
          <w:rFonts w:ascii="Bookman Old Style" w:hAnsi="Bookman Old Style"/>
        </w:rPr>
        <w:t xml:space="preserve"> </w:t>
      </w:r>
    </w:p>
    <w:bookmarkEnd w:id="1"/>
    <w:p w:rsidR="003C2E81" w:rsidRPr="00DF4AEA" w:rsidRDefault="002D21DF" w:rsidP="002D21DF">
      <w:pPr>
        <w:pStyle w:val="Tekstpodstawowy"/>
        <w:tabs>
          <w:tab w:val="left" w:pos="0"/>
        </w:tabs>
        <w:spacing w:after="60" w:line="360" w:lineRule="auto"/>
        <w:ind w:left="2832" w:hanging="2832"/>
        <w:rPr>
          <w:rFonts w:ascii="Bookman Old Style" w:hAnsi="Bookman Old Style"/>
        </w:rPr>
      </w:pPr>
      <w:r>
        <w:rPr>
          <w:rFonts w:ascii="Bookman Old Style" w:hAnsi="Bookman Old Style"/>
        </w:rPr>
        <w:tab/>
      </w:r>
      <w:r w:rsidRPr="00DF4AEA">
        <w:rPr>
          <w:rFonts w:ascii="Bookman Old Style" w:hAnsi="Bookman Old Style"/>
          <w:b/>
          <w:color w:val="FF0000"/>
        </w:rPr>
        <w:t xml:space="preserve">Grupa B </w:t>
      </w:r>
    </w:p>
    <w:p w:rsidR="008E13CD" w:rsidRPr="00F05D49" w:rsidRDefault="002D21DF" w:rsidP="002C11E5">
      <w:pPr>
        <w:pStyle w:val="Tekstpodstawowy"/>
        <w:tabs>
          <w:tab w:val="left" w:pos="0"/>
        </w:tabs>
        <w:spacing w:after="60"/>
        <w:ind w:left="2832" w:hanging="2832"/>
        <w:rPr>
          <w:rFonts w:ascii="Bookman Old Style" w:hAnsi="Bookman Old Style"/>
          <w:b/>
        </w:rPr>
      </w:pPr>
      <w:r>
        <w:rPr>
          <w:rFonts w:ascii="Bookman Old Style" w:hAnsi="Bookman Old Style"/>
        </w:rPr>
        <w:tab/>
      </w:r>
      <w:r w:rsidR="00F05D49" w:rsidRPr="00F05D49">
        <w:rPr>
          <w:rFonts w:ascii="Bookman Old Style" w:hAnsi="Bookman Old Style"/>
          <w:b/>
        </w:rPr>
        <w:t xml:space="preserve">Komunikacja werbalna i niewerbalna </w:t>
      </w:r>
      <w:r w:rsidR="00DF4AEA">
        <w:rPr>
          <w:rFonts w:ascii="Bookman Old Style" w:hAnsi="Bookman Old Style"/>
          <w:b/>
        </w:rPr>
        <w:br/>
      </w:r>
      <w:r w:rsidR="00F05D49" w:rsidRPr="00F05D49">
        <w:rPr>
          <w:rFonts w:ascii="Bookman Old Style" w:hAnsi="Bookman Old Style"/>
          <w:b/>
        </w:rPr>
        <w:t>w kontaktach kuratora z podopiecznymi</w:t>
      </w:r>
      <w:r w:rsidR="00E97625">
        <w:rPr>
          <w:rFonts w:ascii="Bookman Old Style" w:hAnsi="Bookman Old Style"/>
          <w:b/>
        </w:rPr>
        <w:t>.</w:t>
      </w:r>
    </w:p>
    <w:p w:rsidR="002D21DF" w:rsidRPr="003A0C03" w:rsidRDefault="00DF4AEA" w:rsidP="008E13CD">
      <w:pPr>
        <w:pStyle w:val="Tekstpodstawowy"/>
        <w:tabs>
          <w:tab w:val="left" w:pos="0"/>
        </w:tabs>
        <w:spacing w:after="60" w:line="360" w:lineRule="auto"/>
        <w:ind w:left="2832" w:hanging="2832"/>
        <w:rPr>
          <w:rFonts w:ascii="Bookman Old Style" w:hAnsi="Bookman Old Style"/>
        </w:rPr>
      </w:pPr>
      <w:r>
        <w:rPr>
          <w:rFonts w:ascii="Bookman Old Style" w:hAnsi="Bookman Old Style"/>
          <w:sz w:val="16"/>
          <w:szCs w:val="16"/>
        </w:rPr>
        <w:tab/>
      </w:r>
      <w:r w:rsidR="008E13CD" w:rsidRPr="008E13CD">
        <w:rPr>
          <w:rFonts w:ascii="Bookman Old Style" w:hAnsi="Bookman Old Style"/>
        </w:rPr>
        <w:t xml:space="preserve">Prowadzenie – </w:t>
      </w:r>
      <w:r w:rsidR="00F05D49">
        <w:rPr>
          <w:rFonts w:ascii="Bookman Old Style" w:hAnsi="Bookman Old Style"/>
        </w:rPr>
        <w:t xml:space="preserve">Maria </w:t>
      </w:r>
      <w:r w:rsidR="00095267">
        <w:rPr>
          <w:rFonts w:ascii="Bookman Old Style" w:hAnsi="Bookman Old Style"/>
        </w:rPr>
        <w:t>Z</w:t>
      </w:r>
      <w:r w:rsidR="00F05D49">
        <w:rPr>
          <w:rFonts w:ascii="Bookman Old Style" w:hAnsi="Bookman Old Style"/>
        </w:rPr>
        <w:t>amiela</w:t>
      </w:r>
      <w:r w:rsidR="00095267">
        <w:rPr>
          <w:rFonts w:ascii="Bookman Old Style" w:hAnsi="Bookman Old Style"/>
        </w:rPr>
        <w:t>-K</w:t>
      </w:r>
      <w:r w:rsidR="00F05D49">
        <w:rPr>
          <w:rFonts w:ascii="Bookman Old Style" w:hAnsi="Bookman Old Style"/>
        </w:rPr>
        <w:t>amińska</w:t>
      </w:r>
      <w:r w:rsidR="00322469">
        <w:rPr>
          <w:rFonts w:ascii="Bookman Old Style" w:hAnsi="Bookman Old Style"/>
        </w:rPr>
        <w:t xml:space="preserve"> </w:t>
      </w:r>
    </w:p>
    <w:p w:rsidR="00384946" w:rsidRPr="003D6CC8" w:rsidRDefault="00384946" w:rsidP="00384946">
      <w:pPr>
        <w:spacing w:before="60" w:line="360" w:lineRule="auto"/>
        <w:ind w:left="2880" w:hanging="2880"/>
        <w:jc w:val="both"/>
        <w:rPr>
          <w:rFonts w:ascii="Bookman Old Style" w:hAnsi="Bookman Old Style"/>
          <w:sz w:val="16"/>
          <w:szCs w:val="16"/>
        </w:rPr>
      </w:pPr>
    </w:p>
    <w:p w:rsidR="00384946" w:rsidRPr="00982C47" w:rsidRDefault="00A6672A" w:rsidP="00384946">
      <w:pPr>
        <w:spacing w:before="60" w:line="360" w:lineRule="auto"/>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384946" w:rsidRPr="003D6CC8" w:rsidRDefault="00384946" w:rsidP="00384946">
      <w:pPr>
        <w:spacing w:before="60" w:line="360" w:lineRule="auto"/>
        <w:ind w:left="2880" w:hanging="2880"/>
        <w:jc w:val="both"/>
        <w:rPr>
          <w:rFonts w:ascii="Bookman Old Style" w:hAnsi="Bookman Old Style"/>
          <w:sz w:val="16"/>
          <w:szCs w:val="16"/>
        </w:rPr>
      </w:pPr>
    </w:p>
    <w:p w:rsidR="003C2E81" w:rsidRPr="00DD5B6C" w:rsidRDefault="00A6672A" w:rsidP="002D21DF">
      <w:pPr>
        <w:spacing w:line="360" w:lineRule="auto"/>
        <w:ind w:left="2832" w:hanging="2832"/>
        <w:jc w:val="both"/>
        <w:rPr>
          <w:rFonts w:ascii="Bookman Old Style" w:hAnsi="Bookman Old Style"/>
          <w:b/>
          <w:u w:val="single"/>
        </w:rPr>
      </w:pPr>
      <w:r>
        <w:rPr>
          <w:rFonts w:ascii="Bookman Old Style" w:hAnsi="Bookman Old Style"/>
          <w:b/>
        </w:rPr>
        <w:t>16.45 – 18.1</w:t>
      </w:r>
      <w:r w:rsidR="00C617EC">
        <w:rPr>
          <w:rFonts w:ascii="Bookman Old Style" w:hAnsi="Bookman Old Style"/>
          <w:b/>
        </w:rPr>
        <w:t>5</w:t>
      </w:r>
      <w:r w:rsidR="00384946">
        <w:rPr>
          <w:rFonts w:ascii="Bookman Old Style" w:hAnsi="Bookman Old Style"/>
          <w:b/>
        </w:rPr>
        <w:tab/>
      </w:r>
      <w:r w:rsidR="002D21DF" w:rsidRPr="00DF4AEA">
        <w:rPr>
          <w:rFonts w:ascii="Bookman Old Style" w:hAnsi="Bookman Old Style"/>
          <w:b/>
          <w:color w:val="FF0000"/>
        </w:rPr>
        <w:t xml:space="preserve">Grupa </w:t>
      </w:r>
      <w:r w:rsidR="003E2930" w:rsidRPr="00DF4AEA">
        <w:rPr>
          <w:rFonts w:ascii="Bookman Old Style" w:hAnsi="Bookman Old Style"/>
          <w:b/>
          <w:color w:val="FF0000"/>
        </w:rPr>
        <w:t>A</w:t>
      </w:r>
      <w:r w:rsidR="002D21DF" w:rsidRPr="00DF4AEA">
        <w:rPr>
          <w:rFonts w:ascii="Bookman Old Style" w:hAnsi="Bookman Old Style"/>
          <w:b/>
          <w:color w:val="FF0000"/>
          <w:u w:val="single"/>
        </w:rPr>
        <w:t xml:space="preserve"> </w:t>
      </w:r>
    </w:p>
    <w:p w:rsidR="002D21DF" w:rsidRPr="00504529" w:rsidRDefault="002D21DF" w:rsidP="00504529">
      <w:pPr>
        <w:ind w:left="2832" w:hanging="2832"/>
        <w:jc w:val="both"/>
        <w:rPr>
          <w:rFonts w:ascii="Bookman Old Style" w:hAnsi="Bookman Old Style"/>
          <w:b/>
        </w:rPr>
      </w:pPr>
      <w:r w:rsidRPr="002D21DF">
        <w:rPr>
          <w:rFonts w:ascii="Bookman Old Style" w:hAnsi="Bookman Old Style"/>
          <w:b/>
        </w:rPr>
        <w:tab/>
      </w:r>
      <w:r w:rsidR="00504529" w:rsidRPr="00504529">
        <w:rPr>
          <w:rFonts w:ascii="Bookman Old Style" w:hAnsi="Bookman Old Style"/>
          <w:b/>
        </w:rPr>
        <w:t>Metodyka sporządzania wywiadu środowiskowego i prowadzenia nadzoru w sprawach opiekuńczych,</w:t>
      </w:r>
      <w:r w:rsidR="00504529">
        <w:rPr>
          <w:rFonts w:ascii="Bookman Old Style" w:hAnsi="Bookman Old Style"/>
          <w:b/>
        </w:rPr>
        <w:t xml:space="preserve"> </w:t>
      </w:r>
      <w:r w:rsidR="00504529" w:rsidRPr="00504529">
        <w:rPr>
          <w:rFonts w:ascii="Bookman Old Style" w:hAnsi="Bookman Old Style"/>
          <w:b/>
        </w:rPr>
        <w:t>ze szczególnym uw</w:t>
      </w:r>
      <w:r w:rsidR="00504529">
        <w:rPr>
          <w:rFonts w:ascii="Bookman Old Style" w:hAnsi="Bookman Old Style"/>
          <w:b/>
        </w:rPr>
        <w:t xml:space="preserve">zględnieniem kwestii związanych </w:t>
      </w:r>
      <w:r w:rsidR="00504529" w:rsidRPr="00504529">
        <w:rPr>
          <w:rFonts w:ascii="Bookman Old Style" w:hAnsi="Bookman Old Style"/>
          <w:b/>
        </w:rPr>
        <w:t>z ryzykiem wystąpienia/</w:t>
      </w:r>
      <w:r w:rsidR="00504529">
        <w:rPr>
          <w:rFonts w:ascii="Bookman Old Style" w:hAnsi="Bookman Old Style"/>
          <w:b/>
        </w:rPr>
        <w:t xml:space="preserve"> </w:t>
      </w:r>
      <w:r w:rsidR="00504529" w:rsidRPr="00504529">
        <w:rPr>
          <w:rFonts w:ascii="Bookman Old Style" w:hAnsi="Bookman Old Style"/>
          <w:b/>
        </w:rPr>
        <w:t>wystąpieniem przemocy w rodzinie</w:t>
      </w:r>
      <w:r w:rsidR="00504529">
        <w:rPr>
          <w:rFonts w:ascii="Bookman Old Style" w:hAnsi="Bookman Old Style"/>
          <w:b/>
        </w:rPr>
        <w:t>.</w:t>
      </w:r>
    </w:p>
    <w:p w:rsidR="008E13CD" w:rsidRPr="00457581" w:rsidRDefault="00DF4AEA" w:rsidP="002D21DF">
      <w:pPr>
        <w:spacing w:line="360" w:lineRule="auto"/>
        <w:ind w:left="2832" w:hanging="2832"/>
        <w:jc w:val="both"/>
        <w:rPr>
          <w:rFonts w:ascii="Bookman Old Style" w:hAnsi="Bookman Old Style"/>
          <w:b/>
        </w:rPr>
      </w:pPr>
      <w:r>
        <w:rPr>
          <w:rFonts w:ascii="Bookman Old Style" w:hAnsi="Bookman Old Style"/>
          <w:sz w:val="16"/>
          <w:szCs w:val="16"/>
        </w:rPr>
        <w:tab/>
      </w:r>
      <w:r w:rsidR="00602857">
        <w:rPr>
          <w:rFonts w:ascii="Bookman Old Style" w:hAnsi="Bookman Old Style"/>
        </w:rPr>
        <w:t xml:space="preserve">Prowadzenie – </w:t>
      </w:r>
      <w:r w:rsidR="00504529">
        <w:rPr>
          <w:rFonts w:ascii="Bookman Old Style" w:hAnsi="Bookman Old Style"/>
        </w:rPr>
        <w:t>Alina Prusinowska-Marek</w:t>
      </w:r>
      <w:r w:rsidR="002D21DF" w:rsidRPr="003E2930">
        <w:rPr>
          <w:rFonts w:ascii="Bookman Old Style" w:hAnsi="Bookman Old Style"/>
        </w:rPr>
        <w:t xml:space="preserve"> </w:t>
      </w:r>
    </w:p>
    <w:p w:rsidR="003C2E81" w:rsidRPr="00C35115" w:rsidRDefault="003C2E81" w:rsidP="003E2930">
      <w:pPr>
        <w:spacing w:line="360" w:lineRule="auto"/>
        <w:ind w:left="2124" w:firstLine="708"/>
        <w:rPr>
          <w:rFonts w:ascii="Bookman Old Style" w:hAnsi="Bookman Old Style"/>
          <w:b/>
          <w:sz w:val="16"/>
          <w:szCs w:val="16"/>
        </w:rPr>
      </w:pPr>
    </w:p>
    <w:p w:rsidR="003E2930" w:rsidRPr="00DF4AEA" w:rsidRDefault="003E2930" w:rsidP="003E2930">
      <w:pPr>
        <w:spacing w:line="360" w:lineRule="auto"/>
        <w:ind w:left="2124" w:firstLine="708"/>
        <w:rPr>
          <w:rFonts w:ascii="Bookman Old Style" w:hAnsi="Bookman Old Style"/>
          <w:b/>
          <w:color w:val="FF0000"/>
        </w:rPr>
      </w:pPr>
      <w:r w:rsidRPr="00DF4AEA">
        <w:rPr>
          <w:rFonts w:ascii="Bookman Old Style" w:hAnsi="Bookman Old Style"/>
          <w:b/>
          <w:color w:val="FF0000"/>
        </w:rPr>
        <w:t xml:space="preserve">Grupa B </w:t>
      </w:r>
    </w:p>
    <w:p w:rsidR="003E2930" w:rsidRPr="00F05D49" w:rsidRDefault="009B25EE" w:rsidP="00DF4AEA">
      <w:pPr>
        <w:spacing w:line="276" w:lineRule="auto"/>
        <w:ind w:left="2832"/>
        <w:jc w:val="both"/>
        <w:rPr>
          <w:rFonts w:ascii="Bookman Old Style" w:hAnsi="Bookman Old Style"/>
          <w:b/>
          <w:sz w:val="16"/>
          <w:szCs w:val="16"/>
        </w:rPr>
      </w:pPr>
      <w:r w:rsidRPr="009B25EE">
        <w:rPr>
          <w:rFonts w:ascii="Bookman Old Style" w:hAnsi="Bookman Old Style"/>
          <w:b/>
        </w:rPr>
        <w:t>Stres i uraz psychiczny w pracy kuratora</w:t>
      </w:r>
      <w:r w:rsidR="006156F1">
        <w:rPr>
          <w:rFonts w:ascii="Bookman Old Style" w:hAnsi="Bookman Old Style"/>
          <w:b/>
        </w:rPr>
        <w:t xml:space="preserve">, </w:t>
      </w:r>
      <w:r w:rsidR="00DF4AEA">
        <w:rPr>
          <w:rFonts w:ascii="Bookman Old Style" w:hAnsi="Bookman Old Style"/>
          <w:b/>
        </w:rPr>
        <w:br/>
      </w:r>
      <w:r w:rsidR="006156F1">
        <w:rPr>
          <w:rFonts w:ascii="Bookman Old Style" w:hAnsi="Bookman Old Style"/>
          <w:b/>
        </w:rPr>
        <w:t>z uwzględnieniem</w:t>
      </w:r>
      <w:r w:rsidRPr="009B25EE">
        <w:rPr>
          <w:rFonts w:ascii="Bookman Old Style" w:hAnsi="Bookman Old Style"/>
          <w:b/>
        </w:rPr>
        <w:t xml:space="preserve"> </w:t>
      </w:r>
      <w:r w:rsidR="006156F1">
        <w:rPr>
          <w:rFonts w:ascii="Bookman Old Style" w:hAnsi="Bookman Old Style"/>
          <w:b/>
        </w:rPr>
        <w:t>istotności</w:t>
      </w:r>
      <w:r w:rsidRPr="009B25EE">
        <w:rPr>
          <w:rFonts w:ascii="Bookman Old Style" w:hAnsi="Bookman Old Style"/>
          <w:b/>
        </w:rPr>
        <w:t xml:space="preserve"> </w:t>
      </w:r>
      <w:r w:rsidR="006156F1">
        <w:rPr>
          <w:rFonts w:ascii="Bookman Old Style" w:hAnsi="Bookman Old Style"/>
          <w:b/>
        </w:rPr>
        <w:t xml:space="preserve">zarządzania ryzykiem podczas </w:t>
      </w:r>
      <w:r w:rsidR="00F05D49" w:rsidRPr="009B25EE">
        <w:rPr>
          <w:rFonts w:ascii="Bookman Old Style" w:hAnsi="Bookman Old Style"/>
          <w:b/>
        </w:rPr>
        <w:t xml:space="preserve">podejmowanych </w:t>
      </w:r>
      <w:r>
        <w:rPr>
          <w:rFonts w:ascii="Bookman Old Style" w:hAnsi="Bookman Old Style"/>
          <w:b/>
        </w:rPr>
        <w:t>czynności</w:t>
      </w:r>
      <w:r w:rsidR="00E97625">
        <w:rPr>
          <w:rFonts w:ascii="Bookman Old Style" w:hAnsi="Bookman Old Style"/>
          <w:b/>
        </w:rPr>
        <w:t>.</w:t>
      </w:r>
    </w:p>
    <w:p w:rsidR="00C35115" w:rsidRPr="00F05D49" w:rsidRDefault="00F05D49" w:rsidP="00F05D49">
      <w:pPr>
        <w:pStyle w:val="Tekstpodstawowy"/>
        <w:tabs>
          <w:tab w:val="left" w:pos="0"/>
        </w:tabs>
        <w:spacing w:after="60" w:line="360" w:lineRule="auto"/>
        <w:ind w:left="2832" w:hanging="2832"/>
        <w:rPr>
          <w:rFonts w:ascii="Bookman Old Style" w:hAnsi="Bookman Old Style"/>
        </w:rPr>
      </w:pPr>
      <w:r>
        <w:rPr>
          <w:rFonts w:ascii="Bookman Old Style" w:hAnsi="Bookman Old Style"/>
        </w:rPr>
        <w:tab/>
      </w:r>
      <w:r w:rsidRPr="008E13CD">
        <w:rPr>
          <w:rFonts w:ascii="Bookman Old Style" w:hAnsi="Bookman Old Style"/>
        </w:rPr>
        <w:t xml:space="preserve">Prowadzenie – </w:t>
      </w:r>
      <w:r>
        <w:rPr>
          <w:rFonts w:ascii="Bookman Old Style" w:hAnsi="Bookman Old Style"/>
        </w:rPr>
        <w:t xml:space="preserve">Maria Zamiela-Kamińska </w:t>
      </w:r>
    </w:p>
    <w:p w:rsidR="00384946" w:rsidRDefault="00384946" w:rsidP="00384946">
      <w:pPr>
        <w:spacing w:line="360" w:lineRule="auto"/>
        <w:jc w:val="both"/>
        <w:rPr>
          <w:rFonts w:ascii="Bookman Old Style" w:hAnsi="Bookman Old Style"/>
        </w:rPr>
      </w:pPr>
      <w:r>
        <w:rPr>
          <w:rFonts w:ascii="Bookman Old Style" w:hAnsi="Bookman Old Style"/>
        </w:rPr>
        <w:t>18.</w:t>
      </w:r>
      <w:r w:rsidR="00EA3252">
        <w:rPr>
          <w:rFonts w:ascii="Bookman Old Style" w:hAnsi="Bookman Old Style"/>
        </w:rPr>
        <w:t>45</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sidR="00EA3252">
        <w:rPr>
          <w:rFonts w:ascii="Bookman Old Style" w:hAnsi="Bookman Old Style"/>
        </w:rPr>
        <w:t xml:space="preserve"> w hotelu</w:t>
      </w:r>
    </w:p>
    <w:p w:rsidR="00384946" w:rsidRPr="00AB7469" w:rsidRDefault="00384946" w:rsidP="00384946">
      <w:pPr>
        <w:spacing w:line="360" w:lineRule="auto"/>
        <w:jc w:val="both"/>
        <w:rPr>
          <w:rFonts w:ascii="Bookman Old Style" w:hAnsi="Bookman Old Style"/>
          <w:sz w:val="10"/>
          <w:szCs w:val="10"/>
        </w:rPr>
      </w:pPr>
    </w:p>
    <w:p w:rsidR="00384946" w:rsidRPr="002D21DF" w:rsidRDefault="00FF6207"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r w:rsidR="00DF4AEA">
        <w:rPr>
          <w:rFonts w:ascii="Bookman Old Style" w:hAnsi="Bookman Old Style"/>
          <w:b/>
        </w:rPr>
        <w:t>CZWARTEK</w:t>
      </w:r>
      <w:r w:rsidR="00384946">
        <w:rPr>
          <w:rFonts w:ascii="Bookman Old Style" w:hAnsi="Bookman Old Style"/>
          <w:b/>
        </w:rPr>
        <w:tab/>
      </w:r>
      <w:r w:rsidR="00384946">
        <w:rPr>
          <w:rFonts w:ascii="Bookman Old Style" w:hAnsi="Bookman Old Style"/>
          <w:b/>
        </w:rPr>
        <w:tab/>
      </w:r>
      <w:r w:rsidR="00DF4AEA">
        <w:rPr>
          <w:rFonts w:ascii="Bookman Old Style" w:hAnsi="Bookman Old Style"/>
          <w:b/>
        </w:rPr>
        <w:t>28 września</w:t>
      </w:r>
      <w:r w:rsidR="003E2930">
        <w:rPr>
          <w:rFonts w:ascii="Bookman Old Style" w:hAnsi="Bookman Old Style"/>
          <w:b/>
        </w:rPr>
        <w:t xml:space="preserve"> 2017</w:t>
      </w:r>
      <w:r w:rsidR="00384946">
        <w:rPr>
          <w:rFonts w:ascii="Bookman Old Style" w:hAnsi="Bookman Old Style"/>
          <w:b/>
        </w:rPr>
        <w:t xml:space="preserve"> r.</w:t>
      </w:r>
    </w:p>
    <w:p w:rsidR="00384946" w:rsidRPr="00977F14" w:rsidRDefault="00FF6207"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384946" w:rsidRDefault="00EA3252" w:rsidP="00384946">
      <w:pPr>
        <w:spacing w:before="60" w:line="360" w:lineRule="auto"/>
        <w:ind w:left="2880" w:hanging="2880"/>
        <w:jc w:val="both"/>
        <w:rPr>
          <w:rFonts w:ascii="Bookman Old Style" w:hAnsi="Bookman Old Style"/>
        </w:rPr>
      </w:pPr>
      <w:r>
        <w:rPr>
          <w:rFonts w:ascii="Bookman Old Style" w:hAnsi="Bookman Old Style"/>
        </w:rPr>
        <w:t>7.00 – 8</w:t>
      </w:r>
      <w:r w:rsidR="002767A8">
        <w:rPr>
          <w:rFonts w:ascii="Bookman Old Style" w:hAnsi="Bookman Old Style"/>
        </w:rPr>
        <w:t>.0</w:t>
      </w:r>
      <w:r w:rsidR="00384946">
        <w:rPr>
          <w:rFonts w:ascii="Bookman Old Style" w:hAnsi="Bookman Old Style"/>
        </w:rPr>
        <w:t xml:space="preserve">0 </w:t>
      </w:r>
      <w:r w:rsidR="00384946">
        <w:rPr>
          <w:rFonts w:ascii="Bookman Old Style" w:hAnsi="Bookman Old Style"/>
        </w:rPr>
        <w:tab/>
        <w:t>śniadanie</w:t>
      </w:r>
      <w:r>
        <w:rPr>
          <w:rFonts w:ascii="Bookman Old Style" w:hAnsi="Bookman Old Style"/>
        </w:rPr>
        <w:t xml:space="preserve"> w hotelu</w:t>
      </w:r>
    </w:p>
    <w:p w:rsidR="00384946" w:rsidRPr="00C35115" w:rsidRDefault="00384946" w:rsidP="00384946">
      <w:pPr>
        <w:tabs>
          <w:tab w:val="left" w:pos="2430"/>
        </w:tabs>
        <w:spacing w:before="60" w:line="360" w:lineRule="auto"/>
        <w:ind w:left="2880" w:hanging="2880"/>
        <w:jc w:val="both"/>
        <w:rPr>
          <w:rFonts w:ascii="Bookman Old Style" w:hAnsi="Bookman Old Style"/>
          <w:sz w:val="16"/>
          <w:szCs w:val="16"/>
        </w:rPr>
      </w:pPr>
    </w:p>
    <w:p w:rsidR="003E2930" w:rsidRDefault="00384946" w:rsidP="00384946">
      <w:pPr>
        <w:spacing w:line="360" w:lineRule="auto"/>
        <w:ind w:left="2832" w:hanging="2832"/>
        <w:jc w:val="both"/>
        <w:rPr>
          <w:rFonts w:ascii="Bookman Old Style" w:hAnsi="Bookman Old Style"/>
          <w:b/>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3E2930" w:rsidRPr="00DF4AEA">
        <w:rPr>
          <w:rFonts w:ascii="Bookman Old Style" w:hAnsi="Bookman Old Style"/>
          <w:b/>
          <w:color w:val="FF0000"/>
        </w:rPr>
        <w:t xml:space="preserve">Grupa A </w:t>
      </w:r>
    </w:p>
    <w:p w:rsidR="00AB7469" w:rsidRPr="00504529" w:rsidRDefault="00DF4AEA" w:rsidP="00DF4AEA">
      <w:pPr>
        <w:ind w:left="2832"/>
        <w:jc w:val="both"/>
        <w:rPr>
          <w:rFonts w:ascii="Bookman Old Style" w:hAnsi="Bookman Old Style"/>
          <w:b/>
        </w:rPr>
      </w:pPr>
      <w:r w:rsidRPr="00504529">
        <w:rPr>
          <w:rFonts w:ascii="Bookman Old Style" w:hAnsi="Bookman Old Style"/>
          <w:b/>
        </w:rPr>
        <w:t>Metodyka sporządzania wywiadu środowiskowego i prowadzenia nadzoru w sprawach opiekuńczych,</w:t>
      </w:r>
      <w:r>
        <w:rPr>
          <w:rFonts w:ascii="Bookman Old Style" w:hAnsi="Bookman Old Style"/>
          <w:b/>
        </w:rPr>
        <w:t xml:space="preserve"> </w:t>
      </w:r>
      <w:r w:rsidRPr="00504529">
        <w:rPr>
          <w:rFonts w:ascii="Bookman Old Style" w:hAnsi="Bookman Old Style"/>
          <w:b/>
        </w:rPr>
        <w:t>ze szczególnym uw</w:t>
      </w:r>
      <w:r>
        <w:rPr>
          <w:rFonts w:ascii="Bookman Old Style" w:hAnsi="Bookman Old Style"/>
          <w:b/>
        </w:rPr>
        <w:t xml:space="preserve">zględnieniem kwestii związanych </w:t>
      </w:r>
      <w:r w:rsidRPr="00504529">
        <w:rPr>
          <w:rFonts w:ascii="Bookman Old Style" w:hAnsi="Bookman Old Style"/>
          <w:b/>
        </w:rPr>
        <w:t>z ryzykiem wystąpienia</w:t>
      </w:r>
      <w:r>
        <w:rPr>
          <w:rFonts w:ascii="Bookman Old Style" w:hAnsi="Bookman Old Style"/>
          <w:b/>
        </w:rPr>
        <w:t xml:space="preserve"> </w:t>
      </w:r>
      <w:r w:rsidRPr="00504529">
        <w:rPr>
          <w:rFonts w:ascii="Bookman Old Style" w:hAnsi="Bookman Old Style"/>
          <w:b/>
        </w:rPr>
        <w:t>/</w:t>
      </w:r>
      <w:r>
        <w:rPr>
          <w:rFonts w:ascii="Bookman Old Style" w:hAnsi="Bookman Old Style"/>
          <w:b/>
        </w:rPr>
        <w:t xml:space="preserve"> </w:t>
      </w:r>
      <w:r w:rsidRPr="00504529">
        <w:rPr>
          <w:rFonts w:ascii="Bookman Old Style" w:hAnsi="Bookman Old Style"/>
          <w:b/>
        </w:rPr>
        <w:t>wystąpieniem przemocy w rodzinie</w:t>
      </w:r>
      <w:r>
        <w:rPr>
          <w:rFonts w:ascii="Bookman Old Style" w:hAnsi="Bookman Old Style"/>
          <w:b/>
        </w:rPr>
        <w:t xml:space="preserve"> - ciąg dalszy.</w:t>
      </w:r>
    </w:p>
    <w:p w:rsidR="006A6324" w:rsidRPr="00DD5B6C" w:rsidRDefault="00504529" w:rsidP="00DD5B6C">
      <w:pPr>
        <w:spacing w:line="360" w:lineRule="auto"/>
        <w:ind w:left="2832"/>
        <w:jc w:val="both"/>
        <w:rPr>
          <w:rFonts w:ascii="Bookman Old Style" w:hAnsi="Bookman Old Style"/>
        </w:rPr>
      </w:pPr>
      <w:r>
        <w:rPr>
          <w:rFonts w:ascii="Bookman Old Style" w:hAnsi="Bookman Old Style"/>
        </w:rPr>
        <w:t>Prowadzenie – Alina Prusinowska-Marek</w:t>
      </w:r>
    </w:p>
    <w:p w:rsidR="00BE36C6" w:rsidRDefault="00BE36C6" w:rsidP="002C11E5">
      <w:pPr>
        <w:spacing w:line="360" w:lineRule="auto"/>
        <w:jc w:val="both"/>
        <w:rPr>
          <w:rFonts w:ascii="Bookman Old Style" w:hAnsi="Bookman Old Style"/>
          <w:b/>
          <w:u w:val="single"/>
        </w:rPr>
      </w:pPr>
    </w:p>
    <w:p w:rsidR="00DF4AEA" w:rsidRDefault="00DF4AEA" w:rsidP="002C11E5">
      <w:pPr>
        <w:spacing w:line="360" w:lineRule="auto"/>
        <w:jc w:val="both"/>
        <w:rPr>
          <w:rFonts w:ascii="Bookman Old Style" w:hAnsi="Bookman Old Style"/>
          <w:b/>
          <w:u w:val="single"/>
        </w:rPr>
      </w:pPr>
    </w:p>
    <w:p w:rsidR="00DF4AEA" w:rsidRDefault="00DF4AEA" w:rsidP="002C11E5">
      <w:pPr>
        <w:spacing w:line="360" w:lineRule="auto"/>
        <w:jc w:val="both"/>
        <w:rPr>
          <w:rFonts w:ascii="Bookman Old Style" w:hAnsi="Bookman Old Style"/>
          <w:b/>
          <w:u w:val="single"/>
        </w:rPr>
      </w:pPr>
    </w:p>
    <w:p w:rsidR="00FD1BDF" w:rsidRPr="00DF4AEA" w:rsidRDefault="00FD1BDF" w:rsidP="00C438DF">
      <w:pPr>
        <w:spacing w:line="360" w:lineRule="auto"/>
        <w:ind w:left="2832"/>
        <w:jc w:val="both"/>
        <w:rPr>
          <w:rFonts w:ascii="Bookman Old Style" w:hAnsi="Bookman Old Style"/>
          <w:b/>
          <w:color w:val="FF0000"/>
        </w:rPr>
      </w:pPr>
      <w:r w:rsidRPr="00DF4AEA">
        <w:rPr>
          <w:rFonts w:ascii="Bookman Old Style" w:hAnsi="Bookman Old Style"/>
          <w:b/>
          <w:color w:val="FF0000"/>
        </w:rPr>
        <w:lastRenderedPageBreak/>
        <w:t xml:space="preserve">Grupa B </w:t>
      </w:r>
    </w:p>
    <w:p w:rsidR="003C2E81" w:rsidRPr="00D91AEB" w:rsidRDefault="00D91AEB" w:rsidP="00DF4AEA">
      <w:pPr>
        <w:spacing w:line="276" w:lineRule="auto"/>
        <w:ind w:left="2832"/>
        <w:jc w:val="both"/>
        <w:rPr>
          <w:rFonts w:ascii="Bookman Old Style" w:hAnsi="Bookman Old Style"/>
          <w:b/>
          <w:sz w:val="16"/>
          <w:szCs w:val="16"/>
        </w:rPr>
      </w:pPr>
      <w:r w:rsidRPr="00D91AEB">
        <w:rPr>
          <w:rFonts w:ascii="Bookman Old Style" w:hAnsi="Bookman Old Style"/>
          <w:b/>
        </w:rPr>
        <w:t>Wieloaspektowość motywowania do zmiany szkodliwych zachowań</w:t>
      </w:r>
      <w:r>
        <w:rPr>
          <w:rFonts w:ascii="Bookman Old Style" w:hAnsi="Bookman Old Style"/>
          <w:b/>
        </w:rPr>
        <w:t xml:space="preserve">, z uwzględnieniem szczególnych warunków pracy kuratora. </w:t>
      </w:r>
    </w:p>
    <w:p w:rsidR="00FD1BDF" w:rsidRDefault="00D91AEB" w:rsidP="00FD1BDF">
      <w:pPr>
        <w:spacing w:line="360" w:lineRule="auto"/>
        <w:ind w:left="2832"/>
        <w:jc w:val="both"/>
        <w:rPr>
          <w:rFonts w:ascii="Bookman Old Style" w:hAnsi="Bookman Old Style"/>
        </w:rPr>
      </w:pPr>
      <w:r w:rsidRPr="008E13CD">
        <w:rPr>
          <w:rFonts w:ascii="Bookman Old Style" w:hAnsi="Bookman Old Style"/>
        </w:rPr>
        <w:t xml:space="preserve">Prowadzenie – </w:t>
      </w:r>
      <w:r>
        <w:rPr>
          <w:rFonts w:ascii="Bookman Old Style" w:hAnsi="Bookman Old Style"/>
        </w:rPr>
        <w:t>Maria Zamiela-Kamińska</w:t>
      </w:r>
      <w:r w:rsidR="00322469">
        <w:rPr>
          <w:rFonts w:ascii="Bookman Old Style" w:hAnsi="Bookman Old Style"/>
        </w:rPr>
        <w:t xml:space="preserve"> </w:t>
      </w:r>
    </w:p>
    <w:p w:rsidR="003C2E81" w:rsidRPr="00AB7469" w:rsidRDefault="003C2E81" w:rsidP="00FD1BDF">
      <w:pPr>
        <w:spacing w:line="360" w:lineRule="auto"/>
        <w:ind w:left="2832"/>
        <w:jc w:val="both"/>
        <w:rPr>
          <w:rFonts w:ascii="Bookman Old Style" w:hAnsi="Bookman Old Style"/>
          <w:sz w:val="16"/>
          <w:szCs w:val="16"/>
        </w:rPr>
      </w:pPr>
    </w:p>
    <w:p w:rsidR="00384946" w:rsidRDefault="002767A8" w:rsidP="00384946">
      <w:pPr>
        <w:spacing w:before="60" w:line="360" w:lineRule="auto"/>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AB7469" w:rsidRDefault="00384946" w:rsidP="00384946">
      <w:pPr>
        <w:spacing w:before="60" w:line="360" w:lineRule="auto"/>
        <w:ind w:left="2880" w:hanging="2880"/>
        <w:jc w:val="both"/>
        <w:rPr>
          <w:rFonts w:ascii="Bookman Old Style" w:hAnsi="Bookman Old Style"/>
          <w:sz w:val="16"/>
          <w:szCs w:val="16"/>
        </w:rPr>
      </w:pPr>
    </w:p>
    <w:p w:rsidR="003C2E81" w:rsidRPr="003C2E81" w:rsidRDefault="002767A8" w:rsidP="003C2E81">
      <w:pPr>
        <w:spacing w:line="360" w:lineRule="auto"/>
        <w:ind w:left="2832" w:hanging="2832"/>
        <w:jc w:val="both"/>
        <w:rPr>
          <w:rFonts w:ascii="Bookman Old Style" w:hAnsi="Bookman Old Style"/>
          <w:b/>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3C2E81" w:rsidRPr="00DF4AEA">
        <w:rPr>
          <w:rFonts w:ascii="Bookman Old Style" w:hAnsi="Bookman Old Style"/>
          <w:b/>
          <w:color w:val="FF0000"/>
        </w:rPr>
        <w:t xml:space="preserve">Grupa A </w:t>
      </w:r>
    </w:p>
    <w:p w:rsidR="006156F1" w:rsidRPr="00F05D49" w:rsidRDefault="006156F1" w:rsidP="006156F1">
      <w:pPr>
        <w:pStyle w:val="Tekstpodstawowy"/>
        <w:tabs>
          <w:tab w:val="left" w:pos="0"/>
        </w:tabs>
        <w:spacing w:after="60"/>
        <w:ind w:left="2832" w:hanging="2832"/>
        <w:rPr>
          <w:rFonts w:ascii="Bookman Old Style" w:hAnsi="Bookman Old Style"/>
          <w:b/>
        </w:rPr>
      </w:pPr>
      <w:r>
        <w:rPr>
          <w:rFonts w:ascii="Bookman Old Style" w:hAnsi="Bookman Old Style"/>
          <w:b/>
        </w:rPr>
        <w:tab/>
      </w:r>
      <w:r w:rsidRPr="00F05D49">
        <w:rPr>
          <w:rFonts w:ascii="Bookman Old Style" w:hAnsi="Bookman Old Style"/>
          <w:b/>
        </w:rPr>
        <w:t xml:space="preserve">Komunikacja werbalna i niewerbalna </w:t>
      </w:r>
      <w:r w:rsidR="00DF4AEA">
        <w:rPr>
          <w:rFonts w:ascii="Bookman Old Style" w:hAnsi="Bookman Old Style"/>
          <w:b/>
        </w:rPr>
        <w:br/>
      </w:r>
      <w:r w:rsidRPr="00F05D49">
        <w:rPr>
          <w:rFonts w:ascii="Bookman Old Style" w:hAnsi="Bookman Old Style"/>
          <w:b/>
        </w:rPr>
        <w:t>w kontaktach kuratora z podopiecznymi</w:t>
      </w:r>
    </w:p>
    <w:p w:rsidR="00C438DF" w:rsidRDefault="006156F1" w:rsidP="006156F1">
      <w:pPr>
        <w:spacing w:line="360" w:lineRule="auto"/>
        <w:ind w:left="2832"/>
        <w:jc w:val="both"/>
        <w:rPr>
          <w:rFonts w:ascii="Bookman Old Style" w:hAnsi="Bookman Old Style"/>
        </w:rPr>
      </w:pPr>
      <w:r w:rsidRPr="008E13CD">
        <w:rPr>
          <w:rFonts w:ascii="Bookman Old Style" w:hAnsi="Bookman Old Style"/>
        </w:rPr>
        <w:t xml:space="preserve">Prowadzenie – </w:t>
      </w:r>
      <w:r>
        <w:rPr>
          <w:rFonts w:ascii="Bookman Old Style" w:hAnsi="Bookman Old Style"/>
        </w:rPr>
        <w:t>Maria Zamiela-Kamińska</w:t>
      </w:r>
    </w:p>
    <w:p w:rsidR="00DF4AEA" w:rsidRPr="006A6324" w:rsidRDefault="00DF4AEA" w:rsidP="006156F1">
      <w:pPr>
        <w:spacing w:line="360" w:lineRule="auto"/>
        <w:ind w:left="2832"/>
        <w:jc w:val="both"/>
        <w:rPr>
          <w:rFonts w:ascii="Bookman Old Style" w:hAnsi="Bookman Old Style"/>
          <w:sz w:val="16"/>
          <w:szCs w:val="16"/>
        </w:rPr>
      </w:pPr>
    </w:p>
    <w:p w:rsidR="003C2E81" w:rsidRPr="00DF4AEA" w:rsidRDefault="003C2E81" w:rsidP="00E010AB">
      <w:pPr>
        <w:spacing w:line="360" w:lineRule="auto"/>
        <w:ind w:left="2832"/>
        <w:jc w:val="both"/>
        <w:rPr>
          <w:rFonts w:ascii="Bookman Old Style" w:hAnsi="Bookman Old Style"/>
          <w:b/>
          <w:color w:val="FF0000"/>
        </w:rPr>
      </w:pPr>
      <w:r w:rsidRPr="00DF4AEA">
        <w:rPr>
          <w:rFonts w:ascii="Bookman Old Style" w:hAnsi="Bookman Old Style"/>
          <w:b/>
          <w:color w:val="FF0000"/>
        </w:rPr>
        <w:t xml:space="preserve">Grupa B </w:t>
      </w:r>
    </w:p>
    <w:p w:rsidR="00CB0981" w:rsidRPr="00504529" w:rsidRDefault="00504529" w:rsidP="002C11E5">
      <w:pPr>
        <w:ind w:left="2832"/>
        <w:jc w:val="both"/>
        <w:rPr>
          <w:rFonts w:ascii="Bookman Old Style" w:hAnsi="Bookman Old Style"/>
          <w:b/>
        </w:rPr>
      </w:pPr>
      <w:r w:rsidRPr="00504529">
        <w:rPr>
          <w:rFonts w:ascii="Bookman Old Style" w:hAnsi="Bookman Old Style"/>
          <w:b/>
        </w:rPr>
        <w:t xml:space="preserve">Wykonanie czynności przymusowego odebrania dziecka przez kuratora sądowego w trybie art.598 k.p.c. oraz udział kuratora w kontaktach rodzica </w:t>
      </w:r>
      <w:r w:rsidR="00DF4AEA">
        <w:rPr>
          <w:rFonts w:ascii="Bookman Old Style" w:hAnsi="Bookman Old Style"/>
          <w:b/>
        </w:rPr>
        <w:br/>
      </w:r>
      <w:r w:rsidRPr="00504529">
        <w:rPr>
          <w:rFonts w:ascii="Bookman Old Style" w:hAnsi="Bookman Old Style"/>
          <w:b/>
        </w:rPr>
        <w:t>z dzieckiem lub osobą podlegającą opiece – aspekty prawne i metodologiczne</w:t>
      </w:r>
      <w:r w:rsidR="000223D6">
        <w:rPr>
          <w:rFonts w:ascii="Bookman Old Style" w:hAnsi="Bookman Old Style"/>
          <w:b/>
        </w:rPr>
        <w:t>.</w:t>
      </w:r>
    </w:p>
    <w:p w:rsidR="003C2E81" w:rsidRDefault="003C2E81" w:rsidP="003C2E81">
      <w:pPr>
        <w:spacing w:line="360" w:lineRule="auto"/>
        <w:ind w:left="2832"/>
        <w:jc w:val="both"/>
        <w:rPr>
          <w:rFonts w:ascii="Bookman Old Style" w:hAnsi="Bookman Old Style"/>
        </w:rPr>
      </w:pPr>
      <w:r w:rsidRPr="00520566">
        <w:rPr>
          <w:rFonts w:ascii="Bookman Old Style" w:hAnsi="Bookman Old Style"/>
        </w:rPr>
        <w:t xml:space="preserve">Prowadzenie – </w:t>
      </w:r>
      <w:r w:rsidR="00504529">
        <w:rPr>
          <w:rFonts w:ascii="Bookman Old Style" w:hAnsi="Bookman Old Style"/>
        </w:rPr>
        <w:t>Alina Prusinowska-Marek</w:t>
      </w:r>
      <w:r w:rsidR="00322469">
        <w:rPr>
          <w:rFonts w:ascii="Bookman Old Style" w:hAnsi="Bookman Old Style"/>
        </w:rPr>
        <w:t xml:space="preserve"> </w:t>
      </w:r>
    </w:p>
    <w:p w:rsidR="00520566" w:rsidRPr="00AB7469" w:rsidRDefault="00520566" w:rsidP="003C2E81">
      <w:pPr>
        <w:spacing w:line="360" w:lineRule="auto"/>
        <w:ind w:left="2832"/>
        <w:jc w:val="both"/>
        <w:rPr>
          <w:rFonts w:ascii="Bookman Old Style" w:hAnsi="Bookman Old Style"/>
          <w:sz w:val="16"/>
          <w:szCs w:val="16"/>
        </w:rPr>
      </w:pPr>
    </w:p>
    <w:p w:rsidR="00384946" w:rsidRDefault="002767A8" w:rsidP="00384946">
      <w:pPr>
        <w:spacing w:line="360" w:lineRule="auto"/>
        <w:jc w:val="both"/>
        <w:rPr>
          <w:rFonts w:ascii="Bookman Old Style" w:hAnsi="Bookman Old Style"/>
        </w:rPr>
      </w:pPr>
      <w:r>
        <w:rPr>
          <w:rFonts w:ascii="Bookman Old Style" w:hAnsi="Bookman Old Style"/>
        </w:rPr>
        <w:t>12.15 – 13.30</w:t>
      </w:r>
      <w:r w:rsidR="00EA3252">
        <w:rPr>
          <w:rFonts w:ascii="Bookman Old Style" w:hAnsi="Bookman Old Style"/>
        </w:rPr>
        <w:tab/>
      </w:r>
      <w:r w:rsidR="00EA3252">
        <w:rPr>
          <w:rFonts w:ascii="Bookman Old Style" w:hAnsi="Bookman Old Style"/>
        </w:rPr>
        <w:tab/>
        <w:t>lunch w KSSiP</w:t>
      </w:r>
    </w:p>
    <w:p w:rsidR="00384946" w:rsidRPr="00AB7469" w:rsidRDefault="00384946" w:rsidP="00384946">
      <w:pPr>
        <w:spacing w:before="60" w:line="360" w:lineRule="auto"/>
        <w:jc w:val="both"/>
        <w:rPr>
          <w:rFonts w:ascii="Bookman Old Style" w:hAnsi="Bookman Old Style"/>
          <w:sz w:val="16"/>
          <w:szCs w:val="16"/>
        </w:rPr>
      </w:pPr>
    </w:p>
    <w:p w:rsidR="00520566" w:rsidRPr="00DD5B6C" w:rsidRDefault="002767A8" w:rsidP="00520566">
      <w:pPr>
        <w:spacing w:line="360" w:lineRule="auto"/>
        <w:ind w:left="2832" w:hanging="2832"/>
        <w:jc w:val="both"/>
        <w:rPr>
          <w:rFonts w:ascii="Bookman Old Style" w:hAnsi="Bookman Old Style"/>
          <w:b/>
          <w:u w:val="single"/>
        </w:rPr>
      </w:pPr>
      <w:r>
        <w:rPr>
          <w:rFonts w:ascii="Bookman Old Style" w:hAnsi="Bookman Old Style"/>
          <w:b/>
        </w:rPr>
        <w:t>13</w:t>
      </w:r>
      <w:r w:rsidR="00384946">
        <w:rPr>
          <w:rFonts w:ascii="Bookman Old Style" w:hAnsi="Bookman Old Style"/>
          <w:b/>
        </w:rPr>
        <w:t>.</w:t>
      </w:r>
      <w:r>
        <w:rPr>
          <w:rFonts w:ascii="Bookman Old Style" w:hAnsi="Bookman Old Style"/>
          <w:b/>
        </w:rPr>
        <w:t>3</w:t>
      </w:r>
      <w:r w:rsidR="00384946">
        <w:rPr>
          <w:rFonts w:ascii="Bookman Old Style" w:hAnsi="Bookman Old Style"/>
          <w:b/>
        </w:rPr>
        <w:t xml:space="preserve">0 – </w:t>
      </w:r>
      <w:r w:rsidR="00B1188B">
        <w:rPr>
          <w:rFonts w:ascii="Bookman Old Style" w:hAnsi="Bookman Old Style"/>
          <w:b/>
        </w:rPr>
        <w:t>15</w:t>
      </w:r>
      <w:r w:rsidR="00384946">
        <w:rPr>
          <w:rFonts w:ascii="Bookman Old Style" w:hAnsi="Bookman Old Style"/>
          <w:b/>
        </w:rPr>
        <w:t>.</w:t>
      </w:r>
      <w:r>
        <w:rPr>
          <w:rFonts w:ascii="Bookman Old Style" w:hAnsi="Bookman Old Style"/>
          <w:b/>
        </w:rPr>
        <w:t>0</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520566" w:rsidRPr="00DF4AEA">
        <w:rPr>
          <w:rFonts w:ascii="Bookman Old Style" w:hAnsi="Bookman Old Style"/>
          <w:b/>
          <w:color w:val="FF0000"/>
        </w:rPr>
        <w:t>Grupa A</w:t>
      </w:r>
      <w:r w:rsidR="00520566" w:rsidRPr="00DF4AEA">
        <w:rPr>
          <w:rFonts w:ascii="Bookman Old Style" w:hAnsi="Bookman Old Style"/>
          <w:b/>
          <w:color w:val="FF0000"/>
          <w:u w:val="single"/>
        </w:rPr>
        <w:t xml:space="preserve"> </w:t>
      </w:r>
    </w:p>
    <w:p w:rsidR="006156F1" w:rsidRPr="00F05D49" w:rsidRDefault="006156F1" w:rsidP="00DF4AEA">
      <w:pPr>
        <w:spacing w:line="276" w:lineRule="auto"/>
        <w:ind w:left="2832"/>
        <w:jc w:val="both"/>
        <w:rPr>
          <w:rFonts w:ascii="Bookman Old Style" w:hAnsi="Bookman Old Style"/>
          <w:b/>
          <w:sz w:val="16"/>
          <w:szCs w:val="16"/>
        </w:rPr>
      </w:pPr>
      <w:r w:rsidRPr="009B25EE">
        <w:rPr>
          <w:rFonts w:ascii="Bookman Old Style" w:hAnsi="Bookman Old Style"/>
          <w:b/>
        </w:rPr>
        <w:t>Stres i uraz psychiczny w pracy kuratora</w:t>
      </w:r>
      <w:r>
        <w:rPr>
          <w:rFonts w:ascii="Bookman Old Style" w:hAnsi="Bookman Old Style"/>
          <w:b/>
        </w:rPr>
        <w:t xml:space="preserve">, </w:t>
      </w:r>
      <w:r w:rsidR="00DF4AEA">
        <w:rPr>
          <w:rFonts w:ascii="Bookman Old Style" w:hAnsi="Bookman Old Style"/>
          <w:b/>
        </w:rPr>
        <w:br/>
      </w:r>
      <w:r>
        <w:rPr>
          <w:rFonts w:ascii="Bookman Old Style" w:hAnsi="Bookman Old Style"/>
          <w:b/>
        </w:rPr>
        <w:t>z uwzględnieniem</w:t>
      </w:r>
      <w:r w:rsidRPr="009B25EE">
        <w:rPr>
          <w:rFonts w:ascii="Bookman Old Style" w:hAnsi="Bookman Old Style"/>
          <w:b/>
        </w:rPr>
        <w:t xml:space="preserve"> </w:t>
      </w:r>
      <w:r>
        <w:rPr>
          <w:rFonts w:ascii="Bookman Old Style" w:hAnsi="Bookman Old Style"/>
          <w:b/>
        </w:rPr>
        <w:t>istotności</w:t>
      </w:r>
      <w:r w:rsidRPr="009B25EE">
        <w:rPr>
          <w:rFonts w:ascii="Bookman Old Style" w:hAnsi="Bookman Old Style"/>
          <w:b/>
        </w:rPr>
        <w:t xml:space="preserve"> </w:t>
      </w:r>
      <w:r>
        <w:rPr>
          <w:rFonts w:ascii="Bookman Old Style" w:hAnsi="Bookman Old Style"/>
          <w:b/>
        </w:rPr>
        <w:t xml:space="preserve">zarządzania ryzykiem podczas </w:t>
      </w:r>
      <w:r w:rsidRPr="009B25EE">
        <w:rPr>
          <w:rFonts w:ascii="Bookman Old Style" w:hAnsi="Bookman Old Style"/>
          <w:b/>
        </w:rPr>
        <w:t xml:space="preserve">podejmowanych </w:t>
      </w:r>
      <w:r>
        <w:rPr>
          <w:rFonts w:ascii="Bookman Old Style" w:hAnsi="Bookman Old Style"/>
          <w:b/>
        </w:rPr>
        <w:t>czynności</w:t>
      </w:r>
      <w:r w:rsidR="00E97625">
        <w:rPr>
          <w:rFonts w:ascii="Bookman Old Style" w:hAnsi="Bookman Old Style"/>
          <w:b/>
        </w:rPr>
        <w:t>.</w:t>
      </w:r>
      <w:r>
        <w:rPr>
          <w:rFonts w:ascii="Bookman Old Style" w:hAnsi="Bookman Old Style"/>
          <w:b/>
        </w:rPr>
        <w:t xml:space="preserve"> </w:t>
      </w:r>
    </w:p>
    <w:p w:rsidR="00B1188B" w:rsidRPr="00B1188B" w:rsidRDefault="006156F1" w:rsidP="006156F1">
      <w:pPr>
        <w:spacing w:line="360" w:lineRule="auto"/>
        <w:ind w:left="2832"/>
        <w:jc w:val="both"/>
        <w:rPr>
          <w:rFonts w:ascii="Bookman Old Style" w:hAnsi="Bookman Old Style"/>
        </w:rPr>
      </w:pPr>
      <w:r w:rsidRPr="008E13CD">
        <w:rPr>
          <w:rFonts w:ascii="Bookman Old Style" w:hAnsi="Bookman Old Style"/>
        </w:rPr>
        <w:t xml:space="preserve">Prowadzenie – </w:t>
      </w:r>
      <w:r>
        <w:rPr>
          <w:rFonts w:ascii="Bookman Old Style" w:hAnsi="Bookman Old Style"/>
        </w:rPr>
        <w:t>Maria Zamiela-Kamińska</w:t>
      </w:r>
      <w:r w:rsidR="00322469">
        <w:rPr>
          <w:rFonts w:ascii="Bookman Old Style" w:hAnsi="Bookman Old Style"/>
        </w:rPr>
        <w:t xml:space="preserve"> </w:t>
      </w:r>
    </w:p>
    <w:p w:rsidR="00B272E0" w:rsidRDefault="00B272E0" w:rsidP="00520566">
      <w:pPr>
        <w:spacing w:line="360" w:lineRule="auto"/>
        <w:ind w:left="2832"/>
        <w:jc w:val="both"/>
        <w:rPr>
          <w:rFonts w:ascii="Bookman Old Style" w:hAnsi="Bookman Old Style"/>
          <w:b/>
          <w:u w:val="single"/>
        </w:rPr>
      </w:pPr>
    </w:p>
    <w:p w:rsidR="00520566" w:rsidRPr="00DF4AEA" w:rsidRDefault="00520566" w:rsidP="00520566">
      <w:pPr>
        <w:spacing w:line="360" w:lineRule="auto"/>
        <w:ind w:left="2832"/>
        <w:jc w:val="both"/>
        <w:rPr>
          <w:rFonts w:ascii="Bookman Old Style" w:hAnsi="Bookman Old Style"/>
          <w:b/>
          <w:color w:val="FF0000"/>
        </w:rPr>
      </w:pPr>
      <w:r w:rsidRPr="00DF4AEA">
        <w:rPr>
          <w:rFonts w:ascii="Bookman Old Style" w:hAnsi="Bookman Old Style"/>
          <w:b/>
          <w:color w:val="FF0000"/>
        </w:rPr>
        <w:t xml:space="preserve">Grupa B </w:t>
      </w:r>
    </w:p>
    <w:p w:rsidR="00B1188B" w:rsidRPr="00504529" w:rsidRDefault="00504529" w:rsidP="000223D6">
      <w:pPr>
        <w:ind w:left="2832"/>
        <w:jc w:val="both"/>
        <w:rPr>
          <w:rFonts w:ascii="Bookman Old Style" w:hAnsi="Bookman Old Style"/>
          <w:b/>
        </w:rPr>
      </w:pPr>
      <w:r w:rsidRPr="00504529">
        <w:rPr>
          <w:rFonts w:ascii="Bookman Old Style" w:hAnsi="Bookman Old Style"/>
          <w:b/>
        </w:rPr>
        <w:t>Metodyka sporządzania wywiadu środowiskowego i prowadzenia nadzoru w sprawach opiekuńczych,</w:t>
      </w:r>
      <w:r>
        <w:rPr>
          <w:rFonts w:ascii="Bookman Old Style" w:hAnsi="Bookman Old Style"/>
          <w:b/>
        </w:rPr>
        <w:t xml:space="preserve"> </w:t>
      </w:r>
      <w:r w:rsidRPr="00504529">
        <w:rPr>
          <w:rFonts w:ascii="Bookman Old Style" w:hAnsi="Bookman Old Style"/>
          <w:b/>
        </w:rPr>
        <w:t>ze szczególnym uw</w:t>
      </w:r>
      <w:r w:rsidR="000223D6">
        <w:rPr>
          <w:rFonts w:ascii="Bookman Old Style" w:hAnsi="Bookman Old Style"/>
          <w:b/>
        </w:rPr>
        <w:t xml:space="preserve">zględnieniem kwestii związanych </w:t>
      </w:r>
      <w:r w:rsidRPr="00504529">
        <w:rPr>
          <w:rFonts w:ascii="Bookman Old Style" w:hAnsi="Bookman Old Style"/>
          <w:b/>
        </w:rPr>
        <w:t>z ryzykiem wystąpienia</w:t>
      </w:r>
      <w:r>
        <w:rPr>
          <w:rFonts w:ascii="Bookman Old Style" w:hAnsi="Bookman Old Style"/>
          <w:b/>
        </w:rPr>
        <w:t xml:space="preserve"> </w:t>
      </w:r>
      <w:r w:rsidRPr="00504529">
        <w:rPr>
          <w:rFonts w:ascii="Bookman Old Style" w:hAnsi="Bookman Old Style"/>
          <w:b/>
        </w:rPr>
        <w:t>/</w:t>
      </w:r>
      <w:r>
        <w:rPr>
          <w:rFonts w:ascii="Bookman Old Style" w:hAnsi="Bookman Old Style"/>
          <w:b/>
        </w:rPr>
        <w:t xml:space="preserve"> </w:t>
      </w:r>
      <w:r w:rsidRPr="00504529">
        <w:rPr>
          <w:rFonts w:ascii="Bookman Old Style" w:hAnsi="Bookman Old Style"/>
          <w:b/>
        </w:rPr>
        <w:t>wystąpieniem przemocy w rodzinie</w:t>
      </w:r>
      <w:r w:rsidR="000223D6">
        <w:rPr>
          <w:rFonts w:ascii="Bookman Old Style" w:hAnsi="Bookman Old Style"/>
          <w:b/>
        </w:rPr>
        <w:t>.</w:t>
      </w:r>
    </w:p>
    <w:p w:rsidR="00B1188B" w:rsidRPr="00B1188B" w:rsidRDefault="00602857" w:rsidP="00B1188B">
      <w:pPr>
        <w:spacing w:line="276" w:lineRule="auto"/>
        <w:ind w:left="2832"/>
        <w:jc w:val="both"/>
        <w:rPr>
          <w:rFonts w:ascii="Bookman Old Style" w:hAnsi="Bookman Old Style"/>
        </w:rPr>
      </w:pPr>
      <w:r>
        <w:rPr>
          <w:rFonts w:ascii="Bookman Old Style" w:hAnsi="Bookman Old Style"/>
        </w:rPr>
        <w:t xml:space="preserve">Prowadzenie – </w:t>
      </w:r>
      <w:r w:rsidR="00504529">
        <w:rPr>
          <w:rFonts w:ascii="Bookman Old Style" w:hAnsi="Bookman Old Style"/>
        </w:rPr>
        <w:t>Alina Prusinowska-Marek</w:t>
      </w:r>
      <w:r w:rsidR="00B1188B" w:rsidRPr="00B1188B">
        <w:rPr>
          <w:rFonts w:ascii="Bookman Old Style" w:hAnsi="Bookman Old Style"/>
        </w:rPr>
        <w:t xml:space="preserve"> </w:t>
      </w:r>
    </w:p>
    <w:p w:rsidR="00B1188B" w:rsidRPr="006A6324" w:rsidRDefault="00B1188B" w:rsidP="00520566">
      <w:pPr>
        <w:spacing w:line="360" w:lineRule="auto"/>
        <w:ind w:left="2832"/>
        <w:jc w:val="both"/>
        <w:rPr>
          <w:rFonts w:ascii="Bookman Old Style" w:hAnsi="Bookman Old Style"/>
          <w:b/>
          <w:sz w:val="16"/>
          <w:szCs w:val="16"/>
        </w:rPr>
      </w:pPr>
    </w:p>
    <w:p w:rsidR="00520566" w:rsidRDefault="002767A8" w:rsidP="00520566">
      <w:pPr>
        <w:spacing w:line="360" w:lineRule="auto"/>
        <w:ind w:left="2832" w:hanging="2832"/>
        <w:jc w:val="both"/>
        <w:rPr>
          <w:rFonts w:ascii="Bookman Old Style" w:hAnsi="Bookman Old Style"/>
        </w:rPr>
      </w:pPr>
      <w:r>
        <w:rPr>
          <w:rFonts w:ascii="Bookman Old Style" w:hAnsi="Bookman Old Style"/>
        </w:rPr>
        <w:t>15.00 – 15.1</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C438DF" w:rsidRPr="006A6324" w:rsidRDefault="00C438DF" w:rsidP="00520566">
      <w:pPr>
        <w:spacing w:line="360" w:lineRule="auto"/>
        <w:ind w:left="2832" w:hanging="2832"/>
        <w:jc w:val="both"/>
        <w:rPr>
          <w:rFonts w:ascii="Bookman Old Style" w:hAnsi="Bookman Old Style"/>
          <w:sz w:val="16"/>
          <w:szCs w:val="16"/>
        </w:rPr>
      </w:pPr>
    </w:p>
    <w:p w:rsidR="00B1188B" w:rsidRPr="00DD5B6C" w:rsidRDefault="002767A8" w:rsidP="00395557">
      <w:pPr>
        <w:spacing w:line="360" w:lineRule="auto"/>
        <w:jc w:val="both"/>
        <w:rPr>
          <w:rFonts w:ascii="Bookman Old Style" w:hAnsi="Bookman Old Style"/>
          <w:b/>
          <w:u w:val="single"/>
        </w:rPr>
      </w:pPr>
      <w:r>
        <w:rPr>
          <w:rFonts w:ascii="Bookman Old Style" w:hAnsi="Bookman Old Style"/>
          <w:b/>
        </w:rPr>
        <w:t>15.15 – 16.4</w:t>
      </w:r>
      <w:r w:rsidR="00395557">
        <w:rPr>
          <w:rFonts w:ascii="Bookman Old Style" w:hAnsi="Bookman Old Style"/>
          <w:b/>
        </w:rPr>
        <w:t>5</w:t>
      </w:r>
      <w:r w:rsidR="00395557">
        <w:rPr>
          <w:rFonts w:ascii="Bookman Old Style" w:hAnsi="Bookman Old Style"/>
          <w:b/>
        </w:rPr>
        <w:tab/>
      </w:r>
      <w:r w:rsidR="00395557">
        <w:rPr>
          <w:rFonts w:ascii="Bookman Old Style" w:hAnsi="Bookman Old Style"/>
          <w:b/>
        </w:rPr>
        <w:tab/>
      </w:r>
      <w:r w:rsidR="00B1188B" w:rsidRPr="00DF4AEA">
        <w:rPr>
          <w:rFonts w:ascii="Bookman Old Style" w:hAnsi="Bookman Old Style"/>
          <w:b/>
          <w:color w:val="FF0000"/>
        </w:rPr>
        <w:t>Grupa A</w:t>
      </w:r>
    </w:p>
    <w:p w:rsidR="006156F1" w:rsidRPr="00D91AEB" w:rsidRDefault="006156F1" w:rsidP="00DF4AEA">
      <w:pPr>
        <w:spacing w:line="276" w:lineRule="auto"/>
        <w:ind w:left="2832"/>
        <w:jc w:val="both"/>
        <w:rPr>
          <w:rFonts w:ascii="Bookman Old Style" w:hAnsi="Bookman Old Style"/>
          <w:b/>
          <w:sz w:val="16"/>
          <w:szCs w:val="16"/>
        </w:rPr>
      </w:pPr>
      <w:r w:rsidRPr="00D91AEB">
        <w:rPr>
          <w:rFonts w:ascii="Bookman Old Style" w:hAnsi="Bookman Old Style"/>
          <w:b/>
        </w:rPr>
        <w:t>Wieloaspektowość motywowania do zmiany szkodliwych zachowań</w:t>
      </w:r>
      <w:r>
        <w:rPr>
          <w:rFonts w:ascii="Bookman Old Style" w:hAnsi="Bookman Old Style"/>
          <w:b/>
        </w:rPr>
        <w:t xml:space="preserve">, z uwzględnieniem szczególnych warunków pracy kuratora. </w:t>
      </w:r>
    </w:p>
    <w:p w:rsidR="00B1188B" w:rsidRDefault="006156F1" w:rsidP="006156F1">
      <w:pPr>
        <w:spacing w:line="360" w:lineRule="auto"/>
        <w:ind w:left="2832"/>
        <w:jc w:val="both"/>
        <w:rPr>
          <w:rFonts w:ascii="Bookman Old Style" w:hAnsi="Bookman Old Style"/>
        </w:rPr>
      </w:pPr>
      <w:r w:rsidRPr="008E13CD">
        <w:rPr>
          <w:rFonts w:ascii="Bookman Old Style" w:hAnsi="Bookman Old Style"/>
        </w:rPr>
        <w:t xml:space="preserve">Prowadzenie – </w:t>
      </w:r>
      <w:r>
        <w:rPr>
          <w:rFonts w:ascii="Bookman Old Style" w:hAnsi="Bookman Old Style"/>
        </w:rPr>
        <w:t xml:space="preserve">Maria Zamiela-Kamińska </w:t>
      </w:r>
    </w:p>
    <w:p w:rsidR="00462786" w:rsidRPr="006A6324" w:rsidRDefault="00462786" w:rsidP="00B1188B">
      <w:pPr>
        <w:spacing w:line="360" w:lineRule="auto"/>
        <w:ind w:left="2832"/>
        <w:jc w:val="both"/>
        <w:rPr>
          <w:rFonts w:ascii="Bookman Old Style" w:hAnsi="Bookman Old Style"/>
          <w:b/>
          <w:sz w:val="16"/>
          <w:szCs w:val="16"/>
        </w:rPr>
      </w:pPr>
    </w:p>
    <w:p w:rsidR="00462786" w:rsidRPr="00DF4AEA" w:rsidRDefault="00462786" w:rsidP="00B1188B">
      <w:pPr>
        <w:spacing w:line="360" w:lineRule="auto"/>
        <w:ind w:left="2832"/>
        <w:jc w:val="both"/>
        <w:rPr>
          <w:rFonts w:ascii="Bookman Old Style" w:hAnsi="Bookman Old Style"/>
          <w:b/>
          <w:color w:val="FF0000"/>
        </w:rPr>
      </w:pPr>
      <w:r w:rsidRPr="00DF4AEA">
        <w:rPr>
          <w:rFonts w:ascii="Bookman Old Style" w:hAnsi="Bookman Old Style"/>
          <w:b/>
          <w:color w:val="FF0000"/>
        </w:rPr>
        <w:lastRenderedPageBreak/>
        <w:t>Grupa B</w:t>
      </w:r>
    </w:p>
    <w:p w:rsidR="00462786" w:rsidRPr="00504529" w:rsidRDefault="00504529" w:rsidP="00504529">
      <w:pPr>
        <w:ind w:left="2832"/>
        <w:jc w:val="both"/>
        <w:rPr>
          <w:rFonts w:ascii="Bookman Old Style" w:hAnsi="Bookman Old Style"/>
          <w:b/>
        </w:rPr>
      </w:pPr>
      <w:r w:rsidRPr="00504529">
        <w:rPr>
          <w:rFonts w:ascii="Bookman Old Style" w:hAnsi="Bookman Old Style"/>
          <w:b/>
        </w:rPr>
        <w:t>Metodyka sporządzania wywiadu środowiskowego i prowadzenia nadzoru w sprawach opiekuńczych, ze szczególnym uwzględnieniem kwestii związanych z ryzykiem wystąpienia</w:t>
      </w:r>
      <w:r>
        <w:rPr>
          <w:rFonts w:ascii="Bookman Old Style" w:hAnsi="Bookman Old Style"/>
          <w:b/>
        </w:rPr>
        <w:t xml:space="preserve"> </w:t>
      </w:r>
      <w:r w:rsidRPr="00504529">
        <w:rPr>
          <w:rFonts w:ascii="Bookman Old Style" w:hAnsi="Bookman Old Style"/>
          <w:b/>
        </w:rPr>
        <w:t>/</w:t>
      </w:r>
      <w:r>
        <w:rPr>
          <w:rFonts w:ascii="Bookman Old Style" w:hAnsi="Bookman Old Style"/>
          <w:b/>
        </w:rPr>
        <w:t xml:space="preserve"> </w:t>
      </w:r>
      <w:r w:rsidRPr="00504529">
        <w:rPr>
          <w:rFonts w:ascii="Bookman Old Style" w:hAnsi="Bookman Old Style"/>
          <w:b/>
        </w:rPr>
        <w:t>wystąpieniem przemocy w rodzinie</w:t>
      </w:r>
      <w:r w:rsidR="00DF4AEA">
        <w:rPr>
          <w:rFonts w:ascii="Bookman Old Style" w:hAnsi="Bookman Old Style"/>
          <w:b/>
        </w:rPr>
        <w:t xml:space="preserve"> – ciąg dalszy.</w:t>
      </w:r>
    </w:p>
    <w:p w:rsidR="00462786" w:rsidRPr="00462786" w:rsidRDefault="00602857" w:rsidP="00462786">
      <w:pPr>
        <w:spacing w:line="276" w:lineRule="auto"/>
        <w:ind w:left="2832"/>
        <w:jc w:val="both"/>
        <w:rPr>
          <w:rFonts w:ascii="Bookman Old Style" w:hAnsi="Bookman Old Style"/>
        </w:rPr>
      </w:pPr>
      <w:r>
        <w:rPr>
          <w:rFonts w:ascii="Bookman Old Style" w:hAnsi="Bookman Old Style"/>
        </w:rPr>
        <w:t xml:space="preserve">Prowadzenie – </w:t>
      </w:r>
      <w:r w:rsidR="00504529">
        <w:rPr>
          <w:rFonts w:ascii="Bookman Old Style" w:hAnsi="Bookman Old Style"/>
        </w:rPr>
        <w:t>Alina Prusinowska-Marek</w:t>
      </w:r>
    </w:p>
    <w:p w:rsidR="00462786" w:rsidRPr="006A6324" w:rsidRDefault="00462786" w:rsidP="00B1188B">
      <w:pPr>
        <w:spacing w:line="360" w:lineRule="auto"/>
        <w:ind w:left="2832"/>
        <w:jc w:val="both"/>
        <w:rPr>
          <w:rFonts w:ascii="Bookman Old Style" w:hAnsi="Bookman Old Style"/>
          <w:sz w:val="16"/>
          <w:szCs w:val="16"/>
        </w:rPr>
      </w:pPr>
    </w:p>
    <w:p w:rsidR="00B1188B" w:rsidRPr="00B1188B" w:rsidRDefault="00EA3252" w:rsidP="00A2589F">
      <w:pPr>
        <w:jc w:val="both"/>
        <w:rPr>
          <w:rFonts w:ascii="Bookman Old Style" w:hAnsi="Bookman Old Style"/>
        </w:rPr>
      </w:pPr>
      <w:r>
        <w:rPr>
          <w:rFonts w:ascii="Bookman Old Style" w:hAnsi="Bookman Old Style"/>
        </w:rPr>
        <w:t>18.0</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r>
        <w:rPr>
          <w:rFonts w:ascii="Bookman Old Style" w:hAnsi="Bookman Old Style"/>
        </w:rPr>
        <w:t xml:space="preserve"> w hotelu</w:t>
      </w:r>
    </w:p>
    <w:p w:rsidR="00384946" w:rsidRPr="00A2589F" w:rsidRDefault="00384946" w:rsidP="00A2589F">
      <w:pPr>
        <w:jc w:val="both"/>
        <w:rPr>
          <w:rFonts w:ascii="Bookman Old Style" w:hAnsi="Bookman Old Style"/>
          <w:sz w:val="10"/>
          <w:szCs w:val="10"/>
        </w:rPr>
      </w:pPr>
    </w:p>
    <w:p w:rsidR="00384946" w:rsidRPr="00004584" w:rsidRDefault="00FF6207"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DF4AEA" w:rsidP="00A2589F">
      <w:pPr>
        <w:spacing w:before="60"/>
        <w:jc w:val="both"/>
        <w:rPr>
          <w:rFonts w:ascii="Bookman Old Style" w:hAnsi="Bookman Old Style"/>
        </w:rPr>
      </w:pPr>
      <w:r>
        <w:rPr>
          <w:rFonts w:ascii="Bookman Old Style" w:hAnsi="Bookman Old Style"/>
          <w:b/>
        </w:rPr>
        <w:t>PIĄTEK</w:t>
      </w:r>
      <w:r w:rsidR="00121B0B">
        <w:rPr>
          <w:rFonts w:ascii="Bookman Old Style" w:hAnsi="Bookman Old Style"/>
          <w:b/>
        </w:rPr>
        <w:tab/>
      </w:r>
      <w:r>
        <w:rPr>
          <w:rFonts w:ascii="Bookman Old Style" w:hAnsi="Bookman Old Style"/>
          <w:b/>
        </w:rPr>
        <w:tab/>
      </w:r>
      <w:r>
        <w:rPr>
          <w:rFonts w:ascii="Bookman Old Style" w:hAnsi="Bookman Old Style"/>
          <w:b/>
        </w:rPr>
        <w:tab/>
      </w:r>
      <w:r w:rsidR="00095267">
        <w:rPr>
          <w:rFonts w:ascii="Bookman Old Style" w:hAnsi="Bookman Old Style"/>
          <w:b/>
        </w:rPr>
        <w:t>29 wrze</w:t>
      </w:r>
      <w:r>
        <w:rPr>
          <w:rFonts w:ascii="Bookman Old Style" w:hAnsi="Bookman Old Style"/>
          <w:b/>
        </w:rPr>
        <w:t>śnia</w:t>
      </w:r>
      <w:r w:rsidR="002D21DF">
        <w:rPr>
          <w:rFonts w:ascii="Bookman Old Style" w:hAnsi="Bookman Old Style"/>
          <w:b/>
        </w:rPr>
        <w:t xml:space="preserve"> </w:t>
      </w:r>
      <w:r w:rsidR="001956C1">
        <w:rPr>
          <w:rFonts w:ascii="Bookman Old Style" w:hAnsi="Bookman Old Style"/>
          <w:b/>
        </w:rPr>
        <w:t>2017</w:t>
      </w:r>
      <w:r w:rsidR="00384946">
        <w:rPr>
          <w:rFonts w:ascii="Bookman Old Style" w:hAnsi="Bookman Old Style"/>
          <w:b/>
        </w:rPr>
        <w:t xml:space="preserve"> r.</w:t>
      </w:r>
    </w:p>
    <w:p w:rsidR="00384946" w:rsidRDefault="00FF6207"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Default="00EA3252" w:rsidP="00384946">
      <w:pPr>
        <w:spacing w:before="60" w:line="360" w:lineRule="auto"/>
        <w:jc w:val="both"/>
        <w:rPr>
          <w:rFonts w:ascii="Bookman Old Style" w:hAnsi="Bookman Old Style"/>
        </w:rPr>
      </w:pPr>
      <w:r>
        <w:rPr>
          <w:rFonts w:ascii="Bookman Old Style" w:hAnsi="Bookman Old Style"/>
        </w:rPr>
        <w:t>7.00 – 8</w:t>
      </w:r>
      <w:r w:rsidR="008B38BB">
        <w:rPr>
          <w:rFonts w:ascii="Bookman Old Style" w:hAnsi="Bookman Old Style"/>
        </w:rPr>
        <w:t>.00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r>
        <w:rPr>
          <w:rFonts w:ascii="Bookman Old Style" w:hAnsi="Bookman Old Style"/>
        </w:rPr>
        <w:t xml:space="preserve"> w hotelu</w:t>
      </w:r>
    </w:p>
    <w:p w:rsidR="00DF4AEA" w:rsidRPr="00A2589F" w:rsidRDefault="00DF4AEA" w:rsidP="00384946">
      <w:pPr>
        <w:spacing w:before="60" w:line="360" w:lineRule="auto"/>
        <w:jc w:val="both"/>
        <w:rPr>
          <w:rFonts w:ascii="Bookman Old Style" w:hAnsi="Bookman Old Style"/>
        </w:rPr>
      </w:pPr>
    </w:p>
    <w:p w:rsidR="006C61BF" w:rsidRPr="00DF4AEA" w:rsidRDefault="008B38BB" w:rsidP="00DF4AEA">
      <w:pPr>
        <w:spacing w:line="276" w:lineRule="auto"/>
        <w:ind w:left="2832" w:hanging="2832"/>
        <w:jc w:val="both"/>
        <w:rPr>
          <w:rFonts w:ascii="Bookman Old Style" w:hAnsi="Bookman Old Style"/>
          <w:b/>
          <w:u w:val="single"/>
        </w:rPr>
      </w:pPr>
      <w:r>
        <w:rPr>
          <w:rFonts w:ascii="Bookman Old Style" w:hAnsi="Bookman Old Style"/>
          <w:b/>
        </w:rPr>
        <w:t>9.00</w:t>
      </w:r>
      <w:r w:rsidR="00384946">
        <w:rPr>
          <w:rFonts w:ascii="Bookman Old Style" w:hAnsi="Bookman Old Style"/>
          <w:b/>
        </w:rPr>
        <w:t xml:space="preserve"> – 10.</w:t>
      </w:r>
      <w:r>
        <w:rPr>
          <w:rFonts w:ascii="Bookman Old Style" w:hAnsi="Bookman Old Style"/>
          <w:b/>
        </w:rPr>
        <w:t>30</w:t>
      </w:r>
      <w:r>
        <w:rPr>
          <w:rFonts w:ascii="Bookman Old Style" w:hAnsi="Bookman Old Style"/>
          <w:b/>
        </w:rPr>
        <w:tab/>
      </w:r>
      <w:r w:rsidR="00095267">
        <w:rPr>
          <w:rFonts w:ascii="Bookman Old Style" w:hAnsi="Bookman Old Style"/>
          <w:b/>
        </w:rPr>
        <w:t>Ochrona danych osobowych, dostęp do informacji publicznej</w:t>
      </w:r>
      <w:r w:rsidR="003D67D9">
        <w:rPr>
          <w:rFonts w:ascii="Bookman Old Style" w:hAnsi="Bookman Old Style"/>
          <w:b/>
        </w:rPr>
        <w:t>.</w:t>
      </w:r>
    </w:p>
    <w:p w:rsidR="00AA5082" w:rsidRPr="00602857" w:rsidRDefault="00462786" w:rsidP="00462786">
      <w:pPr>
        <w:spacing w:line="276" w:lineRule="auto"/>
        <w:ind w:left="2832"/>
        <w:jc w:val="both"/>
        <w:rPr>
          <w:rFonts w:ascii="Bookman Old Style" w:hAnsi="Bookman Old Style"/>
          <w:sz w:val="16"/>
          <w:szCs w:val="16"/>
        </w:rPr>
      </w:pPr>
      <w:r w:rsidRPr="00462786">
        <w:rPr>
          <w:rFonts w:ascii="Bookman Old Style" w:hAnsi="Bookman Old Style"/>
        </w:rPr>
        <w:t>Prowadzenie</w:t>
      </w:r>
      <w:r w:rsidR="00DF4AEA">
        <w:rPr>
          <w:rFonts w:ascii="Bookman Old Style" w:hAnsi="Bookman Old Style"/>
        </w:rPr>
        <w:t xml:space="preserve"> – Zbigniew Miczek</w:t>
      </w:r>
    </w:p>
    <w:p w:rsidR="006C61BF" w:rsidRDefault="006C61BF" w:rsidP="006C61BF">
      <w:pPr>
        <w:spacing w:line="276" w:lineRule="auto"/>
        <w:ind w:left="2832"/>
        <w:jc w:val="both"/>
        <w:rPr>
          <w:rFonts w:ascii="Bookman Old Style" w:hAnsi="Bookman Old Style"/>
        </w:rPr>
      </w:pPr>
    </w:p>
    <w:p w:rsidR="00395557" w:rsidRPr="00602857" w:rsidRDefault="00395557" w:rsidP="006C61BF">
      <w:pPr>
        <w:spacing w:line="276" w:lineRule="auto"/>
        <w:ind w:left="2832"/>
        <w:jc w:val="both"/>
        <w:rPr>
          <w:rFonts w:ascii="Bookman Old Style" w:hAnsi="Bookman Old Style"/>
          <w:sz w:val="16"/>
          <w:szCs w:val="16"/>
        </w:rPr>
      </w:pPr>
    </w:p>
    <w:p w:rsidR="00384946" w:rsidRPr="009841CD" w:rsidRDefault="00384946" w:rsidP="00384946">
      <w:pPr>
        <w:spacing w:line="360" w:lineRule="auto"/>
        <w:rPr>
          <w:rFonts w:ascii="Bookman Old Style" w:hAnsi="Bookman Old Style"/>
        </w:rPr>
      </w:pPr>
      <w:r>
        <w:rPr>
          <w:rFonts w:ascii="Bookman Old Style" w:hAnsi="Bookman Old Style"/>
        </w:rPr>
        <w:t>10.</w:t>
      </w:r>
      <w:r w:rsidR="00445777">
        <w:rPr>
          <w:rFonts w:ascii="Bookman Old Style" w:hAnsi="Bookman Old Style"/>
        </w:rPr>
        <w:t xml:space="preserve">30 – </w:t>
      </w:r>
      <w:r w:rsidR="008B38BB">
        <w:rPr>
          <w:rFonts w:ascii="Bookman Old Style" w:hAnsi="Bookman Old Style"/>
        </w:rPr>
        <w:t>10.45</w:t>
      </w:r>
      <w:r w:rsidR="00720624">
        <w:rPr>
          <w:rFonts w:ascii="Bookman Old Style" w:hAnsi="Bookman Old Style"/>
        </w:rPr>
        <w:tab/>
      </w:r>
      <w:r w:rsidR="00720624">
        <w:rPr>
          <w:rFonts w:ascii="Bookman Old Style" w:hAnsi="Bookman Old Style"/>
        </w:rPr>
        <w:tab/>
        <w:t>przerwa</w:t>
      </w:r>
    </w:p>
    <w:p w:rsidR="00384946" w:rsidRPr="006A6324" w:rsidRDefault="00384946" w:rsidP="00384946">
      <w:pPr>
        <w:spacing w:line="360" w:lineRule="auto"/>
        <w:rPr>
          <w:rFonts w:ascii="Bookman Old Style" w:hAnsi="Bookman Old Style"/>
          <w:sz w:val="16"/>
          <w:szCs w:val="16"/>
        </w:rPr>
      </w:pPr>
    </w:p>
    <w:p w:rsidR="00384946" w:rsidRDefault="00384946" w:rsidP="00E97625">
      <w:pPr>
        <w:ind w:left="2832" w:hanging="2832"/>
        <w:rPr>
          <w:rFonts w:ascii="Bookman Old Style" w:hAnsi="Bookman Old Style"/>
          <w:b/>
        </w:rPr>
      </w:pPr>
      <w:r>
        <w:rPr>
          <w:rFonts w:ascii="Bookman Old Style" w:hAnsi="Bookman Old Style"/>
          <w:b/>
        </w:rPr>
        <w:t>10.</w:t>
      </w:r>
      <w:r w:rsidR="008B38BB">
        <w:rPr>
          <w:rFonts w:ascii="Bookman Old Style" w:hAnsi="Bookman Old Style"/>
          <w:b/>
        </w:rPr>
        <w:t>45</w:t>
      </w:r>
      <w:r>
        <w:rPr>
          <w:rFonts w:ascii="Bookman Old Style" w:hAnsi="Bookman Old Style"/>
          <w:b/>
        </w:rPr>
        <w:t xml:space="preserve"> – 1</w:t>
      </w:r>
      <w:r w:rsidR="008B38BB">
        <w:rPr>
          <w:rFonts w:ascii="Bookman Old Style" w:hAnsi="Bookman Old Style"/>
          <w:b/>
        </w:rPr>
        <w:t>2.15</w:t>
      </w:r>
      <w:r w:rsidRPr="009841CD">
        <w:rPr>
          <w:rFonts w:ascii="Bookman Old Style" w:hAnsi="Bookman Old Style"/>
          <w:b/>
        </w:rPr>
        <w:tab/>
      </w:r>
      <w:r w:rsidR="00DF4AEA">
        <w:rPr>
          <w:rFonts w:ascii="Bookman Old Style" w:hAnsi="Bookman Old Style"/>
          <w:b/>
        </w:rPr>
        <w:t>ciąg dalszy</w:t>
      </w:r>
    </w:p>
    <w:p w:rsidR="00DF4AEA" w:rsidRPr="00602857" w:rsidRDefault="00DF4AEA" w:rsidP="00E97625">
      <w:pPr>
        <w:ind w:left="2832"/>
        <w:jc w:val="both"/>
        <w:rPr>
          <w:rFonts w:ascii="Bookman Old Style" w:hAnsi="Bookman Old Style"/>
          <w:sz w:val="16"/>
          <w:szCs w:val="16"/>
        </w:rPr>
      </w:pPr>
      <w:r w:rsidRPr="00462786">
        <w:rPr>
          <w:rFonts w:ascii="Bookman Old Style" w:hAnsi="Bookman Old Style"/>
        </w:rPr>
        <w:t>Prowadzenie</w:t>
      </w:r>
      <w:r>
        <w:rPr>
          <w:rFonts w:ascii="Bookman Old Style" w:hAnsi="Bookman Old Style"/>
        </w:rPr>
        <w:t xml:space="preserve"> – Zbigniew Miczek</w:t>
      </w:r>
    </w:p>
    <w:p w:rsidR="00DF4AEA" w:rsidRPr="006A6324" w:rsidRDefault="00DF4AEA" w:rsidP="00095267">
      <w:pPr>
        <w:spacing w:line="360" w:lineRule="auto"/>
        <w:ind w:left="2832" w:hanging="2832"/>
        <w:rPr>
          <w:rFonts w:ascii="Bookman Old Style" w:hAnsi="Bookman Old Style"/>
          <w:sz w:val="16"/>
          <w:szCs w:val="16"/>
        </w:rPr>
      </w:pPr>
    </w:p>
    <w:p w:rsidR="00384946" w:rsidRDefault="00384946" w:rsidP="00384946">
      <w:pPr>
        <w:spacing w:line="360" w:lineRule="auto"/>
        <w:rPr>
          <w:rFonts w:ascii="Bookman Old Style" w:hAnsi="Bookman Old Style"/>
        </w:rPr>
      </w:pPr>
      <w:r>
        <w:rPr>
          <w:rFonts w:ascii="Bookman Old Style" w:hAnsi="Bookman Old Style"/>
        </w:rPr>
        <w:t>1</w:t>
      </w:r>
      <w:r w:rsidR="00B522B2">
        <w:rPr>
          <w:rFonts w:ascii="Bookman Old Style" w:hAnsi="Bookman Old Style"/>
        </w:rPr>
        <w:t>2.15</w:t>
      </w:r>
      <w:r>
        <w:rPr>
          <w:rFonts w:ascii="Bookman Old Style" w:hAnsi="Bookman Old Style"/>
        </w:rPr>
        <w:t xml:space="preserve"> – 1</w:t>
      </w:r>
      <w:r w:rsidR="00CB0981">
        <w:rPr>
          <w:rFonts w:ascii="Bookman Old Style" w:hAnsi="Bookman Old Style"/>
        </w:rPr>
        <w:t>3</w:t>
      </w:r>
      <w:r w:rsidR="00B522B2">
        <w:rPr>
          <w:rFonts w:ascii="Bookman Old Style" w:hAnsi="Bookman Old Style"/>
        </w:rPr>
        <w:t>.15</w:t>
      </w:r>
      <w:r w:rsidR="00EA3252">
        <w:rPr>
          <w:rFonts w:ascii="Bookman Old Style" w:hAnsi="Bookman Old Style"/>
        </w:rPr>
        <w:tab/>
      </w:r>
      <w:r w:rsidR="00EA3252">
        <w:rPr>
          <w:rFonts w:ascii="Bookman Old Style" w:hAnsi="Bookman Old Style"/>
        </w:rPr>
        <w:tab/>
        <w:t>lunch w KSSiP</w:t>
      </w:r>
    </w:p>
    <w:p w:rsidR="00DF4AEA" w:rsidRPr="00DD5B6C" w:rsidRDefault="00DF4AEA" w:rsidP="00384946">
      <w:pPr>
        <w:spacing w:line="360" w:lineRule="auto"/>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A32D76" w:rsidP="00101F0A">
      <w:pPr>
        <w:jc w:val="center"/>
        <w:rPr>
          <w:rFonts w:ascii="Bookman Old Style" w:hAnsi="Bookman Old Style"/>
          <w:sz w:val="20"/>
          <w:szCs w:val="20"/>
        </w:rPr>
      </w:pPr>
      <w:hyperlink r:id="rId12"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3"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76" w:rsidRDefault="00A32D76" w:rsidP="00395557">
      <w:r>
        <w:separator/>
      </w:r>
    </w:p>
  </w:endnote>
  <w:endnote w:type="continuationSeparator" w:id="0">
    <w:p w:rsidR="00A32D76" w:rsidRDefault="00A32D76"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76" w:rsidRDefault="00A32D76" w:rsidP="00395557">
      <w:r>
        <w:separator/>
      </w:r>
    </w:p>
  </w:footnote>
  <w:footnote w:type="continuationSeparator" w:id="0">
    <w:p w:rsidR="00A32D76" w:rsidRDefault="00A32D76"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223D6"/>
    <w:rsid w:val="000530A0"/>
    <w:rsid w:val="00073F5F"/>
    <w:rsid w:val="00095267"/>
    <w:rsid w:val="00101D35"/>
    <w:rsid w:val="00101F0A"/>
    <w:rsid w:val="00105957"/>
    <w:rsid w:val="00112E72"/>
    <w:rsid w:val="00121B0B"/>
    <w:rsid w:val="001705CB"/>
    <w:rsid w:val="00175412"/>
    <w:rsid w:val="001922B6"/>
    <w:rsid w:val="001956C1"/>
    <w:rsid w:val="001A7A4F"/>
    <w:rsid w:val="002767A8"/>
    <w:rsid w:val="002A378B"/>
    <w:rsid w:val="002B2155"/>
    <w:rsid w:val="002B33D3"/>
    <w:rsid w:val="002C11E5"/>
    <w:rsid w:val="002D21DF"/>
    <w:rsid w:val="002E2F48"/>
    <w:rsid w:val="00322469"/>
    <w:rsid w:val="003325DF"/>
    <w:rsid w:val="00334389"/>
    <w:rsid w:val="00336E12"/>
    <w:rsid w:val="00384946"/>
    <w:rsid w:val="00385EE8"/>
    <w:rsid w:val="00393675"/>
    <w:rsid w:val="00395557"/>
    <w:rsid w:val="003A0024"/>
    <w:rsid w:val="003C0047"/>
    <w:rsid w:val="003C2E81"/>
    <w:rsid w:val="003C5FFA"/>
    <w:rsid w:val="003D67D9"/>
    <w:rsid w:val="003E2930"/>
    <w:rsid w:val="00411476"/>
    <w:rsid w:val="00445777"/>
    <w:rsid w:val="00462786"/>
    <w:rsid w:val="00483AFB"/>
    <w:rsid w:val="00497B3E"/>
    <w:rsid w:val="004B70E4"/>
    <w:rsid w:val="004C53B7"/>
    <w:rsid w:val="004F7567"/>
    <w:rsid w:val="00504529"/>
    <w:rsid w:val="005106B6"/>
    <w:rsid w:val="00520566"/>
    <w:rsid w:val="00534C82"/>
    <w:rsid w:val="005C2907"/>
    <w:rsid w:val="00602857"/>
    <w:rsid w:val="0061374C"/>
    <w:rsid w:val="006156F1"/>
    <w:rsid w:val="00644F5F"/>
    <w:rsid w:val="006A6324"/>
    <w:rsid w:val="006C61BF"/>
    <w:rsid w:val="006F7848"/>
    <w:rsid w:val="0070718A"/>
    <w:rsid w:val="00720624"/>
    <w:rsid w:val="0078470B"/>
    <w:rsid w:val="00794F10"/>
    <w:rsid w:val="007C30C1"/>
    <w:rsid w:val="007F34AB"/>
    <w:rsid w:val="00894FC1"/>
    <w:rsid w:val="008A013D"/>
    <w:rsid w:val="008B38BB"/>
    <w:rsid w:val="008E13CD"/>
    <w:rsid w:val="00902D91"/>
    <w:rsid w:val="00957003"/>
    <w:rsid w:val="00963CE8"/>
    <w:rsid w:val="009A7370"/>
    <w:rsid w:val="009B25EE"/>
    <w:rsid w:val="00A16129"/>
    <w:rsid w:val="00A17B79"/>
    <w:rsid w:val="00A2589F"/>
    <w:rsid w:val="00A26EE7"/>
    <w:rsid w:val="00A32D76"/>
    <w:rsid w:val="00A571E4"/>
    <w:rsid w:val="00A6672A"/>
    <w:rsid w:val="00AA5082"/>
    <w:rsid w:val="00AB7469"/>
    <w:rsid w:val="00AC7FBE"/>
    <w:rsid w:val="00AD744B"/>
    <w:rsid w:val="00B1188B"/>
    <w:rsid w:val="00B271D5"/>
    <w:rsid w:val="00B272E0"/>
    <w:rsid w:val="00B522B2"/>
    <w:rsid w:val="00B6640D"/>
    <w:rsid w:val="00B96041"/>
    <w:rsid w:val="00BC2163"/>
    <w:rsid w:val="00BE36C6"/>
    <w:rsid w:val="00BE3949"/>
    <w:rsid w:val="00BF6886"/>
    <w:rsid w:val="00C230A9"/>
    <w:rsid w:val="00C35115"/>
    <w:rsid w:val="00C438DF"/>
    <w:rsid w:val="00C617EC"/>
    <w:rsid w:val="00C64675"/>
    <w:rsid w:val="00C65F74"/>
    <w:rsid w:val="00C844A7"/>
    <w:rsid w:val="00C93464"/>
    <w:rsid w:val="00C9600A"/>
    <w:rsid w:val="00CB0981"/>
    <w:rsid w:val="00CC2121"/>
    <w:rsid w:val="00CC7160"/>
    <w:rsid w:val="00CE6DEB"/>
    <w:rsid w:val="00D15285"/>
    <w:rsid w:val="00D434C4"/>
    <w:rsid w:val="00D57632"/>
    <w:rsid w:val="00D91AEB"/>
    <w:rsid w:val="00DD5B6C"/>
    <w:rsid w:val="00DF4AEA"/>
    <w:rsid w:val="00E00FBA"/>
    <w:rsid w:val="00E010AB"/>
    <w:rsid w:val="00E10BA1"/>
    <w:rsid w:val="00E20F4B"/>
    <w:rsid w:val="00E50D38"/>
    <w:rsid w:val="00E97625"/>
    <w:rsid w:val="00EA3252"/>
    <w:rsid w:val="00EB7BC4"/>
    <w:rsid w:val="00EF0086"/>
    <w:rsid w:val="00F05D49"/>
    <w:rsid w:val="00F76712"/>
    <w:rsid w:val="00FC733D"/>
    <w:rsid w:val="00FD1BDF"/>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B4641-F65C-43E3-B8E1-0407B9D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7D3E-ED86-4C9D-995B-4F1D619B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5647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Klimczyk</dc:creator>
  <cp:lastModifiedBy>Monika Wolińska</cp:lastModifiedBy>
  <cp:revision>2</cp:revision>
  <cp:lastPrinted>2017-02-21T12:05:00Z</cp:lastPrinted>
  <dcterms:created xsi:type="dcterms:W3CDTF">2017-03-30T11:10:00Z</dcterms:created>
  <dcterms:modified xsi:type="dcterms:W3CDTF">2017-03-30T11:10:00Z</dcterms:modified>
</cp:coreProperties>
</file>