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C19">
        <w:rPr>
          <w:rFonts w:ascii="Bookman Old Style" w:hAnsi="Bookman Old Style"/>
        </w:rPr>
        <w:t>OSU-II.401.32.2</w:t>
      </w:r>
      <w:r w:rsidR="00EC7A2C">
        <w:rPr>
          <w:rFonts w:ascii="Bookman Old Style" w:hAnsi="Bookman Old Style"/>
        </w:rPr>
        <w:t>.</w:t>
      </w:r>
      <w:r w:rsidR="005C37E8">
        <w:rPr>
          <w:rFonts w:ascii="Bookman Old Style" w:hAnsi="Bookman Old Style"/>
        </w:rPr>
        <w:t>201</w:t>
      </w:r>
      <w:r w:rsidR="000200AF">
        <w:rPr>
          <w:rFonts w:ascii="Bookman Old Style" w:hAnsi="Bookman Old Style"/>
        </w:rPr>
        <w:t>8</w:t>
      </w:r>
      <w:r w:rsidR="00EC7A2C">
        <w:rPr>
          <w:rFonts w:ascii="Bookman Old Style" w:hAnsi="Bookman Old Style"/>
        </w:rPr>
        <w:tab/>
      </w:r>
      <w:r w:rsidR="00EC7A2C">
        <w:rPr>
          <w:rFonts w:ascii="Bookman Old Style" w:hAnsi="Bookman Old Style"/>
        </w:rPr>
        <w:tab/>
      </w:r>
      <w:r w:rsidR="00EC7A2C">
        <w:rPr>
          <w:rFonts w:ascii="Bookman Old Style" w:hAnsi="Bookman Old Style"/>
        </w:rPr>
        <w:tab/>
        <w:t xml:space="preserve">Lublin, 13 czerwca </w:t>
      </w:r>
      <w:r w:rsidR="005C37E8">
        <w:rPr>
          <w:rFonts w:ascii="Bookman Old Style" w:hAnsi="Bookman Old Style"/>
        </w:rPr>
        <w:t>201</w:t>
      </w:r>
      <w:r w:rsidR="000200AF">
        <w:rPr>
          <w:rFonts w:ascii="Bookman Old Style" w:hAnsi="Bookman Old Style"/>
        </w:rPr>
        <w:t>8</w:t>
      </w:r>
      <w:r w:rsidRPr="00E94F83">
        <w:rPr>
          <w:rFonts w:ascii="Bookman Old Style" w:hAnsi="Bookman Old Style"/>
        </w:rPr>
        <w:t xml:space="preserve"> r.</w:t>
      </w:r>
    </w:p>
    <w:p w:rsidR="00A62D5F" w:rsidRPr="003D041D" w:rsidRDefault="00D07FC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C231D9" w:rsidRPr="003D041D">
        <w:rPr>
          <w:rFonts w:ascii="Bookman Old Style" w:hAnsi="Bookman Old Style"/>
        </w:rPr>
        <w:t>8</w:t>
      </w:r>
      <w:r w:rsidR="00973C19">
        <w:rPr>
          <w:rFonts w:ascii="Bookman Old Style" w:hAnsi="Bookman Old Style"/>
        </w:rPr>
        <w:t>/A</w:t>
      </w:r>
      <w:r w:rsidR="00C231D9" w:rsidRPr="003D041D">
        <w:rPr>
          <w:rFonts w:ascii="Bookman Old Style" w:hAnsi="Bookman Old Style"/>
        </w:rPr>
        <w:t>/18</w:t>
      </w:r>
    </w:p>
    <w:p w:rsidR="00A62D5F" w:rsidRPr="009406B1" w:rsidRDefault="0041062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C231D9">
        <w:rPr>
          <w:rFonts w:ascii="Bookman Old Style" w:hAnsi="Bookman Old Style"/>
          <w:bCs/>
        </w:rPr>
        <w:t xml:space="preserve"> I ASESORÓ</w:t>
      </w:r>
      <w:r w:rsidR="00002499">
        <w:rPr>
          <w:rFonts w:ascii="Bookman Old Style" w:hAnsi="Bookman Old Style"/>
          <w:bCs/>
        </w:rPr>
        <w:t>W</w:t>
      </w:r>
      <w:r w:rsidR="00C231D9">
        <w:rPr>
          <w:rFonts w:ascii="Bookman Old Style" w:hAnsi="Bookman Old Style"/>
          <w:bCs/>
        </w:rPr>
        <w:t xml:space="preserve"> SĄDOWYCH ORZEKAJĄCYCH W WYDZIAŁACH KARNYCH</w:t>
      </w:r>
      <w:r w:rsidR="00967A9F">
        <w:rPr>
          <w:rFonts w:ascii="Bookman Old Style" w:hAnsi="Bookman Old Style"/>
          <w:bCs/>
        </w:rPr>
        <w:t>, PROKURATORÓW I ASESORÓW PROKURATURY</w:t>
      </w:r>
      <w:r w:rsidR="005C37E8">
        <w:rPr>
          <w:rFonts w:ascii="Bookman Old Style" w:hAnsi="Bookman Old Style"/>
          <w:bCs/>
        </w:rPr>
        <w:t xml:space="preserve"> </w:t>
      </w:r>
      <w:r w:rsidR="00D07FC0">
        <w:rPr>
          <w:rFonts w:ascii="Bookman Old Style" w:hAnsi="Bookman Old Style"/>
          <w:bCs/>
        </w:rPr>
        <w:t>z obszaru apelacji/regionu</w:t>
      </w:r>
      <w:r w:rsidR="00EC7A2C">
        <w:rPr>
          <w:rFonts w:ascii="Bookman Old Style" w:hAnsi="Bookman Old Style"/>
          <w:bCs/>
        </w:rPr>
        <w:t xml:space="preserve"> </w:t>
      </w:r>
      <w:r w:rsidR="0071729C">
        <w:rPr>
          <w:rFonts w:ascii="Bookman Old Style" w:hAnsi="Bookman Old Style"/>
          <w:bCs/>
        </w:rPr>
        <w:t>białostockiego</w:t>
      </w:r>
    </w:p>
    <w:p w:rsidR="00A62D5F" w:rsidRPr="009406B1" w:rsidRDefault="00410624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410624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410624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564334" w:rsidRPr="0066713A">
        <w:rPr>
          <w:rFonts w:ascii="Bookman Old Style" w:hAnsi="Bookman Old Style"/>
          <w:b/>
        </w:rPr>
        <w:t>Dowód z opinii biegłego:</w:t>
      </w:r>
      <w:r w:rsidR="00564334">
        <w:rPr>
          <w:rFonts w:ascii="Bookman Old Style" w:hAnsi="Bookman Old Style"/>
          <w:b/>
        </w:rPr>
        <w:t xml:space="preserve"> biegły psychiatra i psycholog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410624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410624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71729C" w:rsidRPr="0071729C" w:rsidRDefault="0071729C" w:rsidP="0071729C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 października</w:t>
      </w:r>
      <w:r w:rsidR="00EC7A2C"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</w:t>
      </w:r>
      <w:r w:rsidR="00564334">
        <w:rPr>
          <w:rFonts w:ascii="Bookman Old Style" w:hAnsi="Bookman Old Style"/>
        </w:rPr>
        <w:t>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Pr="0071729C">
        <w:rPr>
          <w:rFonts w:ascii="Bookman Old Style" w:hAnsi="Bookman Old Style"/>
        </w:rPr>
        <w:t>Prokuratura Okręgowa w Białymstoku</w:t>
      </w:r>
    </w:p>
    <w:p w:rsidR="0071729C" w:rsidRPr="0071729C" w:rsidRDefault="0071729C" w:rsidP="0071729C">
      <w:pPr>
        <w:spacing w:line="276" w:lineRule="auto"/>
        <w:jc w:val="both"/>
        <w:rPr>
          <w:rFonts w:ascii="Bookman Old Style" w:hAnsi="Bookman Old Style"/>
        </w:rPr>
      </w:pPr>
      <w:r w:rsidRPr="0071729C">
        <w:rPr>
          <w:rFonts w:ascii="Bookman Old Style" w:hAnsi="Bookman Old Style"/>
        </w:rPr>
        <w:tab/>
      </w:r>
      <w:r w:rsidRPr="0071729C">
        <w:rPr>
          <w:rFonts w:ascii="Bookman Old Style" w:hAnsi="Bookman Old Style"/>
        </w:rPr>
        <w:tab/>
      </w:r>
      <w:r w:rsidRPr="0071729C">
        <w:rPr>
          <w:rFonts w:ascii="Bookman Old Style" w:hAnsi="Bookman Old Style"/>
        </w:rPr>
        <w:tab/>
      </w:r>
      <w:r w:rsidRPr="0071729C">
        <w:rPr>
          <w:rFonts w:ascii="Bookman Old Style" w:hAnsi="Bookman Old Style"/>
        </w:rPr>
        <w:tab/>
      </w:r>
      <w:r w:rsidRPr="0071729C">
        <w:rPr>
          <w:rFonts w:ascii="Bookman Old Style" w:hAnsi="Bookman Old Style"/>
        </w:rPr>
        <w:tab/>
        <w:t>ul. Kilińskiego 14</w:t>
      </w:r>
    </w:p>
    <w:p w:rsidR="0071729C" w:rsidRPr="0071729C" w:rsidRDefault="0071729C" w:rsidP="0071729C">
      <w:pPr>
        <w:spacing w:line="276" w:lineRule="auto"/>
        <w:jc w:val="both"/>
        <w:rPr>
          <w:rFonts w:ascii="Bookman Old Style" w:hAnsi="Bookman Old Style"/>
        </w:rPr>
      </w:pPr>
      <w:r w:rsidRPr="0071729C">
        <w:rPr>
          <w:rFonts w:ascii="Bookman Old Style" w:hAnsi="Bookman Old Style"/>
        </w:rPr>
        <w:tab/>
      </w:r>
      <w:r w:rsidRPr="0071729C">
        <w:rPr>
          <w:rFonts w:ascii="Bookman Old Style" w:hAnsi="Bookman Old Style"/>
        </w:rPr>
        <w:tab/>
      </w:r>
      <w:r w:rsidRPr="0071729C">
        <w:rPr>
          <w:rFonts w:ascii="Bookman Old Style" w:hAnsi="Bookman Old Style"/>
        </w:rPr>
        <w:tab/>
      </w:r>
      <w:r w:rsidRPr="0071729C">
        <w:rPr>
          <w:rFonts w:ascii="Bookman Old Style" w:hAnsi="Bookman Old Style"/>
        </w:rPr>
        <w:tab/>
      </w:r>
      <w:r w:rsidRPr="0071729C">
        <w:rPr>
          <w:rFonts w:ascii="Bookman Old Style" w:hAnsi="Bookman Old Style"/>
        </w:rPr>
        <w:tab/>
        <w:t>15-950 Białystok</w:t>
      </w:r>
    </w:p>
    <w:p w:rsidR="001013E0" w:rsidRPr="0071729C" w:rsidRDefault="0071729C" w:rsidP="0071729C">
      <w:pPr>
        <w:spacing w:line="276" w:lineRule="auto"/>
        <w:jc w:val="both"/>
        <w:rPr>
          <w:rFonts w:ascii="Bookman Old Style" w:hAnsi="Bookman Old Style"/>
        </w:rPr>
      </w:pPr>
      <w:r w:rsidRPr="0071729C">
        <w:rPr>
          <w:rFonts w:ascii="Bookman Old Style" w:hAnsi="Bookman Old Style"/>
        </w:rPr>
        <w:tab/>
      </w:r>
      <w:r w:rsidRPr="0071729C">
        <w:rPr>
          <w:rFonts w:ascii="Bookman Old Style" w:hAnsi="Bookman Old Style"/>
        </w:rPr>
        <w:tab/>
      </w:r>
      <w:r w:rsidRPr="0071729C">
        <w:rPr>
          <w:rFonts w:ascii="Bookman Old Style" w:hAnsi="Bookman Old Style"/>
        </w:rPr>
        <w:tab/>
      </w:r>
      <w:r w:rsidRPr="0071729C">
        <w:rPr>
          <w:rFonts w:ascii="Bookman Old Style" w:hAnsi="Bookman Old Style"/>
        </w:rPr>
        <w:tab/>
      </w:r>
      <w:r w:rsidRPr="0071729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sala konferencyjna</w:t>
      </w:r>
    </w:p>
    <w:p w:rsidR="00A62D5F" w:rsidRDefault="00410624" w:rsidP="0071729C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41062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Default="00A62D5F" w:rsidP="00A62D5F">
      <w:pPr>
        <w:rPr>
          <w:rFonts w:ascii="Bookman Old Style" w:hAnsi="Bookman Old Style"/>
          <w:sz w:val="20"/>
          <w:szCs w:val="20"/>
        </w:rPr>
      </w:pPr>
    </w:p>
    <w:p w:rsidR="000200AF" w:rsidRPr="00B71092" w:rsidRDefault="000200AF" w:rsidP="00A62D5F">
      <w:pPr>
        <w:rPr>
          <w:rFonts w:ascii="Bookman Old Style" w:hAnsi="Bookman Old Style"/>
          <w:sz w:val="20"/>
          <w:szCs w:val="20"/>
        </w:rPr>
      </w:pPr>
    </w:p>
    <w:p w:rsidR="000200AF" w:rsidRDefault="000200AF" w:rsidP="00A62D5F">
      <w:pPr>
        <w:spacing w:before="60"/>
        <w:jc w:val="center"/>
        <w:rPr>
          <w:rFonts w:ascii="Bookman Old Style" w:hAnsi="Bookman Old Style"/>
          <w:sz w:val="22"/>
          <w:szCs w:val="22"/>
        </w:rPr>
      </w:pP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A62D5F" w:rsidRDefault="00A62D5F" w:rsidP="00E43230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tel. 0 81 440 87 10</w:t>
      </w:r>
    </w:p>
    <w:p w:rsidR="000200AF" w:rsidRDefault="000200AF" w:rsidP="00E43230">
      <w:pPr>
        <w:spacing w:before="60"/>
        <w:jc w:val="center"/>
        <w:rPr>
          <w:rFonts w:ascii="Bookman Old Style" w:hAnsi="Bookman Old Style"/>
          <w:sz w:val="22"/>
          <w:szCs w:val="22"/>
        </w:rPr>
      </w:pPr>
    </w:p>
    <w:p w:rsidR="000200AF" w:rsidRDefault="000200AF" w:rsidP="00E43230">
      <w:pPr>
        <w:spacing w:before="60"/>
        <w:jc w:val="center"/>
        <w:rPr>
          <w:rFonts w:ascii="Bookman Old Style" w:hAnsi="Bookman Old Style"/>
          <w:sz w:val="22"/>
          <w:szCs w:val="22"/>
        </w:rPr>
      </w:pPr>
    </w:p>
    <w:p w:rsidR="000200AF" w:rsidRPr="00B71092" w:rsidRDefault="000200AF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41062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410624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8F7FAF" w:rsidRDefault="00E43230" w:rsidP="00E43230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 w:rsidRPr="008F7FAF">
        <w:rPr>
          <w:rFonts w:ascii="Bookman Old Style" w:hAnsi="Bookman Old Style"/>
          <w:sz w:val="22"/>
          <w:szCs w:val="22"/>
        </w:rPr>
        <w:t>- merytorycznie:</w:t>
      </w:r>
      <w:r w:rsidRPr="008F7FAF">
        <w:rPr>
          <w:rFonts w:ascii="Bookman Old Style" w:hAnsi="Bookman Old Style"/>
          <w:sz w:val="22"/>
          <w:szCs w:val="22"/>
        </w:rPr>
        <w:tab/>
      </w:r>
      <w:r w:rsidRPr="008F7FAF">
        <w:rPr>
          <w:rFonts w:ascii="Bookman Old Style" w:hAnsi="Bookman Old Style"/>
          <w:sz w:val="22"/>
          <w:szCs w:val="22"/>
        </w:rPr>
        <w:tab/>
      </w:r>
      <w:r w:rsidRPr="008F7FAF">
        <w:rPr>
          <w:rFonts w:ascii="Bookman Old Style" w:hAnsi="Bookman Old Style"/>
          <w:sz w:val="22"/>
          <w:szCs w:val="22"/>
        </w:rPr>
        <w:tab/>
      </w:r>
      <w:r w:rsidRPr="008F7FAF">
        <w:rPr>
          <w:rFonts w:ascii="Bookman Old Style" w:hAnsi="Bookman Old Style"/>
          <w:sz w:val="22"/>
          <w:szCs w:val="22"/>
        </w:rPr>
        <w:tab/>
      </w:r>
      <w:r w:rsidRPr="008F7FAF">
        <w:rPr>
          <w:rFonts w:ascii="Bookman Old Style" w:hAnsi="Bookman Old Style"/>
          <w:sz w:val="22"/>
          <w:szCs w:val="22"/>
        </w:rPr>
        <w:tab/>
        <w:t>- organizacyjnie</w:t>
      </w:r>
    </w:p>
    <w:p w:rsidR="00E43230" w:rsidRPr="008F7FAF" w:rsidRDefault="00E43230" w:rsidP="00E4323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8F7FAF">
        <w:rPr>
          <w:rFonts w:ascii="Bookman Old Style" w:hAnsi="Bookman Old Style"/>
          <w:sz w:val="22"/>
          <w:szCs w:val="22"/>
        </w:rPr>
        <w:t xml:space="preserve">sędzia dr Janusz Konecki </w:t>
      </w:r>
      <w:r w:rsidRPr="008F7FAF">
        <w:rPr>
          <w:rFonts w:ascii="Bookman Old Style" w:hAnsi="Bookman Old Style"/>
          <w:sz w:val="22"/>
          <w:szCs w:val="22"/>
        </w:rPr>
        <w:tab/>
      </w:r>
      <w:r w:rsidRPr="008F7FAF">
        <w:rPr>
          <w:rFonts w:ascii="Bookman Old Style" w:hAnsi="Bookman Old Style"/>
          <w:sz w:val="22"/>
          <w:szCs w:val="22"/>
        </w:rPr>
        <w:tab/>
      </w:r>
      <w:r w:rsidRPr="008F7FAF">
        <w:rPr>
          <w:rFonts w:ascii="Bookman Old Style" w:hAnsi="Bookman Old Style"/>
          <w:sz w:val="22"/>
          <w:szCs w:val="22"/>
        </w:rPr>
        <w:tab/>
      </w:r>
      <w:r w:rsidR="003D041D" w:rsidRPr="008F7FAF">
        <w:rPr>
          <w:rFonts w:ascii="Bookman Old Style" w:hAnsi="Bookman Old Style"/>
          <w:sz w:val="22"/>
          <w:szCs w:val="22"/>
        </w:rPr>
        <w:t>główny specjalista Anna Szpakowska</w:t>
      </w:r>
    </w:p>
    <w:p w:rsidR="00E43230" w:rsidRPr="008F7FAF" w:rsidRDefault="00564334" w:rsidP="00E4323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8F7FAF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8F7FAF">
        <w:rPr>
          <w:rFonts w:ascii="Bookman Old Style" w:hAnsi="Bookman Old Style"/>
          <w:sz w:val="22"/>
          <w:szCs w:val="22"/>
          <w:lang w:val="en-US"/>
        </w:rPr>
        <w:tab/>
      </w:r>
      <w:r w:rsidRPr="008F7FAF">
        <w:rPr>
          <w:rFonts w:ascii="Bookman Old Style" w:hAnsi="Bookman Old Style"/>
          <w:sz w:val="22"/>
          <w:szCs w:val="22"/>
          <w:lang w:val="en-US"/>
        </w:rPr>
        <w:tab/>
      </w:r>
      <w:r w:rsidRPr="008F7FAF">
        <w:rPr>
          <w:rFonts w:ascii="Bookman Old Style" w:hAnsi="Bookman Old Style"/>
          <w:sz w:val="22"/>
          <w:szCs w:val="22"/>
          <w:lang w:val="en-US"/>
        </w:rPr>
        <w:tab/>
      </w:r>
      <w:r w:rsidRPr="008F7FAF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3D041D" w:rsidRPr="008F7FAF">
        <w:rPr>
          <w:rFonts w:ascii="Bookman Old Style" w:hAnsi="Bookman Old Style"/>
          <w:sz w:val="22"/>
          <w:szCs w:val="22"/>
          <w:lang w:val="en-US"/>
        </w:rPr>
        <w:t>81 440 87 32</w:t>
      </w:r>
    </w:p>
    <w:p w:rsidR="00E43230" w:rsidRPr="001013E0" w:rsidRDefault="001013E0" w:rsidP="001013E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e-mail:</w:t>
      </w:r>
      <w:hyperlink r:id="rId8" w:history="1">
        <w:r w:rsidR="00E43230" w:rsidRPr="008F7FAF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  <w:lang w:val="en-US"/>
          </w:rPr>
          <w:t>j.konecki@kssip.gov.pl</w:t>
        </w:r>
      </w:hyperlink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  <w:t>e-mail:</w:t>
      </w:r>
      <w:hyperlink r:id="rId9" w:history="1">
        <w:r w:rsidR="003D041D" w:rsidRPr="008F7FAF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  <w:lang w:val="en-US"/>
          </w:rPr>
          <w:t>a.szpakowska@kssip.gov.pl</w:t>
        </w:r>
      </w:hyperlink>
      <w:r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 </w:t>
      </w:r>
    </w:p>
    <w:p w:rsidR="00A62D5F" w:rsidRPr="002D2B81" w:rsidRDefault="00410624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410624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734D2A" w:rsidRPr="00B97716" w:rsidRDefault="000200AF" w:rsidP="00734D2A">
      <w:pPr>
        <w:spacing w:line="360" w:lineRule="auto"/>
        <w:rPr>
          <w:rStyle w:val="Pogrubienie"/>
          <w:rFonts w:ascii="Bookman Old Style" w:hAnsi="Bookman Old Style" w:cs="Arial"/>
          <w:color w:val="000000"/>
          <w:shd w:val="clear" w:color="auto" w:fill="FFFFFF"/>
        </w:rPr>
      </w:pPr>
      <w:r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>Cezary Rzepkowski</w:t>
      </w:r>
    </w:p>
    <w:p w:rsidR="001013E0" w:rsidRDefault="000200AF" w:rsidP="001013E0">
      <w:pPr>
        <w:spacing w:before="60" w:line="360" w:lineRule="auto"/>
        <w:jc w:val="both"/>
        <w:rPr>
          <w:rFonts w:ascii="Bookman Old Style" w:hAnsi="Bookman Old Style"/>
        </w:rPr>
      </w:pPr>
      <w:r w:rsidRPr="004E0A83">
        <w:rPr>
          <w:rFonts w:ascii="Bookman Old Style" w:hAnsi="Bookman Old Style"/>
        </w:rPr>
        <w:t>lekarz specjalista psychiatrii II stopnia, Kierownik</w:t>
      </w:r>
      <w:r>
        <w:rPr>
          <w:rFonts w:ascii="Bookman Old Style" w:hAnsi="Bookman Old Style"/>
        </w:rPr>
        <w:t xml:space="preserve"> Oddziału Psychiatrii Sądowej o </w:t>
      </w:r>
      <w:r w:rsidRPr="004E0A83">
        <w:rPr>
          <w:rFonts w:ascii="Bookman Old Style" w:hAnsi="Bookman Old Style"/>
        </w:rPr>
        <w:t>Wzmocnionym Zabezpieczeniu Szpitala</w:t>
      </w:r>
      <w:r>
        <w:rPr>
          <w:rFonts w:ascii="Bookman Old Style" w:hAnsi="Bookman Old Style"/>
        </w:rPr>
        <w:t xml:space="preserve"> Neuropsychiatrycznego SP ZOZ w </w:t>
      </w:r>
      <w:r w:rsidRPr="004E0A83">
        <w:rPr>
          <w:rFonts w:ascii="Bookman Old Style" w:hAnsi="Bookman Old Style"/>
        </w:rPr>
        <w:t>Lublinie, biegły z zakresu psychiatrii.</w:t>
      </w:r>
    </w:p>
    <w:p w:rsidR="001013E0" w:rsidRDefault="001013E0" w:rsidP="001013E0">
      <w:pPr>
        <w:spacing w:before="60" w:line="360" w:lineRule="auto"/>
        <w:jc w:val="both"/>
        <w:rPr>
          <w:rFonts w:ascii="Bookman Old Style" w:hAnsi="Bookman Old Style"/>
        </w:rPr>
      </w:pPr>
    </w:p>
    <w:p w:rsidR="005C37E8" w:rsidRPr="00CC2961" w:rsidRDefault="005C37E8" w:rsidP="001013E0">
      <w:pPr>
        <w:spacing w:before="60" w:line="360" w:lineRule="auto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Default="00A62D5F" w:rsidP="00A62D5F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Pr="001013E0" w:rsidRDefault="00410624" w:rsidP="001013E0">
      <w:pPr>
        <w:ind w:right="1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  <w:r>
        <w:rPr>
          <w:rFonts w:ascii="Bookman Old Style" w:hAnsi="Bookman Old Style"/>
          <w:b/>
        </w:rPr>
        <w:t>Pią</w:t>
      </w:r>
      <w:bookmarkStart w:id="0" w:name="_GoBack"/>
      <w:bookmarkEnd w:id="0"/>
      <w:r w:rsidR="0071729C">
        <w:rPr>
          <w:rFonts w:ascii="Bookman Old Style" w:hAnsi="Bookman Old Style"/>
          <w:b/>
        </w:rPr>
        <w:t>tek</w:t>
      </w:r>
      <w:r w:rsidR="001013E0">
        <w:rPr>
          <w:rFonts w:ascii="Bookman Old Style" w:hAnsi="Bookman Old Style"/>
          <w:b/>
        </w:rPr>
        <w:tab/>
      </w:r>
      <w:r w:rsidR="001013E0">
        <w:rPr>
          <w:rFonts w:ascii="Bookman Old Style" w:hAnsi="Bookman Old Style"/>
          <w:b/>
        </w:rPr>
        <w:tab/>
      </w:r>
      <w:r w:rsidR="001013E0">
        <w:rPr>
          <w:rFonts w:ascii="Bookman Old Style" w:hAnsi="Bookman Old Style"/>
          <w:b/>
        </w:rPr>
        <w:tab/>
      </w:r>
      <w:r w:rsidR="0071729C">
        <w:rPr>
          <w:rFonts w:ascii="Bookman Old Style" w:hAnsi="Bookman Old Style"/>
          <w:b/>
        </w:rPr>
        <w:t>5 października</w:t>
      </w:r>
      <w:r w:rsidR="001013E0" w:rsidRPr="001013E0">
        <w:rPr>
          <w:rFonts w:ascii="Bookman Old Style" w:hAnsi="Bookman Old Style"/>
          <w:b/>
        </w:rPr>
        <w:t xml:space="preserve"> </w:t>
      </w:r>
      <w:r w:rsidR="00720CEE" w:rsidRPr="001013E0">
        <w:rPr>
          <w:rFonts w:ascii="Bookman Old Style" w:hAnsi="Bookman Old Style"/>
          <w:b/>
        </w:rPr>
        <w:t>2018</w:t>
      </w:r>
      <w:r w:rsidR="00A62D5F" w:rsidRPr="001013E0">
        <w:rPr>
          <w:rFonts w:ascii="Bookman Old Style" w:hAnsi="Bookman Old Style"/>
          <w:b/>
        </w:rPr>
        <w:t xml:space="preserve"> r.</w:t>
      </w:r>
    </w:p>
    <w:p w:rsidR="00A62D5F" w:rsidRDefault="00410624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16"/>
          <w:szCs w:val="16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1013E0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D47BB2" w:rsidRPr="00D47BB2" w:rsidRDefault="005C37E8" w:rsidP="001013E0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</w:r>
      <w:r w:rsidR="00D47BB2">
        <w:rPr>
          <w:rFonts w:ascii="Bookman Old Style" w:hAnsi="Bookman Old Style"/>
          <w:b/>
        </w:rPr>
        <w:t>P</w:t>
      </w:r>
      <w:r w:rsidR="00D47BB2" w:rsidRPr="00D47BB2">
        <w:rPr>
          <w:rFonts w:ascii="Bookman Old Style" w:hAnsi="Bookman Old Style"/>
          <w:b/>
        </w:rPr>
        <w:t>rzesłanki dopuszczenia dowodu z opinii biegłego psychiatry i/lub psycholo</w:t>
      </w:r>
      <w:r w:rsidR="00D47BB2">
        <w:rPr>
          <w:rFonts w:ascii="Bookman Old Style" w:hAnsi="Bookman Old Style"/>
          <w:b/>
        </w:rPr>
        <w:t>ga, obserwacji psychiatrycznej.</w:t>
      </w:r>
    </w:p>
    <w:p w:rsidR="00D47BB2" w:rsidRPr="00D47BB2" w:rsidRDefault="00D47BB2" w:rsidP="001013E0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 xml:space="preserve"> </w:t>
      </w: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W</w:t>
      </w:r>
      <w:r w:rsidRPr="00D47BB2">
        <w:rPr>
          <w:rFonts w:ascii="Bookman Old Style" w:hAnsi="Bookman Old Style"/>
          <w:b/>
        </w:rPr>
        <w:t>ybór biegłego i ocena kompetencji bie</w:t>
      </w:r>
      <w:r>
        <w:rPr>
          <w:rFonts w:ascii="Bookman Old Style" w:hAnsi="Bookman Old Style"/>
          <w:b/>
        </w:rPr>
        <w:t>głego w kontekście jego wyboru.</w:t>
      </w:r>
    </w:p>
    <w:p w:rsidR="00D47BB2" w:rsidRPr="00D47BB2" w:rsidRDefault="00D47BB2" w:rsidP="001013E0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 xml:space="preserve"> </w:t>
      </w: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Formułowanie tezy dowodowej.</w:t>
      </w:r>
    </w:p>
    <w:p w:rsidR="005062D3" w:rsidRDefault="00D47BB2" w:rsidP="001013E0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 xml:space="preserve"> </w:t>
      </w: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</w:t>
      </w:r>
      <w:r w:rsidRPr="00D47BB2">
        <w:rPr>
          <w:rFonts w:ascii="Bookman Old Style" w:hAnsi="Bookman Old Style"/>
          <w:b/>
        </w:rPr>
        <w:t>posób sporządzania i konstrukcja opinii; opinia wspólna</w:t>
      </w:r>
      <w:r>
        <w:rPr>
          <w:rFonts w:ascii="Bookman Old Style" w:hAnsi="Bookman Old Style"/>
          <w:b/>
        </w:rPr>
        <w:t xml:space="preserve">. </w:t>
      </w:r>
    </w:p>
    <w:p w:rsidR="00DD0CEF" w:rsidRDefault="00DD0CEF" w:rsidP="001013E0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ab/>
      </w:r>
      <w:r w:rsidRPr="00D47BB2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O</w:t>
      </w:r>
      <w:r w:rsidRPr="00D47BB2">
        <w:rPr>
          <w:rFonts w:ascii="Bookman Old Style" w:hAnsi="Bookman Old Style"/>
          <w:b/>
          <w:szCs w:val="24"/>
        </w:rPr>
        <w:t>cena wartości dowodowej wydanej opinii</w:t>
      </w:r>
      <w:r>
        <w:rPr>
          <w:rFonts w:ascii="Bookman Old Style" w:hAnsi="Bookman Old Style"/>
          <w:b/>
          <w:szCs w:val="24"/>
        </w:rPr>
        <w:t>.</w:t>
      </w:r>
    </w:p>
    <w:p w:rsidR="00DD0CEF" w:rsidRDefault="00DD0CEF" w:rsidP="001013E0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/>
          <w:b/>
          <w:szCs w:val="24"/>
        </w:rPr>
        <w:t>W</w:t>
      </w:r>
      <w:r w:rsidRPr="00D47BB2">
        <w:rPr>
          <w:rFonts w:ascii="Bookman Old Style" w:hAnsi="Bookman Old Style"/>
          <w:b/>
          <w:szCs w:val="24"/>
        </w:rPr>
        <w:t>ynagrodzenie biegłego, w szczególności weryfikacja rachunku</w:t>
      </w:r>
      <w:r>
        <w:rPr>
          <w:rFonts w:ascii="Bookman Old Style" w:hAnsi="Bookman Old Style"/>
          <w:b/>
          <w:szCs w:val="24"/>
        </w:rPr>
        <w:t xml:space="preserve">. </w:t>
      </w:r>
    </w:p>
    <w:p w:rsidR="005C37E8" w:rsidRDefault="003F5099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D47BB2">
        <w:rPr>
          <w:rFonts w:ascii="Bookman Old Style" w:hAnsi="Bookman Old Style"/>
        </w:rPr>
        <w:t xml:space="preserve"> – </w:t>
      </w:r>
      <w:r w:rsidR="000200AF">
        <w:rPr>
          <w:rFonts w:ascii="Bookman Old Style" w:hAnsi="Bookman Old Style"/>
        </w:rPr>
        <w:t>Cezary Rzepkowski</w:t>
      </w:r>
    </w:p>
    <w:p w:rsidR="005C37E8" w:rsidRPr="001013E0" w:rsidRDefault="005C37E8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1013E0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DD0CEF" w:rsidRDefault="005C37E8" w:rsidP="001013E0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3F5099">
        <w:rPr>
          <w:rFonts w:ascii="Bookman Old Style" w:hAnsi="Bookman Old Style"/>
          <w:b/>
          <w:szCs w:val="24"/>
        </w:rPr>
        <w:tab/>
      </w:r>
      <w:r w:rsidR="003F5099">
        <w:rPr>
          <w:rFonts w:ascii="Bookman Old Style" w:hAnsi="Bookman Old Style"/>
          <w:b/>
          <w:szCs w:val="24"/>
        </w:rPr>
        <w:tab/>
      </w:r>
      <w:r w:rsidR="00DD0CEF">
        <w:rPr>
          <w:rFonts w:ascii="Bookman Old Style" w:hAnsi="Bookman Old Style"/>
          <w:b/>
        </w:rPr>
        <w:t xml:space="preserve">Przesłanki dopuszczenia… - ciąg dalszy zajęć. </w:t>
      </w:r>
    </w:p>
    <w:p w:rsidR="005C37E8" w:rsidRDefault="00DD0CEF" w:rsidP="001013E0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0200AF">
        <w:rPr>
          <w:rFonts w:ascii="Bookman Old Style" w:hAnsi="Bookman Old Style"/>
        </w:rPr>
        <w:t>Cezary Rzepkowski</w:t>
      </w:r>
    </w:p>
    <w:p w:rsidR="001013E0" w:rsidRPr="001013E0" w:rsidRDefault="001013E0" w:rsidP="001013E0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sz w:val="16"/>
          <w:szCs w:val="16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>
        <w:rPr>
          <w:rFonts w:ascii="Bookman Old Style" w:hAnsi="Bookman Old Style"/>
          <w:szCs w:val="24"/>
        </w:rPr>
        <w:t>45</w:t>
      </w:r>
      <w:r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Pr="001013E0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1013E0" w:rsidRDefault="005C37E8" w:rsidP="001013E0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13.45 – 16.00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DD0CEF">
        <w:rPr>
          <w:rFonts w:ascii="Bookman Old Style" w:hAnsi="Bookman Old Style"/>
          <w:b/>
        </w:rPr>
        <w:t>Przesłanki dopuszczenia… - ciąg dalszy zajęć.</w:t>
      </w:r>
    </w:p>
    <w:p w:rsidR="005C37E8" w:rsidRPr="001013E0" w:rsidRDefault="001013E0" w:rsidP="001013E0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Style w:val="Hipercze"/>
          <w:rFonts w:ascii="Bookman Old Style" w:hAnsi="Bookman Old Style"/>
          <w:b/>
          <w:color w:val="auto"/>
          <w:szCs w:val="24"/>
          <w:u w:val="none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0200AF">
        <w:rPr>
          <w:rFonts w:ascii="Bookman Old Style" w:hAnsi="Bookman Old Style"/>
        </w:rPr>
        <w:t>Cezary Rzepkowski</w:t>
      </w:r>
    </w:p>
    <w:p w:rsidR="00E43230" w:rsidRDefault="00E43230" w:rsidP="00E4323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E43230" w:rsidRDefault="00410624" w:rsidP="00E43230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43230" w:rsidRDefault="00E43230" w:rsidP="00E43230">
      <w:pPr>
        <w:spacing w:line="360" w:lineRule="auto"/>
        <w:rPr>
          <w:rFonts w:ascii="Bookman Old Style" w:hAnsi="Bookman Old Style"/>
          <w:b/>
        </w:rPr>
      </w:pPr>
    </w:p>
    <w:sectPr w:rsidR="00E43230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02499"/>
    <w:rsid w:val="000200AF"/>
    <w:rsid w:val="00035EDE"/>
    <w:rsid w:val="001013E0"/>
    <w:rsid w:val="00183113"/>
    <w:rsid w:val="00216B84"/>
    <w:rsid w:val="003D041D"/>
    <w:rsid w:val="003F5099"/>
    <w:rsid w:val="00410624"/>
    <w:rsid w:val="005062D3"/>
    <w:rsid w:val="00564334"/>
    <w:rsid w:val="005C37E8"/>
    <w:rsid w:val="006B3211"/>
    <w:rsid w:val="0071729C"/>
    <w:rsid w:val="00720CEE"/>
    <w:rsid w:val="00734D2A"/>
    <w:rsid w:val="008F7FAF"/>
    <w:rsid w:val="00914B5D"/>
    <w:rsid w:val="00967A9F"/>
    <w:rsid w:val="00973C19"/>
    <w:rsid w:val="009E628A"/>
    <w:rsid w:val="00A512A3"/>
    <w:rsid w:val="00A62D5F"/>
    <w:rsid w:val="00AD1845"/>
    <w:rsid w:val="00B469CC"/>
    <w:rsid w:val="00C231D9"/>
    <w:rsid w:val="00CE3E0C"/>
    <w:rsid w:val="00D07FC0"/>
    <w:rsid w:val="00D47BB2"/>
    <w:rsid w:val="00D92D68"/>
    <w:rsid w:val="00D948B9"/>
    <w:rsid w:val="00DA293B"/>
    <w:rsid w:val="00DB61E5"/>
    <w:rsid w:val="00DD0CEF"/>
    <w:rsid w:val="00E43230"/>
    <w:rsid w:val="00E75EF4"/>
    <w:rsid w:val="00E80323"/>
    <w:rsid w:val="00E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734D2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1013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szpakowska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EC420-174A-41D8-A662-8A454908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Anna Szpakowska</cp:lastModifiedBy>
  <cp:revision>4</cp:revision>
  <dcterms:created xsi:type="dcterms:W3CDTF">2018-06-13T12:38:00Z</dcterms:created>
  <dcterms:modified xsi:type="dcterms:W3CDTF">2018-06-13T13:08:00Z</dcterms:modified>
</cp:coreProperties>
</file>