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1BF" w:rsidRDefault="000021BF" w:rsidP="00A62D5F">
      <w:pPr>
        <w:tabs>
          <w:tab w:val="left" w:pos="0"/>
        </w:tabs>
        <w:spacing w:before="60" w:line="276" w:lineRule="auto"/>
        <w:jc w:val="both"/>
        <w:rPr>
          <w:rFonts w:ascii="Bookman Old Style" w:hAnsi="Bookman Old Style"/>
        </w:rPr>
      </w:pPr>
    </w:p>
    <w:p w:rsidR="000021BF" w:rsidRDefault="000021BF" w:rsidP="00A62D5F">
      <w:pPr>
        <w:tabs>
          <w:tab w:val="left" w:pos="0"/>
        </w:tabs>
        <w:spacing w:before="60" w:line="276" w:lineRule="auto"/>
        <w:jc w:val="both"/>
        <w:rPr>
          <w:rFonts w:ascii="Bookman Old Style" w:hAnsi="Bookman Old Style"/>
        </w:rPr>
      </w:pPr>
    </w:p>
    <w:p w:rsidR="000021BF" w:rsidRDefault="000021BF" w:rsidP="00A62D5F">
      <w:pPr>
        <w:tabs>
          <w:tab w:val="left" w:pos="0"/>
        </w:tabs>
        <w:spacing w:before="60" w:line="276" w:lineRule="auto"/>
        <w:jc w:val="both"/>
        <w:rPr>
          <w:rFonts w:ascii="Bookman Old Style" w:hAnsi="Bookman Old Style"/>
        </w:rPr>
      </w:pPr>
    </w:p>
    <w:p w:rsidR="000021BF" w:rsidRDefault="000021BF" w:rsidP="00A62D5F">
      <w:pPr>
        <w:tabs>
          <w:tab w:val="left" w:pos="0"/>
        </w:tabs>
        <w:spacing w:before="60" w:line="276" w:lineRule="auto"/>
        <w:jc w:val="both"/>
        <w:rPr>
          <w:rFonts w:ascii="Bookman Old Style" w:hAnsi="Bookman Old Style"/>
        </w:rPr>
      </w:pPr>
    </w:p>
    <w:p w:rsidR="00044DE9" w:rsidRDefault="00044DE9" w:rsidP="00A62D5F">
      <w:pPr>
        <w:tabs>
          <w:tab w:val="left" w:pos="0"/>
        </w:tabs>
        <w:spacing w:before="60" w:line="276" w:lineRule="auto"/>
        <w:jc w:val="both"/>
        <w:rPr>
          <w:rFonts w:ascii="Bookman Old Style" w:hAnsi="Bookman Old Style"/>
        </w:rPr>
      </w:pPr>
    </w:p>
    <w:p w:rsidR="00A62D5F" w:rsidRPr="009B7739" w:rsidRDefault="00A62D5F" w:rsidP="00A62D5F">
      <w:pPr>
        <w:tabs>
          <w:tab w:val="left" w:pos="0"/>
        </w:tabs>
        <w:spacing w:before="60" w:line="276" w:lineRule="auto"/>
        <w:jc w:val="both"/>
        <w:rPr>
          <w:rFonts w:ascii="Bookman Old Style" w:hAnsi="Bookman Old Style"/>
        </w:rPr>
      </w:pPr>
      <w:r w:rsidRPr="009B7739">
        <w:rPr>
          <w:noProof/>
        </w:rPr>
        <w:drawing>
          <wp:anchor distT="0" distB="0" distL="114935" distR="114935" simplePos="0" relativeHeight="251659264" behindDoc="0" locked="0" layoutInCell="1" allowOverlap="1" wp14:anchorId="394171FA" wp14:editId="1EBE67C7">
            <wp:simplePos x="0" y="0"/>
            <wp:positionH relativeFrom="column">
              <wp:posOffset>4577080</wp:posOffset>
            </wp:positionH>
            <wp:positionV relativeFrom="paragraph">
              <wp:posOffset>-1144905</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roofErr w:type="spellStart"/>
      <w:r w:rsidR="00044DE9">
        <w:rPr>
          <w:rFonts w:ascii="Bookman Old Style" w:hAnsi="Bookman Old Style"/>
        </w:rPr>
        <w:t>OSU-II.401.</w:t>
      </w:r>
      <w:r w:rsidR="0029355D">
        <w:rPr>
          <w:rFonts w:ascii="Bookman Old Style" w:hAnsi="Bookman Old Style"/>
        </w:rPr>
        <w:t>213.8</w:t>
      </w:r>
      <w:r w:rsidR="0020242A">
        <w:rPr>
          <w:rFonts w:ascii="Bookman Old Style" w:hAnsi="Bookman Old Style"/>
        </w:rPr>
        <w:t>.2017</w:t>
      </w:r>
      <w:proofErr w:type="spellEnd"/>
      <w:r w:rsidR="00044DE9">
        <w:rPr>
          <w:rFonts w:ascii="Bookman Old Style" w:hAnsi="Bookman Old Style"/>
        </w:rPr>
        <w:tab/>
      </w:r>
      <w:r w:rsidR="00044DE9">
        <w:rPr>
          <w:rFonts w:ascii="Bookman Old Style" w:hAnsi="Bookman Old Style"/>
        </w:rPr>
        <w:tab/>
      </w:r>
      <w:r w:rsidR="00044DE9">
        <w:rPr>
          <w:rFonts w:ascii="Bookman Old Style" w:hAnsi="Bookman Old Style"/>
        </w:rPr>
        <w:tab/>
      </w:r>
      <w:r w:rsidR="00044DE9">
        <w:rPr>
          <w:rFonts w:ascii="Bookman Old Style" w:hAnsi="Bookman Old Style"/>
        </w:rPr>
        <w:tab/>
      </w:r>
      <w:r w:rsidR="00044DE9">
        <w:rPr>
          <w:rFonts w:ascii="Bookman Old Style" w:hAnsi="Bookman Old Style"/>
        </w:rPr>
        <w:tab/>
      </w:r>
      <w:r w:rsidR="00C522E6">
        <w:rPr>
          <w:rFonts w:ascii="Bookman Old Style" w:hAnsi="Bookman Old Style"/>
        </w:rPr>
        <w:t xml:space="preserve">Lublin, </w:t>
      </w:r>
      <w:r w:rsidR="00571042">
        <w:rPr>
          <w:rFonts w:ascii="Bookman Old Style" w:hAnsi="Bookman Old Style"/>
        </w:rPr>
        <w:t>23 stycznia</w:t>
      </w:r>
      <w:r w:rsidR="00C522E6">
        <w:rPr>
          <w:rFonts w:ascii="Bookman Old Style" w:hAnsi="Bookman Old Style"/>
        </w:rPr>
        <w:t xml:space="preserve"> </w:t>
      </w:r>
      <w:r w:rsidR="005C37E8" w:rsidRPr="009B7739">
        <w:rPr>
          <w:rFonts w:ascii="Bookman Old Style" w:hAnsi="Bookman Old Style"/>
        </w:rPr>
        <w:t>201</w:t>
      </w:r>
      <w:r w:rsidR="00571042">
        <w:rPr>
          <w:rFonts w:ascii="Bookman Old Style" w:hAnsi="Bookman Old Style"/>
        </w:rPr>
        <w:t>8</w:t>
      </w:r>
      <w:r w:rsidRPr="009B7739">
        <w:rPr>
          <w:rFonts w:ascii="Bookman Old Style" w:hAnsi="Bookman Old Style"/>
        </w:rPr>
        <w:t xml:space="preserve"> r.</w:t>
      </w:r>
    </w:p>
    <w:p w:rsidR="00A62D5F" w:rsidRPr="00C522E6" w:rsidRDefault="00C522E6" w:rsidP="00A62D5F">
      <w:pPr>
        <w:tabs>
          <w:tab w:val="left" w:pos="0"/>
        </w:tabs>
        <w:spacing w:before="60" w:line="276" w:lineRule="auto"/>
        <w:jc w:val="both"/>
        <w:rPr>
          <w:rFonts w:ascii="Bookman Old Style" w:hAnsi="Bookman Old Style"/>
        </w:rPr>
      </w:pPr>
      <w:proofErr w:type="spellStart"/>
      <w:r>
        <w:rPr>
          <w:rFonts w:ascii="Bookman Old Style" w:hAnsi="Bookman Old Style"/>
        </w:rPr>
        <w:t>K</w:t>
      </w:r>
      <w:r w:rsidR="001B17A9" w:rsidRPr="00C522E6">
        <w:rPr>
          <w:rFonts w:ascii="Bookman Old Style" w:hAnsi="Bookman Old Style"/>
        </w:rPr>
        <w:t>16</w:t>
      </w:r>
      <w:proofErr w:type="spellEnd"/>
      <w:r w:rsidR="00A62D5F" w:rsidRPr="00C522E6">
        <w:rPr>
          <w:rFonts w:ascii="Bookman Old Style" w:hAnsi="Bookman Old Style"/>
        </w:rPr>
        <w:t>/</w:t>
      </w:r>
      <w:r w:rsidR="0029355D">
        <w:rPr>
          <w:rFonts w:ascii="Bookman Old Style" w:hAnsi="Bookman Old Style"/>
        </w:rPr>
        <w:t>G</w:t>
      </w:r>
      <w:r w:rsidR="00DB61E5" w:rsidRPr="00C522E6">
        <w:rPr>
          <w:rFonts w:ascii="Bookman Old Style" w:hAnsi="Bookman Old Style"/>
        </w:rPr>
        <w:t>/1</w:t>
      </w:r>
      <w:r w:rsidR="001B17A9" w:rsidRPr="00C522E6">
        <w:rPr>
          <w:rFonts w:ascii="Bookman Old Style" w:hAnsi="Bookman Old Style"/>
        </w:rPr>
        <w:t>8</w:t>
      </w:r>
    </w:p>
    <w:p w:rsidR="00A62D5F" w:rsidRPr="00C522E6" w:rsidRDefault="00BC1DBD" w:rsidP="00A62D5F">
      <w:pPr>
        <w:rPr>
          <w:rFonts w:ascii="Bookman Old Style" w:hAnsi="Bookman Old Style"/>
        </w:rPr>
      </w:pPr>
      <w:r>
        <w:rPr>
          <w:rFonts w:ascii="Bookman Old Style" w:hAnsi="Bookman Old Style"/>
        </w:rPr>
        <w:pict>
          <v:shape id="_x0000_i1025" type="#_x0000_t75" style="width:470.6pt;height:6.25pt" o:hrpct="0" o:hralign="center" o:hr="t">
            <v:imagedata r:id="rId7" o:title=""/>
          </v:shape>
        </w:pict>
      </w:r>
    </w:p>
    <w:p w:rsidR="00A62D5F" w:rsidRPr="009B7739" w:rsidRDefault="00A62D5F" w:rsidP="00A62D5F">
      <w:pPr>
        <w:spacing w:before="60" w:line="276" w:lineRule="auto"/>
        <w:jc w:val="center"/>
        <w:rPr>
          <w:rFonts w:ascii="Bookman Old Style" w:hAnsi="Bookman Old Style"/>
          <w:spacing w:val="30"/>
        </w:rPr>
      </w:pPr>
      <w:r w:rsidRPr="009B7739">
        <w:rPr>
          <w:rFonts w:ascii="Bookman Old Style" w:hAnsi="Bookman Old Style"/>
          <w:spacing w:val="30"/>
        </w:rPr>
        <w:t>P R O G R A M</w:t>
      </w:r>
    </w:p>
    <w:p w:rsidR="00967A9F" w:rsidRDefault="001B17A9" w:rsidP="00A62D5F">
      <w:pPr>
        <w:spacing w:before="60" w:line="276" w:lineRule="auto"/>
        <w:jc w:val="center"/>
        <w:rPr>
          <w:rFonts w:ascii="Bookman Old Style" w:hAnsi="Bookman Old Style"/>
        </w:rPr>
      </w:pPr>
      <w:r w:rsidRPr="009B7739">
        <w:rPr>
          <w:rFonts w:ascii="Bookman Old Style" w:hAnsi="Bookman Old Style"/>
        </w:rPr>
        <w:t>SZKOLENIA</w:t>
      </w:r>
      <w:r w:rsidRPr="009B7739">
        <w:rPr>
          <w:rFonts w:ascii="Bookman Old Style" w:hAnsi="Bookman Old Style"/>
          <w:bCs/>
        </w:rPr>
        <w:t xml:space="preserve"> DLA SĘDZIÓW I ASESORÓW SĄDOWYCH ORZEKAJĄCYCH W WYDZIAŁACH KARNYCH, ASYSTENTÓW SĘDZIÓW ORZEKAJĄCYCH W WYDZIAŁACH KARNYCH, PROKURATORÓW, ASESORÓW PROKURATURY I ASYSTENTÓW PROKURATORA</w:t>
      </w:r>
      <w:r w:rsidRPr="009B7739">
        <w:rPr>
          <w:rFonts w:ascii="Bookman Old Style" w:hAnsi="Bookman Old Style"/>
        </w:rPr>
        <w:t xml:space="preserve"> </w:t>
      </w:r>
    </w:p>
    <w:p w:rsidR="003A2E8D" w:rsidRPr="009B7739" w:rsidRDefault="0020242A" w:rsidP="00A62D5F">
      <w:pPr>
        <w:spacing w:before="60" w:line="276" w:lineRule="auto"/>
        <w:jc w:val="center"/>
        <w:rPr>
          <w:rFonts w:ascii="Bookman Old Style" w:hAnsi="Bookman Old Style"/>
          <w:bCs/>
        </w:rPr>
      </w:pPr>
      <w:r>
        <w:rPr>
          <w:rFonts w:ascii="Bookman Old Style" w:hAnsi="Bookman Old Style"/>
        </w:rPr>
        <w:t xml:space="preserve">z obszaru </w:t>
      </w:r>
      <w:r w:rsidR="00044DE9">
        <w:rPr>
          <w:rFonts w:ascii="Bookman Old Style" w:hAnsi="Bookman Old Style"/>
        </w:rPr>
        <w:t>regionu/</w:t>
      </w:r>
      <w:r>
        <w:rPr>
          <w:rFonts w:ascii="Bookman Old Style" w:hAnsi="Bookman Old Style"/>
        </w:rPr>
        <w:t xml:space="preserve">apelacji </w:t>
      </w:r>
      <w:r w:rsidR="0029355D">
        <w:rPr>
          <w:rFonts w:ascii="Bookman Old Style" w:hAnsi="Bookman Old Style"/>
        </w:rPr>
        <w:t>poznańskiej</w:t>
      </w:r>
    </w:p>
    <w:p w:rsidR="00A62D5F" w:rsidRPr="009B7739" w:rsidRDefault="00BC1DBD"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7" o:title=""/>
          </v:shape>
        </w:pict>
      </w:r>
    </w:p>
    <w:p w:rsidR="00A62D5F" w:rsidRPr="009B7739" w:rsidRDefault="00A62D5F" w:rsidP="00A62D5F">
      <w:pPr>
        <w:rPr>
          <w:rFonts w:ascii="Bookman Old Style" w:hAnsi="Bookman Old Style"/>
          <w:b/>
          <w:sz w:val="18"/>
          <w:szCs w:val="18"/>
        </w:rPr>
      </w:pPr>
    </w:p>
    <w:p w:rsidR="00A62D5F" w:rsidRPr="009B7739" w:rsidRDefault="00BC1DBD"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7" o:title=""/>
          </v:shape>
        </w:pict>
      </w:r>
    </w:p>
    <w:p w:rsidR="00A62D5F" w:rsidRPr="009B7739" w:rsidRDefault="00A62D5F" w:rsidP="00A62D5F">
      <w:pPr>
        <w:rPr>
          <w:rFonts w:ascii="Bookman Old Style" w:hAnsi="Bookman Old Style"/>
        </w:rPr>
      </w:pPr>
      <w:r w:rsidRPr="009B7739">
        <w:rPr>
          <w:rFonts w:ascii="Bookman Old Style" w:hAnsi="Bookman Old Style"/>
        </w:rPr>
        <w:t>TEMAT SZKOLENIA:</w:t>
      </w:r>
    </w:p>
    <w:p w:rsidR="00A62D5F" w:rsidRPr="009B7739" w:rsidRDefault="00BC1DBD" w:rsidP="00A62D5F">
      <w:pPr>
        <w:jc w:val="both"/>
        <w:rPr>
          <w:rFonts w:ascii="Bookman Old Style" w:hAnsi="Bookman Old Style"/>
        </w:rPr>
      </w:pPr>
      <w:r>
        <w:rPr>
          <w:rFonts w:ascii="Bookman Old Style" w:hAnsi="Bookman Old Style"/>
          <w:b/>
        </w:rPr>
        <w:pict>
          <v:shape id="_x0000_i1028" type="#_x0000_t75" style="width:119.55pt;height:5.6pt" o:hrpct="0" o:hr="t">
            <v:imagedata r:id="rId7" o:title=""/>
          </v:shape>
        </w:pict>
      </w:r>
    </w:p>
    <w:p w:rsidR="00A62D5F" w:rsidRPr="009B7739" w:rsidRDefault="00A62D5F" w:rsidP="00A62D5F">
      <w:pPr>
        <w:spacing w:line="276" w:lineRule="auto"/>
        <w:jc w:val="center"/>
        <w:rPr>
          <w:rFonts w:ascii="Bookman Old Style" w:hAnsi="Bookman Old Style"/>
          <w:sz w:val="20"/>
          <w:szCs w:val="20"/>
        </w:rPr>
      </w:pPr>
    </w:p>
    <w:p w:rsidR="00DA293B" w:rsidRPr="009B7739" w:rsidRDefault="00967A9F" w:rsidP="00DA293B">
      <w:pPr>
        <w:spacing w:line="276" w:lineRule="auto"/>
        <w:jc w:val="center"/>
        <w:rPr>
          <w:rFonts w:ascii="Bookman Old Style" w:hAnsi="Bookman Old Style"/>
          <w:b/>
        </w:rPr>
      </w:pPr>
      <w:r w:rsidRPr="009B7739">
        <w:rPr>
          <w:rFonts w:ascii="Bookman Old Style" w:hAnsi="Bookman Old Style"/>
          <w:b/>
        </w:rPr>
        <w:t>„</w:t>
      </w:r>
      <w:r w:rsidR="001B17A9" w:rsidRPr="009B7739">
        <w:rPr>
          <w:rFonts w:ascii="Bookman Old Style" w:hAnsi="Bookman Old Style"/>
          <w:b/>
        </w:rPr>
        <w:t>Środki zapobiegawcze w postępowaniu karnym</w:t>
      </w:r>
      <w:r w:rsidR="00DA293B" w:rsidRPr="009B7739">
        <w:rPr>
          <w:rFonts w:ascii="Bookman Old Style" w:hAnsi="Bookman Old Style"/>
          <w:b/>
        </w:rPr>
        <w:t>”</w:t>
      </w:r>
    </w:p>
    <w:p w:rsidR="00A62D5F" w:rsidRPr="009B7739" w:rsidRDefault="00DA293B" w:rsidP="00A62D5F">
      <w:pPr>
        <w:spacing w:line="276" w:lineRule="auto"/>
        <w:jc w:val="center"/>
        <w:rPr>
          <w:rFonts w:ascii="Bookman Old Style" w:hAnsi="Bookman Old Style"/>
          <w:sz w:val="20"/>
          <w:szCs w:val="20"/>
        </w:rPr>
      </w:pPr>
      <w:r w:rsidRPr="009B7739">
        <w:rPr>
          <w:rFonts w:ascii="Bookman Old Style" w:hAnsi="Bookman Old Style"/>
          <w:b/>
        </w:rPr>
        <w:t xml:space="preserve"> </w:t>
      </w:r>
    </w:p>
    <w:p w:rsidR="00A62D5F" w:rsidRPr="009B7739" w:rsidRDefault="00BC1DBD"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7" o:title=""/>
          </v:shape>
        </w:pict>
      </w:r>
    </w:p>
    <w:p w:rsidR="00A62D5F" w:rsidRPr="009B7739" w:rsidRDefault="00A62D5F" w:rsidP="00A62D5F">
      <w:pPr>
        <w:jc w:val="both"/>
        <w:rPr>
          <w:rFonts w:ascii="Bookman Old Style" w:hAnsi="Bookman Old Style"/>
        </w:rPr>
      </w:pPr>
      <w:r w:rsidRPr="009B7739">
        <w:rPr>
          <w:rFonts w:ascii="Bookman Old Style" w:hAnsi="Bookman Old Style"/>
        </w:rPr>
        <w:t>DATA I MIEJSCE:</w:t>
      </w:r>
    </w:p>
    <w:p w:rsidR="00A62D5F" w:rsidRPr="009B7739" w:rsidRDefault="00BC1DBD" w:rsidP="00A62D5F">
      <w:pPr>
        <w:jc w:val="both"/>
        <w:rPr>
          <w:rFonts w:ascii="Bookman Old Style" w:hAnsi="Bookman Old Style"/>
        </w:rPr>
      </w:pPr>
      <w:r>
        <w:rPr>
          <w:rFonts w:ascii="Bookman Old Style" w:hAnsi="Bookman Old Style"/>
          <w:b/>
        </w:rPr>
        <w:pict>
          <v:shape id="_x0000_i1030" type="#_x0000_t75" style="width:119.55pt;height:5.6pt" o:hrpct="0" o:hr="t">
            <v:imagedata r:id="rId7" o:title=""/>
          </v:shape>
        </w:pict>
      </w:r>
    </w:p>
    <w:p w:rsidR="00A62D5F" w:rsidRPr="009B7739" w:rsidRDefault="00A62D5F" w:rsidP="00A62D5F">
      <w:pPr>
        <w:spacing w:line="276" w:lineRule="auto"/>
        <w:rPr>
          <w:rFonts w:ascii="Bookman Old Style" w:hAnsi="Bookman Old Style"/>
          <w:sz w:val="20"/>
          <w:szCs w:val="20"/>
        </w:rPr>
      </w:pPr>
    </w:p>
    <w:p w:rsidR="00A62D5F" w:rsidRPr="009B7739" w:rsidRDefault="0029355D" w:rsidP="00A62D5F">
      <w:pPr>
        <w:spacing w:line="276" w:lineRule="auto"/>
        <w:rPr>
          <w:rFonts w:ascii="Bookman Old Style" w:hAnsi="Bookman Old Style"/>
          <w:caps/>
        </w:rPr>
      </w:pPr>
      <w:r>
        <w:rPr>
          <w:rFonts w:ascii="Bookman Old Style" w:hAnsi="Bookman Old Style"/>
        </w:rPr>
        <w:t>11 maja</w:t>
      </w:r>
      <w:r w:rsidR="00044DE9">
        <w:rPr>
          <w:rFonts w:ascii="Bookman Old Style" w:hAnsi="Bookman Old Style"/>
        </w:rPr>
        <w:t xml:space="preserve"> </w:t>
      </w:r>
      <w:r w:rsidR="005C37E8" w:rsidRPr="009B7739">
        <w:rPr>
          <w:rFonts w:ascii="Bookman Old Style" w:hAnsi="Bookman Old Style"/>
        </w:rPr>
        <w:t>201</w:t>
      </w:r>
      <w:r w:rsidR="001B17A9" w:rsidRPr="009B7739">
        <w:rPr>
          <w:rFonts w:ascii="Bookman Old Style" w:hAnsi="Bookman Old Style"/>
        </w:rPr>
        <w:t>8</w:t>
      </w:r>
      <w:r w:rsidR="00A62D5F" w:rsidRPr="009B7739">
        <w:rPr>
          <w:rFonts w:ascii="Bookman Old Style" w:hAnsi="Bookman Old Style"/>
        </w:rPr>
        <w:t xml:space="preserve"> r.</w:t>
      </w:r>
      <w:r w:rsidR="00A62D5F" w:rsidRPr="009B7739">
        <w:rPr>
          <w:rFonts w:ascii="Bookman Old Style" w:hAnsi="Bookman Old Style"/>
        </w:rPr>
        <w:tab/>
      </w:r>
      <w:r w:rsidR="00A62D5F" w:rsidRPr="009B7739">
        <w:rPr>
          <w:rFonts w:ascii="Bookman Old Style" w:hAnsi="Bookman Old Style"/>
        </w:rPr>
        <w:tab/>
      </w:r>
      <w:r>
        <w:rPr>
          <w:rFonts w:ascii="Bookman Old Style" w:hAnsi="Bookman Old Style"/>
        </w:rPr>
        <w:tab/>
      </w:r>
      <w:r w:rsidR="0020242A">
        <w:rPr>
          <w:rFonts w:ascii="Bookman Old Style" w:hAnsi="Bookman Old Style"/>
        </w:rPr>
        <w:t xml:space="preserve">Sąd Okręgowy w </w:t>
      </w:r>
      <w:r>
        <w:rPr>
          <w:rFonts w:ascii="Bookman Old Style" w:hAnsi="Bookman Old Style"/>
        </w:rPr>
        <w:t>Poznaniu</w:t>
      </w:r>
    </w:p>
    <w:p w:rsidR="00BC1DBD" w:rsidRPr="00BC1DBD" w:rsidRDefault="00BC1DBD" w:rsidP="00BC1DBD">
      <w:pPr>
        <w:ind w:left="3540"/>
        <w:rPr>
          <w:rFonts w:ascii="Bookman Old Style" w:hAnsi="Bookman Old Style" w:cs="Arial"/>
        </w:rPr>
      </w:pPr>
      <w:r w:rsidRPr="00BC1DBD">
        <w:rPr>
          <w:rFonts w:ascii="Bookman Old Style" w:hAnsi="Bookman Old Style" w:cs="Arial"/>
        </w:rPr>
        <w:t xml:space="preserve">ul. </w:t>
      </w:r>
      <w:proofErr w:type="spellStart"/>
      <w:r w:rsidRPr="00BC1DBD">
        <w:rPr>
          <w:rFonts w:ascii="Bookman Old Style" w:hAnsi="Bookman Old Style" w:cs="Arial"/>
        </w:rPr>
        <w:t>Hejmowskiego</w:t>
      </w:r>
      <w:proofErr w:type="spellEnd"/>
      <w:r w:rsidRPr="00BC1DBD">
        <w:rPr>
          <w:rFonts w:ascii="Bookman Old Style" w:hAnsi="Bookman Old Style" w:cs="Arial"/>
        </w:rPr>
        <w:t xml:space="preserve"> 2</w:t>
      </w:r>
      <w:r w:rsidRPr="00BC1DBD">
        <w:rPr>
          <w:rFonts w:ascii="Bookman Old Style" w:hAnsi="Bookman Old Style" w:cs="Arial"/>
        </w:rPr>
        <w:br/>
        <w:t>61-736 Poznań</w:t>
      </w:r>
    </w:p>
    <w:p w:rsidR="00A62D5F" w:rsidRPr="009B7739" w:rsidRDefault="00A62D5F" w:rsidP="00BC1DBD">
      <w:pPr>
        <w:spacing w:line="276" w:lineRule="auto"/>
        <w:rPr>
          <w:rFonts w:ascii="Bookman Old Style" w:hAnsi="Bookman Old Style"/>
        </w:rPr>
      </w:pPr>
    </w:p>
    <w:p w:rsidR="00A62D5F" w:rsidRPr="009B7739" w:rsidRDefault="00A62D5F" w:rsidP="00A62D5F">
      <w:pPr>
        <w:rPr>
          <w:rFonts w:ascii="Bookman Old Style" w:hAnsi="Bookman Old Style"/>
        </w:rPr>
      </w:pPr>
      <w:r w:rsidRPr="009B7739">
        <w:rPr>
          <w:rFonts w:ascii="Bookman Old Style" w:hAnsi="Bookman Old Style"/>
        </w:rPr>
        <w:t>ORGANIZATOR:</w:t>
      </w:r>
    </w:p>
    <w:p w:rsidR="00A62D5F" w:rsidRPr="009B7739" w:rsidRDefault="00BC1DBD" w:rsidP="00A62D5F">
      <w:pPr>
        <w:rPr>
          <w:rFonts w:ascii="Bookman Old Style" w:hAnsi="Bookman Old Style"/>
        </w:rPr>
      </w:pPr>
      <w:r>
        <w:rPr>
          <w:rFonts w:ascii="Bookman Old Style" w:hAnsi="Bookman Old Style"/>
          <w:b/>
        </w:rPr>
        <w:pict>
          <v:shape id="_x0000_i1031" type="#_x0000_t75" style="width:119.55pt;height:5.6pt" o:hrpct="0" o:hr="t">
            <v:imagedata r:id="rId7" o:title=""/>
          </v:shape>
        </w:pict>
      </w:r>
    </w:p>
    <w:p w:rsidR="00A62D5F" w:rsidRPr="009B7739" w:rsidRDefault="00A62D5F" w:rsidP="00A62D5F">
      <w:pPr>
        <w:rPr>
          <w:rFonts w:ascii="Bookman Old Style" w:hAnsi="Bookman Old Style"/>
          <w:sz w:val="20"/>
          <w:szCs w:val="20"/>
        </w:rPr>
      </w:pPr>
    </w:p>
    <w:p w:rsidR="00A62D5F" w:rsidRPr="000021BF" w:rsidRDefault="00A62D5F" w:rsidP="00A62D5F">
      <w:pPr>
        <w:spacing w:before="60"/>
        <w:jc w:val="center"/>
        <w:rPr>
          <w:rFonts w:ascii="Bookman Old Style" w:hAnsi="Bookman Old Style"/>
        </w:rPr>
      </w:pPr>
      <w:r w:rsidRPr="000021BF">
        <w:rPr>
          <w:rFonts w:ascii="Bookman Old Style" w:hAnsi="Bookman Old Style"/>
        </w:rPr>
        <w:t>Krajowa Szkoła Sądownictwa i Prokuratury</w:t>
      </w:r>
    </w:p>
    <w:p w:rsidR="00A62D5F" w:rsidRPr="000021BF" w:rsidRDefault="00A62D5F" w:rsidP="00A62D5F">
      <w:pPr>
        <w:spacing w:before="60"/>
        <w:jc w:val="center"/>
        <w:rPr>
          <w:rFonts w:ascii="Bookman Old Style" w:hAnsi="Bookman Old Style" w:cs="Bookman Old Style"/>
          <w:bCs/>
        </w:rPr>
      </w:pPr>
      <w:r w:rsidRPr="000021BF">
        <w:rPr>
          <w:rFonts w:ascii="Bookman Old Style" w:hAnsi="Bookman Old Style" w:cs="Bookman Old Style"/>
          <w:bCs/>
        </w:rPr>
        <w:t>Ośrodek Szkolenia Ustawicznego i Współpracy Międzynarodowej</w:t>
      </w:r>
    </w:p>
    <w:p w:rsidR="00A62D5F" w:rsidRPr="000021BF" w:rsidRDefault="000021BF" w:rsidP="00A62D5F">
      <w:pPr>
        <w:spacing w:before="60"/>
        <w:jc w:val="center"/>
        <w:rPr>
          <w:rFonts w:ascii="Bookman Old Style" w:hAnsi="Bookman Old Style" w:cs="Bookman Old Style"/>
          <w:bCs/>
        </w:rPr>
      </w:pPr>
      <w:r w:rsidRPr="000021BF">
        <w:rPr>
          <w:rFonts w:ascii="Bookman Old Style" w:hAnsi="Bookman Old Style" w:cs="Bookman Old Style"/>
          <w:bCs/>
        </w:rPr>
        <w:t xml:space="preserve">ul. </w:t>
      </w:r>
      <w:r w:rsidR="00A62D5F" w:rsidRPr="000021BF">
        <w:rPr>
          <w:rFonts w:ascii="Bookman Old Style" w:hAnsi="Bookman Old Style" w:cs="Bookman Old Style"/>
          <w:bCs/>
        </w:rPr>
        <w:t>Krakowskie Przedmieście 62, 20 - 076 Lublin</w:t>
      </w:r>
    </w:p>
    <w:p w:rsidR="00A62D5F" w:rsidRPr="009B7739" w:rsidRDefault="000021BF" w:rsidP="00E43230">
      <w:pPr>
        <w:spacing w:before="60"/>
        <w:jc w:val="center"/>
        <w:rPr>
          <w:rFonts w:ascii="Bookman Old Style" w:hAnsi="Bookman Old Style"/>
          <w:sz w:val="20"/>
          <w:szCs w:val="20"/>
        </w:rPr>
      </w:pPr>
      <w:r w:rsidRPr="000021BF">
        <w:rPr>
          <w:rFonts w:ascii="Bookman Old Style" w:hAnsi="Bookman Old Style"/>
        </w:rPr>
        <w:t xml:space="preserve">tel. </w:t>
      </w:r>
      <w:r w:rsidR="00A62D5F" w:rsidRPr="000021BF">
        <w:rPr>
          <w:rFonts w:ascii="Bookman Old Style" w:hAnsi="Bookman Old Style"/>
        </w:rPr>
        <w:t>81 440 87 10</w:t>
      </w:r>
    </w:p>
    <w:p w:rsidR="00A62D5F" w:rsidRPr="009B7739" w:rsidRDefault="00BC1DBD" w:rsidP="00A62D5F">
      <w:pPr>
        <w:rPr>
          <w:rFonts w:ascii="Bookman Old Style" w:hAnsi="Bookman Old Style"/>
        </w:rPr>
      </w:pPr>
      <w:r>
        <w:rPr>
          <w:rFonts w:ascii="Bookman Old Style" w:hAnsi="Bookman Old Style"/>
          <w:b/>
        </w:rPr>
        <w:pict>
          <v:shape id="_x0000_i1032" type="#_x0000_t75" style="width:470.6pt;height:6.25pt" o:hrpct="0" o:hralign="center" o:hr="t">
            <v:imagedata r:id="rId7" o:title=""/>
          </v:shape>
        </w:pict>
      </w:r>
    </w:p>
    <w:p w:rsidR="00E43230" w:rsidRPr="009B7739" w:rsidRDefault="00A62D5F" w:rsidP="00E43230">
      <w:pPr>
        <w:rPr>
          <w:rFonts w:ascii="Bookman Old Style" w:hAnsi="Bookman Old Style"/>
        </w:rPr>
      </w:pPr>
      <w:r w:rsidRPr="009B7739">
        <w:rPr>
          <w:rFonts w:ascii="Bookman Old Style" w:hAnsi="Bookman Old Style"/>
        </w:rPr>
        <w:t>OSOBY ODPOWIEDZIALNE ZE STRONY ORGANIZATORA:</w:t>
      </w:r>
      <w:r w:rsidR="00BC1DBD">
        <w:rPr>
          <w:rFonts w:ascii="Bookman Old Style" w:hAnsi="Bookman Old Style"/>
          <w:b/>
        </w:rPr>
        <w:pict>
          <v:shape id="_x0000_i1033" type="#_x0000_t75" style="width:470.6pt;height:6.25pt" o:hrpct="0" o:hralign="center" o:hr="t">
            <v:imagedata r:id="rId7" o:title=""/>
          </v:shape>
        </w:pict>
      </w:r>
    </w:p>
    <w:p w:rsidR="00E43230" w:rsidRPr="000021BF" w:rsidRDefault="000021BF" w:rsidP="000021BF">
      <w:pPr>
        <w:spacing w:before="60"/>
        <w:jc w:val="both"/>
        <w:rPr>
          <w:rFonts w:ascii="Bookman Old Style" w:hAnsi="Bookman Old Style"/>
          <w:sz w:val="22"/>
          <w:szCs w:val="22"/>
        </w:rPr>
      </w:pPr>
      <w:r>
        <w:rPr>
          <w:rFonts w:ascii="Bookman Old Style" w:hAnsi="Bookman Old Style"/>
          <w:sz w:val="22"/>
          <w:szCs w:val="22"/>
        </w:rPr>
        <w:t>merytorycznie:</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00E43230" w:rsidRPr="000021BF">
        <w:rPr>
          <w:rFonts w:ascii="Bookman Old Style" w:hAnsi="Bookman Old Style"/>
          <w:sz w:val="22"/>
          <w:szCs w:val="22"/>
        </w:rPr>
        <w:t>organizacyjnie</w:t>
      </w:r>
    </w:p>
    <w:p w:rsidR="00E43230" w:rsidRPr="009B7739" w:rsidRDefault="00E43230" w:rsidP="000021BF">
      <w:pPr>
        <w:spacing w:before="60" w:line="276" w:lineRule="auto"/>
        <w:jc w:val="both"/>
        <w:rPr>
          <w:rFonts w:ascii="Bookman Old Style" w:hAnsi="Bookman Old Style"/>
          <w:sz w:val="22"/>
          <w:szCs w:val="22"/>
        </w:rPr>
      </w:pPr>
      <w:r w:rsidRPr="009B7739">
        <w:rPr>
          <w:rFonts w:ascii="Bookman Old Style" w:hAnsi="Bookman Old Style"/>
          <w:sz w:val="22"/>
          <w:szCs w:val="22"/>
        </w:rPr>
        <w:t>sęd</w:t>
      </w:r>
      <w:r w:rsidR="0020242A">
        <w:rPr>
          <w:rFonts w:ascii="Bookman Old Style" w:hAnsi="Bookman Old Style"/>
          <w:sz w:val="22"/>
          <w:szCs w:val="22"/>
        </w:rPr>
        <w:t xml:space="preserve">zia dr Janusz Konecki </w:t>
      </w:r>
      <w:r w:rsidR="0020242A">
        <w:rPr>
          <w:rFonts w:ascii="Bookman Old Style" w:hAnsi="Bookman Old Style"/>
          <w:sz w:val="22"/>
          <w:szCs w:val="22"/>
        </w:rPr>
        <w:tab/>
      </w:r>
      <w:r w:rsidR="0020242A">
        <w:rPr>
          <w:rFonts w:ascii="Bookman Old Style" w:hAnsi="Bookman Old Style"/>
          <w:sz w:val="22"/>
          <w:szCs w:val="22"/>
        </w:rPr>
        <w:tab/>
      </w:r>
      <w:r w:rsidR="0020242A">
        <w:rPr>
          <w:rFonts w:ascii="Bookman Old Style" w:hAnsi="Bookman Old Style"/>
          <w:sz w:val="22"/>
          <w:szCs w:val="22"/>
        </w:rPr>
        <w:tab/>
      </w:r>
      <w:r w:rsidRPr="009B7739">
        <w:rPr>
          <w:rFonts w:ascii="Bookman Old Style" w:hAnsi="Bookman Old Style"/>
          <w:sz w:val="22"/>
          <w:szCs w:val="22"/>
        </w:rPr>
        <w:t xml:space="preserve">specjalista </w:t>
      </w:r>
      <w:r w:rsidR="0020242A">
        <w:rPr>
          <w:rFonts w:ascii="Bookman Old Style" w:hAnsi="Bookman Old Style"/>
          <w:sz w:val="22"/>
          <w:szCs w:val="22"/>
        </w:rPr>
        <w:t>Małgorzata Wójtowicz-Dołęga</w:t>
      </w:r>
    </w:p>
    <w:p w:rsidR="00E43230" w:rsidRPr="00044DE9" w:rsidRDefault="00E43230" w:rsidP="000021BF">
      <w:pPr>
        <w:spacing w:before="60" w:line="276" w:lineRule="auto"/>
        <w:jc w:val="both"/>
        <w:rPr>
          <w:rFonts w:ascii="Bookman Old Style" w:hAnsi="Bookman Old Style"/>
          <w:sz w:val="22"/>
          <w:szCs w:val="22"/>
          <w:lang w:val="en-US"/>
        </w:rPr>
      </w:pPr>
      <w:r w:rsidRPr="00044DE9">
        <w:rPr>
          <w:rFonts w:ascii="Bookman Old Style" w:hAnsi="Bookman Old Style"/>
          <w:sz w:val="22"/>
          <w:szCs w:val="22"/>
          <w:lang w:val="en-US"/>
        </w:rPr>
        <w:t>tel. 81</w:t>
      </w:r>
      <w:r w:rsidR="0020242A" w:rsidRPr="00044DE9">
        <w:rPr>
          <w:rFonts w:ascii="Bookman Old Style" w:hAnsi="Bookman Old Style"/>
          <w:sz w:val="22"/>
          <w:szCs w:val="22"/>
          <w:lang w:val="en-US"/>
        </w:rPr>
        <w:t xml:space="preserve"> 458 37 58 </w:t>
      </w:r>
      <w:r w:rsidR="0020242A" w:rsidRPr="00044DE9">
        <w:rPr>
          <w:rFonts w:ascii="Bookman Old Style" w:hAnsi="Bookman Old Style"/>
          <w:sz w:val="22"/>
          <w:szCs w:val="22"/>
          <w:lang w:val="en-US"/>
        </w:rPr>
        <w:tab/>
      </w:r>
      <w:r w:rsidR="0020242A" w:rsidRPr="00044DE9">
        <w:rPr>
          <w:rFonts w:ascii="Bookman Old Style" w:hAnsi="Bookman Old Style"/>
          <w:sz w:val="22"/>
          <w:szCs w:val="22"/>
          <w:lang w:val="en-US"/>
        </w:rPr>
        <w:tab/>
      </w:r>
      <w:r w:rsidR="0020242A" w:rsidRPr="00044DE9">
        <w:rPr>
          <w:rFonts w:ascii="Bookman Old Style" w:hAnsi="Bookman Old Style"/>
          <w:sz w:val="22"/>
          <w:szCs w:val="22"/>
          <w:lang w:val="en-US"/>
        </w:rPr>
        <w:tab/>
      </w:r>
      <w:r w:rsidR="0020242A" w:rsidRPr="00044DE9">
        <w:rPr>
          <w:rFonts w:ascii="Bookman Old Style" w:hAnsi="Bookman Old Style"/>
          <w:sz w:val="22"/>
          <w:szCs w:val="22"/>
          <w:lang w:val="en-US"/>
        </w:rPr>
        <w:tab/>
        <w:t>tel. 81 458 37 52</w:t>
      </w:r>
    </w:p>
    <w:p w:rsidR="00E43230" w:rsidRPr="0020242A" w:rsidRDefault="00E43230" w:rsidP="000021BF">
      <w:pPr>
        <w:spacing w:before="60" w:line="276" w:lineRule="auto"/>
        <w:jc w:val="both"/>
        <w:rPr>
          <w:rFonts w:ascii="Bookman Old Style" w:hAnsi="Bookman Old Style"/>
          <w:sz w:val="22"/>
          <w:szCs w:val="22"/>
          <w:lang w:val="en-US"/>
        </w:rPr>
      </w:pPr>
      <w:r w:rsidRPr="0020242A">
        <w:rPr>
          <w:rFonts w:ascii="Bookman Old Style" w:hAnsi="Bookman Old Style"/>
          <w:sz w:val="22"/>
          <w:szCs w:val="22"/>
          <w:lang w:val="en-US"/>
        </w:rPr>
        <w:t>e-mail:</w:t>
      </w:r>
      <w:r w:rsidR="000021BF" w:rsidRPr="0020242A">
        <w:rPr>
          <w:rFonts w:ascii="Bookman Old Style" w:hAnsi="Bookman Old Style"/>
          <w:sz w:val="22"/>
          <w:szCs w:val="22"/>
          <w:lang w:val="en-US"/>
        </w:rPr>
        <w:t xml:space="preserve"> </w:t>
      </w:r>
      <w:hyperlink r:id="rId8" w:history="1">
        <w:r w:rsidR="000021BF" w:rsidRPr="0020242A">
          <w:rPr>
            <w:rStyle w:val="Hipercze"/>
            <w:rFonts w:ascii="Bookman Old Style" w:hAnsi="Bookman Old Style"/>
            <w:sz w:val="22"/>
            <w:szCs w:val="22"/>
            <w:lang w:val="en-US"/>
          </w:rPr>
          <w:t>j.konecki@kssip.gov.pl</w:t>
        </w:r>
      </w:hyperlink>
      <w:r w:rsidR="000021BF" w:rsidRPr="0020242A">
        <w:rPr>
          <w:lang w:val="en-US"/>
        </w:rPr>
        <w:t xml:space="preserve"> </w:t>
      </w:r>
      <w:r w:rsidR="000021BF" w:rsidRPr="0020242A">
        <w:rPr>
          <w:rFonts w:ascii="Bookman Old Style" w:hAnsi="Bookman Old Style"/>
          <w:sz w:val="22"/>
          <w:szCs w:val="22"/>
          <w:lang w:val="en-US"/>
        </w:rPr>
        <w:tab/>
      </w:r>
      <w:r w:rsidR="000021BF" w:rsidRPr="0020242A">
        <w:rPr>
          <w:rFonts w:ascii="Bookman Old Style" w:hAnsi="Bookman Old Style"/>
          <w:sz w:val="22"/>
          <w:szCs w:val="22"/>
          <w:lang w:val="en-US"/>
        </w:rPr>
        <w:tab/>
      </w:r>
      <w:r w:rsidRPr="0020242A">
        <w:rPr>
          <w:rFonts w:ascii="Bookman Old Style" w:hAnsi="Bookman Old Style"/>
          <w:sz w:val="22"/>
          <w:szCs w:val="22"/>
          <w:lang w:val="en-US"/>
        </w:rPr>
        <w:t xml:space="preserve">e-mail: </w:t>
      </w:r>
      <w:hyperlink r:id="rId9" w:history="1">
        <w:r w:rsidR="00256681" w:rsidRPr="001546B2">
          <w:rPr>
            <w:rStyle w:val="Hipercze"/>
            <w:rFonts w:ascii="Bookman Old Style" w:hAnsi="Bookman Old Style"/>
            <w:sz w:val="22"/>
            <w:szCs w:val="22"/>
            <w:lang w:val="en-US"/>
          </w:rPr>
          <w:t>m.wojtowicz@kssip.gov.pl</w:t>
        </w:r>
      </w:hyperlink>
      <w:r w:rsidR="000021BF" w:rsidRPr="0020242A">
        <w:rPr>
          <w:rFonts w:ascii="Bookman Old Style" w:hAnsi="Bookman Old Style"/>
          <w:sz w:val="22"/>
          <w:szCs w:val="22"/>
          <w:lang w:val="en-US"/>
        </w:rPr>
        <w:t xml:space="preserve"> </w:t>
      </w:r>
    </w:p>
    <w:p w:rsidR="00E43230" w:rsidRPr="0020242A" w:rsidRDefault="00E43230" w:rsidP="00A62D5F">
      <w:pPr>
        <w:rPr>
          <w:rFonts w:ascii="Bookman Old Style" w:hAnsi="Bookman Old Style"/>
          <w:b/>
          <w:lang w:val="en-US"/>
        </w:rPr>
      </w:pPr>
    </w:p>
    <w:p w:rsidR="000021BF" w:rsidRPr="0020242A" w:rsidRDefault="000021BF" w:rsidP="00A62D5F">
      <w:pPr>
        <w:rPr>
          <w:rFonts w:ascii="Bookman Old Style" w:hAnsi="Bookman Old Style"/>
          <w:b/>
          <w:lang w:val="en-US"/>
        </w:rPr>
      </w:pPr>
    </w:p>
    <w:p w:rsidR="000021BF" w:rsidRPr="0020242A" w:rsidRDefault="000021BF" w:rsidP="00A62D5F">
      <w:pPr>
        <w:rPr>
          <w:rFonts w:ascii="Bookman Old Style" w:hAnsi="Bookman Old Style"/>
          <w:b/>
          <w:lang w:val="en-US"/>
        </w:rPr>
      </w:pPr>
    </w:p>
    <w:p w:rsidR="000021BF" w:rsidRPr="0020242A" w:rsidRDefault="000021BF" w:rsidP="00A62D5F">
      <w:pPr>
        <w:rPr>
          <w:rFonts w:ascii="Bookman Old Style" w:hAnsi="Bookman Old Style"/>
          <w:b/>
          <w:lang w:val="en-US"/>
        </w:rPr>
      </w:pPr>
    </w:p>
    <w:p w:rsidR="000021BF" w:rsidRPr="0020242A" w:rsidRDefault="000021BF" w:rsidP="00A62D5F">
      <w:pPr>
        <w:rPr>
          <w:rFonts w:ascii="Bookman Old Style" w:hAnsi="Bookman Old Style"/>
          <w:b/>
          <w:lang w:val="en-US"/>
        </w:rPr>
      </w:pPr>
    </w:p>
    <w:p w:rsidR="00730FA2" w:rsidRPr="0020242A" w:rsidRDefault="00730FA2" w:rsidP="00A62D5F">
      <w:pPr>
        <w:rPr>
          <w:rFonts w:ascii="Bookman Old Style" w:hAnsi="Bookman Old Style"/>
          <w:b/>
          <w:lang w:val="en-US"/>
        </w:rPr>
      </w:pPr>
    </w:p>
    <w:p w:rsidR="00A62D5F" w:rsidRPr="009B7739" w:rsidRDefault="00BC1DBD" w:rsidP="00A62D5F">
      <w:pPr>
        <w:rPr>
          <w:rFonts w:ascii="Bookman Old Style" w:hAnsi="Bookman Old Style"/>
          <w:lang w:val="pt-BR"/>
        </w:rPr>
      </w:pPr>
      <w:r>
        <w:rPr>
          <w:rFonts w:ascii="Bookman Old Style" w:hAnsi="Bookman Old Style"/>
          <w:b/>
        </w:rPr>
        <w:pict>
          <v:shape id="_x0000_i1034" type="#_x0000_t75" style="width:119.55pt;height:5.6pt" o:hrpct="0" o:hr="t">
            <v:imagedata r:id="rId7" o:title=""/>
          </v:shape>
        </w:pict>
      </w:r>
      <w:r w:rsidR="00A62D5F" w:rsidRPr="009B7739">
        <w:rPr>
          <w:rFonts w:ascii="Bookman Old Style" w:hAnsi="Bookman Old Style"/>
          <w:lang w:val="pt-BR"/>
        </w:rPr>
        <w:t>WYKŁADOWCY:</w:t>
      </w:r>
    </w:p>
    <w:p w:rsidR="00A62D5F" w:rsidRPr="000021BF" w:rsidRDefault="00BC1DBD" w:rsidP="000021BF">
      <w:pPr>
        <w:rPr>
          <w:rFonts w:ascii="Bookman Old Style" w:hAnsi="Bookman Old Style"/>
          <w:lang w:val="pt-BR"/>
        </w:rPr>
      </w:pPr>
      <w:r>
        <w:rPr>
          <w:rFonts w:ascii="Bookman Old Style" w:hAnsi="Bookman Old Style"/>
          <w:b/>
        </w:rPr>
        <w:pict>
          <v:shape id="_x0000_i1035" type="#_x0000_t75" style="width:119.55pt;height:5.6pt" o:hrpct="0" o:hr="t">
            <v:imagedata r:id="rId7" o:title=""/>
          </v:shape>
        </w:pict>
      </w:r>
    </w:p>
    <w:p w:rsidR="000021BF" w:rsidRPr="00730FA2" w:rsidRDefault="000021BF" w:rsidP="000021BF">
      <w:pPr>
        <w:ind w:left="2410" w:right="-709" w:hanging="2410"/>
        <w:jc w:val="both"/>
        <w:rPr>
          <w:rFonts w:ascii="Bookman Old Style" w:hAnsi="Bookman Old Style"/>
          <w:b/>
          <w:sz w:val="6"/>
          <w:szCs w:val="6"/>
        </w:rPr>
      </w:pPr>
    </w:p>
    <w:p w:rsidR="00217882" w:rsidRPr="009B7739" w:rsidRDefault="00217882" w:rsidP="000021BF">
      <w:pPr>
        <w:ind w:left="2410" w:right="-709" w:hanging="2410"/>
        <w:jc w:val="both"/>
        <w:rPr>
          <w:rFonts w:ascii="Bookman Old Style" w:hAnsi="Bookman Old Style"/>
        </w:rPr>
      </w:pPr>
      <w:r w:rsidRPr="009B7739">
        <w:rPr>
          <w:rFonts w:ascii="Bookman Old Style" w:hAnsi="Bookman Old Style"/>
          <w:b/>
        </w:rPr>
        <w:t xml:space="preserve">Dariusz Kala </w:t>
      </w:r>
    </w:p>
    <w:p w:rsidR="00217882" w:rsidRPr="009B7739" w:rsidRDefault="00217882" w:rsidP="000021BF">
      <w:pPr>
        <w:jc w:val="both"/>
        <w:rPr>
          <w:rFonts w:ascii="Bookman Old Style" w:hAnsi="Bookman Old Style"/>
        </w:rPr>
      </w:pPr>
      <w:r w:rsidRPr="009B7739">
        <w:rPr>
          <w:rFonts w:ascii="Bookman Old Style" w:hAnsi="Bookman Old Style"/>
        </w:rPr>
        <w:t>dr nauk prawnych, sędzia Sądu Najwyższego, wykładowca Krajowej Szkoły Sądownictwa i Prokuratury</w:t>
      </w:r>
    </w:p>
    <w:p w:rsidR="005C37E8" w:rsidRPr="000021BF" w:rsidRDefault="005C37E8" w:rsidP="000021BF">
      <w:pPr>
        <w:ind w:left="2832" w:right="-709" w:hanging="2832"/>
        <w:jc w:val="both"/>
        <w:rPr>
          <w:rFonts w:ascii="Bookman Old Style" w:hAnsi="Bookman Old Style"/>
          <w:sz w:val="16"/>
          <w:szCs w:val="16"/>
        </w:rPr>
      </w:pPr>
    </w:p>
    <w:p w:rsidR="005C37E8" w:rsidRPr="009B7739" w:rsidRDefault="005C37E8" w:rsidP="000021BF">
      <w:pPr>
        <w:spacing w:before="60"/>
        <w:rPr>
          <w:rFonts w:ascii="Bookman Old Style" w:hAnsi="Bookman Old Style"/>
        </w:rPr>
      </w:pPr>
      <w:r w:rsidRPr="009B7739">
        <w:rPr>
          <w:rFonts w:ascii="Bookman Old Style" w:hAnsi="Bookman Old Style"/>
        </w:rPr>
        <w:t>Zajęcia prowadzone będą w formie seminarium</w:t>
      </w:r>
    </w:p>
    <w:p w:rsidR="00A62D5F" w:rsidRPr="009B7739" w:rsidRDefault="00A62D5F" w:rsidP="000021BF">
      <w:pPr>
        <w:ind w:right="-709"/>
        <w:jc w:val="both"/>
        <w:rPr>
          <w:rFonts w:ascii="Bookman Old Style" w:hAnsi="Bookman Old Style"/>
        </w:rPr>
      </w:pPr>
    </w:p>
    <w:p w:rsidR="00A62D5F" w:rsidRPr="009B7739" w:rsidRDefault="00A62D5F" w:rsidP="000021BF">
      <w:pPr>
        <w:ind w:right="1"/>
        <w:jc w:val="center"/>
        <w:rPr>
          <w:rFonts w:ascii="Bookman Old Style" w:hAnsi="Bookman Old Style"/>
          <w:b/>
        </w:rPr>
      </w:pPr>
      <w:r w:rsidRPr="009B7739">
        <w:rPr>
          <w:rFonts w:ascii="Bookman Old Style" w:hAnsi="Bookman Old Style"/>
          <w:b/>
        </w:rPr>
        <w:t>PROGRAM SZCZEGÓŁOWY</w:t>
      </w:r>
    </w:p>
    <w:p w:rsidR="00A62D5F" w:rsidRPr="009B7739" w:rsidRDefault="00BC1DBD" w:rsidP="000021BF">
      <w:pPr>
        <w:ind w:right="1"/>
        <w:jc w:val="center"/>
        <w:rPr>
          <w:rFonts w:ascii="Bookman Old Style" w:hAnsi="Bookman Old Style"/>
        </w:rPr>
      </w:pPr>
      <w:r>
        <w:rPr>
          <w:rFonts w:ascii="Bookman Old Style" w:hAnsi="Bookman Old Style"/>
          <w:b/>
        </w:rPr>
        <w:pict>
          <v:shape id="_x0000_i1036" type="#_x0000_t75" style="width:470.6pt;height:6.25pt" o:hrpct="0" o:hralign="center" o:hr="t">
            <v:imagedata r:id="rId7" o:title=""/>
          </v:shape>
        </w:pict>
      </w:r>
    </w:p>
    <w:p w:rsidR="00A62D5F" w:rsidRPr="000021BF" w:rsidRDefault="00BC1DBD" w:rsidP="000021BF">
      <w:pPr>
        <w:ind w:right="-709"/>
        <w:rPr>
          <w:rFonts w:ascii="Bookman Old Style" w:hAnsi="Bookman Old Style"/>
          <w:b/>
        </w:rPr>
      </w:pPr>
      <w:r>
        <w:rPr>
          <w:rFonts w:ascii="Bookman Old Style" w:hAnsi="Bookman Old Style"/>
          <w:b/>
        </w:rPr>
        <w:t>piątek</w:t>
      </w:r>
      <w:r w:rsidR="000021BF" w:rsidRPr="000021BF">
        <w:rPr>
          <w:rFonts w:ascii="Bookman Old Style" w:hAnsi="Bookman Old Style"/>
          <w:b/>
        </w:rPr>
        <w:tab/>
      </w:r>
      <w:r w:rsidR="000021BF" w:rsidRPr="000021BF">
        <w:rPr>
          <w:rFonts w:ascii="Bookman Old Style" w:hAnsi="Bookman Old Style"/>
          <w:b/>
        </w:rPr>
        <w:tab/>
      </w:r>
      <w:r>
        <w:rPr>
          <w:rFonts w:ascii="Bookman Old Style" w:hAnsi="Bookman Old Style"/>
          <w:b/>
        </w:rPr>
        <w:t>11 maja</w:t>
      </w:r>
      <w:bookmarkStart w:id="0" w:name="_GoBack"/>
      <w:bookmarkEnd w:id="0"/>
      <w:r w:rsidR="006B1FEF">
        <w:rPr>
          <w:rFonts w:ascii="Bookman Old Style" w:hAnsi="Bookman Old Style"/>
          <w:b/>
        </w:rPr>
        <w:t xml:space="preserve"> </w:t>
      </w:r>
      <w:r w:rsidR="00AD1845" w:rsidRPr="000021BF">
        <w:rPr>
          <w:rFonts w:ascii="Bookman Old Style" w:hAnsi="Bookman Old Style"/>
          <w:b/>
        </w:rPr>
        <w:t>201</w:t>
      </w:r>
      <w:r w:rsidR="001B17A9" w:rsidRPr="000021BF">
        <w:rPr>
          <w:rFonts w:ascii="Bookman Old Style" w:hAnsi="Bookman Old Style"/>
          <w:b/>
        </w:rPr>
        <w:t>8</w:t>
      </w:r>
      <w:r w:rsidR="00A62D5F" w:rsidRPr="000021BF">
        <w:rPr>
          <w:rFonts w:ascii="Bookman Old Style" w:hAnsi="Bookman Old Style"/>
          <w:b/>
        </w:rPr>
        <w:t xml:space="preserve"> r.</w:t>
      </w:r>
    </w:p>
    <w:p w:rsidR="00A62D5F" w:rsidRPr="009B7739" w:rsidRDefault="00BC1DBD" w:rsidP="000021BF">
      <w:pPr>
        <w:ind w:right="1"/>
        <w:rPr>
          <w:rFonts w:ascii="Bookman Old Style" w:hAnsi="Bookman Old Style"/>
          <w:b/>
        </w:rPr>
      </w:pPr>
      <w:r>
        <w:rPr>
          <w:rFonts w:ascii="Bookman Old Style" w:hAnsi="Bookman Old Style"/>
        </w:rPr>
        <w:pict>
          <v:shape id="_x0000_i1037" type="#_x0000_t75" style="width:470.6pt;height:6.25pt" o:hrpct="0" o:hralign="center" o:hr="t">
            <v:imagedata r:id="rId7" o:title=""/>
          </v:shape>
        </w:pict>
      </w:r>
    </w:p>
    <w:p w:rsidR="00A62D5F" w:rsidRPr="000021BF" w:rsidRDefault="00A62D5F" w:rsidP="000021BF">
      <w:pPr>
        <w:pStyle w:val="Tekstpodstawowy"/>
        <w:tabs>
          <w:tab w:val="left" w:pos="180"/>
        </w:tabs>
        <w:spacing w:after="60"/>
        <w:ind w:left="2832" w:hanging="2832"/>
        <w:rPr>
          <w:rFonts w:ascii="Bookman Old Style" w:hAnsi="Bookman Old Style"/>
          <w:b/>
          <w:sz w:val="6"/>
          <w:szCs w:val="6"/>
        </w:rPr>
      </w:pPr>
    </w:p>
    <w:p w:rsidR="00217882" w:rsidRPr="009B7739" w:rsidRDefault="00217882" w:rsidP="00730FA2">
      <w:pPr>
        <w:ind w:left="2127" w:hanging="2127"/>
        <w:jc w:val="both"/>
        <w:rPr>
          <w:rFonts w:ascii="Bookman Old Style" w:hAnsi="Bookman Old Style"/>
          <w:b/>
        </w:rPr>
      </w:pPr>
      <w:r w:rsidRPr="009B7739">
        <w:rPr>
          <w:rFonts w:ascii="Bookman Old Style" w:hAnsi="Bookman Old Style"/>
          <w:b/>
        </w:rPr>
        <w:t xml:space="preserve">9.00 – 10.30 </w:t>
      </w:r>
      <w:r w:rsidRPr="009B7739">
        <w:rPr>
          <w:rFonts w:ascii="Bookman Old Style" w:hAnsi="Bookman Old Style"/>
          <w:b/>
        </w:rPr>
        <w:tab/>
        <w:t>Środki zapobiegawcze – istota, charakter prawny, pełnione funkcje.</w:t>
      </w:r>
    </w:p>
    <w:p w:rsidR="00217882" w:rsidRPr="009B7739" w:rsidRDefault="00217882" w:rsidP="00730FA2">
      <w:pPr>
        <w:ind w:left="2127" w:hanging="3"/>
        <w:jc w:val="both"/>
        <w:rPr>
          <w:rFonts w:ascii="Bookman Old Style" w:hAnsi="Bookman Old Style"/>
          <w:b/>
        </w:rPr>
      </w:pPr>
      <w:r w:rsidRPr="009B7739">
        <w:rPr>
          <w:rFonts w:ascii="Bookman Old Style" w:hAnsi="Bookman Old Style"/>
          <w:b/>
        </w:rPr>
        <w:t>Relacja pojęć: „środki przymusu” – „środki zapobiegawcze”.</w:t>
      </w:r>
    </w:p>
    <w:p w:rsidR="00217882" w:rsidRPr="009B7739" w:rsidRDefault="00217882" w:rsidP="00730FA2">
      <w:pPr>
        <w:ind w:left="2127" w:hanging="3"/>
        <w:jc w:val="both"/>
        <w:rPr>
          <w:rFonts w:ascii="Bookman Old Style" w:hAnsi="Bookman Old Style"/>
          <w:b/>
        </w:rPr>
      </w:pPr>
      <w:r w:rsidRPr="009B7739">
        <w:rPr>
          <w:rFonts w:ascii="Bookman Old Style" w:hAnsi="Bookman Old Style"/>
          <w:b/>
        </w:rPr>
        <w:t xml:space="preserve">Podział środków </w:t>
      </w:r>
      <w:r w:rsidR="00730FA2">
        <w:rPr>
          <w:rFonts w:ascii="Bookman Old Style" w:hAnsi="Bookman Old Style"/>
          <w:b/>
        </w:rPr>
        <w:t>zapobiegawczych na izolacyjne i </w:t>
      </w:r>
      <w:proofErr w:type="spellStart"/>
      <w:r w:rsidRPr="009B7739">
        <w:rPr>
          <w:rFonts w:ascii="Bookman Old Style" w:hAnsi="Bookman Old Style"/>
          <w:b/>
        </w:rPr>
        <w:t>nieizolacyjne</w:t>
      </w:r>
      <w:proofErr w:type="spellEnd"/>
      <w:r w:rsidRPr="009B7739">
        <w:rPr>
          <w:rFonts w:ascii="Bookman Old Style" w:hAnsi="Bookman Old Style"/>
          <w:b/>
        </w:rPr>
        <w:t xml:space="preserve"> (wolnościowe).</w:t>
      </w:r>
    </w:p>
    <w:p w:rsidR="00217882" w:rsidRPr="009B7739" w:rsidRDefault="00217882" w:rsidP="000021BF">
      <w:pPr>
        <w:pStyle w:val="Tekstpodstawowy"/>
        <w:tabs>
          <w:tab w:val="left" w:pos="0"/>
          <w:tab w:val="left" w:pos="2835"/>
        </w:tabs>
        <w:ind w:left="2127"/>
        <w:rPr>
          <w:rFonts w:ascii="Bookman Old Style" w:hAnsi="Bookman Old Style"/>
          <w:szCs w:val="24"/>
        </w:rPr>
      </w:pPr>
      <w:r w:rsidRPr="009B7739">
        <w:rPr>
          <w:rFonts w:ascii="Bookman Old Style" w:hAnsi="Bookman Old Style"/>
        </w:rPr>
        <w:t>Prowadzenie – Dariusz Kala</w:t>
      </w:r>
    </w:p>
    <w:p w:rsidR="00217882" w:rsidRPr="000021BF" w:rsidRDefault="00217882" w:rsidP="000021BF">
      <w:pPr>
        <w:pStyle w:val="Tekstpodstawowy"/>
        <w:tabs>
          <w:tab w:val="left" w:pos="0"/>
        </w:tabs>
        <w:rPr>
          <w:rFonts w:ascii="Bookman Old Style" w:hAnsi="Bookman Old Style"/>
          <w:sz w:val="16"/>
          <w:szCs w:val="16"/>
        </w:rPr>
      </w:pPr>
    </w:p>
    <w:p w:rsidR="00217882" w:rsidRPr="009B7739" w:rsidRDefault="00730FA2" w:rsidP="000021BF">
      <w:pPr>
        <w:pStyle w:val="Tekstpodstawowy"/>
        <w:tabs>
          <w:tab w:val="left" w:pos="0"/>
        </w:tabs>
        <w:ind w:left="2127" w:hanging="2127"/>
        <w:rPr>
          <w:rFonts w:ascii="Bookman Old Style" w:hAnsi="Bookman Old Style"/>
          <w:szCs w:val="24"/>
        </w:rPr>
      </w:pPr>
      <w:r>
        <w:rPr>
          <w:rFonts w:ascii="Bookman Old Style" w:hAnsi="Bookman Old Style"/>
          <w:szCs w:val="24"/>
        </w:rPr>
        <w:t>10.30 – 10.45</w:t>
      </w:r>
      <w:r>
        <w:rPr>
          <w:rFonts w:ascii="Bookman Old Style" w:hAnsi="Bookman Old Style"/>
          <w:szCs w:val="24"/>
        </w:rPr>
        <w:tab/>
      </w:r>
      <w:r w:rsidR="00217882" w:rsidRPr="009B7739">
        <w:rPr>
          <w:rFonts w:ascii="Bookman Old Style" w:hAnsi="Bookman Old Style"/>
          <w:szCs w:val="24"/>
        </w:rPr>
        <w:t xml:space="preserve">przerwa </w:t>
      </w:r>
    </w:p>
    <w:p w:rsidR="00217882" w:rsidRPr="000021BF" w:rsidRDefault="00217882" w:rsidP="000021BF">
      <w:pPr>
        <w:pStyle w:val="Tekstpodstawowy"/>
        <w:tabs>
          <w:tab w:val="left" w:pos="0"/>
        </w:tabs>
        <w:ind w:left="2127" w:hanging="2127"/>
        <w:rPr>
          <w:rFonts w:ascii="Bookman Old Style" w:hAnsi="Bookman Old Style"/>
          <w:sz w:val="16"/>
          <w:szCs w:val="16"/>
        </w:rPr>
      </w:pPr>
    </w:p>
    <w:p w:rsidR="00217882" w:rsidRPr="009B7739" w:rsidRDefault="00730FA2" w:rsidP="006B1FEF">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10.45 – 13.00</w:t>
      </w:r>
      <w:r w:rsidR="00217882" w:rsidRPr="009B7739">
        <w:rPr>
          <w:rFonts w:ascii="Bookman Old Style" w:hAnsi="Bookman Old Style"/>
          <w:b/>
          <w:szCs w:val="24"/>
        </w:rPr>
        <w:tab/>
        <w:t xml:space="preserve">Orzekanie w przedmiocie zastosowania środka zapobiegawczego, ze szczególnym uwzględnieniem tymczasowego aresztowania. </w:t>
      </w:r>
    </w:p>
    <w:p w:rsidR="00217882" w:rsidRPr="009B7739" w:rsidRDefault="00217882" w:rsidP="006B1FEF">
      <w:pPr>
        <w:ind w:left="2127" w:hanging="2127"/>
        <w:jc w:val="both"/>
        <w:rPr>
          <w:rFonts w:ascii="Bookman Old Style" w:hAnsi="Bookman Old Style"/>
          <w:b/>
        </w:rPr>
      </w:pPr>
      <w:r w:rsidRPr="009B7739">
        <w:rPr>
          <w:rFonts w:ascii="Bookman Old Style" w:hAnsi="Bookman Old Style"/>
          <w:b/>
        </w:rPr>
        <w:tab/>
        <w:t>Właściwość i skład sądu orzekającego w przedmiocie stosowania, jak i przedłużenia stosowania izolacyjnego środka zapobiegawczego.</w:t>
      </w:r>
    </w:p>
    <w:p w:rsidR="00217882" w:rsidRPr="009B7739" w:rsidRDefault="00217882" w:rsidP="006B1FEF">
      <w:pPr>
        <w:ind w:left="2127" w:hanging="3"/>
        <w:jc w:val="both"/>
        <w:rPr>
          <w:rFonts w:ascii="Bookman Old Style" w:hAnsi="Bookman Old Style"/>
          <w:b/>
        </w:rPr>
      </w:pPr>
      <w:r w:rsidRPr="009B7739">
        <w:rPr>
          <w:rFonts w:ascii="Bookman Old Style" w:hAnsi="Bookman Old Style"/>
          <w:b/>
        </w:rPr>
        <w:t xml:space="preserve">Przesłanki tymczasowego aresztowania i przedłużenia stosowania izolacyjnego środka zapobiegawczego. </w:t>
      </w:r>
    </w:p>
    <w:p w:rsidR="00217882" w:rsidRPr="009B7739" w:rsidRDefault="00217882" w:rsidP="006B1FEF">
      <w:pPr>
        <w:ind w:left="2127" w:hanging="3"/>
        <w:jc w:val="both"/>
        <w:rPr>
          <w:rFonts w:ascii="Bookman Old Style" w:hAnsi="Bookman Old Style"/>
          <w:b/>
        </w:rPr>
      </w:pPr>
      <w:r w:rsidRPr="009B7739">
        <w:rPr>
          <w:rFonts w:ascii="Bookman Old Style" w:hAnsi="Bookman Old Style"/>
          <w:b/>
        </w:rPr>
        <w:t>Zagadnienie długości stosowania tymczasowego aresztowania.</w:t>
      </w:r>
    </w:p>
    <w:p w:rsidR="006B1FEF" w:rsidRDefault="00217882" w:rsidP="006B1FEF">
      <w:pPr>
        <w:ind w:left="2127" w:hanging="2127"/>
        <w:jc w:val="both"/>
        <w:rPr>
          <w:rFonts w:ascii="Bookman Old Style" w:hAnsi="Bookman Old Style"/>
          <w:b/>
        </w:rPr>
      </w:pPr>
      <w:r w:rsidRPr="009B7739">
        <w:rPr>
          <w:rFonts w:ascii="Bookman Old Style" w:hAnsi="Bookman Old Style"/>
          <w:b/>
        </w:rPr>
        <w:tab/>
        <w:t>Ograniczenia podmiotowe i przedmiotowe w stosowaniu tymczasowe</w:t>
      </w:r>
      <w:r w:rsidR="006B1FEF">
        <w:rPr>
          <w:rFonts w:ascii="Bookman Old Style" w:hAnsi="Bookman Old Style"/>
          <w:b/>
        </w:rPr>
        <w:t xml:space="preserve">go aresztowania. </w:t>
      </w:r>
    </w:p>
    <w:p w:rsidR="00217882" w:rsidRPr="009B7739" w:rsidRDefault="006B1FEF" w:rsidP="006B1FEF">
      <w:pPr>
        <w:ind w:left="2127" w:hanging="3"/>
        <w:jc w:val="both"/>
        <w:rPr>
          <w:rFonts w:ascii="Bookman Old Style" w:hAnsi="Bookman Old Style"/>
          <w:b/>
        </w:rPr>
      </w:pPr>
      <w:r>
        <w:rPr>
          <w:rFonts w:ascii="Bookman Old Style" w:hAnsi="Bookman Old Style"/>
          <w:b/>
        </w:rPr>
        <w:t>Ograniczenia w </w:t>
      </w:r>
      <w:r w:rsidR="00217882" w:rsidRPr="009B7739">
        <w:rPr>
          <w:rFonts w:ascii="Bookman Old Style" w:hAnsi="Bookman Old Style"/>
          <w:b/>
        </w:rPr>
        <w:t>stosowaniu tymczasowego aresztowania wynikające z zasady minimalizacji.</w:t>
      </w:r>
    </w:p>
    <w:p w:rsidR="00217882" w:rsidRPr="009B7739" w:rsidRDefault="00217882" w:rsidP="006B1FEF">
      <w:pPr>
        <w:ind w:left="2127" w:hanging="3"/>
        <w:jc w:val="both"/>
        <w:rPr>
          <w:rFonts w:ascii="Bookman Old Style" w:hAnsi="Bookman Old Style"/>
          <w:b/>
        </w:rPr>
      </w:pPr>
      <w:r w:rsidRPr="009B7739">
        <w:rPr>
          <w:rFonts w:ascii="Bookman Old Style" w:hAnsi="Bookman Old Style"/>
          <w:b/>
        </w:rPr>
        <w:t>Procedowanie sądu w pr</w:t>
      </w:r>
      <w:r w:rsidR="006B1FEF">
        <w:rPr>
          <w:rFonts w:ascii="Bookman Old Style" w:hAnsi="Bookman Old Style"/>
          <w:b/>
        </w:rPr>
        <w:t xml:space="preserve">zedmiocie wniosku prokuratora o </w:t>
      </w:r>
      <w:r w:rsidRPr="009B7739">
        <w:rPr>
          <w:rFonts w:ascii="Bookman Old Style" w:hAnsi="Bookman Old Style"/>
          <w:b/>
        </w:rPr>
        <w:t>zastosowa</w:t>
      </w:r>
      <w:r w:rsidR="00221FBE">
        <w:rPr>
          <w:rFonts w:ascii="Bookman Old Style" w:hAnsi="Bookman Old Style"/>
          <w:b/>
        </w:rPr>
        <w:t>nie tymczasowego aresztowania i </w:t>
      </w:r>
      <w:r w:rsidRPr="009B7739">
        <w:rPr>
          <w:rFonts w:ascii="Bookman Old Style" w:hAnsi="Bookman Old Style"/>
          <w:b/>
        </w:rPr>
        <w:t xml:space="preserve">przedłużenie czasu jego stosowania. </w:t>
      </w:r>
    </w:p>
    <w:p w:rsidR="00217882" w:rsidRPr="009B7739" w:rsidRDefault="00217882" w:rsidP="006B1FEF">
      <w:pPr>
        <w:ind w:left="2127" w:hanging="3"/>
        <w:jc w:val="both"/>
        <w:rPr>
          <w:rFonts w:ascii="Bookman Old Style" w:hAnsi="Bookman Old Style"/>
          <w:b/>
        </w:rPr>
      </w:pPr>
      <w:r w:rsidRPr="009B7739">
        <w:rPr>
          <w:rFonts w:ascii="Bookman Old Style" w:hAnsi="Bookman Old Style"/>
          <w:b/>
        </w:rPr>
        <w:t>Zwrot sprawy prokuratorowi w celu uzupełnienia postępowania przygotowawczego a kwestia tymczasowego aresztowania.</w:t>
      </w:r>
    </w:p>
    <w:p w:rsidR="00217882" w:rsidRPr="009B7739" w:rsidRDefault="00217882" w:rsidP="006B1FEF">
      <w:pPr>
        <w:ind w:left="2127" w:hanging="3"/>
        <w:jc w:val="both"/>
        <w:rPr>
          <w:rFonts w:ascii="Bookman Old Style" w:hAnsi="Bookman Old Style"/>
          <w:b/>
        </w:rPr>
      </w:pPr>
      <w:r w:rsidRPr="009B7739">
        <w:rPr>
          <w:rFonts w:ascii="Bookman Old Style" w:hAnsi="Bookman Old Style"/>
          <w:b/>
        </w:rPr>
        <w:t xml:space="preserve">Szczegółowe uwagi dotyczące poszczególnych </w:t>
      </w:r>
      <w:proofErr w:type="spellStart"/>
      <w:r w:rsidRPr="009B7739">
        <w:rPr>
          <w:rFonts w:ascii="Bookman Old Style" w:hAnsi="Bookman Old Style"/>
          <w:b/>
        </w:rPr>
        <w:t>niezolacyjnych</w:t>
      </w:r>
      <w:proofErr w:type="spellEnd"/>
      <w:r w:rsidRPr="009B7739">
        <w:rPr>
          <w:rFonts w:ascii="Bookman Old Style" w:hAnsi="Bookman Old Style"/>
          <w:b/>
        </w:rPr>
        <w:t xml:space="preserve"> środków zapobiegawczych.</w:t>
      </w:r>
    </w:p>
    <w:p w:rsidR="00217882" w:rsidRPr="009B7739" w:rsidRDefault="00217882" w:rsidP="006B1FEF">
      <w:pPr>
        <w:ind w:left="2127" w:hanging="3"/>
        <w:jc w:val="both"/>
        <w:rPr>
          <w:rFonts w:ascii="Bookman Old Style" w:hAnsi="Bookman Old Style"/>
          <w:b/>
        </w:rPr>
      </w:pPr>
      <w:r w:rsidRPr="009B7739">
        <w:rPr>
          <w:rFonts w:ascii="Bookman Old Style" w:hAnsi="Bookman Old Style"/>
          <w:b/>
        </w:rPr>
        <w:t>Treść i forma orzeczenia w przedmiocie środka zapobiegawczego oraz jego uzasadnienie.</w:t>
      </w:r>
    </w:p>
    <w:p w:rsidR="00217882" w:rsidRPr="009B7739" w:rsidRDefault="00217882" w:rsidP="006B1FEF">
      <w:pPr>
        <w:ind w:left="2127" w:hanging="3"/>
        <w:jc w:val="both"/>
        <w:rPr>
          <w:rFonts w:ascii="Bookman Old Style" w:hAnsi="Bookman Old Style"/>
          <w:b/>
        </w:rPr>
      </w:pPr>
      <w:r w:rsidRPr="009B7739">
        <w:rPr>
          <w:rFonts w:ascii="Bookman Old Style" w:hAnsi="Bookman Old Style"/>
          <w:b/>
        </w:rPr>
        <w:t>Środki zaskarżenia i konsekwencje związane z wniesieniem zażalenia</w:t>
      </w:r>
    </w:p>
    <w:p w:rsidR="00217882" w:rsidRPr="009B7739" w:rsidRDefault="00217882" w:rsidP="006B1FEF">
      <w:pPr>
        <w:pStyle w:val="Tekstpodstawowy"/>
        <w:tabs>
          <w:tab w:val="left" w:pos="0"/>
        </w:tabs>
        <w:spacing w:after="60"/>
        <w:ind w:left="2127" w:hanging="2127"/>
        <w:rPr>
          <w:rFonts w:ascii="Bookman Old Style" w:hAnsi="Bookman Old Style"/>
          <w:b/>
          <w:szCs w:val="24"/>
        </w:rPr>
      </w:pPr>
      <w:r w:rsidRPr="009B7739">
        <w:rPr>
          <w:rFonts w:ascii="Bookman Old Style" w:hAnsi="Bookman Old Style"/>
          <w:b/>
          <w:szCs w:val="24"/>
        </w:rPr>
        <w:tab/>
        <w:t>Udział obrońcy w postępowaniu dotyczącym środka zapobiegawczego.</w:t>
      </w:r>
    </w:p>
    <w:p w:rsidR="006B1FEF" w:rsidRDefault="00730FA2" w:rsidP="006B1FEF">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ab/>
      </w:r>
    </w:p>
    <w:p w:rsidR="006B1FEF" w:rsidRDefault="006B1FEF" w:rsidP="006B1FEF">
      <w:pPr>
        <w:pStyle w:val="Tekstpodstawowy"/>
        <w:tabs>
          <w:tab w:val="left" w:pos="0"/>
        </w:tabs>
        <w:spacing w:after="60"/>
        <w:ind w:left="2127" w:hanging="2127"/>
        <w:rPr>
          <w:rFonts w:ascii="Bookman Old Style" w:hAnsi="Bookman Old Style"/>
          <w:b/>
          <w:szCs w:val="24"/>
        </w:rPr>
      </w:pPr>
    </w:p>
    <w:p w:rsidR="00217882" w:rsidRPr="009B7739" w:rsidRDefault="006B1FEF" w:rsidP="006B1FEF">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lastRenderedPageBreak/>
        <w:tab/>
      </w:r>
      <w:r w:rsidR="00217882" w:rsidRPr="009B7739">
        <w:rPr>
          <w:rFonts w:ascii="Bookman Old Style" w:hAnsi="Bookman Old Style"/>
          <w:b/>
          <w:szCs w:val="24"/>
        </w:rPr>
        <w:t xml:space="preserve">Przegląd orzecznictwa </w:t>
      </w:r>
      <w:proofErr w:type="spellStart"/>
      <w:r w:rsidR="00217882" w:rsidRPr="009B7739">
        <w:rPr>
          <w:rFonts w:ascii="Bookman Old Style" w:hAnsi="Bookman Old Style"/>
          <w:b/>
          <w:szCs w:val="24"/>
        </w:rPr>
        <w:t>TK</w:t>
      </w:r>
      <w:proofErr w:type="spellEnd"/>
      <w:r w:rsidR="00217882" w:rsidRPr="009B7739">
        <w:rPr>
          <w:rFonts w:ascii="Bookman Old Style" w:hAnsi="Bookman Old Style"/>
          <w:b/>
          <w:szCs w:val="24"/>
        </w:rPr>
        <w:t xml:space="preserve">, </w:t>
      </w:r>
      <w:proofErr w:type="spellStart"/>
      <w:r w:rsidR="00217882" w:rsidRPr="009B7739">
        <w:rPr>
          <w:rFonts w:ascii="Bookman Old Style" w:hAnsi="Bookman Old Style"/>
          <w:b/>
          <w:szCs w:val="24"/>
        </w:rPr>
        <w:t>ETPCz</w:t>
      </w:r>
      <w:proofErr w:type="spellEnd"/>
      <w:r w:rsidR="00217882" w:rsidRPr="009B7739">
        <w:rPr>
          <w:rFonts w:ascii="Bookman Old Style" w:hAnsi="Bookman Old Style"/>
          <w:b/>
          <w:szCs w:val="24"/>
        </w:rPr>
        <w:t xml:space="preserve">, SN i </w:t>
      </w:r>
      <w:r w:rsidR="00843AF8">
        <w:rPr>
          <w:rFonts w:ascii="Bookman Old Style" w:hAnsi="Bookman Old Style"/>
          <w:b/>
          <w:szCs w:val="24"/>
        </w:rPr>
        <w:t>s</w:t>
      </w:r>
      <w:r w:rsidR="00217882" w:rsidRPr="009B7739">
        <w:rPr>
          <w:rFonts w:ascii="Bookman Old Style" w:hAnsi="Bookman Old Style"/>
          <w:b/>
          <w:szCs w:val="24"/>
        </w:rPr>
        <w:t xml:space="preserve">ądów </w:t>
      </w:r>
      <w:r w:rsidR="00843AF8">
        <w:rPr>
          <w:rFonts w:ascii="Bookman Old Style" w:hAnsi="Bookman Old Style"/>
          <w:b/>
          <w:szCs w:val="24"/>
        </w:rPr>
        <w:t>a</w:t>
      </w:r>
      <w:r w:rsidR="00217882" w:rsidRPr="009B7739">
        <w:rPr>
          <w:rFonts w:ascii="Bookman Old Style" w:hAnsi="Bookman Old Style"/>
          <w:b/>
          <w:szCs w:val="24"/>
        </w:rPr>
        <w:t>pelacyjnych.</w:t>
      </w:r>
    </w:p>
    <w:p w:rsidR="00217882" w:rsidRPr="009B7739" w:rsidRDefault="00730FA2" w:rsidP="00730FA2">
      <w:pPr>
        <w:pStyle w:val="Tekstpodstawowy"/>
        <w:tabs>
          <w:tab w:val="left" w:pos="0"/>
          <w:tab w:val="left" w:pos="2127"/>
        </w:tabs>
        <w:spacing w:after="60"/>
        <w:ind w:left="2832" w:hanging="2832"/>
        <w:rPr>
          <w:rFonts w:ascii="Bookman Old Style" w:hAnsi="Bookman Old Style"/>
          <w:szCs w:val="24"/>
        </w:rPr>
      </w:pPr>
      <w:r>
        <w:rPr>
          <w:rFonts w:ascii="Bookman Old Style" w:hAnsi="Bookman Old Style"/>
          <w:b/>
          <w:szCs w:val="24"/>
        </w:rPr>
        <w:tab/>
      </w:r>
      <w:r w:rsidR="00217882" w:rsidRPr="009B7739">
        <w:rPr>
          <w:rFonts w:ascii="Bookman Old Style" w:hAnsi="Bookman Old Style"/>
        </w:rPr>
        <w:t>Prowadzenie – Dariusz Kala</w:t>
      </w:r>
    </w:p>
    <w:p w:rsidR="00217882" w:rsidRPr="009B7739" w:rsidRDefault="00217882" w:rsidP="000021BF">
      <w:pPr>
        <w:pStyle w:val="Tekstpodstawowy"/>
        <w:tabs>
          <w:tab w:val="left" w:pos="0"/>
          <w:tab w:val="left" w:pos="2835"/>
        </w:tabs>
        <w:spacing w:after="60"/>
        <w:rPr>
          <w:rFonts w:ascii="Bookman Old Style" w:hAnsi="Bookman Old Style"/>
          <w:szCs w:val="24"/>
        </w:rPr>
      </w:pPr>
    </w:p>
    <w:p w:rsidR="00217882" w:rsidRPr="009B7739" w:rsidRDefault="00730FA2" w:rsidP="000021BF">
      <w:pPr>
        <w:pStyle w:val="Tekstpodstawowy"/>
        <w:tabs>
          <w:tab w:val="left" w:pos="0"/>
        </w:tabs>
        <w:spacing w:after="60"/>
        <w:ind w:left="2127" w:hanging="2127"/>
        <w:rPr>
          <w:rFonts w:ascii="Bookman Old Style" w:hAnsi="Bookman Old Style"/>
          <w:szCs w:val="24"/>
        </w:rPr>
      </w:pPr>
      <w:r>
        <w:rPr>
          <w:rFonts w:ascii="Bookman Old Style" w:hAnsi="Bookman Old Style"/>
          <w:szCs w:val="24"/>
        </w:rPr>
        <w:t>13.00 – 13.30</w:t>
      </w:r>
      <w:r>
        <w:rPr>
          <w:rFonts w:ascii="Bookman Old Style" w:hAnsi="Bookman Old Style"/>
          <w:szCs w:val="24"/>
        </w:rPr>
        <w:tab/>
      </w:r>
      <w:r w:rsidR="00217882" w:rsidRPr="009B7739">
        <w:rPr>
          <w:rFonts w:ascii="Bookman Old Style" w:hAnsi="Bookman Old Style"/>
          <w:szCs w:val="24"/>
        </w:rPr>
        <w:t>przerwa</w:t>
      </w:r>
    </w:p>
    <w:p w:rsidR="00217882" w:rsidRPr="009B7739" w:rsidRDefault="00217882" w:rsidP="000021BF">
      <w:pPr>
        <w:pStyle w:val="Tekstpodstawowy"/>
        <w:tabs>
          <w:tab w:val="left" w:pos="0"/>
        </w:tabs>
        <w:spacing w:after="60"/>
        <w:ind w:left="2127" w:hanging="2127"/>
        <w:rPr>
          <w:rFonts w:ascii="Bookman Old Style" w:hAnsi="Bookman Old Style"/>
          <w:szCs w:val="24"/>
        </w:rPr>
      </w:pPr>
    </w:p>
    <w:p w:rsidR="00217882" w:rsidRPr="009B7739" w:rsidRDefault="00730FA2" w:rsidP="00730FA2">
      <w:pPr>
        <w:pStyle w:val="Tekstpodstawowy"/>
        <w:tabs>
          <w:tab w:val="left" w:pos="0"/>
          <w:tab w:val="left" w:pos="2127"/>
        </w:tabs>
        <w:spacing w:after="60"/>
        <w:ind w:left="2832" w:hanging="2832"/>
        <w:rPr>
          <w:rFonts w:ascii="Bookman Old Style" w:hAnsi="Bookman Old Style"/>
          <w:b/>
          <w:szCs w:val="24"/>
        </w:rPr>
      </w:pPr>
      <w:r>
        <w:rPr>
          <w:rFonts w:ascii="Bookman Old Style" w:hAnsi="Bookman Old Style"/>
          <w:b/>
          <w:szCs w:val="24"/>
        </w:rPr>
        <w:t xml:space="preserve">13.30 – 15.45 </w:t>
      </w:r>
      <w:r>
        <w:rPr>
          <w:rFonts w:ascii="Bookman Old Style" w:hAnsi="Bookman Old Style"/>
          <w:b/>
          <w:szCs w:val="24"/>
        </w:rPr>
        <w:tab/>
      </w:r>
      <w:r w:rsidR="00217882" w:rsidRPr="009B7739">
        <w:rPr>
          <w:rFonts w:ascii="Bookman Old Style" w:hAnsi="Bookman Old Style"/>
          <w:b/>
          <w:szCs w:val="24"/>
        </w:rPr>
        <w:t xml:space="preserve">Orzekanie w przedmiocie… - ciąg dalszy zajęć. </w:t>
      </w:r>
    </w:p>
    <w:p w:rsidR="00217882" w:rsidRPr="009B7739" w:rsidRDefault="00217882" w:rsidP="000021BF">
      <w:pPr>
        <w:pStyle w:val="Tekstpodstawowy"/>
        <w:tabs>
          <w:tab w:val="left" w:pos="0"/>
          <w:tab w:val="left" w:pos="2835"/>
        </w:tabs>
        <w:spacing w:after="60"/>
        <w:ind w:left="2127"/>
        <w:rPr>
          <w:rFonts w:ascii="Bookman Old Style" w:hAnsi="Bookman Old Style"/>
          <w:szCs w:val="24"/>
        </w:rPr>
      </w:pPr>
      <w:r w:rsidRPr="009B7739">
        <w:rPr>
          <w:rFonts w:ascii="Bookman Old Style" w:hAnsi="Bookman Old Style"/>
        </w:rPr>
        <w:t>Prowadzenie – Dariusz Kala</w:t>
      </w:r>
    </w:p>
    <w:p w:rsidR="00217882" w:rsidRPr="009B7739" w:rsidRDefault="00217882" w:rsidP="000021BF">
      <w:pPr>
        <w:jc w:val="center"/>
        <w:rPr>
          <w:rStyle w:val="Hipercze"/>
          <w:rFonts w:ascii="Bookman Old Style" w:hAnsi="Bookman Old Style"/>
          <w:color w:val="auto"/>
          <w:sz w:val="20"/>
          <w:szCs w:val="20"/>
          <w:u w:val="none"/>
        </w:rPr>
      </w:pPr>
    </w:p>
    <w:p w:rsidR="00217882" w:rsidRDefault="00217882" w:rsidP="000021BF">
      <w:pPr>
        <w:jc w:val="center"/>
        <w:rPr>
          <w:rStyle w:val="Hipercze"/>
          <w:rFonts w:ascii="Bookman Old Style" w:hAnsi="Bookman Old Style"/>
          <w:color w:val="auto"/>
          <w:sz w:val="20"/>
          <w:szCs w:val="20"/>
          <w:u w:val="none"/>
        </w:rPr>
      </w:pPr>
    </w:p>
    <w:p w:rsidR="00221FBE" w:rsidRPr="009B7739" w:rsidRDefault="00221FBE" w:rsidP="000021BF">
      <w:pPr>
        <w:jc w:val="center"/>
        <w:rPr>
          <w:rStyle w:val="Hipercze"/>
          <w:rFonts w:ascii="Bookman Old Style" w:hAnsi="Bookman Old Style"/>
          <w:color w:val="auto"/>
          <w:sz w:val="20"/>
          <w:szCs w:val="20"/>
          <w:u w:val="none"/>
        </w:rPr>
      </w:pPr>
    </w:p>
    <w:p w:rsidR="00217882" w:rsidRPr="009B7739" w:rsidRDefault="00217882" w:rsidP="000021BF">
      <w:pPr>
        <w:jc w:val="center"/>
      </w:pPr>
      <w:r w:rsidRPr="009B7739">
        <w:rPr>
          <w:rFonts w:ascii="Bookman Old Style" w:hAnsi="Bookman Old Style"/>
          <w:sz w:val="20"/>
          <w:szCs w:val="20"/>
        </w:rPr>
        <w:t>Program szkolenia dostępny jest na Platformie Szkoleniowej KSSiP pod adresem:</w:t>
      </w:r>
    </w:p>
    <w:p w:rsidR="00217882" w:rsidRPr="009B7739" w:rsidRDefault="00BC1DBD" w:rsidP="000021BF">
      <w:pPr>
        <w:jc w:val="center"/>
        <w:rPr>
          <w:rFonts w:ascii="Bookman Old Style" w:hAnsi="Bookman Old Style"/>
          <w:sz w:val="20"/>
          <w:szCs w:val="20"/>
        </w:rPr>
      </w:pPr>
      <w:hyperlink r:id="rId10" w:history="1">
        <w:r w:rsidR="00217882" w:rsidRPr="009B7739">
          <w:rPr>
            <w:rStyle w:val="Hipercze"/>
            <w:rFonts w:ascii="Bookman Old Style" w:hAnsi="Bookman Old Style"/>
            <w:color w:val="auto"/>
            <w:sz w:val="20"/>
            <w:szCs w:val="20"/>
            <w:u w:val="none"/>
          </w:rPr>
          <w:t>http://szkolenia.kssip.gov.pl/login/</w:t>
        </w:r>
      </w:hyperlink>
      <w:r w:rsidR="00217882" w:rsidRPr="009B7739">
        <w:rPr>
          <w:rFonts w:ascii="Bookman Old Style" w:hAnsi="Bookman Old Style"/>
          <w:sz w:val="20"/>
          <w:szCs w:val="20"/>
        </w:rPr>
        <w:t xml:space="preserve"> </w:t>
      </w:r>
    </w:p>
    <w:p w:rsidR="00217882" w:rsidRPr="009B7739" w:rsidRDefault="00217882" w:rsidP="000021BF">
      <w:pPr>
        <w:spacing w:before="60"/>
        <w:jc w:val="center"/>
        <w:rPr>
          <w:rFonts w:ascii="Bookman Old Style" w:hAnsi="Bookman Old Style"/>
          <w:sz w:val="20"/>
          <w:szCs w:val="20"/>
        </w:rPr>
      </w:pPr>
      <w:r w:rsidRPr="009B7739">
        <w:rPr>
          <w:rFonts w:ascii="Bookman Old Style" w:hAnsi="Bookman Old Style"/>
          <w:sz w:val="20"/>
          <w:szCs w:val="20"/>
        </w:rPr>
        <w:t xml:space="preserve">oraz na stronie internetowej KSSiP pod adresem: </w:t>
      </w:r>
      <w:hyperlink r:id="rId11" w:history="1">
        <w:r w:rsidR="00730FA2" w:rsidRPr="0025348B">
          <w:rPr>
            <w:rStyle w:val="Hipercze"/>
            <w:rFonts w:ascii="Bookman Old Style" w:hAnsi="Bookman Old Style"/>
            <w:sz w:val="20"/>
            <w:szCs w:val="20"/>
          </w:rPr>
          <w:t>www.kssip.gov.pl</w:t>
        </w:r>
      </w:hyperlink>
      <w:r w:rsidR="00730FA2">
        <w:rPr>
          <w:rFonts w:ascii="Bookman Old Style" w:hAnsi="Bookman Old Style"/>
          <w:sz w:val="20"/>
          <w:szCs w:val="20"/>
        </w:rPr>
        <w:t xml:space="preserve"> </w:t>
      </w:r>
      <w:r w:rsidR="00730FA2">
        <w:rPr>
          <w:rStyle w:val="Hipercze"/>
          <w:rFonts w:ascii="Bookman Old Style" w:hAnsi="Bookman Old Style"/>
          <w:color w:val="auto"/>
          <w:sz w:val="20"/>
          <w:szCs w:val="20"/>
        </w:rPr>
        <w:t xml:space="preserve"> </w:t>
      </w:r>
      <w:r w:rsidRPr="009B7739">
        <w:rPr>
          <w:rFonts w:ascii="Bookman Old Style" w:hAnsi="Bookman Old Style"/>
          <w:sz w:val="20"/>
          <w:szCs w:val="20"/>
        </w:rPr>
        <w:t xml:space="preserve"> </w:t>
      </w:r>
    </w:p>
    <w:p w:rsidR="00217882" w:rsidRPr="009B7739" w:rsidRDefault="00217882" w:rsidP="000021BF">
      <w:pPr>
        <w:spacing w:before="60"/>
        <w:jc w:val="center"/>
        <w:rPr>
          <w:rFonts w:ascii="Bookman Old Style" w:hAnsi="Bookman Old Style"/>
          <w:sz w:val="20"/>
          <w:szCs w:val="20"/>
        </w:rPr>
      </w:pPr>
    </w:p>
    <w:p w:rsidR="00217882" w:rsidRPr="009B7739" w:rsidRDefault="00217882" w:rsidP="000021BF">
      <w:pPr>
        <w:spacing w:before="60"/>
        <w:jc w:val="center"/>
        <w:rPr>
          <w:rFonts w:ascii="Bookman Old Style" w:hAnsi="Bookman Old Style"/>
          <w:sz w:val="20"/>
          <w:szCs w:val="20"/>
        </w:rPr>
      </w:pPr>
      <w:r w:rsidRPr="009B7739">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217882" w:rsidRPr="009B7739" w:rsidRDefault="00217882" w:rsidP="000021BF">
      <w:pPr>
        <w:spacing w:before="60"/>
        <w:jc w:val="center"/>
        <w:rPr>
          <w:rFonts w:ascii="Bookman Old Style" w:hAnsi="Bookman Old Style"/>
          <w:sz w:val="20"/>
          <w:szCs w:val="20"/>
        </w:rPr>
      </w:pPr>
      <w:r w:rsidRPr="009B7739">
        <w:rPr>
          <w:rFonts w:ascii="Bookman Old Style" w:hAnsi="Bookman Old Style"/>
          <w:sz w:val="20"/>
          <w:szCs w:val="20"/>
        </w:rPr>
        <w:t xml:space="preserve">Po uzupełnieniu ankiety zaświadczenie można pobrać i wydrukować z zakładki </w:t>
      </w:r>
      <w:r w:rsidRPr="009B7739">
        <w:rPr>
          <w:rFonts w:ascii="Bookman Old Style" w:hAnsi="Bookman Old Style"/>
          <w:sz w:val="20"/>
          <w:szCs w:val="20"/>
        </w:rPr>
        <w:br/>
        <w:t>„moje zaświadczenia”.</w:t>
      </w:r>
    </w:p>
    <w:sectPr w:rsidR="00217882" w:rsidRPr="009B7739" w:rsidSect="00730FA2">
      <w:pgSz w:w="11906" w:h="16838"/>
      <w:pgMar w:top="567" w:right="1416" w:bottom="709" w:left="1417" w:header="0"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9pt;height:9pt" o:bullet="t">
        <v:imagedata r:id="rId1" o:title="BD10268_"/>
      </v:shape>
    </w:pict>
  </w:numPicBullet>
  <w:numPicBullet w:numPicBulletId="1">
    <w:pict>
      <v:shape id="_x0000_i1063" type="#_x0000_t75" style="width:9pt;height:9pt" o:bullet="t">
        <v:imagedata r:id="rId2" o:title="BD10268_"/>
      </v:shape>
    </w:pict>
  </w:numPicBullet>
  <w:abstractNum w:abstractNumId="0" w15:restartNumberingAfterBreak="0">
    <w:nsid w:val="1A2D6C9B"/>
    <w:multiLevelType w:val="hybridMultilevel"/>
    <w:tmpl w:val="EE3624A4"/>
    <w:lvl w:ilvl="0" w:tplc="9FE0D3E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 w15:restartNumberingAfterBreak="0">
    <w:nsid w:val="24FA562D"/>
    <w:multiLevelType w:val="hybridMultilevel"/>
    <w:tmpl w:val="8F66A2CA"/>
    <w:lvl w:ilvl="0" w:tplc="E9DADD6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021BF"/>
    <w:rsid w:val="00035EDE"/>
    <w:rsid w:val="00044DE9"/>
    <w:rsid w:val="00183113"/>
    <w:rsid w:val="001B17A9"/>
    <w:rsid w:val="0020242A"/>
    <w:rsid w:val="00216B84"/>
    <w:rsid w:val="00217882"/>
    <w:rsid w:val="00221FBE"/>
    <w:rsid w:val="00256681"/>
    <w:rsid w:val="0029355D"/>
    <w:rsid w:val="003A2E8D"/>
    <w:rsid w:val="003F5099"/>
    <w:rsid w:val="004D17F4"/>
    <w:rsid w:val="005062D3"/>
    <w:rsid w:val="00570B31"/>
    <w:rsid w:val="00571042"/>
    <w:rsid w:val="005C37E8"/>
    <w:rsid w:val="006A06F3"/>
    <w:rsid w:val="006B1FEF"/>
    <w:rsid w:val="006B3211"/>
    <w:rsid w:val="00707086"/>
    <w:rsid w:val="00730FA2"/>
    <w:rsid w:val="00843AF8"/>
    <w:rsid w:val="00967A9F"/>
    <w:rsid w:val="009B7739"/>
    <w:rsid w:val="009E628A"/>
    <w:rsid w:val="00A512A3"/>
    <w:rsid w:val="00A62D5F"/>
    <w:rsid w:val="00AB3819"/>
    <w:rsid w:val="00AD1845"/>
    <w:rsid w:val="00B469CC"/>
    <w:rsid w:val="00BC1DBD"/>
    <w:rsid w:val="00C522E6"/>
    <w:rsid w:val="00CE3E0C"/>
    <w:rsid w:val="00D048B8"/>
    <w:rsid w:val="00D579E4"/>
    <w:rsid w:val="00D948B9"/>
    <w:rsid w:val="00DA293B"/>
    <w:rsid w:val="00DB61E5"/>
    <w:rsid w:val="00E43230"/>
    <w:rsid w:val="00E75EF4"/>
    <w:rsid w:val="00E803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0632DA-B901-4D88-813A-E101FA07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925918">
      <w:bodyDiv w:val="1"/>
      <w:marLeft w:val="0"/>
      <w:marRight w:val="0"/>
      <w:marTop w:val="0"/>
      <w:marBottom w:val="0"/>
      <w:divBdr>
        <w:top w:val="none" w:sz="0" w:space="0" w:color="auto"/>
        <w:left w:val="none" w:sz="0" w:space="0" w:color="auto"/>
        <w:bottom w:val="none" w:sz="0" w:space="0" w:color="auto"/>
        <w:right w:val="none" w:sz="0" w:space="0" w:color="auto"/>
      </w:divBdr>
    </w:div>
    <w:div w:id="525993138">
      <w:bodyDiv w:val="1"/>
      <w:marLeft w:val="0"/>
      <w:marRight w:val="0"/>
      <w:marTop w:val="0"/>
      <w:marBottom w:val="0"/>
      <w:divBdr>
        <w:top w:val="none" w:sz="0" w:space="0" w:color="auto"/>
        <w:left w:val="none" w:sz="0" w:space="0" w:color="auto"/>
        <w:bottom w:val="none" w:sz="0" w:space="0" w:color="auto"/>
        <w:right w:val="none" w:sz="0" w:space="0" w:color="auto"/>
      </w:divBdr>
    </w:div>
    <w:div w:id="818183596">
      <w:bodyDiv w:val="1"/>
      <w:marLeft w:val="0"/>
      <w:marRight w:val="0"/>
      <w:marTop w:val="0"/>
      <w:marBottom w:val="0"/>
      <w:divBdr>
        <w:top w:val="none" w:sz="0" w:space="0" w:color="auto"/>
        <w:left w:val="none" w:sz="0" w:space="0" w:color="auto"/>
        <w:bottom w:val="none" w:sz="0" w:space="0" w:color="auto"/>
        <w:right w:val="none" w:sz="0" w:space="0" w:color="auto"/>
      </w:divBdr>
    </w:div>
    <w:div w:id="114623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onecki@kssi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jpeg"/><Relationship Id="rId11" Type="http://schemas.openxmlformats.org/officeDocument/2006/relationships/hyperlink" Target="http://www.kssip.gov.pl" TargetMode="External"/><Relationship Id="rId5" Type="http://schemas.openxmlformats.org/officeDocument/2006/relationships/webSettings" Target="webSettings.xml"/><Relationship Id="rId10" Type="http://schemas.openxmlformats.org/officeDocument/2006/relationships/hyperlink" Target="http://szkolenia.kssip.gov.pl/login/" TargetMode="External"/><Relationship Id="rId4" Type="http://schemas.openxmlformats.org/officeDocument/2006/relationships/settings" Target="settings.xml"/><Relationship Id="rId9" Type="http://schemas.openxmlformats.org/officeDocument/2006/relationships/hyperlink" Target="mailto:m.wojtowicz@kssip.gov.p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4F086-1228-4F67-896A-988B79FBE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513</Words>
  <Characters>3083</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jkonecki</dc:creator>
  <cp:lastModifiedBy>Małgorzata Dołęga</cp:lastModifiedBy>
  <cp:revision>3</cp:revision>
  <dcterms:created xsi:type="dcterms:W3CDTF">2018-01-23T10:10:00Z</dcterms:created>
  <dcterms:modified xsi:type="dcterms:W3CDTF">2018-01-23T10:15:00Z</dcterms:modified>
</cp:coreProperties>
</file>