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12" w:rsidRDefault="007E5212" w:rsidP="007E521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61312" behindDoc="0" locked="0" layoutInCell="1" allowOverlap="1" wp14:anchorId="013D55A1" wp14:editId="290AAE99">
            <wp:simplePos x="0" y="0"/>
            <wp:positionH relativeFrom="column">
              <wp:posOffset>4615180</wp:posOffset>
            </wp:positionH>
            <wp:positionV relativeFrom="paragraph">
              <wp:posOffset>200660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212" w:rsidRPr="0062717B" w:rsidRDefault="007E5212" w:rsidP="007E521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7E5212" w:rsidRDefault="007E5212" w:rsidP="007E521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7E5212" w:rsidRDefault="007E5212" w:rsidP="007E521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7E5212" w:rsidRDefault="007E5212" w:rsidP="007E521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7E5212" w:rsidRDefault="007E5212" w:rsidP="007E521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7E5212" w:rsidRPr="005854FD" w:rsidRDefault="00C94F2E" w:rsidP="007E521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E20C92">
        <w:rPr>
          <w:rFonts w:ascii="Bookman Old Style" w:hAnsi="Bookman Old Style"/>
        </w:rPr>
        <w:t>II.401.9.2018</w:t>
      </w:r>
      <w:r w:rsidR="007E5212" w:rsidRPr="005854FD">
        <w:rPr>
          <w:rFonts w:ascii="Bookman Old Style" w:hAnsi="Bookman Old Style"/>
        </w:rPr>
        <w:tab/>
      </w:r>
      <w:r w:rsidR="007E5212" w:rsidRPr="005854FD">
        <w:rPr>
          <w:rFonts w:ascii="Bookman Old Style" w:hAnsi="Bookman Old Style"/>
        </w:rPr>
        <w:tab/>
      </w:r>
      <w:r w:rsidR="007E5212">
        <w:rPr>
          <w:rFonts w:ascii="Bookman Old Style" w:hAnsi="Bookman Old Style"/>
        </w:rPr>
        <w:tab/>
      </w:r>
      <w:r w:rsidR="00E20C92">
        <w:rPr>
          <w:rFonts w:ascii="Bookman Old Style" w:hAnsi="Bookman Old Style"/>
        </w:rPr>
        <w:tab/>
      </w:r>
      <w:r w:rsidR="007E5212" w:rsidRPr="005854FD">
        <w:rPr>
          <w:rFonts w:ascii="Bookman Old Style" w:hAnsi="Bookman Old Style"/>
        </w:rPr>
        <w:tab/>
        <w:t xml:space="preserve">Lublin, </w:t>
      </w:r>
      <w:r w:rsidR="00E20C92">
        <w:rPr>
          <w:rFonts w:ascii="Bookman Old Style" w:hAnsi="Bookman Old Style"/>
        </w:rPr>
        <w:t xml:space="preserve">22 stycznia </w:t>
      </w:r>
      <w:r>
        <w:rPr>
          <w:rFonts w:ascii="Bookman Old Style" w:hAnsi="Bookman Old Style"/>
        </w:rPr>
        <w:t>2018</w:t>
      </w:r>
      <w:r w:rsidR="007E5212">
        <w:rPr>
          <w:rFonts w:ascii="Bookman Old Style" w:hAnsi="Bookman Old Style"/>
        </w:rPr>
        <w:t xml:space="preserve"> </w:t>
      </w:r>
      <w:r w:rsidR="007E5212" w:rsidRPr="005854FD">
        <w:rPr>
          <w:rFonts w:ascii="Bookman Old Style" w:hAnsi="Bookman Old Style"/>
        </w:rPr>
        <w:t>r.</w:t>
      </w:r>
    </w:p>
    <w:p w:rsidR="007E5212" w:rsidRPr="005854FD" w:rsidRDefault="00C94F2E" w:rsidP="007E5212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K14/B/18</w:t>
      </w:r>
    </w:p>
    <w:p w:rsidR="007E5212" w:rsidRPr="009406B1" w:rsidRDefault="004F68FA" w:rsidP="007E521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361593" w:rsidRDefault="00361593" w:rsidP="00361593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:rsidR="00361593" w:rsidRDefault="00361593" w:rsidP="00361593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SĘDZIÓW I ASESORÓW ORZEKAJĄCYCH W SPRAWACH KARNYCH</w:t>
      </w:r>
      <w:r w:rsidR="00951595">
        <w:rPr>
          <w:rFonts w:ascii="Bookman Old Style" w:hAnsi="Bookman Old Style"/>
          <w:bCs/>
        </w:rPr>
        <w:t>,</w:t>
      </w:r>
      <w:r>
        <w:rPr>
          <w:rFonts w:ascii="Bookman Old Style" w:hAnsi="Bookman Old Style"/>
          <w:bCs/>
        </w:rPr>
        <w:t xml:space="preserve"> PROKURATORÓW i ASESORÓW PROKURATURY</w:t>
      </w:r>
    </w:p>
    <w:p w:rsidR="007E5212" w:rsidRPr="009406B1" w:rsidRDefault="004F68FA" w:rsidP="007E521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7E5212" w:rsidRDefault="007E5212" w:rsidP="007E5212">
      <w:pPr>
        <w:rPr>
          <w:rFonts w:ascii="Bookman Old Style" w:hAnsi="Bookman Old Style"/>
          <w:b/>
          <w:sz w:val="18"/>
          <w:szCs w:val="18"/>
        </w:rPr>
      </w:pPr>
    </w:p>
    <w:p w:rsidR="007E5212" w:rsidRPr="00B71092" w:rsidRDefault="007E5212" w:rsidP="007E5212">
      <w:pPr>
        <w:rPr>
          <w:rFonts w:ascii="Bookman Old Style" w:hAnsi="Bookman Old Style"/>
          <w:b/>
          <w:sz w:val="18"/>
          <w:szCs w:val="18"/>
        </w:rPr>
      </w:pPr>
    </w:p>
    <w:p w:rsidR="00EB763E" w:rsidRPr="009406B1" w:rsidRDefault="004F68FA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B763E" w:rsidRPr="009406B1" w:rsidRDefault="004F68FA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EB763E" w:rsidRPr="007D03E0" w:rsidRDefault="00EB763E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spacing w:line="276" w:lineRule="auto"/>
        <w:jc w:val="center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  <w:b/>
        </w:rPr>
        <w:t>„</w:t>
      </w:r>
      <w:r w:rsidR="004A20D6">
        <w:rPr>
          <w:rFonts w:ascii="Bookman Old Style" w:hAnsi="Bookman Old Style"/>
          <w:b/>
        </w:rPr>
        <w:t>Materiały niejawne w postępowaniu karnym</w:t>
      </w:r>
      <w:r w:rsidRPr="00F840D9">
        <w:rPr>
          <w:rFonts w:ascii="Bookman Old Style" w:hAnsi="Bookman Old Style"/>
          <w:b/>
        </w:rPr>
        <w:t>”</w:t>
      </w:r>
    </w:p>
    <w:p w:rsidR="00361593" w:rsidRDefault="00361593" w:rsidP="00EB763E">
      <w:pPr>
        <w:spacing w:line="276" w:lineRule="auto"/>
        <w:jc w:val="center"/>
        <w:rPr>
          <w:rFonts w:ascii="Bookman Old Style" w:hAnsi="Bookman Old Style"/>
          <w:b/>
        </w:rPr>
      </w:pPr>
    </w:p>
    <w:p w:rsidR="00361593" w:rsidRPr="00B71092" w:rsidRDefault="00361593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Pr="009406B1" w:rsidRDefault="004F68FA" w:rsidP="00EB763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B763E" w:rsidRPr="009406B1" w:rsidRDefault="004F68FA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503F29" w:rsidRPr="009470E8" w:rsidRDefault="00361593" w:rsidP="00503F29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20-22 czerwca </w:t>
      </w:r>
      <w:r w:rsidR="00EB763E">
        <w:rPr>
          <w:rFonts w:ascii="Bookman Old Style" w:hAnsi="Bookman Old Style"/>
        </w:rPr>
        <w:t>201</w:t>
      </w:r>
      <w:r>
        <w:rPr>
          <w:rFonts w:ascii="Bookman Old Style" w:hAnsi="Bookman Old Style"/>
        </w:rPr>
        <w:t>8</w:t>
      </w:r>
      <w:r w:rsidR="00EB763E">
        <w:rPr>
          <w:rFonts w:ascii="Bookman Old Style" w:hAnsi="Bookman Old Style"/>
        </w:rPr>
        <w:t xml:space="preserve"> r.</w:t>
      </w:r>
      <w:r w:rsidR="00503F29">
        <w:rPr>
          <w:rFonts w:ascii="Bookman Old Style" w:hAnsi="Bookman Old Style"/>
        </w:rPr>
        <w:t xml:space="preserve"> </w:t>
      </w:r>
      <w:r w:rsidR="00503F29">
        <w:rPr>
          <w:rFonts w:ascii="Bookman Old Style" w:hAnsi="Bookman Old Style"/>
        </w:rPr>
        <w:tab/>
      </w:r>
      <w:r w:rsidR="00503F29">
        <w:rPr>
          <w:rFonts w:ascii="Bookman Old Style" w:hAnsi="Bookman Old Style"/>
        </w:rPr>
        <w:tab/>
      </w:r>
      <w:r w:rsidR="00503F29" w:rsidRPr="009470E8">
        <w:rPr>
          <w:rFonts w:ascii="Bookman Old Style" w:hAnsi="Bookman Old Style"/>
        </w:rPr>
        <w:t xml:space="preserve">Ośrodek Szkoleniowy w Dębem </w:t>
      </w:r>
    </w:p>
    <w:p w:rsidR="00503F29" w:rsidRPr="009470E8" w:rsidRDefault="00503F29" w:rsidP="00503F29">
      <w:pPr>
        <w:spacing w:line="276" w:lineRule="auto"/>
        <w:ind w:left="424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>05-140 Serock</w:t>
      </w:r>
    </w:p>
    <w:p w:rsidR="00503F29" w:rsidRDefault="00503F29" w:rsidP="00503F29">
      <w:pPr>
        <w:spacing w:line="276" w:lineRule="auto"/>
        <w:ind w:left="424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>Tel. 22</w:t>
      </w:r>
      <w:r w:rsidR="004F68FA">
        <w:rPr>
          <w:rFonts w:ascii="Bookman Old Style" w:hAnsi="Bookman Old Style"/>
        </w:rPr>
        <w:t> </w:t>
      </w:r>
      <w:r w:rsidRPr="009470E8">
        <w:rPr>
          <w:rFonts w:ascii="Bookman Old Style" w:hAnsi="Bookman Old Style"/>
        </w:rPr>
        <w:t>774</w:t>
      </w:r>
      <w:r w:rsidR="004F68FA">
        <w:rPr>
          <w:rFonts w:ascii="Bookman Old Style" w:hAnsi="Bookman Old Style"/>
        </w:rPr>
        <w:t xml:space="preserve"> </w:t>
      </w:r>
      <w:r w:rsidRPr="009470E8">
        <w:rPr>
          <w:rFonts w:ascii="Bookman Old Style" w:hAnsi="Bookman Old Style"/>
        </w:rPr>
        <w:t>20</w:t>
      </w:r>
      <w:r w:rsidR="004F68FA">
        <w:rPr>
          <w:rFonts w:ascii="Bookman Old Style" w:hAnsi="Bookman Old Style"/>
        </w:rPr>
        <w:t xml:space="preserve"> </w:t>
      </w:r>
      <w:r w:rsidRPr="009470E8">
        <w:rPr>
          <w:rFonts w:ascii="Bookman Old Style" w:hAnsi="Bookman Old Style"/>
        </w:rPr>
        <w:t>61</w:t>
      </w:r>
      <w:bookmarkStart w:id="0" w:name="_GoBack"/>
      <w:bookmarkEnd w:id="0"/>
    </w:p>
    <w:p w:rsidR="00EB763E" w:rsidRPr="007D03E0" w:rsidRDefault="00EB763E" w:rsidP="00EB763E">
      <w:pPr>
        <w:spacing w:line="276" w:lineRule="auto"/>
        <w:rPr>
          <w:rFonts w:ascii="Bookman Old Style" w:hAnsi="Bookman Old Style"/>
        </w:rPr>
      </w:pPr>
    </w:p>
    <w:p w:rsidR="00EB763E" w:rsidRPr="009406B1" w:rsidRDefault="004F68FA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B763E" w:rsidRDefault="004F68FA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FB466E" w:rsidRPr="003D61AB" w:rsidRDefault="00FB466E" w:rsidP="00FB466E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FB466E" w:rsidRPr="003D61AB" w:rsidRDefault="00FB466E" w:rsidP="00FB466E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FB466E" w:rsidRPr="003D61AB" w:rsidRDefault="00FB466E" w:rsidP="00FB466E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FB466E" w:rsidRDefault="00FB466E" w:rsidP="00FB466E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>tel. 81 440 87 10</w:t>
      </w:r>
    </w:p>
    <w:p w:rsidR="00FB466E" w:rsidRDefault="004F68FA" w:rsidP="00FB466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FB466E" w:rsidRDefault="00FB466E" w:rsidP="00FB466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FB466E" w:rsidRDefault="004F68FA" w:rsidP="00FB466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FB466E" w:rsidRDefault="00FB466E" w:rsidP="00FB466E">
      <w:pPr>
        <w:spacing w:before="60"/>
        <w:jc w:val="both"/>
        <w:rPr>
          <w:rFonts w:ascii="Bookman Old Style" w:hAnsi="Bookman Old Style"/>
        </w:rPr>
        <w:sectPr w:rsidR="00FB466E" w:rsidSect="00EB763E">
          <w:type w:val="continuous"/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FB466E" w:rsidRDefault="00FB466E" w:rsidP="00FB466E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- organizacyjnie</w:t>
      </w:r>
    </w:p>
    <w:p w:rsidR="00FB466E" w:rsidRPr="004E3DFE" w:rsidRDefault="00FB466E" w:rsidP="00FB466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Monika Wolińska</w:t>
      </w:r>
    </w:p>
    <w:p w:rsidR="00FB466E" w:rsidRPr="00596654" w:rsidRDefault="00FB466E" w:rsidP="00FB466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59665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596654">
        <w:rPr>
          <w:rFonts w:ascii="Bookman Old Style" w:hAnsi="Bookman Old Style"/>
          <w:sz w:val="22"/>
          <w:szCs w:val="22"/>
          <w:lang w:val="en-US"/>
        </w:rPr>
        <w:tab/>
      </w:r>
      <w:r w:rsidRPr="00596654">
        <w:rPr>
          <w:rFonts w:ascii="Bookman Old Style" w:hAnsi="Bookman Old Style"/>
          <w:sz w:val="22"/>
          <w:szCs w:val="22"/>
          <w:lang w:val="en-US"/>
        </w:rPr>
        <w:tab/>
      </w:r>
      <w:r w:rsidRPr="00596654">
        <w:rPr>
          <w:rFonts w:ascii="Bookman Old Style" w:hAnsi="Bookman Old Style"/>
          <w:sz w:val="22"/>
          <w:szCs w:val="22"/>
          <w:lang w:val="en-US"/>
        </w:rPr>
        <w:tab/>
      </w:r>
      <w:r w:rsidRPr="00596654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3B21F6" w:rsidRDefault="00FB466E" w:rsidP="00FB466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C9462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>e-mail:</w:t>
      </w:r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9" w:history="1">
        <w:r w:rsidR="00361593" w:rsidRPr="00BD44F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m.wolińska@kssip.gov.pl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3B21F6" w:rsidRDefault="003B21F6">
      <w:pPr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FB466E" w:rsidRDefault="004F68FA" w:rsidP="00FB466E">
      <w:pPr>
        <w:rPr>
          <w:rFonts w:ascii="Bookman Old Style" w:hAnsi="Bookman Old Style"/>
          <w:lang w:val="pt-BR"/>
        </w:rPr>
        <w:sectPr w:rsidR="00FB466E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FB466E" w:rsidRDefault="00FB466E" w:rsidP="00FB466E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4F68FA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FB466E" w:rsidRDefault="00FB466E" w:rsidP="00FB466E">
      <w:pPr>
        <w:ind w:right="-709"/>
        <w:rPr>
          <w:rFonts w:ascii="Bookman Old Style" w:hAnsi="Bookman Old Style"/>
        </w:rPr>
        <w:sectPr w:rsidR="00FB466E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FB466E" w:rsidRDefault="00FB466E" w:rsidP="00FB466E">
      <w:pPr>
        <w:spacing w:line="360" w:lineRule="auto"/>
        <w:ind w:left="2835" w:right="1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Dobrosława Szumiło–Kulczycka</w:t>
      </w:r>
    </w:p>
    <w:p w:rsidR="00FB466E" w:rsidRPr="00D204BF" w:rsidRDefault="00FB466E" w:rsidP="00FB466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habilitowana nauk prawnych, </w:t>
      </w:r>
      <w:r w:rsidRPr="00B6003D">
        <w:rPr>
          <w:rFonts w:ascii="Bookman Old Style" w:hAnsi="Bookman Old Style"/>
        </w:rPr>
        <w:t>adiunkt w Katedrze Postępowania Karnego Uniwersytetu Jagiellońskiego, adwokat, wykonawca programów realizowanych przez Instytut Wymiaru Spr</w:t>
      </w:r>
      <w:r>
        <w:rPr>
          <w:rFonts w:ascii="Bookman Old Style" w:hAnsi="Bookman Old Style"/>
        </w:rPr>
        <w:t>awiedliwości pt. „Korzystanie w </w:t>
      </w:r>
      <w:r w:rsidRPr="00B6003D">
        <w:rPr>
          <w:rFonts w:ascii="Bookman Old Style" w:hAnsi="Bookman Old Style"/>
        </w:rPr>
        <w:t>postępowaniu karnym przez sądy pierwszej instancji z informacji zebran</w:t>
      </w:r>
      <w:r>
        <w:rPr>
          <w:rFonts w:ascii="Bookman Old Style" w:hAnsi="Bookman Old Style"/>
        </w:rPr>
        <w:t>ych operacyjnie” oraz „Dostęp w </w:t>
      </w:r>
      <w:r w:rsidRPr="00B6003D">
        <w:rPr>
          <w:rFonts w:ascii="Bookman Old Style" w:hAnsi="Bookman Old Style"/>
        </w:rPr>
        <w:t>procesie karnym do materiałów objętych klauzulą tajne lub ściśle tajne”</w:t>
      </w:r>
      <w:r>
        <w:rPr>
          <w:rFonts w:ascii="Bookman Old Style" w:hAnsi="Bookman Old Style"/>
        </w:rPr>
        <w:t xml:space="preserve">, </w:t>
      </w:r>
      <w:r w:rsidRPr="00D204BF">
        <w:rPr>
          <w:rFonts w:ascii="Bookman Old Style" w:hAnsi="Bookman Old Style"/>
        </w:rPr>
        <w:t>wykładowca Krajowej Szkoły Sądownictwa i Prokuratury</w:t>
      </w:r>
      <w:r>
        <w:rPr>
          <w:rFonts w:ascii="Bookman Old Style" w:hAnsi="Bookman Old Style"/>
        </w:rPr>
        <w:t xml:space="preserve"> oraz Okręgowej Rady Adwokackiej w Krakowie</w:t>
      </w:r>
      <w:r w:rsidRPr="00D204BF">
        <w:rPr>
          <w:rFonts w:ascii="Bookman Old Style" w:hAnsi="Bookman Old Style"/>
        </w:rPr>
        <w:t>.</w:t>
      </w:r>
    </w:p>
    <w:p w:rsidR="00FB466E" w:rsidRPr="003B21F6" w:rsidRDefault="00FB466E" w:rsidP="00FB466E">
      <w:pPr>
        <w:spacing w:line="360" w:lineRule="auto"/>
        <w:ind w:left="2835" w:right="1" w:hanging="2835"/>
        <w:jc w:val="both"/>
        <w:rPr>
          <w:rFonts w:ascii="Bookman Old Style" w:hAnsi="Bookman Old Style"/>
          <w:sz w:val="16"/>
          <w:szCs w:val="16"/>
        </w:rPr>
      </w:pPr>
    </w:p>
    <w:p w:rsidR="00FB466E" w:rsidRDefault="00FB466E" w:rsidP="00FB466E">
      <w:pPr>
        <w:spacing w:line="360" w:lineRule="auto"/>
        <w:ind w:left="2835" w:right="1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Rafał </w:t>
      </w:r>
      <w:proofErr w:type="spellStart"/>
      <w:r>
        <w:rPr>
          <w:rFonts w:ascii="Bookman Old Style" w:hAnsi="Bookman Old Style"/>
          <w:b/>
        </w:rPr>
        <w:t>Teluk</w:t>
      </w:r>
      <w:proofErr w:type="spellEnd"/>
    </w:p>
    <w:p w:rsidR="00FB466E" w:rsidRDefault="00FB466E" w:rsidP="00FB466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Prokurator Prokuratury Regionalnej w Rzeszowie del. do Prokuratury Krajowej, Naczelnik </w:t>
      </w:r>
      <w:r w:rsidRPr="00C001BB">
        <w:rPr>
          <w:rFonts w:ascii="Bookman Old Style" w:hAnsi="Bookman Old Style"/>
        </w:rPr>
        <w:t>Podkarpacki</w:t>
      </w:r>
      <w:r>
        <w:rPr>
          <w:rFonts w:ascii="Bookman Old Style" w:hAnsi="Bookman Old Style"/>
        </w:rPr>
        <w:t>ego</w:t>
      </w:r>
      <w:r w:rsidRPr="00C001BB">
        <w:rPr>
          <w:rFonts w:ascii="Bookman Old Style" w:hAnsi="Bookman Old Style"/>
        </w:rPr>
        <w:t xml:space="preserve"> Wydział</w:t>
      </w:r>
      <w:r>
        <w:rPr>
          <w:rFonts w:ascii="Bookman Old Style" w:hAnsi="Bookman Old Style"/>
        </w:rPr>
        <w:t>u Zamiejscowego</w:t>
      </w:r>
      <w:r w:rsidRPr="00C001BB">
        <w:rPr>
          <w:rFonts w:ascii="Bookman Old Style" w:hAnsi="Bookman Old Style"/>
        </w:rPr>
        <w:t xml:space="preserve"> Departamentu do Spraw Przestępczości Zorganizowanej i Korupcji </w:t>
      </w:r>
      <w:r>
        <w:rPr>
          <w:rFonts w:ascii="Bookman Old Style" w:hAnsi="Bookman Old Style"/>
        </w:rPr>
        <w:t xml:space="preserve">Prokuratury Krajowej </w:t>
      </w:r>
      <w:r w:rsidRPr="00C001BB">
        <w:rPr>
          <w:rFonts w:ascii="Bookman Old Style" w:hAnsi="Bookman Old Style"/>
        </w:rPr>
        <w:t>w Rzeszowie</w:t>
      </w:r>
      <w:r>
        <w:rPr>
          <w:rFonts w:ascii="Bookman Old Style" w:hAnsi="Bookman Old Style"/>
        </w:rPr>
        <w:t>,</w:t>
      </w:r>
      <w:r w:rsidRPr="00D204BF">
        <w:rPr>
          <w:rFonts w:ascii="Bookman Old Style" w:hAnsi="Bookman Old Style"/>
        </w:rPr>
        <w:t xml:space="preserve"> wykładowca Krajowej Szkoły Sądownictwa i Prokuratury.</w:t>
      </w:r>
    </w:p>
    <w:p w:rsidR="00FB466E" w:rsidRPr="003B21F6" w:rsidRDefault="00FB466E" w:rsidP="00FB466E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FB466E" w:rsidRDefault="00FB466E" w:rsidP="00FB466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Grzegorz Gordon</w:t>
      </w:r>
    </w:p>
    <w:p w:rsidR="00FB466E" w:rsidRPr="0018264C" w:rsidRDefault="00FB466E" w:rsidP="00FB466E">
      <w:pPr>
        <w:spacing w:line="360" w:lineRule="auto"/>
        <w:jc w:val="both"/>
        <w:rPr>
          <w:rFonts w:ascii="Bookman Old Style" w:hAnsi="Bookman Old Style"/>
        </w:rPr>
      </w:pPr>
      <w:r w:rsidRPr="00822602">
        <w:rPr>
          <w:rFonts w:ascii="Bookman Old Style" w:hAnsi="Bookman Old Style"/>
        </w:rPr>
        <w:t xml:space="preserve">kierownik kancelarii tajnej </w:t>
      </w:r>
      <w:r>
        <w:rPr>
          <w:rFonts w:ascii="Bookman Old Style" w:hAnsi="Bookman Old Style"/>
        </w:rPr>
        <w:t>w Sądzie Okręgowym w Warszawie, d</w:t>
      </w:r>
      <w:r w:rsidRPr="00822602">
        <w:rPr>
          <w:rFonts w:ascii="Bookman Old Style" w:hAnsi="Bookman Old Style"/>
        </w:rPr>
        <w:t>ługoletni</w:t>
      </w:r>
      <w:r>
        <w:rPr>
          <w:rFonts w:ascii="Bookman Old Style" w:hAnsi="Bookman Old Style"/>
        </w:rPr>
        <w:t xml:space="preserve"> urzędnik administracji sądowej</w:t>
      </w:r>
      <w:r w:rsidRPr="00822602">
        <w:rPr>
          <w:rFonts w:ascii="Bookman Old Style" w:hAnsi="Bookman Old Style"/>
        </w:rPr>
        <w:t xml:space="preserve"> posiadający szeroką praktykę w wymiarze sprawiedliwości z zakresu pionu karnego, zamówień publicznych,</w:t>
      </w:r>
      <w:r>
        <w:rPr>
          <w:rFonts w:ascii="Bookman Old Style" w:hAnsi="Bookman Old Style"/>
        </w:rPr>
        <w:t xml:space="preserve"> postępowania międzynarodowego.</w:t>
      </w:r>
    </w:p>
    <w:p w:rsidR="00FB466E" w:rsidRDefault="00FB466E" w:rsidP="00FB466E">
      <w:pPr>
        <w:spacing w:before="60"/>
        <w:jc w:val="center"/>
        <w:rPr>
          <w:rFonts w:ascii="Bookman Old Style" w:hAnsi="Bookman Old Style"/>
        </w:rPr>
      </w:pPr>
    </w:p>
    <w:p w:rsidR="00FB466E" w:rsidRPr="00CC2961" w:rsidRDefault="00FB466E" w:rsidP="00FB466E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 w formie</w:t>
      </w:r>
      <w:r>
        <w:rPr>
          <w:rFonts w:ascii="Bookman Old Style" w:hAnsi="Bookman Old Style"/>
        </w:rPr>
        <w:t xml:space="preserve"> seminarium i warsztatów</w:t>
      </w:r>
      <w:r w:rsidRPr="00CC2961">
        <w:rPr>
          <w:rFonts w:ascii="Bookman Old Style" w:hAnsi="Bookman Old Style"/>
        </w:rPr>
        <w:t>.</w:t>
      </w:r>
    </w:p>
    <w:p w:rsidR="00FB466E" w:rsidRDefault="00FB466E" w:rsidP="00FB466E">
      <w:pPr>
        <w:ind w:right="-709"/>
        <w:jc w:val="both"/>
        <w:rPr>
          <w:rFonts w:ascii="Bookman Old Style" w:hAnsi="Bookman Old Style"/>
        </w:rPr>
      </w:pPr>
    </w:p>
    <w:p w:rsidR="00FB466E" w:rsidRDefault="00FB466E" w:rsidP="00FB466E">
      <w:pPr>
        <w:ind w:right="-709"/>
        <w:jc w:val="center"/>
        <w:rPr>
          <w:rFonts w:ascii="Bookman Old Style" w:hAnsi="Bookman Old Style"/>
          <w:b/>
        </w:rPr>
      </w:pPr>
    </w:p>
    <w:p w:rsidR="00FB466E" w:rsidRDefault="00FB466E" w:rsidP="00FB466E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B763E" w:rsidRPr="002D2B81" w:rsidRDefault="00EB763E" w:rsidP="00EB763E">
      <w:pPr>
        <w:ind w:right="-709"/>
        <w:jc w:val="center"/>
        <w:rPr>
          <w:rFonts w:ascii="Bookman Old Style" w:hAnsi="Bookman Old Style"/>
          <w:b/>
        </w:rPr>
      </w:pPr>
    </w:p>
    <w:p w:rsidR="00494308" w:rsidRPr="00C337F0" w:rsidRDefault="004F68FA" w:rsidP="003B21F6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494308" w:rsidRPr="00C337F0" w:rsidRDefault="007E5212" w:rsidP="003B21F6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ŚRODA </w:t>
      </w:r>
      <w:r w:rsidR="00361593">
        <w:rPr>
          <w:rFonts w:ascii="Bookman Old Style" w:hAnsi="Bookman Old Style"/>
          <w:b/>
        </w:rPr>
        <w:t xml:space="preserve"> 22 czerwca</w:t>
      </w:r>
      <w:r w:rsidR="00DF1827" w:rsidRPr="00C337F0">
        <w:rPr>
          <w:rFonts w:ascii="Bookman Old Style" w:hAnsi="Bookman Old Style"/>
          <w:b/>
        </w:rPr>
        <w:t xml:space="preserve"> </w:t>
      </w:r>
      <w:r w:rsidR="00494308" w:rsidRPr="00C337F0">
        <w:rPr>
          <w:rFonts w:ascii="Bookman Old Style" w:hAnsi="Bookman Old Style"/>
          <w:b/>
        </w:rPr>
        <w:t>201</w:t>
      </w:r>
      <w:r w:rsidR="00361593">
        <w:rPr>
          <w:rFonts w:ascii="Bookman Old Style" w:hAnsi="Bookman Old Style"/>
          <w:b/>
        </w:rPr>
        <w:t>8</w:t>
      </w:r>
      <w:r w:rsidR="00494308" w:rsidRPr="00C337F0">
        <w:rPr>
          <w:rFonts w:ascii="Bookman Old Style" w:hAnsi="Bookman Old Style"/>
          <w:b/>
        </w:rPr>
        <w:t xml:space="preserve"> r.</w:t>
      </w:r>
    </w:p>
    <w:p w:rsidR="00494308" w:rsidRPr="00C337F0" w:rsidRDefault="004F68FA" w:rsidP="003B21F6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494308" w:rsidRPr="00C337F0" w:rsidRDefault="00494308" w:rsidP="00DF1827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61593" w:rsidRDefault="00361593" w:rsidP="003B21F6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</w:t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odjazd autokaru z Warszaw</w:t>
      </w:r>
      <w:r>
        <w:rPr>
          <w:rFonts w:ascii="Bookman Old Style" w:hAnsi="Bookman Old Style"/>
        </w:rPr>
        <w:t xml:space="preserve">y (parking przy Pałacu Kultury </w:t>
      </w:r>
      <w:r w:rsidRPr="003937F2">
        <w:rPr>
          <w:rFonts w:ascii="Bookman Old Style" w:hAnsi="Bookman Old Style"/>
        </w:rPr>
        <w:t>i Na</w:t>
      </w:r>
      <w:r>
        <w:rPr>
          <w:rFonts w:ascii="Bookman Old Style" w:hAnsi="Bookman Old Style"/>
        </w:rPr>
        <w:t xml:space="preserve">uki </w:t>
      </w:r>
      <w:r w:rsidR="0073514A" w:rsidRPr="0073514A">
        <w:rPr>
          <w:rFonts w:ascii="Bookman Old Style" w:hAnsi="Bookman Old Style"/>
          <w:b/>
          <w:bCs/>
        </w:rPr>
        <w:t> </w:t>
      </w:r>
      <w:r w:rsidR="0073514A" w:rsidRPr="0073514A">
        <w:rPr>
          <w:rFonts w:ascii="Bookman Old Style" w:hAnsi="Bookman Old Style"/>
          <w:b/>
          <w:bCs/>
          <w:u w:val="single"/>
        </w:rPr>
        <w:t>Plac Defilad od strony ul. Marszałkowskiej</w:t>
      </w:r>
      <w:r>
        <w:rPr>
          <w:rFonts w:ascii="Bookman Old Style" w:hAnsi="Bookman Old Style"/>
        </w:rPr>
        <w:t xml:space="preserve">) </w:t>
      </w:r>
      <w:r w:rsidRPr="003937F2">
        <w:rPr>
          <w:rFonts w:ascii="Bookman Old Style" w:hAnsi="Bookman Old Style"/>
        </w:rPr>
        <w:t xml:space="preserve">autokar za przednią szybą będzie posiadał tabliczkę </w:t>
      </w:r>
      <w:r>
        <w:rPr>
          <w:rFonts w:ascii="Bookman Old Style" w:hAnsi="Bookman Old Style"/>
        </w:rPr>
        <w:t>z napisem KSSiP</w:t>
      </w:r>
      <w:r w:rsidRPr="003937F2">
        <w:rPr>
          <w:rFonts w:ascii="Bookman Old Style" w:hAnsi="Bookman Old Style"/>
        </w:rPr>
        <w:t>/Dębe</w:t>
      </w:r>
    </w:p>
    <w:p w:rsidR="003B21F6" w:rsidRDefault="003B21F6" w:rsidP="00361593">
      <w:pPr>
        <w:spacing w:line="360" w:lineRule="auto"/>
        <w:jc w:val="both"/>
        <w:rPr>
          <w:rFonts w:ascii="Bookman Old Style" w:hAnsi="Bookman Old Style"/>
        </w:rPr>
      </w:pPr>
    </w:p>
    <w:p w:rsidR="00361593" w:rsidRDefault="00361593" w:rsidP="0036159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13.00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zakwaterowanie uczestników</w:t>
      </w:r>
    </w:p>
    <w:p w:rsidR="00361593" w:rsidRPr="00547A0D" w:rsidRDefault="00361593" w:rsidP="00361593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361593" w:rsidRDefault="00361593" w:rsidP="0036159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 – 14.30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DF1827" w:rsidRPr="00C337F0" w:rsidRDefault="00DF1827" w:rsidP="00DF1827">
      <w:pPr>
        <w:spacing w:line="360" w:lineRule="auto"/>
        <w:jc w:val="both"/>
        <w:rPr>
          <w:rFonts w:ascii="Bookman Old Style" w:hAnsi="Bookman Old Style"/>
        </w:rPr>
      </w:pPr>
    </w:p>
    <w:p w:rsidR="00FB466E" w:rsidRDefault="007E5212" w:rsidP="00FB466E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361593">
        <w:rPr>
          <w:rFonts w:ascii="Bookman Old Style" w:hAnsi="Bookman Old Style"/>
          <w:b/>
        </w:rPr>
        <w:t>4</w:t>
      </w:r>
      <w:r w:rsidRPr="00C337F0">
        <w:rPr>
          <w:rFonts w:ascii="Bookman Old Style" w:hAnsi="Bookman Old Style"/>
          <w:b/>
        </w:rPr>
        <w:t>.</w:t>
      </w:r>
      <w:r w:rsidR="00361593">
        <w:rPr>
          <w:rFonts w:ascii="Bookman Old Style" w:hAnsi="Bookman Old Style"/>
          <w:b/>
        </w:rPr>
        <w:t>3</w:t>
      </w:r>
      <w:r w:rsidRPr="00C337F0">
        <w:rPr>
          <w:rFonts w:ascii="Bookman Old Style" w:hAnsi="Bookman Old Style"/>
          <w:b/>
        </w:rPr>
        <w:t>0-16.</w:t>
      </w:r>
      <w:r w:rsidR="00361593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ab/>
      </w:r>
      <w:r w:rsidR="00FB466E">
        <w:rPr>
          <w:rFonts w:ascii="Bookman Old Style" w:hAnsi="Bookman Old Style"/>
          <w:b/>
        </w:rPr>
        <w:t>Rodzaje informacji niejawnych. Przesłanki i tryb nadawania klauzul tajności.</w:t>
      </w:r>
    </w:p>
    <w:p w:rsidR="00FB466E" w:rsidRDefault="00FB466E" w:rsidP="00FB466E">
      <w:pPr>
        <w:spacing w:line="360" w:lineRule="auto"/>
        <w:ind w:left="2832"/>
        <w:jc w:val="both"/>
        <w:rPr>
          <w:rFonts w:ascii="Bookman Old Style" w:hAnsi="Bookman Old Style"/>
          <w:b/>
        </w:rPr>
      </w:pPr>
      <w:r w:rsidRPr="00DC085E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>ryb i warunki znoszenia klauzul</w:t>
      </w:r>
      <w:r w:rsidRPr="00DC085E">
        <w:rPr>
          <w:rFonts w:ascii="Bookman Old Style" w:hAnsi="Bookman Old Style"/>
          <w:b/>
        </w:rPr>
        <w:t xml:space="preserve"> tajności</w:t>
      </w:r>
      <w:r>
        <w:rPr>
          <w:rFonts w:ascii="Bookman Old Style" w:hAnsi="Bookman Old Style"/>
          <w:b/>
        </w:rPr>
        <w:t>.</w:t>
      </w:r>
    </w:p>
    <w:p w:rsidR="00FB466E" w:rsidRDefault="00FB466E" w:rsidP="00FB466E">
      <w:pPr>
        <w:spacing w:line="360" w:lineRule="auto"/>
        <w:ind w:left="2835" w:hanging="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Obieg dokumentacji zawierającej informacje niejawne - organizacja i działanie kancelarii tajnej.</w:t>
      </w:r>
    </w:p>
    <w:p w:rsidR="00FB466E" w:rsidRPr="00C337F0" w:rsidRDefault="00FB466E" w:rsidP="00FB466E">
      <w:pPr>
        <w:spacing w:line="360" w:lineRule="auto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C337F0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Grzegorz Gordon</w:t>
      </w:r>
    </w:p>
    <w:p w:rsidR="00FB466E" w:rsidRDefault="00FB466E" w:rsidP="007E5212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</w:p>
    <w:p w:rsidR="007E5212" w:rsidRPr="00C337F0" w:rsidRDefault="00361593" w:rsidP="007E5212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16.00-16.1</w:t>
      </w:r>
      <w:r w:rsidR="007E5212" w:rsidRPr="00C337F0">
        <w:rPr>
          <w:rFonts w:ascii="Bookman Old Style" w:hAnsi="Bookman Old Style"/>
        </w:rPr>
        <w:t xml:space="preserve">5 </w:t>
      </w:r>
      <w:r w:rsidR="007E5212" w:rsidRPr="00C337F0">
        <w:rPr>
          <w:rFonts w:ascii="Bookman Old Style" w:hAnsi="Bookman Old Style"/>
        </w:rPr>
        <w:tab/>
      </w:r>
      <w:r w:rsidR="003B21F6">
        <w:rPr>
          <w:rFonts w:ascii="Bookman Old Style" w:hAnsi="Bookman Old Style"/>
        </w:rPr>
        <w:t>p</w:t>
      </w:r>
      <w:r w:rsidR="007E5212" w:rsidRPr="00C337F0">
        <w:rPr>
          <w:rFonts w:ascii="Bookman Old Style" w:hAnsi="Bookman Old Style"/>
        </w:rPr>
        <w:t>rzerwa</w:t>
      </w:r>
      <w:r w:rsidR="007E5212">
        <w:rPr>
          <w:rFonts w:ascii="Bookman Old Style" w:hAnsi="Bookman Old Style"/>
        </w:rPr>
        <w:t xml:space="preserve"> na kawę lub herbatę </w:t>
      </w:r>
    </w:p>
    <w:p w:rsidR="007E5212" w:rsidRPr="00C337F0" w:rsidRDefault="007E5212" w:rsidP="007E5212">
      <w:pPr>
        <w:spacing w:line="360" w:lineRule="auto"/>
        <w:rPr>
          <w:rFonts w:ascii="Bookman Old Style" w:hAnsi="Bookman Old Style"/>
        </w:rPr>
      </w:pPr>
    </w:p>
    <w:p w:rsidR="00FB466E" w:rsidRDefault="00361593" w:rsidP="00FB466E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16.15-17.4</w:t>
      </w:r>
      <w:r w:rsidR="007E5212" w:rsidRPr="00C337F0">
        <w:rPr>
          <w:rFonts w:ascii="Bookman Old Style" w:hAnsi="Bookman Old Style"/>
          <w:b/>
        </w:rPr>
        <w:t>5</w:t>
      </w:r>
      <w:r w:rsidR="007E5212" w:rsidRPr="00C337F0">
        <w:rPr>
          <w:rFonts w:ascii="Bookman Old Style" w:hAnsi="Bookman Old Style"/>
          <w:b/>
        </w:rPr>
        <w:tab/>
      </w:r>
      <w:r w:rsidR="00FB466E">
        <w:rPr>
          <w:rFonts w:ascii="Bookman Old Style" w:hAnsi="Bookman Old Style"/>
          <w:b/>
        </w:rPr>
        <w:t>Ciąg dalszy zajęć.</w:t>
      </w:r>
    </w:p>
    <w:p w:rsidR="00FB466E" w:rsidRPr="00C337F0" w:rsidRDefault="00FB466E" w:rsidP="00FB466E">
      <w:pPr>
        <w:spacing w:line="360" w:lineRule="auto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Grzegorz Gordon</w:t>
      </w:r>
    </w:p>
    <w:p w:rsidR="007E5212" w:rsidRDefault="007E5212" w:rsidP="00DF1827">
      <w:pPr>
        <w:spacing w:line="360" w:lineRule="auto"/>
        <w:jc w:val="both"/>
        <w:rPr>
          <w:rFonts w:ascii="Bookman Old Style" w:hAnsi="Bookman Old Style"/>
        </w:rPr>
      </w:pPr>
    </w:p>
    <w:p w:rsidR="00DF1827" w:rsidRPr="00C337F0" w:rsidRDefault="00361593" w:rsidP="00DF182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18.0</w:t>
      </w:r>
      <w:r w:rsidR="00DF1827" w:rsidRPr="00C337F0">
        <w:rPr>
          <w:rFonts w:ascii="Bookman Old Style" w:hAnsi="Bookman Old Style"/>
        </w:rPr>
        <w:t xml:space="preserve">0 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  <w:t>Kolacja</w:t>
      </w:r>
    </w:p>
    <w:p w:rsidR="00DF1827" w:rsidRPr="00C337F0" w:rsidRDefault="00951595" w:rsidP="003B21F6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7E5212" w:rsidP="003B21F6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</w:r>
      <w:r w:rsidR="00361593">
        <w:rPr>
          <w:rFonts w:ascii="Bookman Old Style" w:hAnsi="Bookman Old Style"/>
          <w:b/>
        </w:rPr>
        <w:t>21 czerwca</w:t>
      </w:r>
      <w:r w:rsidR="00DF1827" w:rsidRPr="00C337F0">
        <w:rPr>
          <w:rFonts w:ascii="Bookman Old Style" w:hAnsi="Bookman Old Style"/>
          <w:b/>
        </w:rPr>
        <w:t xml:space="preserve"> 201</w:t>
      </w:r>
      <w:r w:rsidR="00361593">
        <w:rPr>
          <w:rFonts w:ascii="Bookman Old Style" w:hAnsi="Bookman Old Style"/>
          <w:b/>
        </w:rPr>
        <w:t>8</w:t>
      </w:r>
      <w:r w:rsidR="00DF1827" w:rsidRPr="00C337F0">
        <w:rPr>
          <w:rFonts w:ascii="Bookman Old Style" w:hAnsi="Bookman Old Style"/>
          <w:b/>
        </w:rPr>
        <w:t xml:space="preserve"> r.</w:t>
      </w:r>
    </w:p>
    <w:p w:rsidR="00DF1827" w:rsidRPr="00C337F0" w:rsidRDefault="00951595" w:rsidP="003B21F6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DF1827" w:rsidP="00DF1827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 xml:space="preserve">8.00-9.00 </w:t>
      </w:r>
      <w:r w:rsidRPr="00C337F0">
        <w:rPr>
          <w:rFonts w:ascii="Bookman Old Style" w:hAnsi="Bookman Old Style"/>
        </w:rPr>
        <w:tab/>
        <w:t>Śniadanie</w:t>
      </w:r>
    </w:p>
    <w:p w:rsidR="00DF1827" w:rsidRPr="003B21F6" w:rsidRDefault="00DF1827" w:rsidP="00DF1827">
      <w:pPr>
        <w:tabs>
          <w:tab w:val="left" w:pos="2430"/>
        </w:tabs>
        <w:spacing w:before="60" w:line="360" w:lineRule="auto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FB466E" w:rsidRDefault="00FB466E" w:rsidP="003B21F6">
      <w:pPr>
        <w:spacing w:line="360" w:lineRule="auto"/>
        <w:ind w:left="2124" w:firstLine="71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Zajęcia warsztatowe</w:t>
      </w:r>
    </w:p>
    <w:p w:rsidR="00FB466E" w:rsidRDefault="00FB466E" w:rsidP="00FB466E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C337F0">
        <w:rPr>
          <w:rFonts w:ascii="Bookman Old Style" w:hAnsi="Bookman Old Style"/>
          <w:b/>
        </w:rPr>
        <w:t>0-1</w:t>
      </w:r>
      <w:r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8D01C3">
        <w:rPr>
          <w:rFonts w:ascii="Bookman Old Style" w:hAnsi="Bookman Old Style"/>
          <w:b/>
        </w:rPr>
        <w:t xml:space="preserve">Grupa I </w:t>
      </w:r>
      <w:r>
        <w:rPr>
          <w:rFonts w:ascii="Bookman Old Style" w:hAnsi="Bookman Old Style"/>
          <w:b/>
        </w:rPr>
        <w:t>–</w:t>
      </w:r>
      <w:r w:rsidRPr="008D01C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Sędziowie</w:t>
      </w:r>
    </w:p>
    <w:p w:rsidR="00FB466E" w:rsidRPr="00616C7A" w:rsidRDefault="00FB466E" w:rsidP="00FB466E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616C7A">
        <w:rPr>
          <w:rFonts w:ascii="Bookman Old Style" w:hAnsi="Bookman Old Style"/>
          <w:b/>
        </w:rPr>
        <w:tab/>
      </w:r>
      <w:r w:rsidRPr="005C73BB">
        <w:rPr>
          <w:rFonts w:ascii="Bookman Old Style" w:hAnsi="Bookman Old Style"/>
          <w:b/>
        </w:rPr>
        <w:t>Sporządzanie dokumentów niejawnych na podstawie kazusów</w:t>
      </w:r>
      <w:r>
        <w:rPr>
          <w:rFonts w:ascii="Bookman Old Style" w:hAnsi="Bookman Old Style"/>
          <w:b/>
        </w:rPr>
        <w:t>.</w:t>
      </w:r>
    </w:p>
    <w:p w:rsidR="00FB466E" w:rsidRPr="00C337F0" w:rsidRDefault="00FB466E" w:rsidP="00FB466E">
      <w:pPr>
        <w:spacing w:line="360" w:lineRule="auto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Grzegorz Gordon</w:t>
      </w:r>
    </w:p>
    <w:p w:rsidR="00FB466E" w:rsidRPr="003B21F6" w:rsidRDefault="00FB466E" w:rsidP="00FB466E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FB466E" w:rsidRPr="007F0C81" w:rsidRDefault="00FB466E" w:rsidP="00FB466E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II – Prokuratorzy</w:t>
      </w:r>
    </w:p>
    <w:p w:rsidR="00FB466E" w:rsidRPr="00616C7A" w:rsidRDefault="00FB466E" w:rsidP="00FB466E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7F0C81">
        <w:rPr>
          <w:rFonts w:ascii="Bookman Old Style" w:hAnsi="Bookman Old Style"/>
          <w:b/>
        </w:rPr>
        <w:tab/>
      </w:r>
      <w:r w:rsidRPr="005C73BB">
        <w:rPr>
          <w:rFonts w:ascii="Bookman Old Style" w:hAnsi="Bookman Old Style"/>
          <w:b/>
        </w:rPr>
        <w:t>Sporządzanie dokumentów niejawnych na podstawie kazusów</w:t>
      </w:r>
      <w:r>
        <w:rPr>
          <w:rFonts w:ascii="Bookman Old Style" w:hAnsi="Bookman Old Style"/>
          <w:b/>
        </w:rPr>
        <w:t>.</w:t>
      </w:r>
    </w:p>
    <w:p w:rsidR="00FB466E" w:rsidRPr="00C337F0" w:rsidRDefault="00FB466E" w:rsidP="00FB466E">
      <w:pPr>
        <w:spacing w:line="360" w:lineRule="auto"/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Prowadzenie – Rafał </w:t>
      </w:r>
      <w:proofErr w:type="spellStart"/>
      <w:r>
        <w:rPr>
          <w:rFonts w:ascii="Bookman Old Style" w:hAnsi="Bookman Old Style"/>
        </w:rPr>
        <w:t>Teluk</w:t>
      </w:r>
      <w:proofErr w:type="spellEnd"/>
    </w:p>
    <w:p w:rsidR="00FB466E" w:rsidRPr="00C337F0" w:rsidRDefault="00FB466E" w:rsidP="00FB466E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10.30-10.45 </w:t>
      </w:r>
      <w:r>
        <w:rPr>
          <w:rFonts w:ascii="Bookman Old Style" w:hAnsi="Bookman Old Style"/>
        </w:rPr>
        <w:tab/>
        <w:t>p</w:t>
      </w:r>
      <w:r w:rsidRPr="00C337F0">
        <w:rPr>
          <w:rFonts w:ascii="Bookman Old Style" w:hAnsi="Bookman Old Style"/>
        </w:rPr>
        <w:t>rzerwa</w:t>
      </w:r>
    </w:p>
    <w:p w:rsidR="00FB466E" w:rsidRPr="00C337F0" w:rsidRDefault="00FB466E" w:rsidP="00FB466E">
      <w:pPr>
        <w:spacing w:line="360" w:lineRule="auto"/>
        <w:rPr>
          <w:rFonts w:ascii="Bookman Old Style" w:hAnsi="Bookman Old Style"/>
        </w:rPr>
      </w:pPr>
    </w:p>
    <w:p w:rsidR="00FB466E" w:rsidRDefault="00FB466E" w:rsidP="00FB466E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 xml:space="preserve">10.45 – 12.15 </w:t>
      </w:r>
      <w:r>
        <w:rPr>
          <w:rFonts w:ascii="Bookman Old Style" w:hAnsi="Bookman Old Style"/>
          <w:b/>
        </w:rPr>
        <w:tab/>
      </w:r>
      <w:r w:rsidRPr="005C73BB">
        <w:rPr>
          <w:rFonts w:ascii="Bookman Old Style" w:hAnsi="Bookman Old Style"/>
          <w:b/>
        </w:rPr>
        <w:t>Legalność informacji niejawnych. Sposoby wykorzystania w trakcie postępowania przygotowawczego wyników czynności operacyjno-rozpoznawczych. Decyzja prokuratora na podstawie art. 168b k.p.k. w przedmiocie wykorzystania dowodów uzyskanych w trakcie kontroli operacyjnej. Sporządzanie, przechowywanie i udostępnianie materiałów zawierających informacje niejawne. Powoływanie się na informacj</w:t>
      </w:r>
      <w:r>
        <w:rPr>
          <w:rFonts w:ascii="Bookman Old Style" w:hAnsi="Bookman Old Style"/>
          <w:b/>
        </w:rPr>
        <w:t>e opatrzone klauzulą tajności w </w:t>
      </w:r>
      <w:r w:rsidRPr="005C73BB">
        <w:rPr>
          <w:rFonts w:ascii="Bookman Old Style" w:hAnsi="Bookman Old Style"/>
          <w:b/>
        </w:rPr>
        <w:t>orzec</w:t>
      </w:r>
      <w:r>
        <w:rPr>
          <w:rFonts w:ascii="Bookman Old Style" w:hAnsi="Bookman Old Style"/>
          <w:b/>
        </w:rPr>
        <w:t>zeniach i pismach procesowych w </w:t>
      </w:r>
      <w:r w:rsidRPr="005C73BB">
        <w:rPr>
          <w:rFonts w:ascii="Bookman Old Style" w:hAnsi="Bookman Old Style"/>
          <w:b/>
        </w:rPr>
        <w:t>postępowaniu przygotowawczym.</w:t>
      </w:r>
    </w:p>
    <w:p w:rsidR="00FB466E" w:rsidRPr="00C337F0" w:rsidRDefault="00FB466E" w:rsidP="00FB466E">
      <w:pPr>
        <w:spacing w:line="360" w:lineRule="auto"/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Prowadzenie</w:t>
      </w:r>
      <w:r w:rsidRPr="00C337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–</w:t>
      </w:r>
      <w:r w:rsidRPr="00C337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Rafał </w:t>
      </w:r>
      <w:proofErr w:type="spellStart"/>
      <w:r>
        <w:rPr>
          <w:rFonts w:ascii="Bookman Old Style" w:hAnsi="Bookman Old Style"/>
        </w:rPr>
        <w:t>Teluk</w:t>
      </w:r>
      <w:proofErr w:type="spellEnd"/>
    </w:p>
    <w:p w:rsidR="00FB466E" w:rsidRDefault="00FB466E" w:rsidP="001C37EE">
      <w:pPr>
        <w:spacing w:line="360" w:lineRule="auto"/>
        <w:ind w:left="2832" w:hanging="2832"/>
        <w:jc w:val="both"/>
        <w:rPr>
          <w:rFonts w:ascii="Bookman Old Style" w:hAnsi="Bookman Old Style"/>
        </w:rPr>
      </w:pPr>
    </w:p>
    <w:p w:rsidR="008E29A6" w:rsidRPr="00C337F0" w:rsidRDefault="00361593" w:rsidP="001C37EE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 – 13.15</w:t>
      </w:r>
      <w:r w:rsidR="00DF1827" w:rsidRPr="00C337F0">
        <w:rPr>
          <w:rFonts w:ascii="Bookman Old Style" w:hAnsi="Bookman Old Style"/>
        </w:rPr>
        <w:tab/>
      </w:r>
      <w:r w:rsidR="00995C08" w:rsidRPr="00C337F0">
        <w:rPr>
          <w:rFonts w:ascii="Bookman Old Style" w:hAnsi="Bookman Old Style"/>
        </w:rPr>
        <w:t>Obiad</w:t>
      </w:r>
    </w:p>
    <w:p w:rsidR="00DA3D41" w:rsidRPr="00C337F0" w:rsidRDefault="00DA3D41" w:rsidP="00DA3D41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</w:p>
    <w:p w:rsidR="00FB466E" w:rsidRDefault="00FB466E" w:rsidP="00FB466E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13.</w:t>
      </w:r>
      <w:r w:rsidR="00361593">
        <w:rPr>
          <w:rFonts w:ascii="Bookman Old Style" w:hAnsi="Bookman Old Style"/>
          <w:b/>
        </w:rPr>
        <w:t>15</w:t>
      </w:r>
      <w:r w:rsidRPr="00C337F0">
        <w:rPr>
          <w:rFonts w:ascii="Bookman Old Style" w:hAnsi="Bookman Old Style"/>
          <w:b/>
        </w:rPr>
        <w:t>-14.</w:t>
      </w:r>
      <w:r w:rsidR="00361593">
        <w:rPr>
          <w:rFonts w:ascii="Bookman Old Style" w:hAnsi="Bookman Old Style"/>
          <w:b/>
        </w:rPr>
        <w:t>45</w:t>
      </w:r>
      <w:r w:rsidRPr="00C337F0">
        <w:rPr>
          <w:rFonts w:ascii="Bookman Old Style" w:hAnsi="Bookman Old Style"/>
          <w:b/>
        </w:rPr>
        <w:tab/>
      </w:r>
      <w:r w:rsidRPr="005C73BB">
        <w:rPr>
          <w:rFonts w:ascii="Bookman Old Style" w:hAnsi="Bookman Old Style"/>
          <w:b/>
        </w:rPr>
        <w:t>Zasady zwalniania od obowiązku zachowania w</w:t>
      </w:r>
      <w:r>
        <w:rPr>
          <w:rFonts w:ascii="Bookman Old Style" w:hAnsi="Bookman Old Style"/>
          <w:b/>
        </w:rPr>
        <w:t> </w:t>
      </w:r>
      <w:r w:rsidRPr="005C73BB">
        <w:rPr>
          <w:rFonts w:ascii="Bookman Old Style" w:hAnsi="Bookman Old Style"/>
          <w:b/>
        </w:rPr>
        <w:t xml:space="preserve">tajemnicy informacji niejawnych. Wykorzystanie dokumentów zawierających tajemnicę. </w:t>
      </w:r>
      <w:r>
        <w:rPr>
          <w:rFonts w:ascii="Bookman Old Style" w:hAnsi="Bookman Old Style"/>
          <w:b/>
        </w:rPr>
        <w:t>„</w:t>
      </w:r>
      <w:r w:rsidRPr="005C73BB">
        <w:rPr>
          <w:rFonts w:ascii="Bookman Old Style" w:hAnsi="Bookman Old Style"/>
          <w:b/>
        </w:rPr>
        <w:t>Odtajnienie</w:t>
      </w:r>
      <w:r>
        <w:rPr>
          <w:rFonts w:ascii="Bookman Old Style" w:hAnsi="Bookman Old Style"/>
          <w:b/>
        </w:rPr>
        <w:t>”</w:t>
      </w:r>
      <w:r w:rsidRPr="005C73BB">
        <w:rPr>
          <w:rFonts w:ascii="Bookman Old Style" w:hAnsi="Bookman Old Style"/>
          <w:b/>
        </w:rPr>
        <w:t xml:space="preserve"> materiałów opatrzonych klauzulą tajności. Karnoprawna ochrona informacji niejawnych. </w:t>
      </w:r>
    </w:p>
    <w:p w:rsidR="00FB466E" w:rsidRPr="00C337F0" w:rsidRDefault="00FB466E" w:rsidP="00FB466E">
      <w:pPr>
        <w:spacing w:line="360" w:lineRule="auto"/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C337F0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Rafał </w:t>
      </w:r>
      <w:proofErr w:type="spellStart"/>
      <w:r>
        <w:rPr>
          <w:rFonts w:ascii="Bookman Old Style" w:hAnsi="Bookman Old Style"/>
        </w:rPr>
        <w:t>Teluk</w:t>
      </w:r>
      <w:proofErr w:type="spellEnd"/>
    </w:p>
    <w:p w:rsidR="00FB466E" w:rsidRPr="00C337F0" w:rsidRDefault="00FB466E" w:rsidP="00FB466E">
      <w:pPr>
        <w:spacing w:line="360" w:lineRule="auto"/>
        <w:ind w:left="2124" w:firstLine="708"/>
        <w:rPr>
          <w:rFonts w:ascii="Bookman Old Style" w:hAnsi="Bookman Old Style"/>
        </w:rPr>
      </w:pPr>
    </w:p>
    <w:p w:rsidR="00FB466E" w:rsidRPr="00C337F0" w:rsidRDefault="00FB466E" w:rsidP="00FB466E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14.</w:t>
      </w:r>
      <w:r w:rsidR="00361593">
        <w:rPr>
          <w:rFonts w:ascii="Bookman Old Style" w:hAnsi="Bookman Old Style"/>
        </w:rPr>
        <w:t>45</w:t>
      </w:r>
      <w:r w:rsidRPr="00C337F0">
        <w:rPr>
          <w:rFonts w:ascii="Bookman Old Style" w:hAnsi="Bookman Old Style"/>
        </w:rPr>
        <w:t xml:space="preserve"> – 1</w:t>
      </w:r>
      <w:r w:rsidR="00361593">
        <w:rPr>
          <w:rFonts w:ascii="Bookman Old Style" w:hAnsi="Bookman Old Style"/>
        </w:rPr>
        <w:t>5</w:t>
      </w:r>
      <w:r w:rsidRPr="00C337F0">
        <w:rPr>
          <w:rFonts w:ascii="Bookman Old Style" w:hAnsi="Bookman Old Style"/>
        </w:rPr>
        <w:t>.</w:t>
      </w:r>
      <w:r w:rsidR="00361593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>przerwa</w:t>
      </w:r>
    </w:p>
    <w:p w:rsidR="00FB466E" w:rsidRPr="00C337F0" w:rsidRDefault="00FB466E" w:rsidP="00FB466E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</w:p>
    <w:p w:rsidR="00FB466E" w:rsidRDefault="00FB466E" w:rsidP="00FB466E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361593">
        <w:rPr>
          <w:rFonts w:ascii="Bookman Old Style" w:hAnsi="Bookman Old Style"/>
          <w:b/>
        </w:rPr>
        <w:t>5</w:t>
      </w:r>
      <w:r w:rsidRPr="00C337F0">
        <w:rPr>
          <w:rFonts w:ascii="Bookman Old Style" w:hAnsi="Bookman Old Style"/>
          <w:b/>
        </w:rPr>
        <w:t>.</w:t>
      </w:r>
      <w:r w:rsidR="00361593">
        <w:rPr>
          <w:rFonts w:ascii="Bookman Old Style" w:hAnsi="Bookman Old Style"/>
          <w:b/>
        </w:rPr>
        <w:t>00</w:t>
      </w:r>
      <w:r w:rsidRPr="00C337F0">
        <w:rPr>
          <w:rFonts w:ascii="Bookman Old Style" w:hAnsi="Bookman Old Style"/>
          <w:b/>
        </w:rPr>
        <w:t>-16.</w:t>
      </w:r>
      <w:r w:rsidR="00361593">
        <w:rPr>
          <w:rFonts w:ascii="Bookman Old Style" w:hAnsi="Bookman Old Style"/>
          <w:b/>
        </w:rPr>
        <w:t>30</w:t>
      </w:r>
      <w:r w:rsidRPr="00C337F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</w:t>
      </w:r>
      <w:r w:rsidRPr="007C50A2">
        <w:rPr>
          <w:rFonts w:ascii="Bookman Old Style" w:hAnsi="Bookman Old Style"/>
          <w:b/>
        </w:rPr>
        <w:t>ykorz</w:t>
      </w:r>
      <w:r>
        <w:rPr>
          <w:rFonts w:ascii="Bookman Old Style" w:hAnsi="Bookman Old Style"/>
          <w:b/>
        </w:rPr>
        <w:t>ystanie materiałów niejawnych w </w:t>
      </w:r>
      <w:r w:rsidRPr="007C50A2">
        <w:rPr>
          <w:rFonts w:ascii="Bookman Old Style" w:hAnsi="Bookman Old Style"/>
          <w:b/>
        </w:rPr>
        <w:t>postępowaniu sądowym</w:t>
      </w:r>
      <w:r w:rsidRPr="0012637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</w:t>
      </w:r>
    </w:p>
    <w:p w:rsidR="00FB466E" w:rsidRDefault="00FB466E" w:rsidP="00FB466E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ab/>
        <w:t>Przygotowanie do rozprawy z materiałami objętymi klauzulą tajności, przetwarzanie na rozprawie materiałów niejawnych, przesłuchanie osób zobowiązanych do zachowania w tajemnicy informacji niejawnych, zapoznanie członków składu orzekającego z treścią dowodów objętych klauzulą niejawności; sporządzanie orzeczeń uzasadnień i doręczanie pism w postępowaniu w którym przetwarzane są informacje niejawne.</w:t>
      </w:r>
    </w:p>
    <w:p w:rsidR="00CF7366" w:rsidRPr="00C337F0" w:rsidRDefault="00FB466E" w:rsidP="00FB466E">
      <w:pPr>
        <w:spacing w:line="360" w:lineRule="auto"/>
        <w:ind w:left="2835" w:hanging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C337F0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Dobrosława Szumiło-Kulczycka</w:t>
      </w:r>
      <w:r w:rsidRPr="00C337F0">
        <w:rPr>
          <w:rFonts w:ascii="Bookman Old Style" w:hAnsi="Bookman Old Style"/>
          <w:b/>
        </w:rPr>
        <w:t xml:space="preserve"> </w:t>
      </w:r>
    </w:p>
    <w:p w:rsidR="00CF7366" w:rsidRPr="00C337F0" w:rsidRDefault="00CF7366" w:rsidP="00CF7366">
      <w:pPr>
        <w:spacing w:line="360" w:lineRule="auto"/>
        <w:ind w:left="2124" w:firstLine="708"/>
        <w:rPr>
          <w:rFonts w:ascii="Bookman Old Style" w:hAnsi="Bookman Old Style"/>
        </w:rPr>
      </w:pPr>
    </w:p>
    <w:p w:rsidR="00DF1827" w:rsidRPr="00C337F0" w:rsidRDefault="00DF1827" w:rsidP="00DF1827">
      <w:pPr>
        <w:spacing w:line="360" w:lineRule="auto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361593">
        <w:rPr>
          <w:rFonts w:ascii="Bookman Old Style" w:hAnsi="Bookman Old Style"/>
        </w:rPr>
        <w:t>8</w:t>
      </w:r>
      <w:r w:rsidRPr="00C337F0">
        <w:rPr>
          <w:rFonts w:ascii="Bookman Old Style" w:hAnsi="Bookman Old Style"/>
        </w:rPr>
        <w:t>.</w:t>
      </w:r>
      <w:r w:rsidR="00361593">
        <w:rPr>
          <w:rFonts w:ascii="Bookman Old Style" w:hAnsi="Bookman Old Style"/>
        </w:rPr>
        <w:t>0</w:t>
      </w:r>
      <w:r w:rsidR="00DA3D41" w:rsidRPr="00C337F0">
        <w:rPr>
          <w:rFonts w:ascii="Bookman Old Style" w:hAnsi="Bookman Old Style"/>
        </w:rPr>
        <w:t>0</w:t>
      </w:r>
      <w:r w:rsidR="00361593">
        <w:rPr>
          <w:rFonts w:ascii="Bookman Old Style" w:hAnsi="Bookman Old Style"/>
        </w:rPr>
        <w:tab/>
      </w:r>
      <w:r w:rsidR="00361593">
        <w:rPr>
          <w:rFonts w:ascii="Bookman Old Style" w:hAnsi="Bookman Old Style"/>
        </w:rPr>
        <w:tab/>
      </w:r>
      <w:r w:rsidR="00361593">
        <w:rPr>
          <w:rFonts w:ascii="Bookman Old Style" w:hAnsi="Bookman Old Style"/>
        </w:rPr>
        <w:tab/>
      </w:r>
      <w:r w:rsidR="00361593">
        <w:rPr>
          <w:rFonts w:ascii="Bookman Old Style" w:hAnsi="Bookman Old Style"/>
        </w:rPr>
        <w:tab/>
        <w:t>k</w:t>
      </w:r>
      <w:r w:rsidRPr="00C337F0">
        <w:rPr>
          <w:rFonts w:ascii="Bookman Old Style" w:hAnsi="Bookman Old Style"/>
        </w:rPr>
        <w:t>olacja</w:t>
      </w:r>
    </w:p>
    <w:p w:rsidR="00DF1827" w:rsidRPr="00C337F0" w:rsidRDefault="00951595" w:rsidP="003B21F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0F0E95" w:rsidP="003B21F6">
      <w:pPr>
        <w:spacing w:before="60"/>
        <w:ind w:left="212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PIĄTEK</w:t>
      </w:r>
      <w:r w:rsidR="00A2078F">
        <w:rPr>
          <w:rFonts w:ascii="Bookman Old Style" w:hAnsi="Bookman Old Style"/>
          <w:b/>
        </w:rPr>
        <w:t xml:space="preserve"> </w:t>
      </w:r>
      <w:r w:rsidR="00361593">
        <w:rPr>
          <w:rFonts w:ascii="Bookman Old Style" w:hAnsi="Bookman Old Style"/>
          <w:b/>
        </w:rPr>
        <w:tab/>
        <w:t>22 czerwca</w:t>
      </w:r>
      <w:r w:rsidR="00DF1827" w:rsidRPr="00C337F0">
        <w:rPr>
          <w:rFonts w:ascii="Bookman Old Style" w:hAnsi="Bookman Old Style"/>
          <w:b/>
        </w:rPr>
        <w:t xml:space="preserve"> 201</w:t>
      </w:r>
      <w:r w:rsidR="00361593">
        <w:rPr>
          <w:rFonts w:ascii="Bookman Old Style" w:hAnsi="Bookman Old Style"/>
          <w:b/>
        </w:rPr>
        <w:t>8</w:t>
      </w:r>
      <w:r w:rsidR="00DF1827" w:rsidRPr="00C337F0">
        <w:rPr>
          <w:rFonts w:ascii="Bookman Old Style" w:hAnsi="Bookman Old Style"/>
          <w:b/>
        </w:rPr>
        <w:t xml:space="preserve"> r.</w:t>
      </w:r>
    </w:p>
    <w:p w:rsidR="00DF1827" w:rsidRPr="00C337F0" w:rsidRDefault="00951595" w:rsidP="003B21F6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DF1827" w:rsidP="00DF1827">
      <w:pPr>
        <w:spacing w:before="60" w:line="360" w:lineRule="auto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7.30 – 8.30</w:t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 w:rsidR="00757BDB"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>śniadanie</w:t>
      </w:r>
    </w:p>
    <w:p w:rsidR="00DF1827" w:rsidRPr="00C337F0" w:rsidRDefault="00DF1827" w:rsidP="00DF1827">
      <w:pPr>
        <w:spacing w:before="60" w:line="360" w:lineRule="auto"/>
        <w:jc w:val="both"/>
        <w:rPr>
          <w:rFonts w:ascii="Bookman Old Style" w:hAnsi="Bookman Old Style"/>
        </w:rPr>
      </w:pPr>
    </w:p>
    <w:p w:rsidR="00FB466E" w:rsidRDefault="00FB466E" w:rsidP="00FB466E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</w:t>
      </w:r>
      <w:r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Pr="00C337F0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ab/>
        <w:t>W</w:t>
      </w:r>
      <w:r w:rsidRPr="007C50A2">
        <w:rPr>
          <w:rFonts w:ascii="Bookman Old Style" w:hAnsi="Bookman Old Style"/>
          <w:b/>
        </w:rPr>
        <w:t>ykorz</w:t>
      </w:r>
      <w:r>
        <w:rPr>
          <w:rFonts w:ascii="Bookman Old Style" w:hAnsi="Bookman Old Style"/>
          <w:b/>
        </w:rPr>
        <w:t>ystanie materiałów niejawnych w </w:t>
      </w:r>
      <w:r w:rsidRPr="007C50A2">
        <w:rPr>
          <w:rFonts w:ascii="Bookman Old Style" w:hAnsi="Bookman Old Style"/>
          <w:b/>
        </w:rPr>
        <w:t>postępowaniu sądowym</w:t>
      </w:r>
      <w:r>
        <w:rPr>
          <w:rFonts w:ascii="Bookman Old Style" w:hAnsi="Bookman Old Style"/>
          <w:b/>
        </w:rPr>
        <w:t xml:space="preserve"> – ciąg dalszy zajęć</w:t>
      </w:r>
      <w:r w:rsidRPr="0012637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</w:t>
      </w:r>
    </w:p>
    <w:p w:rsidR="00FB466E" w:rsidRDefault="00FB466E" w:rsidP="00FB466E">
      <w:pPr>
        <w:spacing w:line="360" w:lineRule="auto"/>
        <w:ind w:left="2835" w:hanging="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</w:t>
      </w:r>
      <w:r w:rsidRPr="0012637B">
        <w:rPr>
          <w:rFonts w:ascii="Bookman Old Style" w:hAnsi="Bookman Old Style"/>
          <w:b/>
        </w:rPr>
        <w:t xml:space="preserve">ostęp stron i innych podmiotów do </w:t>
      </w:r>
      <w:r>
        <w:rPr>
          <w:rFonts w:ascii="Bookman Old Style" w:hAnsi="Bookman Old Style"/>
          <w:b/>
        </w:rPr>
        <w:t>m</w:t>
      </w:r>
      <w:r w:rsidRPr="0012637B">
        <w:rPr>
          <w:rFonts w:ascii="Bookman Old Style" w:hAnsi="Bookman Old Style"/>
          <w:b/>
        </w:rPr>
        <w:t xml:space="preserve">ateriałów </w:t>
      </w:r>
      <w:r>
        <w:rPr>
          <w:rFonts w:ascii="Bookman Old Style" w:hAnsi="Bookman Old Style"/>
          <w:b/>
        </w:rPr>
        <w:t>niejawnych w postępowaniu sądowym.</w:t>
      </w:r>
      <w:r w:rsidRPr="00497F1D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O</w:t>
      </w:r>
      <w:r w:rsidRPr="00413C33">
        <w:rPr>
          <w:rFonts w:ascii="Bookman Old Style" w:hAnsi="Bookman Old Style"/>
          <w:b/>
        </w:rPr>
        <w:t xml:space="preserve">rzecznictwo </w:t>
      </w:r>
      <w:r>
        <w:rPr>
          <w:rFonts w:ascii="Bookman Old Style" w:hAnsi="Bookman Old Style"/>
          <w:b/>
        </w:rPr>
        <w:t xml:space="preserve">Sądu Najwyższego i </w:t>
      </w:r>
      <w:proofErr w:type="spellStart"/>
      <w:r>
        <w:rPr>
          <w:rFonts w:ascii="Bookman Old Style" w:hAnsi="Bookman Old Style"/>
          <w:b/>
        </w:rPr>
        <w:t>ETPCz</w:t>
      </w:r>
      <w:proofErr w:type="spellEnd"/>
      <w:r>
        <w:rPr>
          <w:rFonts w:ascii="Bookman Old Style" w:hAnsi="Bookman Old Style"/>
          <w:b/>
        </w:rPr>
        <w:t xml:space="preserve"> w </w:t>
      </w:r>
      <w:r w:rsidRPr="00413C33">
        <w:rPr>
          <w:rFonts w:ascii="Bookman Old Style" w:hAnsi="Bookman Old Style"/>
          <w:b/>
        </w:rPr>
        <w:t>zakresie dos</w:t>
      </w:r>
      <w:r>
        <w:rPr>
          <w:rFonts w:ascii="Bookman Old Style" w:hAnsi="Bookman Old Style"/>
          <w:b/>
        </w:rPr>
        <w:t>tępu stron do materiałów niejawnych w </w:t>
      </w:r>
      <w:r w:rsidRPr="00413C33">
        <w:rPr>
          <w:rFonts w:ascii="Bookman Old Style" w:hAnsi="Bookman Old Style"/>
          <w:b/>
        </w:rPr>
        <w:t>postępowaniu karnym.</w:t>
      </w:r>
      <w:r>
        <w:rPr>
          <w:rFonts w:ascii="Bookman Old Style" w:hAnsi="Bookman Old Style"/>
          <w:b/>
        </w:rPr>
        <w:t xml:space="preserve"> Sporządzanie środków odwoławczych przez strony w sprawach z materiałami niejawnymi.</w:t>
      </w:r>
    </w:p>
    <w:p w:rsidR="00FB466E" w:rsidRPr="00C337F0" w:rsidRDefault="00FB466E" w:rsidP="00FB466E">
      <w:pPr>
        <w:spacing w:line="360" w:lineRule="auto"/>
        <w:ind w:left="212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C337F0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Dobrosława Szumiło-Kulczycka</w:t>
      </w:r>
    </w:p>
    <w:p w:rsidR="00FB466E" w:rsidRPr="00C337F0" w:rsidRDefault="00FB466E" w:rsidP="00FB466E">
      <w:pPr>
        <w:spacing w:line="360" w:lineRule="auto"/>
        <w:ind w:left="2835" w:hanging="2835"/>
        <w:jc w:val="both"/>
        <w:rPr>
          <w:rFonts w:ascii="Bookman Old Style" w:hAnsi="Bookman Old Style"/>
        </w:rPr>
      </w:pPr>
    </w:p>
    <w:p w:rsidR="00FB466E" w:rsidRPr="00C337F0" w:rsidRDefault="00FB466E" w:rsidP="00FB466E">
      <w:pPr>
        <w:spacing w:line="360" w:lineRule="auto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10.</w:t>
      </w:r>
      <w:r>
        <w:rPr>
          <w:rFonts w:ascii="Bookman Old Style" w:hAnsi="Bookman Old Style"/>
        </w:rPr>
        <w:t>0</w:t>
      </w:r>
      <w:r w:rsidRPr="00C337F0">
        <w:rPr>
          <w:rFonts w:ascii="Bookman Old Style" w:hAnsi="Bookman Old Style"/>
        </w:rPr>
        <w:t>0-10.</w:t>
      </w:r>
      <w:r>
        <w:rPr>
          <w:rFonts w:ascii="Bookman Old Style" w:hAnsi="Bookman Old Style"/>
        </w:rPr>
        <w:t>1</w:t>
      </w:r>
      <w:r w:rsidRPr="00C337F0">
        <w:rPr>
          <w:rFonts w:ascii="Bookman Old Style" w:hAnsi="Bookman Old Style"/>
        </w:rPr>
        <w:t>5</w:t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przerwa</w:t>
      </w:r>
    </w:p>
    <w:p w:rsidR="00FB466E" w:rsidRDefault="00FB466E" w:rsidP="00FB466E">
      <w:pPr>
        <w:spacing w:line="360" w:lineRule="auto"/>
        <w:jc w:val="both"/>
        <w:rPr>
          <w:rFonts w:ascii="Bookman Old Style" w:hAnsi="Bookman Old Style"/>
        </w:rPr>
      </w:pPr>
    </w:p>
    <w:p w:rsidR="00FB466E" w:rsidRDefault="00FB466E" w:rsidP="00FB466E">
      <w:pPr>
        <w:spacing w:line="360" w:lineRule="auto"/>
        <w:ind w:left="2832" w:hanging="2830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10.</w:t>
      </w:r>
      <w:r>
        <w:rPr>
          <w:rFonts w:ascii="Bookman Old Style" w:hAnsi="Bookman Old Style"/>
          <w:b/>
        </w:rPr>
        <w:t>1</w:t>
      </w:r>
      <w:r w:rsidRPr="00C337F0">
        <w:rPr>
          <w:rFonts w:ascii="Bookman Old Style" w:hAnsi="Bookman Old Style"/>
          <w:b/>
        </w:rPr>
        <w:t>5-1</w:t>
      </w:r>
      <w:r>
        <w:rPr>
          <w:rFonts w:ascii="Bookman Old Style" w:hAnsi="Bookman Old Style"/>
          <w:b/>
        </w:rPr>
        <w:t>1</w:t>
      </w:r>
      <w:r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</w:t>
      </w:r>
      <w:r w:rsidRPr="00C337F0">
        <w:rPr>
          <w:rFonts w:ascii="Bookman Old Style" w:hAnsi="Bookman Old Style"/>
          <w:b/>
        </w:rPr>
        <w:t>5</w:t>
      </w:r>
      <w:r w:rsidRPr="00C337F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Wykorzystywanie materiałów niejawnych w postępowaniu sądowym – ciąg dalszy zajęć. </w:t>
      </w:r>
    </w:p>
    <w:p w:rsidR="00FB466E" w:rsidRDefault="00FB466E" w:rsidP="00FB466E">
      <w:pPr>
        <w:spacing w:line="360" w:lineRule="auto"/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Przepisy intertemporalne a wykorzystanie materiałów obejmujących informacje niejawne ze szczególnym uwzględnieniem materiałów z kontroli operacyjnej i transakcji pozornej Orzecznictwo </w:t>
      </w:r>
      <w:proofErr w:type="spellStart"/>
      <w:r>
        <w:rPr>
          <w:rFonts w:ascii="Bookman Old Style" w:hAnsi="Bookman Old Style"/>
          <w:b/>
        </w:rPr>
        <w:t>ETPCz</w:t>
      </w:r>
      <w:proofErr w:type="spellEnd"/>
      <w:r>
        <w:rPr>
          <w:rFonts w:ascii="Bookman Old Style" w:hAnsi="Bookman Old Style"/>
          <w:b/>
        </w:rPr>
        <w:t>, oraz Sądu Najwyższego w zakresie wykorzystania przez sąd dowodów objętych klauzulami tajności.</w:t>
      </w:r>
    </w:p>
    <w:p w:rsidR="00FB466E" w:rsidRPr="00C337F0" w:rsidRDefault="00FB466E" w:rsidP="00FB466E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C337F0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Dobrosława Szumiło -Kulczycka</w:t>
      </w:r>
    </w:p>
    <w:p w:rsidR="00282182" w:rsidRPr="00C337F0" w:rsidRDefault="00282182" w:rsidP="00DF1827">
      <w:pPr>
        <w:spacing w:line="360" w:lineRule="auto"/>
        <w:rPr>
          <w:rFonts w:ascii="Bookman Old Style" w:hAnsi="Bookman Old Style"/>
        </w:rPr>
      </w:pPr>
    </w:p>
    <w:p w:rsidR="00DF1827" w:rsidRPr="00C337F0" w:rsidRDefault="00DF1827" w:rsidP="00DF1827">
      <w:pPr>
        <w:spacing w:line="360" w:lineRule="auto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361593">
        <w:rPr>
          <w:rFonts w:ascii="Bookman Old Style" w:hAnsi="Bookman Old Style"/>
        </w:rPr>
        <w:t>1.4</w:t>
      </w:r>
      <w:r w:rsidRPr="00C337F0">
        <w:rPr>
          <w:rFonts w:ascii="Bookman Old Style" w:hAnsi="Bookman Old Style"/>
        </w:rPr>
        <w:t>5-1</w:t>
      </w:r>
      <w:r w:rsidR="00361593">
        <w:rPr>
          <w:rFonts w:ascii="Bookman Old Style" w:hAnsi="Bookman Old Style"/>
        </w:rPr>
        <w:t>2.30</w:t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 w:rsidR="00361593">
        <w:rPr>
          <w:rFonts w:ascii="Bookman Old Style" w:hAnsi="Bookman Old Style"/>
        </w:rPr>
        <w:t>o</w:t>
      </w:r>
      <w:r w:rsidRPr="00C337F0">
        <w:rPr>
          <w:rFonts w:ascii="Bookman Old Style" w:hAnsi="Bookman Old Style"/>
        </w:rPr>
        <w:t>biad</w:t>
      </w:r>
    </w:p>
    <w:p w:rsidR="00DF1827" w:rsidRPr="00C337F0" w:rsidRDefault="00DF1827" w:rsidP="00DF1827">
      <w:pPr>
        <w:spacing w:before="60" w:line="360" w:lineRule="auto"/>
        <w:jc w:val="both"/>
        <w:rPr>
          <w:rFonts w:ascii="Bookman Old Style" w:hAnsi="Bookman Old Style"/>
        </w:rPr>
      </w:pPr>
    </w:p>
    <w:p w:rsidR="009D11AA" w:rsidRDefault="00DF1827" w:rsidP="00DF1827">
      <w:pPr>
        <w:spacing w:line="360" w:lineRule="auto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361593">
        <w:rPr>
          <w:rFonts w:ascii="Bookman Old Style" w:hAnsi="Bookman Old Style"/>
        </w:rPr>
        <w:t>2</w:t>
      </w:r>
      <w:r w:rsidRPr="00C337F0">
        <w:rPr>
          <w:rFonts w:ascii="Bookman Old Style" w:hAnsi="Bookman Old Style"/>
        </w:rPr>
        <w:t>.</w:t>
      </w:r>
      <w:r w:rsidR="00361593">
        <w:rPr>
          <w:rFonts w:ascii="Bookman Old Style" w:hAnsi="Bookman Old Style"/>
        </w:rPr>
        <w:t>3</w:t>
      </w:r>
      <w:r w:rsidRPr="00C337F0">
        <w:rPr>
          <w:rFonts w:ascii="Bookman Old Style" w:hAnsi="Bookman Old Style"/>
        </w:rPr>
        <w:t>0</w:t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 w:rsidR="00361593" w:rsidRPr="002C393B">
        <w:rPr>
          <w:rFonts w:ascii="Bookman Old Style" w:hAnsi="Bookman Old Style"/>
        </w:rPr>
        <w:t>odjazd autokaru z o</w:t>
      </w:r>
      <w:r w:rsidR="00361593">
        <w:rPr>
          <w:rFonts w:ascii="Bookman Old Style" w:hAnsi="Bookman Old Style"/>
        </w:rPr>
        <w:t xml:space="preserve">środka szkoleniowego w Dębem </w:t>
      </w:r>
      <w:r w:rsidR="00361593">
        <w:rPr>
          <w:rFonts w:ascii="Bookman Old Style" w:hAnsi="Bookman Old Style"/>
        </w:rPr>
        <w:tab/>
      </w:r>
      <w:r w:rsidR="00361593">
        <w:rPr>
          <w:rFonts w:ascii="Bookman Old Style" w:hAnsi="Bookman Old Style"/>
        </w:rPr>
        <w:tab/>
      </w:r>
      <w:r w:rsidR="00361593">
        <w:rPr>
          <w:rFonts w:ascii="Bookman Old Style" w:hAnsi="Bookman Old Style"/>
        </w:rPr>
        <w:tab/>
      </w:r>
      <w:r w:rsidR="00361593">
        <w:rPr>
          <w:rFonts w:ascii="Bookman Old Style" w:hAnsi="Bookman Old Style"/>
        </w:rPr>
        <w:tab/>
        <w:t xml:space="preserve">do </w:t>
      </w:r>
      <w:r w:rsidR="00361593" w:rsidRPr="002C393B">
        <w:rPr>
          <w:rFonts w:ascii="Bookman Old Style" w:hAnsi="Bookman Old Style"/>
        </w:rPr>
        <w:t>Warszawy</w:t>
      </w:r>
      <w:r w:rsidR="00361593" w:rsidRPr="00C337F0">
        <w:rPr>
          <w:rFonts w:ascii="Bookman Old Style" w:hAnsi="Bookman Old Style"/>
        </w:rPr>
        <w:t xml:space="preserve"> </w:t>
      </w:r>
    </w:p>
    <w:p w:rsidR="00361593" w:rsidRDefault="00361593" w:rsidP="00DF1827">
      <w:pPr>
        <w:spacing w:line="360" w:lineRule="auto"/>
        <w:rPr>
          <w:rFonts w:ascii="Bookman Old Style" w:hAnsi="Bookman Old Style"/>
        </w:rPr>
      </w:pPr>
    </w:p>
    <w:p w:rsidR="00361593" w:rsidRDefault="00361593" w:rsidP="00DF1827">
      <w:pPr>
        <w:spacing w:line="360" w:lineRule="auto"/>
        <w:rPr>
          <w:rFonts w:ascii="Bookman Old Style" w:hAnsi="Bookman Old Style"/>
        </w:rPr>
      </w:pPr>
    </w:p>
    <w:p w:rsidR="00361593" w:rsidRPr="002827A1" w:rsidRDefault="00361593" w:rsidP="00361593">
      <w:pPr>
        <w:jc w:val="center"/>
        <w:rPr>
          <w:rFonts w:ascii="Bookman Old Style" w:hAnsi="Bookman Old Style"/>
          <w:sz w:val="20"/>
          <w:szCs w:val="20"/>
        </w:rPr>
      </w:pPr>
      <w:r w:rsidRPr="002827A1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361593" w:rsidRPr="002827A1" w:rsidRDefault="004F68FA" w:rsidP="00361593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361593" w:rsidRPr="002827A1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361593" w:rsidRPr="002827A1">
        <w:rPr>
          <w:rFonts w:ascii="Bookman Old Style" w:hAnsi="Bookman Old Style"/>
          <w:sz w:val="20"/>
          <w:szCs w:val="20"/>
        </w:rPr>
        <w:t xml:space="preserve"> </w:t>
      </w:r>
    </w:p>
    <w:p w:rsidR="00361593" w:rsidRPr="002827A1" w:rsidRDefault="00361593" w:rsidP="0036159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827A1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1" w:history="1">
        <w:r w:rsidRPr="002827A1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361593" w:rsidRPr="002827A1" w:rsidRDefault="00361593" w:rsidP="0036159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361593" w:rsidRPr="002827A1" w:rsidRDefault="00361593" w:rsidP="0036159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827A1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</w:t>
      </w:r>
      <w:r w:rsidR="003B21F6">
        <w:rPr>
          <w:rFonts w:ascii="Bookman Old Style" w:hAnsi="Bookman Old Style"/>
          <w:sz w:val="20"/>
          <w:szCs w:val="20"/>
        </w:rPr>
        <w:br/>
      </w:r>
      <w:r w:rsidRPr="002827A1">
        <w:rPr>
          <w:rFonts w:ascii="Bookman Old Style" w:hAnsi="Bookman Old Style"/>
          <w:sz w:val="20"/>
          <w:szCs w:val="20"/>
        </w:rPr>
        <w:t xml:space="preserve">na szkoleniu oraz uzupełnienie znajdującej się na Platformie Szkoleniowej </w:t>
      </w:r>
      <w:r w:rsidR="003B21F6">
        <w:rPr>
          <w:rFonts w:ascii="Bookman Old Style" w:hAnsi="Bookman Old Style"/>
          <w:sz w:val="20"/>
          <w:szCs w:val="20"/>
        </w:rPr>
        <w:br/>
      </w:r>
      <w:r w:rsidRPr="002827A1">
        <w:rPr>
          <w:rFonts w:ascii="Bookman Old Style" w:hAnsi="Bookman Old Style"/>
          <w:sz w:val="20"/>
          <w:szCs w:val="20"/>
        </w:rPr>
        <w:t xml:space="preserve">anonimowej ankiety ewaluacyjnej (znajdującej się pod programem szkolenia) </w:t>
      </w:r>
      <w:r w:rsidR="003B21F6">
        <w:rPr>
          <w:rFonts w:ascii="Bookman Old Style" w:hAnsi="Bookman Old Style"/>
          <w:sz w:val="20"/>
          <w:szCs w:val="20"/>
        </w:rPr>
        <w:br/>
      </w:r>
      <w:r w:rsidRPr="002827A1"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361593" w:rsidRPr="002827A1" w:rsidRDefault="00361593" w:rsidP="0036159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827A1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2827A1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361593" w:rsidRPr="002827A1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736D"/>
    <w:rsid w:val="0002287F"/>
    <w:rsid w:val="0003488A"/>
    <w:rsid w:val="000463D7"/>
    <w:rsid w:val="000548C7"/>
    <w:rsid w:val="00054B95"/>
    <w:rsid w:val="00075872"/>
    <w:rsid w:val="00091238"/>
    <w:rsid w:val="000A2422"/>
    <w:rsid w:val="000A78A4"/>
    <w:rsid w:val="000B5992"/>
    <w:rsid w:val="000C6FBD"/>
    <w:rsid w:val="000F0E95"/>
    <w:rsid w:val="00102E5B"/>
    <w:rsid w:val="00114B24"/>
    <w:rsid w:val="001200C7"/>
    <w:rsid w:val="0012637B"/>
    <w:rsid w:val="00157A06"/>
    <w:rsid w:val="00192E49"/>
    <w:rsid w:val="001C37EE"/>
    <w:rsid w:val="001C7816"/>
    <w:rsid w:val="001D06FD"/>
    <w:rsid w:val="001E667A"/>
    <w:rsid w:val="00212B08"/>
    <w:rsid w:val="00251C2A"/>
    <w:rsid w:val="00282182"/>
    <w:rsid w:val="002A5C4A"/>
    <w:rsid w:val="002B6364"/>
    <w:rsid w:val="002D2B81"/>
    <w:rsid w:val="003039F8"/>
    <w:rsid w:val="00307090"/>
    <w:rsid w:val="00314B7B"/>
    <w:rsid w:val="003377DE"/>
    <w:rsid w:val="00351194"/>
    <w:rsid w:val="00361593"/>
    <w:rsid w:val="003B21F6"/>
    <w:rsid w:val="003E1253"/>
    <w:rsid w:val="003F4133"/>
    <w:rsid w:val="003F508F"/>
    <w:rsid w:val="00413C33"/>
    <w:rsid w:val="0043770C"/>
    <w:rsid w:val="00447768"/>
    <w:rsid w:val="00461788"/>
    <w:rsid w:val="004915C6"/>
    <w:rsid w:val="004929E8"/>
    <w:rsid w:val="00493F2C"/>
    <w:rsid w:val="0049426B"/>
    <w:rsid w:val="00494308"/>
    <w:rsid w:val="00494E3C"/>
    <w:rsid w:val="004A20D6"/>
    <w:rsid w:val="004E4749"/>
    <w:rsid w:val="004F68FA"/>
    <w:rsid w:val="00503F29"/>
    <w:rsid w:val="00556117"/>
    <w:rsid w:val="005A05D1"/>
    <w:rsid w:val="005A0CC6"/>
    <w:rsid w:val="005A49B0"/>
    <w:rsid w:val="005B1878"/>
    <w:rsid w:val="005B29B5"/>
    <w:rsid w:val="005C2281"/>
    <w:rsid w:val="005D15BE"/>
    <w:rsid w:val="006062F9"/>
    <w:rsid w:val="0067132F"/>
    <w:rsid w:val="00696794"/>
    <w:rsid w:val="006B31E9"/>
    <w:rsid w:val="006C55F8"/>
    <w:rsid w:val="006E7A6D"/>
    <w:rsid w:val="00710EA3"/>
    <w:rsid w:val="00715A5E"/>
    <w:rsid w:val="00722BD1"/>
    <w:rsid w:val="00726926"/>
    <w:rsid w:val="0073514A"/>
    <w:rsid w:val="00757BDB"/>
    <w:rsid w:val="00787CCA"/>
    <w:rsid w:val="007A02D8"/>
    <w:rsid w:val="007A3591"/>
    <w:rsid w:val="007C50A2"/>
    <w:rsid w:val="007D03E0"/>
    <w:rsid w:val="007D72A9"/>
    <w:rsid w:val="007E5212"/>
    <w:rsid w:val="0084708E"/>
    <w:rsid w:val="008623D2"/>
    <w:rsid w:val="00864626"/>
    <w:rsid w:val="00883377"/>
    <w:rsid w:val="008E29A6"/>
    <w:rsid w:val="008F04F0"/>
    <w:rsid w:val="008F32A8"/>
    <w:rsid w:val="009406B1"/>
    <w:rsid w:val="00942274"/>
    <w:rsid w:val="009470E8"/>
    <w:rsid w:val="00951595"/>
    <w:rsid w:val="0098003A"/>
    <w:rsid w:val="009837E5"/>
    <w:rsid w:val="00995C08"/>
    <w:rsid w:val="009B4302"/>
    <w:rsid w:val="009D11AA"/>
    <w:rsid w:val="00A2078F"/>
    <w:rsid w:val="00A51ECC"/>
    <w:rsid w:val="00A558AF"/>
    <w:rsid w:val="00A5764A"/>
    <w:rsid w:val="00AB683D"/>
    <w:rsid w:val="00AC0CD8"/>
    <w:rsid w:val="00AC11C8"/>
    <w:rsid w:val="00B543BD"/>
    <w:rsid w:val="00B6003D"/>
    <w:rsid w:val="00B71092"/>
    <w:rsid w:val="00B74920"/>
    <w:rsid w:val="00B85945"/>
    <w:rsid w:val="00B954E8"/>
    <w:rsid w:val="00B9752B"/>
    <w:rsid w:val="00BB14B7"/>
    <w:rsid w:val="00BC243C"/>
    <w:rsid w:val="00BC3757"/>
    <w:rsid w:val="00BF04C5"/>
    <w:rsid w:val="00BF2D3F"/>
    <w:rsid w:val="00BF38A2"/>
    <w:rsid w:val="00C115A4"/>
    <w:rsid w:val="00C337F0"/>
    <w:rsid w:val="00C86252"/>
    <w:rsid w:val="00C94F2E"/>
    <w:rsid w:val="00C97996"/>
    <w:rsid w:val="00CB3B8B"/>
    <w:rsid w:val="00CC2961"/>
    <w:rsid w:val="00CC4974"/>
    <w:rsid w:val="00CD722B"/>
    <w:rsid w:val="00CF7366"/>
    <w:rsid w:val="00D204BF"/>
    <w:rsid w:val="00D37441"/>
    <w:rsid w:val="00D50BB8"/>
    <w:rsid w:val="00D760A6"/>
    <w:rsid w:val="00DA3258"/>
    <w:rsid w:val="00DA3D41"/>
    <w:rsid w:val="00DA5745"/>
    <w:rsid w:val="00DC085E"/>
    <w:rsid w:val="00DC379E"/>
    <w:rsid w:val="00DF1827"/>
    <w:rsid w:val="00E20C92"/>
    <w:rsid w:val="00E74253"/>
    <w:rsid w:val="00E960A3"/>
    <w:rsid w:val="00EB763E"/>
    <w:rsid w:val="00EC4BFF"/>
    <w:rsid w:val="00F32318"/>
    <w:rsid w:val="00F429E4"/>
    <w:rsid w:val="00F46647"/>
    <w:rsid w:val="00F51F97"/>
    <w:rsid w:val="00F7305A"/>
    <w:rsid w:val="00F93FF0"/>
    <w:rsid w:val="00FB466E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A75610-E83E-4C05-B5D4-60F7409D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EB763E"/>
    <w:rPr>
      <w:b/>
      <w:bCs/>
    </w:rPr>
  </w:style>
  <w:style w:type="character" w:customStyle="1" w:styleId="xbe">
    <w:name w:val="_xbe"/>
    <w:basedOn w:val="Domylnaczcionkaakapitu"/>
    <w:rsid w:val="00EB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&#324;ska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3A50-09CE-4927-98B8-435EA698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6</cp:revision>
  <cp:lastPrinted>2016-01-14T11:41:00Z</cp:lastPrinted>
  <dcterms:created xsi:type="dcterms:W3CDTF">2018-02-08T14:04:00Z</dcterms:created>
  <dcterms:modified xsi:type="dcterms:W3CDTF">2018-02-27T13:18:00Z</dcterms:modified>
</cp:coreProperties>
</file>