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F535AA">
        <w:rPr>
          <w:rFonts w:ascii="Bookman Old Style" w:hAnsi="Bookman Old Style"/>
        </w:rPr>
        <w:t>209.3</w:t>
      </w:r>
      <w:r w:rsidR="00D40765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D28AF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F535AA">
        <w:rPr>
          <w:rFonts w:ascii="Bookman Old Style" w:hAnsi="Bookman Old Style"/>
        </w:rPr>
        <w:t>B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9D28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F535AA">
        <w:rPr>
          <w:rFonts w:ascii="Bookman Old Style" w:hAnsi="Bookman Old Style"/>
          <w:bCs/>
        </w:rPr>
        <w:t>gdańskiej</w:t>
      </w:r>
    </w:p>
    <w:p w:rsidR="00A62D5F" w:rsidRPr="009406B1" w:rsidRDefault="009D28A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D28A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D28A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D28A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D28A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535AA" w:rsidRPr="00CF35AD" w:rsidRDefault="00F535AA" w:rsidP="00F535A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09 listopada 201</w:t>
      </w:r>
      <w:r w:rsidR="006D22B2">
        <w:rPr>
          <w:rFonts w:ascii="Bookman Old Style" w:hAnsi="Bookman Old Style"/>
        </w:rPr>
        <w:t>8r.</w:t>
      </w:r>
      <w:r w:rsidR="006D22B2">
        <w:rPr>
          <w:rFonts w:ascii="Bookman Old Style" w:hAnsi="Bookman Old Style"/>
        </w:rPr>
        <w:tab/>
      </w:r>
      <w:r w:rsidRPr="00CF35AD">
        <w:rPr>
          <w:rFonts w:ascii="Bookman Old Style" w:hAnsi="Bookman Old Style"/>
        </w:rPr>
        <w:t>Sąd Okręgowy w Bydgoszczy</w:t>
      </w:r>
    </w:p>
    <w:p w:rsidR="00F535AA" w:rsidRPr="00CF35AD" w:rsidRDefault="00F535AA" w:rsidP="00F535AA">
      <w:pPr>
        <w:spacing w:line="276" w:lineRule="auto"/>
        <w:ind w:firstLine="2835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>ul. Wały Jagiellońskie 2</w:t>
      </w:r>
    </w:p>
    <w:p w:rsidR="00F535AA" w:rsidRPr="00CF35AD" w:rsidRDefault="00F535AA" w:rsidP="00F535AA">
      <w:pPr>
        <w:spacing w:line="276" w:lineRule="auto"/>
        <w:ind w:firstLine="2835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 xml:space="preserve">85-129 Bydgoszcz </w:t>
      </w:r>
    </w:p>
    <w:p w:rsidR="00A62D5F" w:rsidRPr="007D03E0" w:rsidRDefault="00F535AA" w:rsidP="00F535AA">
      <w:pPr>
        <w:spacing w:line="276" w:lineRule="auto"/>
        <w:ind w:firstLine="2835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>sala nr 224</w:t>
      </w:r>
    </w:p>
    <w:p w:rsidR="00A62D5F" w:rsidRDefault="009D28A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D28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9D28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9D28A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9D28A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D28A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9D28A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6D22B2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2A17" w:rsidRPr="00B22A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535AA">
        <w:rPr>
          <w:rFonts w:ascii="Bookman Old Style" w:hAnsi="Bookman Old Style"/>
          <w:b/>
        </w:rPr>
        <w:t>09 listopada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9D28A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Kontrawencjonalizacja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9D28AF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117125"/>
    <w:rsid w:val="00183113"/>
    <w:rsid w:val="0019265A"/>
    <w:rsid w:val="001B191F"/>
    <w:rsid w:val="001C1871"/>
    <w:rsid w:val="002050B0"/>
    <w:rsid w:val="00245997"/>
    <w:rsid w:val="00262547"/>
    <w:rsid w:val="002C0050"/>
    <w:rsid w:val="002E19B8"/>
    <w:rsid w:val="003845CC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22F1B"/>
    <w:rsid w:val="006B3211"/>
    <w:rsid w:val="006D22B2"/>
    <w:rsid w:val="00732C84"/>
    <w:rsid w:val="0074231B"/>
    <w:rsid w:val="007A6AB5"/>
    <w:rsid w:val="007B76B7"/>
    <w:rsid w:val="00826573"/>
    <w:rsid w:val="008310DF"/>
    <w:rsid w:val="008D0604"/>
    <w:rsid w:val="008F4015"/>
    <w:rsid w:val="009037FB"/>
    <w:rsid w:val="009042A4"/>
    <w:rsid w:val="009608C9"/>
    <w:rsid w:val="00967A9F"/>
    <w:rsid w:val="009D28A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3638"/>
    <w:rsid w:val="00D0287D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75EF4"/>
    <w:rsid w:val="00E80323"/>
    <w:rsid w:val="00EF5CA6"/>
    <w:rsid w:val="00F535AA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6</cp:revision>
  <dcterms:created xsi:type="dcterms:W3CDTF">2018-01-03T08:32:00Z</dcterms:created>
  <dcterms:modified xsi:type="dcterms:W3CDTF">2018-02-02T07:02:00Z</dcterms:modified>
</cp:coreProperties>
</file>