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5C" w:rsidRPr="006B4D83" w:rsidRDefault="000F235C" w:rsidP="000F2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B4D83">
        <w:rPr>
          <w:rFonts w:ascii="Times New Roman" w:hAnsi="Times New Roman"/>
          <w:b/>
        </w:rPr>
        <w:t xml:space="preserve">P R O G R A M </w:t>
      </w:r>
    </w:p>
    <w:p w:rsidR="000F235C" w:rsidRPr="006B4D83" w:rsidRDefault="000F235C" w:rsidP="000F2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F235C" w:rsidRPr="005A7BA2" w:rsidRDefault="000F235C" w:rsidP="000F235C">
      <w:pPr>
        <w:spacing w:after="0"/>
        <w:ind w:left="1416" w:hanging="141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Event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Pr="005A7BA2">
        <w:rPr>
          <w:rFonts w:ascii="Times New Roman" w:hAnsi="Times New Roman"/>
          <w:sz w:val="24"/>
          <w:szCs w:val="24"/>
        </w:rPr>
        <w:t>Linguistic</w:t>
      </w:r>
      <w:proofErr w:type="spellEnd"/>
      <w:r w:rsidRPr="005A7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7BA2">
        <w:rPr>
          <w:rFonts w:ascii="Times New Roman" w:hAnsi="Times New Roman"/>
          <w:sz w:val="24"/>
          <w:szCs w:val="24"/>
        </w:rPr>
        <w:t>seminar</w:t>
      </w:r>
      <w:proofErr w:type="spellEnd"/>
      <w:r w:rsidRPr="005A7BA2">
        <w:rPr>
          <w:rFonts w:ascii="Times New Roman" w:hAnsi="Times New Roman"/>
          <w:sz w:val="24"/>
          <w:szCs w:val="24"/>
        </w:rPr>
        <w:t xml:space="preserve">  </w:t>
      </w:r>
    </w:p>
    <w:p w:rsidR="0039253C" w:rsidRPr="0039253C" w:rsidRDefault="000F235C" w:rsidP="0039253C">
      <w:pPr>
        <w:spacing w:after="0"/>
        <w:ind w:left="2832" w:firstLine="708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French</w:t>
      </w:r>
      <w:proofErr w:type="spellEnd"/>
      <w:r w:rsidRPr="005A7B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7BA2">
        <w:rPr>
          <w:rFonts w:ascii="Times New Roman" w:hAnsi="Times New Roman"/>
          <w:b/>
          <w:sz w:val="24"/>
          <w:szCs w:val="24"/>
        </w:rPr>
        <w:t>Language</w:t>
      </w:r>
      <w:proofErr w:type="spellEnd"/>
      <w:r w:rsidRPr="005A7BA2">
        <w:rPr>
          <w:rFonts w:ascii="Times New Roman" w:hAnsi="Times New Roman"/>
          <w:b/>
          <w:sz w:val="24"/>
          <w:szCs w:val="24"/>
        </w:rPr>
        <w:t xml:space="preserve">  – </w:t>
      </w:r>
      <w:proofErr w:type="spellStart"/>
      <w:r w:rsidRPr="005A7BA2">
        <w:rPr>
          <w:rFonts w:ascii="Times New Roman" w:hAnsi="Times New Roman"/>
          <w:b/>
          <w:sz w:val="24"/>
          <w:szCs w:val="24"/>
        </w:rPr>
        <w:t>Legal</w:t>
      </w:r>
      <w:proofErr w:type="spellEnd"/>
      <w:r w:rsidRPr="005A7B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7BA2">
        <w:rPr>
          <w:rFonts w:ascii="Times New Roman" w:hAnsi="Times New Roman"/>
          <w:b/>
          <w:sz w:val="24"/>
          <w:szCs w:val="24"/>
        </w:rPr>
        <w:t>Terminol</w:t>
      </w:r>
      <w:r w:rsidR="00BC133D">
        <w:rPr>
          <w:rFonts w:ascii="Times New Roman" w:hAnsi="Times New Roman"/>
          <w:b/>
          <w:sz w:val="24"/>
          <w:szCs w:val="24"/>
        </w:rPr>
        <w:t>o</w:t>
      </w:r>
      <w:r w:rsidR="0039253C">
        <w:rPr>
          <w:rFonts w:ascii="Times New Roman" w:hAnsi="Times New Roman"/>
          <w:b/>
          <w:sz w:val="24"/>
          <w:szCs w:val="24"/>
        </w:rPr>
        <w:t>gy</w:t>
      </w:r>
      <w:proofErr w:type="spellEnd"/>
    </w:p>
    <w:p w:rsidR="0039253C" w:rsidRPr="00B97395" w:rsidRDefault="0039253C" w:rsidP="0039253C">
      <w:pPr>
        <w:spacing w:after="0" w:line="240" w:lineRule="auto"/>
        <w:rPr>
          <w:rFonts w:ascii="Times New Roman" w:hAnsi="Times New Roman"/>
          <w:iCs/>
        </w:rPr>
      </w:pPr>
    </w:p>
    <w:p w:rsidR="0039253C" w:rsidRPr="00B97395" w:rsidRDefault="0039253C" w:rsidP="0039253C">
      <w:pPr>
        <w:pStyle w:val="Bezriadkovania"/>
        <w:numPr>
          <w:ilvl w:val="0"/>
          <w:numId w:val="1"/>
        </w:numPr>
        <w:ind w:left="3969" w:hanging="425"/>
        <w:jc w:val="both"/>
        <w:rPr>
          <w:rFonts w:ascii="Times New Roman" w:hAnsi="Times New Roman"/>
        </w:rPr>
      </w:pPr>
      <w:r w:rsidRPr="00B97395">
        <w:rPr>
          <w:rFonts w:ascii="Times New Roman" w:eastAsia="Times New Roman" w:hAnsi="Times New Roman"/>
          <w:b/>
          <w:lang w:val="fr-FR"/>
        </w:rPr>
        <w:t>Droit de la Réparation du dommage corporel</w:t>
      </w:r>
    </w:p>
    <w:p w:rsidR="0039253C" w:rsidRPr="00B97395" w:rsidRDefault="0039253C" w:rsidP="0039253C">
      <w:pPr>
        <w:numPr>
          <w:ilvl w:val="0"/>
          <w:numId w:val="1"/>
        </w:numPr>
        <w:spacing w:after="0" w:line="240" w:lineRule="auto"/>
        <w:ind w:left="3969" w:hanging="425"/>
        <w:rPr>
          <w:rFonts w:ascii="Times New Roman" w:hAnsi="Times New Roman"/>
          <w:b/>
          <w:lang w:val="fr-FR"/>
        </w:rPr>
      </w:pPr>
      <w:r w:rsidRPr="00B97395">
        <w:rPr>
          <w:rFonts w:ascii="Times New Roman" w:hAnsi="Times New Roman"/>
          <w:b/>
          <w:lang w:val="fr-FR"/>
        </w:rPr>
        <w:t>Nomenclature Dintilhac</w:t>
      </w:r>
    </w:p>
    <w:p w:rsidR="0039253C" w:rsidRPr="00B97395" w:rsidRDefault="0039253C" w:rsidP="0039253C">
      <w:pPr>
        <w:numPr>
          <w:ilvl w:val="0"/>
          <w:numId w:val="1"/>
        </w:numPr>
        <w:spacing w:after="0" w:line="240" w:lineRule="auto"/>
        <w:ind w:left="3969" w:hanging="425"/>
        <w:rPr>
          <w:rFonts w:ascii="Times New Roman" w:hAnsi="Times New Roman"/>
          <w:b/>
          <w:lang w:val="fr-FR"/>
        </w:rPr>
      </w:pPr>
      <w:r w:rsidRPr="00B97395">
        <w:rPr>
          <w:rFonts w:ascii="Times New Roman" w:hAnsi="Times New Roman"/>
          <w:b/>
          <w:lang w:val="fr-FR"/>
        </w:rPr>
        <w:t>Barèmes et référentiels d'indemnisation </w:t>
      </w:r>
    </w:p>
    <w:p w:rsidR="0039253C" w:rsidRPr="00B97395" w:rsidRDefault="0039253C" w:rsidP="0039253C">
      <w:pPr>
        <w:numPr>
          <w:ilvl w:val="0"/>
          <w:numId w:val="1"/>
        </w:numPr>
        <w:spacing w:after="0" w:line="240" w:lineRule="auto"/>
        <w:ind w:left="3969" w:hanging="425"/>
        <w:rPr>
          <w:rFonts w:ascii="Times New Roman" w:hAnsi="Times New Roman"/>
          <w:b/>
          <w:lang w:val="fr-FR"/>
        </w:rPr>
      </w:pPr>
      <w:r w:rsidRPr="00B97395">
        <w:rPr>
          <w:rFonts w:ascii="Times New Roman" w:hAnsi="Times New Roman"/>
          <w:b/>
          <w:lang w:val="fr-FR"/>
        </w:rPr>
        <w:t>Fonds de Garantie des victimes d'attentats et d'autres infraction -réparation des dommages des victimes d'attentats et réparation des dommages</w:t>
      </w:r>
      <w:r>
        <w:rPr>
          <w:rFonts w:ascii="Times New Roman" w:hAnsi="Times New Roman"/>
          <w:b/>
          <w:lang w:val="fr-FR"/>
        </w:rPr>
        <w:t xml:space="preserve"> des victimes d'infractions</w:t>
      </w:r>
    </w:p>
    <w:p w:rsidR="0039253C" w:rsidRPr="00B97395" w:rsidRDefault="0039253C" w:rsidP="0039253C">
      <w:pPr>
        <w:numPr>
          <w:ilvl w:val="0"/>
          <w:numId w:val="1"/>
        </w:numPr>
        <w:spacing w:after="0" w:line="240" w:lineRule="auto"/>
        <w:ind w:left="3969" w:hanging="425"/>
        <w:rPr>
          <w:rFonts w:ascii="Times New Roman" w:hAnsi="Times New Roman"/>
          <w:b/>
          <w:lang w:val="fr-FR"/>
        </w:rPr>
      </w:pPr>
      <w:r w:rsidRPr="00B97395">
        <w:rPr>
          <w:rFonts w:ascii="Times New Roman" w:hAnsi="Times New Roman"/>
          <w:b/>
          <w:lang w:val="fr-FR"/>
        </w:rPr>
        <w:t>Réparatio</w:t>
      </w:r>
      <w:r>
        <w:rPr>
          <w:rFonts w:ascii="Times New Roman" w:hAnsi="Times New Roman"/>
          <w:b/>
          <w:lang w:val="fr-FR"/>
        </w:rPr>
        <w:t>n des accidents de circulation</w:t>
      </w:r>
    </w:p>
    <w:p w:rsidR="0039253C" w:rsidRPr="00B97395" w:rsidRDefault="0039253C" w:rsidP="0039253C">
      <w:pPr>
        <w:pStyle w:val="Bezriadkovania"/>
        <w:ind w:left="3540" w:hanging="3540"/>
        <w:jc w:val="both"/>
        <w:rPr>
          <w:rFonts w:ascii="Times New Roman" w:hAnsi="Times New Roman"/>
        </w:rPr>
      </w:pPr>
    </w:p>
    <w:p w:rsidR="000F235C" w:rsidRPr="00894227" w:rsidRDefault="000F235C" w:rsidP="0039253C">
      <w:pPr>
        <w:spacing w:after="0"/>
        <w:rPr>
          <w:rFonts w:ascii="Times New Roman" w:hAnsi="Times New Roman"/>
          <w:bCs/>
          <w:sz w:val="20"/>
          <w:szCs w:val="20"/>
        </w:rPr>
      </w:pPr>
    </w:p>
    <w:p w:rsidR="000F235C" w:rsidRPr="006B4D83" w:rsidRDefault="000F235C" w:rsidP="000F235C">
      <w:pPr>
        <w:pStyle w:val="Odsekzoznamu"/>
        <w:tabs>
          <w:tab w:val="left" w:pos="0"/>
        </w:tabs>
        <w:spacing w:after="0"/>
        <w:ind w:left="3540" w:hanging="3540"/>
        <w:jc w:val="both"/>
        <w:rPr>
          <w:rFonts w:ascii="Times New Roman" w:hAnsi="Times New Roman"/>
        </w:rPr>
      </w:pPr>
    </w:p>
    <w:p w:rsidR="000F235C" w:rsidRDefault="000F235C" w:rsidP="000F235C">
      <w:pPr>
        <w:shd w:val="clear" w:color="auto" w:fill="FFFFFF"/>
        <w:ind w:left="3540" w:hanging="3540"/>
        <w:rPr>
          <w:rFonts w:ascii="inherit" w:hAnsi="inherit"/>
          <w:color w:val="212121"/>
          <w:sz w:val="24"/>
          <w:szCs w:val="24"/>
          <w:lang w:val="en" w:eastAsia="sk-SK"/>
        </w:rPr>
      </w:pPr>
      <w:proofErr w:type="spellStart"/>
      <w:r>
        <w:rPr>
          <w:rFonts w:ascii="Times New Roman" w:hAnsi="Times New Roman"/>
        </w:rPr>
        <w:t>Venue</w:t>
      </w:r>
      <w:proofErr w:type="spellEnd"/>
      <w:r w:rsidRPr="006B4D83">
        <w:rPr>
          <w:rFonts w:ascii="Times New Roman" w:hAnsi="Times New Roman"/>
        </w:rPr>
        <w:t xml:space="preserve">: </w:t>
      </w:r>
      <w:r w:rsidRPr="006B4D83">
        <w:rPr>
          <w:rFonts w:ascii="Times New Roman" w:hAnsi="Times New Roman"/>
        </w:rPr>
        <w:tab/>
      </w:r>
      <w:r>
        <w:rPr>
          <w:rFonts w:ascii="inherit" w:hAnsi="inherit"/>
          <w:color w:val="212121"/>
          <w:sz w:val="24"/>
          <w:szCs w:val="24"/>
          <w:lang w:val="en" w:eastAsia="sk-SK"/>
        </w:rPr>
        <w:t xml:space="preserve">Detached Centre of the Judicial Academy of the Slovak Republic, </w:t>
      </w:r>
      <w:proofErr w:type="spellStart"/>
      <w:r>
        <w:rPr>
          <w:rFonts w:ascii="inherit" w:hAnsi="inherit"/>
          <w:color w:val="212121"/>
          <w:sz w:val="24"/>
          <w:szCs w:val="24"/>
          <w:lang w:val="en" w:eastAsia="sk-SK"/>
        </w:rPr>
        <w:t>Omšenie</w:t>
      </w:r>
      <w:proofErr w:type="spellEnd"/>
      <w:r>
        <w:rPr>
          <w:rFonts w:ascii="inherit" w:hAnsi="inherit"/>
          <w:color w:val="212121"/>
          <w:sz w:val="24"/>
          <w:szCs w:val="24"/>
          <w:lang w:val="en" w:eastAsia="sk-SK"/>
        </w:rPr>
        <w:t xml:space="preserve"> no. 820</w:t>
      </w:r>
      <w:proofErr w:type="gramStart"/>
      <w:r>
        <w:rPr>
          <w:rFonts w:ascii="inherit" w:hAnsi="inherit"/>
          <w:color w:val="212121"/>
          <w:sz w:val="24"/>
          <w:szCs w:val="24"/>
          <w:lang w:val="en" w:eastAsia="sk-SK"/>
        </w:rPr>
        <w:t>,  914</w:t>
      </w:r>
      <w:proofErr w:type="gramEnd"/>
      <w:r>
        <w:rPr>
          <w:rFonts w:ascii="inherit" w:hAnsi="inherit"/>
          <w:color w:val="212121"/>
          <w:sz w:val="24"/>
          <w:szCs w:val="24"/>
          <w:lang w:val="en" w:eastAsia="sk-SK"/>
        </w:rPr>
        <w:t xml:space="preserve"> 43</w:t>
      </w:r>
      <w:r w:rsidR="00DB61E4">
        <w:rPr>
          <w:rFonts w:ascii="inherit" w:hAnsi="inherit"/>
          <w:color w:val="212121"/>
          <w:sz w:val="24"/>
          <w:szCs w:val="24"/>
          <w:lang w:val="en" w:eastAsia="sk-SK"/>
        </w:rPr>
        <w:t xml:space="preserve"> </w:t>
      </w:r>
      <w:proofErr w:type="spellStart"/>
      <w:r w:rsidR="00DB61E4">
        <w:rPr>
          <w:rFonts w:ascii="inherit" w:hAnsi="inherit"/>
          <w:color w:val="212121"/>
          <w:sz w:val="24"/>
          <w:szCs w:val="24"/>
          <w:lang w:val="en" w:eastAsia="sk-SK"/>
        </w:rPr>
        <w:t>Omšenie</w:t>
      </w:r>
      <w:proofErr w:type="spellEnd"/>
    </w:p>
    <w:p w:rsidR="000F235C" w:rsidRPr="006B4D83" w:rsidRDefault="000F235C" w:rsidP="000F235C">
      <w:pPr>
        <w:pStyle w:val="Odsekzoznamu"/>
        <w:tabs>
          <w:tab w:val="left" w:pos="0"/>
        </w:tabs>
        <w:spacing w:after="0"/>
        <w:ind w:left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Date</w:t>
      </w:r>
      <w:proofErr w:type="spellEnd"/>
      <w:r w:rsidRPr="006B4D83">
        <w:rPr>
          <w:rFonts w:ascii="Times New Roman" w:hAnsi="Times New Roman"/>
        </w:rPr>
        <w:t xml:space="preserve">: </w:t>
      </w:r>
      <w:r w:rsidRPr="006B4D83">
        <w:rPr>
          <w:rFonts w:ascii="Times New Roman" w:hAnsi="Times New Roman"/>
        </w:rPr>
        <w:tab/>
      </w:r>
      <w:r w:rsidRPr="006B4D83">
        <w:rPr>
          <w:rFonts w:ascii="Times New Roman" w:hAnsi="Times New Roman"/>
        </w:rPr>
        <w:tab/>
      </w:r>
      <w:r w:rsidRPr="006B4D8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9253C">
        <w:rPr>
          <w:rFonts w:ascii="Times New Roman" w:hAnsi="Times New Roman"/>
          <w:b/>
        </w:rPr>
        <w:t>4.   December 2017 –  6. December</w:t>
      </w:r>
      <w:r>
        <w:rPr>
          <w:rFonts w:ascii="Times New Roman" w:hAnsi="Times New Roman"/>
          <w:b/>
        </w:rPr>
        <w:t xml:space="preserve"> </w:t>
      </w:r>
      <w:r w:rsidRPr="006B4D83">
        <w:rPr>
          <w:rFonts w:ascii="Times New Roman" w:hAnsi="Times New Roman"/>
          <w:b/>
        </w:rPr>
        <w:t>2017</w:t>
      </w:r>
    </w:p>
    <w:p w:rsidR="000F235C" w:rsidRPr="006B4D83" w:rsidRDefault="000F235C" w:rsidP="000F235C">
      <w:pPr>
        <w:pStyle w:val="Odsekzoznamu"/>
        <w:tabs>
          <w:tab w:val="left" w:pos="0"/>
        </w:tabs>
        <w:spacing w:after="0"/>
        <w:ind w:left="0"/>
        <w:rPr>
          <w:rFonts w:ascii="Times New Roman" w:hAnsi="Times New Roman"/>
          <w:b/>
        </w:rPr>
      </w:pPr>
    </w:p>
    <w:p w:rsidR="000F235C" w:rsidRDefault="000F235C" w:rsidP="000F235C">
      <w:pPr>
        <w:autoSpaceDE w:val="0"/>
        <w:autoSpaceDN w:val="0"/>
        <w:adjustRightInd w:val="0"/>
        <w:spacing w:after="0"/>
        <w:ind w:left="3540" w:hanging="354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Lecture</w:t>
      </w:r>
      <w:proofErr w:type="spellEnd"/>
      <w:r w:rsidRPr="006B4D83">
        <w:rPr>
          <w:rFonts w:ascii="Times New Roman" w:hAnsi="Times New Roman"/>
        </w:rPr>
        <w:t>:</w:t>
      </w:r>
      <w:r w:rsidR="00894227">
        <w:rPr>
          <w:rFonts w:ascii="Times New Roman" w:hAnsi="Times New Roman"/>
          <w:b/>
        </w:rPr>
        <w:t xml:space="preserve"> </w:t>
      </w:r>
      <w:r w:rsidR="00894227">
        <w:rPr>
          <w:rFonts w:ascii="Times New Roman" w:hAnsi="Times New Roman"/>
          <w:b/>
        </w:rPr>
        <w:tab/>
      </w:r>
      <w:proofErr w:type="spellStart"/>
      <w:r w:rsidR="00894227">
        <w:rPr>
          <w:rFonts w:ascii="Times New Roman" w:hAnsi="Times New Roman"/>
          <w:b/>
        </w:rPr>
        <w:t>Fréderic</w:t>
      </w:r>
      <w:proofErr w:type="spellEnd"/>
      <w:r w:rsidR="00894227">
        <w:rPr>
          <w:rFonts w:ascii="Times New Roman" w:hAnsi="Times New Roman"/>
          <w:b/>
        </w:rPr>
        <w:t xml:space="preserve"> </w:t>
      </w:r>
      <w:proofErr w:type="spellStart"/>
      <w:r w:rsidR="00894227">
        <w:rPr>
          <w:rFonts w:ascii="Times New Roman" w:hAnsi="Times New Roman"/>
          <w:b/>
        </w:rPr>
        <w:t>Delaneuville</w:t>
      </w:r>
      <w:proofErr w:type="spellEnd"/>
    </w:p>
    <w:p w:rsidR="00894227" w:rsidRPr="00816195" w:rsidRDefault="00894227" w:rsidP="000F235C">
      <w:pPr>
        <w:autoSpaceDE w:val="0"/>
        <w:autoSpaceDN w:val="0"/>
        <w:adjustRightInd w:val="0"/>
        <w:spacing w:after="0"/>
        <w:ind w:left="3540" w:hanging="3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proofErr w:type="spellStart"/>
      <w:r w:rsidR="00252A5C">
        <w:rPr>
          <w:rFonts w:ascii="Times New Roman" w:hAnsi="Times New Roman"/>
        </w:rPr>
        <w:t>Director</w:t>
      </w:r>
      <w:proofErr w:type="spellEnd"/>
      <w:r w:rsidR="00252A5C">
        <w:rPr>
          <w:rFonts w:ascii="Times New Roman" w:hAnsi="Times New Roman"/>
        </w:rPr>
        <w:t xml:space="preserve">, </w:t>
      </w:r>
      <w:proofErr w:type="spellStart"/>
      <w:r w:rsidR="00252A5C">
        <w:rPr>
          <w:rFonts w:ascii="Times New Roman" w:hAnsi="Times New Roman"/>
        </w:rPr>
        <w:t>Slovak-French</w:t>
      </w:r>
      <w:proofErr w:type="spellEnd"/>
      <w:r w:rsidR="00252A5C">
        <w:rPr>
          <w:rFonts w:ascii="Times New Roman" w:hAnsi="Times New Roman"/>
        </w:rPr>
        <w:t xml:space="preserve"> </w:t>
      </w:r>
      <w:proofErr w:type="spellStart"/>
      <w:r w:rsidR="00252A5C">
        <w:rPr>
          <w:rFonts w:ascii="Times New Roman" w:hAnsi="Times New Roman"/>
        </w:rPr>
        <w:t>Univers</w:t>
      </w:r>
      <w:r w:rsidRPr="00816195">
        <w:rPr>
          <w:rFonts w:ascii="Times New Roman" w:hAnsi="Times New Roman"/>
        </w:rPr>
        <w:t>ity</w:t>
      </w:r>
      <w:proofErr w:type="spellEnd"/>
      <w:r w:rsidRPr="00816195">
        <w:rPr>
          <w:rFonts w:ascii="Times New Roman" w:hAnsi="Times New Roman"/>
        </w:rPr>
        <w:t xml:space="preserve"> </w:t>
      </w:r>
      <w:proofErr w:type="spellStart"/>
      <w:r w:rsidRPr="00816195">
        <w:rPr>
          <w:rFonts w:ascii="Times New Roman" w:hAnsi="Times New Roman"/>
        </w:rPr>
        <w:t>Institute</w:t>
      </w:r>
      <w:proofErr w:type="spellEnd"/>
      <w:r w:rsidRPr="00816195">
        <w:rPr>
          <w:rFonts w:ascii="Times New Roman" w:hAnsi="Times New Roman"/>
        </w:rPr>
        <w:t xml:space="preserve">, </w:t>
      </w:r>
      <w:proofErr w:type="spellStart"/>
      <w:r w:rsidRPr="00816195">
        <w:rPr>
          <w:rFonts w:ascii="Times New Roman" w:hAnsi="Times New Roman"/>
        </w:rPr>
        <w:t>Comenius</w:t>
      </w:r>
      <w:proofErr w:type="spellEnd"/>
      <w:r w:rsidRPr="00816195">
        <w:rPr>
          <w:rFonts w:ascii="Times New Roman" w:hAnsi="Times New Roman"/>
        </w:rPr>
        <w:t xml:space="preserve"> </w:t>
      </w:r>
      <w:proofErr w:type="spellStart"/>
      <w:r w:rsidRPr="00816195">
        <w:rPr>
          <w:rFonts w:ascii="Times New Roman" w:hAnsi="Times New Roman"/>
        </w:rPr>
        <w:t>University</w:t>
      </w:r>
      <w:proofErr w:type="spellEnd"/>
      <w:r w:rsidRPr="00816195">
        <w:rPr>
          <w:rFonts w:ascii="Times New Roman" w:hAnsi="Times New Roman"/>
        </w:rPr>
        <w:t>, Bratislav</w:t>
      </w:r>
      <w:r w:rsidR="00816195" w:rsidRPr="00816195">
        <w:rPr>
          <w:rFonts w:ascii="Times New Roman" w:hAnsi="Times New Roman"/>
        </w:rPr>
        <w:t xml:space="preserve">a, </w:t>
      </w:r>
      <w:r w:rsidRPr="00816195">
        <w:rPr>
          <w:rFonts w:ascii="Times New Roman" w:hAnsi="Times New Roman"/>
        </w:rPr>
        <w:t xml:space="preserve"> </w:t>
      </w:r>
      <w:proofErr w:type="spellStart"/>
      <w:r w:rsidRPr="00816195">
        <w:rPr>
          <w:rFonts w:ascii="Times New Roman" w:hAnsi="Times New Roman"/>
        </w:rPr>
        <w:t>Faculty</w:t>
      </w:r>
      <w:proofErr w:type="spellEnd"/>
      <w:r w:rsidRPr="00816195">
        <w:rPr>
          <w:rFonts w:ascii="Times New Roman" w:hAnsi="Times New Roman"/>
        </w:rPr>
        <w:t xml:space="preserve"> </w:t>
      </w:r>
      <w:r w:rsidR="00816195" w:rsidRPr="00816195">
        <w:rPr>
          <w:rFonts w:ascii="Times New Roman" w:hAnsi="Times New Roman"/>
        </w:rPr>
        <w:t xml:space="preserve">of </w:t>
      </w:r>
      <w:proofErr w:type="spellStart"/>
      <w:r w:rsidR="00816195" w:rsidRPr="00816195">
        <w:rPr>
          <w:rFonts w:ascii="Times New Roman" w:hAnsi="Times New Roman"/>
        </w:rPr>
        <w:t>Management</w:t>
      </w:r>
      <w:proofErr w:type="spellEnd"/>
    </w:p>
    <w:p w:rsidR="00816195" w:rsidRPr="006B4D83" w:rsidRDefault="00816195" w:rsidP="000F235C">
      <w:pPr>
        <w:autoSpaceDE w:val="0"/>
        <w:autoSpaceDN w:val="0"/>
        <w:adjustRightInd w:val="0"/>
        <w:spacing w:after="0"/>
        <w:ind w:left="3540" w:hanging="3540"/>
        <w:jc w:val="both"/>
        <w:rPr>
          <w:rFonts w:ascii="Times New Roman" w:hAnsi="Times New Roman"/>
          <w:b/>
          <w:iCs/>
        </w:rPr>
      </w:pPr>
    </w:p>
    <w:p w:rsidR="000F235C" w:rsidRDefault="00816195" w:rsidP="000F235C">
      <w:pPr>
        <w:autoSpaceDE w:val="0"/>
        <w:autoSpaceDN w:val="0"/>
        <w:adjustRightInd w:val="0"/>
        <w:spacing w:after="0"/>
        <w:ind w:left="3540"/>
        <w:jc w:val="both"/>
        <w:rPr>
          <w:rFonts w:ascii="Times New Roman" w:hAnsi="Times New Roman"/>
          <w:b/>
          <w:iCs/>
        </w:rPr>
      </w:pPr>
      <w:r w:rsidRPr="00816195">
        <w:rPr>
          <w:rFonts w:ascii="Times New Roman" w:hAnsi="Times New Roman"/>
          <w:b/>
          <w:iCs/>
        </w:rPr>
        <w:t xml:space="preserve">Iva </w:t>
      </w:r>
      <w:proofErr w:type="spellStart"/>
      <w:r w:rsidRPr="00816195">
        <w:rPr>
          <w:rFonts w:ascii="Times New Roman" w:hAnsi="Times New Roman"/>
          <w:b/>
          <w:iCs/>
        </w:rPr>
        <w:t>Stejskalová</w:t>
      </w:r>
      <w:proofErr w:type="spellEnd"/>
    </w:p>
    <w:p w:rsidR="00816195" w:rsidRDefault="00816195" w:rsidP="000F235C">
      <w:pPr>
        <w:autoSpaceDE w:val="0"/>
        <w:autoSpaceDN w:val="0"/>
        <w:adjustRightInd w:val="0"/>
        <w:spacing w:after="0"/>
        <w:ind w:left="3540"/>
        <w:jc w:val="both"/>
        <w:rPr>
          <w:rFonts w:ascii="Times New Roman" w:hAnsi="Times New Roman"/>
          <w:iCs/>
        </w:rPr>
      </w:pPr>
      <w:proofErr w:type="spellStart"/>
      <w:r w:rsidRPr="00816195">
        <w:rPr>
          <w:rFonts w:ascii="Times New Roman" w:hAnsi="Times New Roman"/>
          <w:iCs/>
        </w:rPr>
        <w:t>Lawyer</w:t>
      </w:r>
      <w:proofErr w:type="spellEnd"/>
      <w:r w:rsidRPr="00816195">
        <w:rPr>
          <w:rFonts w:ascii="Times New Roman" w:hAnsi="Times New Roman"/>
          <w:iCs/>
        </w:rPr>
        <w:t xml:space="preserve">, </w:t>
      </w:r>
      <w:proofErr w:type="spellStart"/>
      <w:r w:rsidRPr="00816195">
        <w:rPr>
          <w:rFonts w:ascii="Times New Roman" w:hAnsi="Times New Roman"/>
          <w:iCs/>
        </w:rPr>
        <w:t>Law</w:t>
      </w:r>
      <w:proofErr w:type="spellEnd"/>
      <w:r w:rsidRPr="00816195">
        <w:rPr>
          <w:rFonts w:ascii="Times New Roman" w:hAnsi="Times New Roman"/>
          <w:iCs/>
        </w:rPr>
        <w:t xml:space="preserve"> </w:t>
      </w:r>
      <w:proofErr w:type="spellStart"/>
      <w:r w:rsidRPr="00816195">
        <w:rPr>
          <w:rFonts w:ascii="Times New Roman" w:hAnsi="Times New Roman"/>
          <w:iCs/>
        </w:rPr>
        <w:t>Firm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 w:rsidRPr="00816195">
        <w:rPr>
          <w:rFonts w:ascii="Times New Roman" w:hAnsi="Times New Roman"/>
          <w:iCs/>
        </w:rPr>
        <w:t>Cabinet</w:t>
      </w:r>
      <w:proofErr w:type="spellEnd"/>
      <w:r w:rsidRPr="00816195">
        <w:rPr>
          <w:rFonts w:ascii="Times New Roman" w:hAnsi="Times New Roman"/>
          <w:iCs/>
        </w:rPr>
        <w:t xml:space="preserve"> DELPRAT, </w:t>
      </w:r>
      <w:proofErr w:type="spellStart"/>
      <w:r w:rsidRPr="00816195">
        <w:rPr>
          <w:rFonts w:ascii="Times New Roman" w:hAnsi="Times New Roman"/>
          <w:iCs/>
        </w:rPr>
        <w:t>Paris</w:t>
      </w:r>
      <w:proofErr w:type="spellEnd"/>
    </w:p>
    <w:p w:rsidR="00816195" w:rsidRPr="00816195" w:rsidRDefault="00816195" w:rsidP="000F235C">
      <w:pPr>
        <w:autoSpaceDE w:val="0"/>
        <w:autoSpaceDN w:val="0"/>
        <w:adjustRightInd w:val="0"/>
        <w:spacing w:after="0"/>
        <w:ind w:left="3540"/>
        <w:jc w:val="both"/>
        <w:rPr>
          <w:rFonts w:ascii="Times New Roman" w:hAnsi="Times New Roman"/>
          <w:iCs/>
        </w:rPr>
      </w:pPr>
    </w:p>
    <w:p w:rsidR="000F235C" w:rsidRDefault="00816195" w:rsidP="000F23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  <w:proofErr w:type="spellStart"/>
      <w:r>
        <w:rPr>
          <w:rFonts w:ascii="Times New Roman" w:hAnsi="Times New Roman"/>
          <w:iCs/>
        </w:rPr>
        <w:t>Working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language</w:t>
      </w:r>
      <w:proofErr w:type="spellEnd"/>
      <w:r>
        <w:rPr>
          <w:rFonts w:ascii="Times New Roman" w:hAnsi="Times New Roman"/>
          <w:iCs/>
        </w:rPr>
        <w:t>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proofErr w:type="spellStart"/>
      <w:r>
        <w:rPr>
          <w:rFonts w:ascii="Times New Roman" w:hAnsi="Times New Roman"/>
          <w:iCs/>
        </w:rPr>
        <w:t>French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L</w:t>
      </w:r>
      <w:r w:rsidR="000F235C">
        <w:rPr>
          <w:rFonts w:ascii="Times New Roman" w:hAnsi="Times New Roman"/>
          <w:iCs/>
        </w:rPr>
        <w:t>anguage</w:t>
      </w:r>
      <w:proofErr w:type="spellEnd"/>
    </w:p>
    <w:p w:rsidR="000F235C" w:rsidRDefault="000F235C" w:rsidP="000F23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</w:p>
    <w:p w:rsidR="000F235C" w:rsidRDefault="0039253C" w:rsidP="000F23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  <w:proofErr w:type="spellStart"/>
      <w:r>
        <w:rPr>
          <w:rFonts w:ascii="Times New Roman" w:hAnsi="Times New Roman"/>
          <w:iCs/>
        </w:rPr>
        <w:t>Number</w:t>
      </w:r>
      <w:proofErr w:type="spellEnd"/>
      <w:r>
        <w:rPr>
          <w:rFonts w:ascii="Times New Roman" w:hAnsi="Times New Roman"/>
          <w:iCs/>
        </w:rPr>
        <w:t xml:space="preserve"> of </w:t>
      </w:r>
      <w:proofErr w:type="spellStart"/>
      <w:r>
        <w:rPr>
          <w:rFonts w:ascii="Times New Roman" w:hAnsi="Times New Roman"/>
          <w:iCs/>
        </w:rPr>
        <w:t>participants</w:t>
      </w:r>
      <w:proofErr w:type="spellEnd"/>
      <w:r>
        <w:rPr>
          <w:rFonts w:ascii="Times New Roman" w:hAnsi="Times New Roman"/>
          <w:iCs/>
        </w:rPr>
        <w:t>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6</w:t>
      </w:r>
    </w:p>
    <w:p w:rsidR="000F235C" w:rsidRDefault="000F235C" w:rsidP="000F23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</w:p>
    <w:p w:rsidR="000F235C" w:rsidRPr="00381E7B" w:rsidRDefault="000F235C" w:rsidP="000F235C">
      <w:pPr>
        <w:shd w:val="clear" w:color="auto" w:fill="FFFFFF"/>
        <w:ind w:left="3540" w:hanging="3540"/>
        <w:rPr>
          <w:rFonts w:ascii="Times New Roman" w:hAnsi="Times New Roman"/>
          <w:lang w:val="en" w:eastAsia="sk-SK"/>
        </w:rPr>
      </w:pPr>
      <w:proofErr w:type="spellStart"/>
      <w:r>
        <w:rPr>
          <w:rFonts w:ascii="Times New Roman" w:hAnsi="Times New Roman"/>
          <w:iCs/>
        </w:rPr>
        <w:t>Target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group</w:t>
      </w:r>
      <w:proofErr w:type="spellEnd"/>
      <w:r>
        <w:rPr>
          <w:rFonts w:ascii="Times New Roman" w:hAnsi="Times New Roman"/>
          <w:iCs/>
        </w:rPr>
        <w:t>:</w:t>
      </w:r>
      <w:r>
        <w:rPr>
          <w:rFonts w:ascii="Times New Roman" w:hAnsi="Times New Roman"/>
          <w:iCs/>
        </w:rPr>
        <w:tab/>
      </w:r>
      <w:proofErr w:type="spellStart"/>
      <w:r w:rsidRPr="00381E7B">
        <w:rPr>
          <w:rFonts w:ascii="Times New Roman" w:hAnsi="Times New Roman"/>
          <w:iCs/>
        </w:rPr>
        <w:t>judges</w:t>
      </w:r>
      <w:proofErr w:type="spellEnd"/>
      <w:r w:rsidRPr="00381E7B">
        <w:rPr>
          <w:rFonts w:ascii="Times New Roman" w:hAnsi="Times New Roman"/>
          <w:iCs/>
        </w:rPr>
        <w:t xml:space="preserve">,  </w:t>
      </w:r>
      <w:proofErr w:type="spellStart"/>
      <w:r w:rsidRPr="00381E7B">
        <w:rPr>
          <w:rFonts w:ascii="Times New Roman" w:hAnsi="Times New Roman"/>
          <w:iCs/>
        </w:rPr>
        <w:t>prosecutors</w:t>
      </w:r>
      <w:proofErr w:type="spellEnd"/>
      <w:r w:rsidRPr="00381E7B">
        <w:rPr>
          <w:rFonts w:ascii="Times New Roman" w:hAnsi="Times New Roman"/>
          <w:iCs/>
        </w:rPr>
        <w:t xml:space="preserve">, </w:t>
      </w:r>
      <w:r w:rsidRPr="00381E7B">
        <w:rPr>
          <w:rFonts w:ascii="Times New Roman" w:hAnsi="Times New Roman"/>
          <w:lang w:val="en" w:eastAsia="sk-SK"/>
        </w:rPr>
        <w:t xml:space="preserve">higher court officials, judicial candidates, assistants to the </w:t>
      </w:r>
      <w:r w:rsidRPr="00381E7B">
        <w:rPr>
          <w:rFonts w:ascii="Times New Roman" w:hAnsi="Times New Roman"/>
          <w:color w:val="1F497D"/>
          <w:lang w:val="en" w:eastAsia="sk-SK"/>
        </w:rPr>
        <w:t>j</w:t>
      </w:r>
      <w:r w:rsidRPr="00381E7B">
        <w:rPr>
          <w:rFonts w:ascii="Times New Roman" w:hAnsi="Times New Roman"/>
          <w:lang w:val="en" w:eastAsia="sk-SK"/>
        </w:rPr>
        <w:t>udges</w:t>
      </w:r>
      <w:r w:rsidRPr="00381E7B">
        <w:rPr>
          <w:rFonts w:ascii="Times New Roman" w:hAnsi="Times New Roman"/>
          <w:color w:val="1F497D"/>
          <w:lang w:val="en" w:eastAsia="sk-SK"/>
        </w:rPr>
        <w:t xml:space="preserve"> </w:t>
      </w:r>
      <w:r w:rsidRPr="00381E7B">
        <w:rPr>
          <w:rFonts w:ascii="Times New Roman" w:hAnsi="Times New Roman"/>
          <w:lang w:val="en" w:eastAsia="sk-SK"/>
        </w:rPr>
        <w:t>of the Supreme Court, and prosecutor candidates.</w:t>
      </w:r>
    </w:p>
    <w:p w:rsidR="000F235C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u w:val="single"/>
        </w:rPr>
      </w:pPr>
      <w:proofErr w:type="spellStart"/>
      <w:r>
        <w:rPr>
          <w:rFonts w:ascii="Times New Roman" w:hAnsi="Times New Roman"/>
          <w:b/>
          <w:bCs/>
          <w:iCs/>
          <w:u w:val="single"/>
        </w:rPr>
        <w:t>Date</w:t>
      </w:r>
      <w:proofErr w:type="spellEnd"/>
      <w:r w:rsidRPr="006B4D83">
        <w:rPr>
          <w:rFonts w:ascii="Times New Roman" w:hAnsi="Times New Roman"/>
          <w:b/>
          <w:bCs/>
          <w:iCs/>
          <w:u w:val="single"/>
        </w:rPr>
        <w:t xml:space="preserve">: </w:t>
      </w:r>
      <w:r w:rsidR="0039253C">
        <w:rPr>
          <w:rFonts w:ascii="Times New Roman" w:hAnsi="Times New Roman"/>
          <w:b/>
          <w:bCs/>
          <w:iCs/>
          <w:u w:val="single"/>
        </w:rPr>
        <w:t xml:space="preserve">4. December </w:t>
      </w:r>
      <w:r w:rsidRPr="006B4D83">
        <w:rPr>
          <w:rFonts w:ascii="Times New Roman" w:hAnsi="Times New Roman"/>
          <w:b/>
          <w:bCs/>
          <w:iCs/>
          <w:u w:val="single"/>
        </w:rPr>
        <w:t>2017</w:t>
      </w:r>
      <w:r w:rsidR="0039253C">
        <w:rPr>
          <w:rFonts w:ascii="Times New Roman" w:hAnsi="Times New Roman"/>
          <w:b/>
          <w:bCs/>
          <w:iCs/>
          <w:u w:val="single"/>
        </w:rPr>
        <w:t xml:space="preserve"> 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09.30 </w:t>
      </w:r>
      <w:r>
        <w:rPr>
          <w:rFonts w:ascii="Times New Roman" w:hAnsi="Times New Roman"/>
          <w:bCs/>
          <w:iCs/>
        </w:rPr>
        <w:tab/>
        <w:t xml:space="preserve">             </w:t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proofErr w:type="spellStart"/>
      <w:r>
        <w:rPr>
          <w:rFonts w:ascii="Times New Roman" w:hAnsi="Times New Roman"/>
          <w:bCs/>
          <w:iCs/>
        </w:rPr>
        <w:t>registration</w:t>
      </w:r>
      <w:proofErr w:type="spellEnd"/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10.00  – 11.00 </w:t>
      </w: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 w:rsidRPr="006B4D83">
        <w:rPr>
          <w:rFonts w:ascii="Times New Roman" w:hAnsi="Times New Roman"/>
          <w:bCs/>
          <w:iCs/>
        </w:rPr>
        <w:t>11.</w:t>
      </w:r>
      <w:r>
        <w:rPr>
          <w:rFonts w:ascii="Times New Roman" w:hAnsi="Times New Roman"/>
          <w:bCs/>
          <w:iCs/>
        </w:rPr>
        <w:t xml:space="preserve">00  – 11.15 </w:t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proofErr w:type="spellStart"/>
      <w:r>
        <w:rPr>
          <w:rFonts w:ascii="Times New Roman" w:hAnsi="Times New Roman"/>
          <w:bCs/>
          <w:iCs/>
        </w:rPr>
        <w:t>Coffee</w:t>
      </w:r>
      <w:proofErr w:type="spellEnd"/>
      <w:r>
        <w:rPr>
          <w:rFonts w:ascii="Times New Roman" w:hAnsi="Times New Roman"/>
          <w:bCs/>
          <w:iCs/>
        </w:rPr>
        <w:t xml:space="preserve"> break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11.15  – 12.15 </w:t>
      </w: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</w:r>
      <w:r w:rsidRPr="006B4D83">
        <w:rPr>
          <w:rFonts w:ascii="Times New Roman" w:hAnsi="Times New Roman"/>
          <w:b/>
          <w:bCs/>
          <w:iCs/>
        </w:rPr>
        <w:tab/>
      </w:r>
      <w:r w:rsidRPr="006B4D83">
        <w:rPr>
          <w:rFonts w:ascii="Times New Roman" w:hAnsi="Times New Roman"/>
          <w:b/>
          <w:bCs/>
          <w:iCs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12.15  – 13.00 </w:t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  <w:t xml:space="preserve">  </w:t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proofErr w:type="spellStart"/>
      <w:r>
        <w:rPr>
          <w:rFonts w:ascii="Times New Roman" w:hAnsi="Times New Roman"/>
          <w:bCs/>
          <w:iCs/>
        </w:rPr>
        <w:t>Lunch</w:t>
      </w:r>
      <w:proofErr w:type="spellEnd"/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13.00 </w:t>
      </w:r>
      <w:r w:rsidRPr="006B4D83">
        <w:rPr>
          <w:rFonts w:ascii="Times New Roman" w:hAnsi="Times New Roman"/>
          <w:b/>
        </w:rPr>
        <w:t xml:space="preserve"> – 14.00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</w:rPr>
        <w:t xml:space="preserve">    </w:t>
      </w:r>
      <w:r w:rsidRPr="006B4D83">
        <w:rPr>
          <w:rFonts w:ascii="Times New Roman" w:hAnsi="Times New Roman"/>
        </w:rPr>
        <w:tab/>
      </w:r>
      <w:r w:rsidRPr="006B4D83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Pr="006B4D83" w:rsidRDefault="000F235C" w:rsidP="000F235C">
      <w:pPr>
        <w:spacing w:after="0"/>
        <w:rPr>
          <w:rFonts w:ascii="Times New Roman" w:hAnsi="Times New Roman"/>
        </w:rPr>
      </w:pPr>
      <w:r w:rsidRPr="006B4D83">
        <w:rPr>
          <w:rFonts w:ascii="Times New Roman" w:hAnsi="Times New Roman"/>
        </w:rPr>
        <w:t>14.</w:t>
      </w:r>
      <w:r>
        <w:rPr>
          <w:rFonts w:ascii="Times New Roman" w:hAnsi="Times New Roman"/>
        </w:rPr>
        <w:t xml:space="preserve">00  – 14.15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Coffee</w:t>
      </w:r>
      <w:proofErr w:type="spellEnd"/>
      <w:r>
        <w:rPr>
          <w:rFonts w:ascii="Times New Roman" w:hAnsi="Times New Roman"/>
        </w:rPr>
        <w:t xml:space="preserve"> break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14.15  – 15.45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Pr="006B4D83" w:rsidRDefault="000F235C" w:rsidP="000F235C">
      <w:pPr>
        <w:spacing w:after="0"/>
        <w:rPr>
          <w:rFonts w:ascii="Times New Roman" w:hAnsi="Times New Roman"/>
        </w:rPr>
      </w:pPr>
      <w:r w:rsidRPr="006B4D83">
        <w:rPr>
          <w:rFonts w:ascii="Times New Roman" w:hAnsi="Times New Roman"/>
        </w:rPr>
        <w:t>15.</w:t>
      </w:r>
      <w:r>
        <w:rPr>
          <w:rFonts w:ascii="Times New Roman" w:hAnsi="Times New Roman"/>
        </w:rPr>
        <w:t xml:space="preserve">45  – 16.00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Coffee</w:t>
      </w:r>
      <w:proofErr w:type="spellEnd"/>
      <w:r>
        <w:rPr>
          <w:rFonts w:ascii="Times New Roman" w:hAnsi="Times New Roman"/>
        </w:rPr>
        <w:t xml:space="preserve"> break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16.00  – 17.30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 xml:space="preserve">   </w:t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Pr="006B4D83" w:rsidRDefault="000F235C" w:rsidP="000F23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17.30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Dinner</w:t>
      </w:r>
      <w:proofErr w:type="spellEnd"/>
    </w:p>
    <w:p w:rsidR="000F235C" w:rsidRPr="006B4D83" w:rsidRDefault="000F235C" w:rsidP="000F23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</w:rPr>
      </w:pP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u w:val="single"/>
        </w:rPr>
      </w:pPr>
      <w:proofErr w:type="spellStart"/>
      <w:r>
        <w:rPr>
          <w:rFonts w:ascii="Times New Roman" w:hAnsi="Times New Roman"/>
          <w:b/>
          <w:bCs/>
          <w:iCs/>
          <w:u w:val="single"/>
        </w:rPr>
        <w:t>Date</w:t>
      </w:r>
      <w:proofErr w:type="spellEnd"/>
      <w:r w:rsidRPr="006B4D83">
        <w:rPr>
          <w:rFonts w:ascii="Times New Roman" w:hAnsi="Times New Roman"/>
          <w:b/>
          <w:bCs/>
          <w:iCs/>
          <w:u w:val="single"/>
        </w:rPr>
        <w:t xml:space="preserve">: </w:t>
      </w:r>
      <w:r w:rsidR="0039253C">
        <w:rPr>
          <w:rFonts w:ascii="Times New Roman" w:hAnsi="Times New Roman"/>
          <w:b/>
          <w:bCs/>
          <w:iCs/>
          <w:u w:val="single"/>
        </w:rPr>
        <w:t xml:space="preserve">5. December </w:t>
      </w:r>
      <w:r w:rsidRPr="006B4D83">
        <w:rPr>
          <w:rFonts w:ascii="Times New Roman" w:hAnsi="Times New Roman"/>
          <w:b/>
          <w:bCs/>
          <w:iCs/>
          <w:u w:val="single"/>
        </w:rPr>
        <w:t xml:space="preserve">2017 </w:t>
      </w:r>
    </w:p>
    <w:p w:rsidR="000F235C" w:rsidRPr="006B4D83" w:rsidRDefault="000F235C" w:rsidP="000F235C">
      <w:pPr>
        <w:tabs>
          <w:tab w:val="left" w:pos="1980"/>
        </w:tabs>
        <w:spacing w:after="0"/>
        <w:rPr>
          <w:rFonts w:ascii="Times New Roman" w:hAnsi="Times New Roman"/>
          <w:b/>
        </w:rPr>
      </w:pPr>
      <w:r w:rsidRPr="006B4D83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.00  – 09.00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Breakfast</w:t>
      </w:r>
      <w:proofErr w:type="spellEnd"/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09.00  – 10.30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 xml:space="preserve">   </w:t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Pr="006B4D83" w:rsidRDefault="000F235C" w:rsidP="000F235C">
      <w:pPr>
        <w:tabs>
          <w:tab w:val="left" w:pos="1980"/>
        </w:tabs>
        <w:spacing w:after="0"/>
        <w:rPr>
          <w:rFonts w:ascii="Times New Roman" w:hAnsi="Times New Roman"/>
        </w:rPr>
      </w:pPr>
      <w:r w:rsidRPr="006B4D83">
        <w:rPr>
          <w:rFonts w:ascii="Times New Roman" w:hAnsi="Times New Roman"/>
        </w:rPr>
        <w:t>10.</w:t>
      </w:r>
      <w:r>
        <w:rPr>
          <w:rFonts w:ascii="Times New Roman" w:hAnsi="Times New Roman"/>
        </w:rPr>
        <w:t xml:space="preserve">30 – 10.45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Coffee</w:t>
      </w:r>
      <w:proofErr w:type="spellEnd"/>
      <w:r>
        <w:rPr>
          <w:rFonts w:ascii="Times New Roman" w:hAnsi="Times New Roman"/>
        </w:rPr>
        <w:t xml:space="preserve"> break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lastRenderedPageBreak/>
        <w:t xml:space="preserve">10.45  – 12.15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 xml:space="preserve">   </w:t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Pr="006B4D83" w:rsidRDefault="000F235C" w:rsidP="000F235C">
      <w:pPr>
        <w:tabs>
          <w:tab w:val="left" w:pos="19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12.15  – 13.00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Lunch</w:t>
      </w:r>
      <w:proofErr w:type="spellEnd"/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13.00  – 14.00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</w:rPr>
        <w:t xml:space="preserve">    </w:t>
      </w:r>
      <w:r w:rsidRPr="006B4D83">
        <w:rPr>
          <w:rFonts w:ascii="Times New Roman" w:hAnsi="Times New Roman"/>
        </w:rPr>
        <w:tab/>
      </w:r>
      <w:r w:rsidRPr="006B4D83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Pr="006B4D83" w:rsidRDefault="000F235C" w:rsidP="000F235C">
      <w:pPr>
        <w:spacing w:after="0"/>
        <w:rPr>
          <w:rFonts w:ascii="Times New Roman" w:hAnsi="Times New Roman"/>
        </w:rPr>
      </w:pPr>
      <w:r w:rsidRPr="006B4D83">
        <w:rPr>
          <w:rFonts w:ascii="Times New Roman" w:hAnsi="Times New Roman"/>
        </w:rPr>
        <w:t>14.</w:t>
      </w:r>
      <w:r>
        <w:rPr>
          <w:rFonts w:ascii="Times New Roman" w:hAnsi="Times New Roman"/>
        </w:rPr>
        <w:t xml:space="preserve">00  – 14.15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Coffe</w:t>
      </w:r>
      <w:proofErr w:type="spellEnd"/>
      <w:r>
        <w:rPr>
          <w:rFonts w:ascii="Times New Roman" w:hAnsi="Times New Roman"/>
        </w:rPr>
        <w:t xml:space="preserve"> break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14.15 – 15.45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Pr="006B4D83" w:rsidRDefault="000F235C" w:rsidP="000F235C">
      <w:pPr>
        <w:spacing w:after="0"/>
        <w:rPr>
          <w:rFonts w:ascii="Times New Roman" w:hAnsi="Times New Roman"/>
        </w:rPr>
      </w:pPr>
      <w:r w:rsidRPr="006B4D83">
        <w:rPr>
          <w:rFonts w:ascii="Times New Roman" w:hAnsi="Times New Roman"/>
        </w:rPr>
        <w:t>15.</w:t>
      </w:r>
      <w:r>
        <w:rPr>
          <w:rFonts w:ascii="Times New Roman" w:hAnsi="Times New Roman"/>
        </w:rPr>
        <w:t xml:space="preserve">45  – 16.00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Coffee</w:t>
      </w:r>
      <w:proofErr w:type="spellEnd"/>
      <w:r>
        <w:rPr>
          <w:rFonts w:ascii="Times New Roman" w:hAnsi="Times New Roman"/>
        </w:rPr>
        <w:t xml:space="preserve"> break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16.00  – 17.30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 xml:space="preserve">    </w:t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Pr="006B4D83" w:rsidRDefault="000F235C" w:rsidP="000F23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17.30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Dinner</w:t>
      </w:r>
      <w:proofErr w:type="spellEnd"/>
    </w:p>
    <w:p w:rsidR="000F235C" w:rsidRPr="006B4D83" w:rsidRDefault="000F235C" w:rsidP="000F23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u w:val="single"/>
        </w:rPr>
      </w:pPr>
    </w:p>
    <w:p w:rsidR="000F235C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u w:val="single"/>
        </w:rPr>
      </w:pPr>
      <w:proofErr w:type="spellStart"/>
      <w:r>
        <w:rPr>
          <w:rFonts w:ascii="Times New Roman" w:hAnsi="Times New Roman"/>
          <w:b/>
          <w:bCs/>
          <w:iCs/>
          <w:u w:val="single"/>
        </w:rPr>
        <w:t>Date</w:t>
      </w:r>
      <w:proofErr w:type="spellEnd"/>
      <w:r w:rsidRPr="006B4D83">
        <w:rPr>
          <w:rFonts w:ascii="Times New Roman" w:hAnsi="Times New Roman"/>
          <w:b/>
          <w:bCs/>
          <w:iCs/>
          <w:u w:val="single"/>
        </w:rPr>
        <w:t xml:space="preserve">: </w:t>
      </w:r>
      <w:r w:rsidR="0039253C">
        <w:rPr>
          <w:rFonts w:ascii="Times New Roman" w:hAnsi="Times New Roman"/>
          <w:b/>
          <w:bCs/>
          <w:iCs/>
          <w:u w:val="single"/>
        </w:rPr>
        <w:t xml:space="preserve">6. December </w:t>
      </w:r>
      <w:bookmarkStart w:id="0" w:name="_GoBack"/>
      <w:bookmarkEnd w:id="0"/>
      <w:r w:rsidRPr="006B4D83">
        <w:rPr>
          <w:rFonts w:ascii="Times New Roman" w:hAnsi="Times New Roman"/>
          <w:b/>
          <w:bCs/>
          <w:iCs/>
          <w:u w:val="single"/>
        </w:rPr>
        <w:t>2017</w:t>
      </w:r>
      <w:r w:rsidR="0039253C">
        <w:rPr>
          <w:rFonts w:ascii="Times New Roman" w:hAnsi="Times New Roman"/>
          <w:b/>
          <w:bCs/>
          <w:iCs/>
          <w:u w:val="single"/>
        </w:rPr>
        <w:t xml:space="preserve"> </w:t>
      </w:r>
    </w:p>
    <w:p w:rsidR="000F235C" w:rsidRPr="006B4D83" w:rsidRDefault="000F235C" w:rsidP="000F235C">
      <w:pPr>
        <w:tabs>
          <w:tab w:val="left" w:pos="1980"/>
        </w:tabs>
        <w:spacing w:after="0"/>
        <w:rPr>
          <w:rFonts w:ascii="Times New Roman" w:hAnsi="Times New Roman"/>
          <w:b/>
        </w:rPr>
      </w:pPr>
      <w:r w:rsidRPr="006B4D83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8.00  – 09.00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Breakfast</w:t>
      </w:r>
      <w:proofErr w:type="spellEnd"/>
      <w:r w:rsidRPr="006B4D83">
        <w:rPr>
          <w:rFonts w:ascii="Times New Roman" w:hAnsi="Times New Roman"/>
        </w:rPr>
        <w:t xml:space="preserve"> 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09.00  – 10.30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 xml:space="preserve">   </w:t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Pr="006B4D83" w:rsidRDefault="000F235C" w:rsidP="000F235C">
      <w:pPr>
        <w:tabs>
          <w:tab w:val="left" w:pos="19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10.30  – 10.45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Coffee</w:t>
      </w:r>
      <w:proofErr w:type="spellEnd"/>
      <w:r>
        <w:rPr>
          <w:rFonts w:ascii="Times New Roman" w:hAnsi="Times New Roman"/>
        </w:rPr>
        <w:t xml:space="preserve"> break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10.45  – 12.45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 xml:space="preserve">    </w:t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Pr="006B4D83" w:rsidRDefault="000F235C" w:rsidP="000F235C">
      <w:pPr>
        <w:tabs>
          <w:tab w:val="left" w:pos="19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12.45 </w:t>
      </w:r>
      <w:r w:rsidRPr="006B4D83">
        <w:rPr>
          <w:rFonts w:ascii="Times New Roman" w:hAnsi="Times New Roman"/>
          <w:bCs/>
          <w:iCs/>
        </w:rPr>
        <w:tab/>
      </w:r>
      <w:r w:rsidRPr="006B4D83">
        <w:rPr>
          <w:rFonts w:ascii="Times New Roman" w:hAnsi="Times New Roman"/>
          <w:bCs/>
          <w:iCs/>
        </w:rPr>
        <w:tab/>
      </w:r>
      <w:r w:rsidRPr="006B4D83">
        <w:rPr>
          <w:rFonts w:ascii="Times New Roman" w:hAnsi="Times New Roman"/>
          <w:bCs/>
          <w:iCs/>
        </w:rPr>
        <w:tab/>
      </w:r>
      <w:r w:rsidRPr="006B4D83"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 xml:space="preserve">End of </w:t>
      </w:r>
      <w:proofErr w:type="spellStart"/>
      <w:r>
        <w:rPr>
          <w:rFonts w:ascii="Times New Roman" w:hAnsi="Times New Roman"/>
          <w:bCs/>
          <w:iCs/>
        </w:rPr>
        <w:t>the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Seminar</w:t>
      </w:r>
      <w:proofErr w:type="spellEnd"/>
    </w:p>
    <w:p w:rsidR="000F235C" w:rsidRPr="006B4D83" w:rsidRDefault="000F235C" w:rsidP="000F235C">
      <w:pPr>
        <w:tabs>
          <w:tab w:val="left" w:pos="19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12.45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Lunch</w:t>
      </w:r>
      <w:proofErr w:type="spellEnd"/>
    </w:p>
    <w:p w:rsidR="000F235C" w:rsidRDefault="000F235C"/>
    <w:sectPr w:rsidR="000F235C" w:rsidSect="000F235C">
      <w:headerReference w:type="default" r:id="rId8"/>
      <w:pgSz w:w="11906" w:h="16838"/>
      <w:pgMar w:top="1418" w:right="155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46" w:rsidRDefault="00556446">
      <w:pPr>
        <w:spacing w:after="0" w:line="240" w:lineRule="auto"/>
      </w:pPr>
      <w:r>
        <w:separator/>
      </w:r>
    </w:p>
  </w:endnote>
  <w:endnote w:type="continuationSeparator" w:id="0">
    <w:p w:rsidR="00556446" w:rsidRDefault="0055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46" w:rsidRDefault="00556446">
      <w:pPr>
        <w:spacing w:after="0" w:line="240" w:lineRule="auto"/>
      </w:pPr>
      <w:r>
        <w:separator/>
      </w:r>
    </w:p>
  </w:footnote>
  <w:footnote w:type="continuationSeparator" w:id="0">
    <w:p w:rsidR="00556446" w:rsidRDefault="0055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95" w:rsidRDefault="00816195" w:rsidP="000F235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41275</wp:posOffset>
          </wp:positionH>
          <wp:positionV relativeFrom="paragraph">
            <wp:posOffset>50800</wp:posOffset>
          </wp:positionV>
          <wp:extent cx="1733550" cy="48514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958DE"/>
    <w:multiLevelType w:val="hybridMultilevel"/>
    <w:tmpl w:val="167CD4FA"/>
    <w:lvl w:ilvl="0" w:tplc="1BBC3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5C"/>
    <w:rsid w:val="000F235C"/>
    <w:rsid w:val="00252A5C"/>
    <w:rsid w:val="00381E7B"/>
    <w:rsid w:val="0039253C"/>
    <w:rsid w:val="004626DD"/>
    <w:rsid w:val="005122A3"/>
    <w:rsid w:val="00556446"/>
    <w:rsid w:val="00816195"/>
    <w:rsid w:val="00894227"/>
    <w:rsid w:val="00900567"/>
    <w:rsid w:val="00967568"/>
    <w:rsid w:val="00B33690"/>
    <w:rsid w:val="00BC133D"/>
    <w:rsid w:val="00D32728"/>
    <w:rsid w:val="00D57495"/>
    <w:rsid w:val="00D91FC2"/>
    <w:rsid w:val="00DB61E4"/>
    <w:rsid w:val="00FE3345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235C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235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F23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F235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133D"/>
    <w:rPr>
      <w:rFonts w:ascii="Tahoma" w:eastAsia="Times New Roman" w:hAnsi="Tahoma" w:cs="Tahoma"/>
      <w:sz w:val="16"/>
      <w:szCs w:val="16"/>
    </w:rPr>
  </w:style>
  <w:style w:type="paragraph" w:styleId="Bezriadkovania">
    <w:name w:val="No Spacing"/>
    <w:uiPriority w:val="1"/>
    <w:qFormat/>
    <w:rsid w:val="003925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235C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235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F23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F235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133D"/>
    <w:rPr>
      <w:rFonts w:ascii="Tahoma" w:eastAsia="Times New Roman" w:hAnsi="Tahoma" w:cs="Tahoma"/>
      <w:sz w:val="16"/>
      <w:szCs w:val="16"/>
    </w:rPr>
  </w:style>
  <w:style w:type="paragraph" w:styleId="Bezriadkovania">
    <w:name w:val="No Spacing"/>
    <w:uiPriority w:val="1"/>
    <w:qFormat/>
    <w:rsid w:val="003925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2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0077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568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644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208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420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HUPKOVÁ Dagmar</dc:creator>
  <cp:lastModifiedBy>HUPKOVÁ Dagmar</cp:lastModifiedBy>
  <cp:revision>3</cp:revision>
  <cp:lastPrinted>2017-03-08T07:55:00Z</cp:lastPrinted>
  <dcterms:created xsi:type="dcterms:W3CDTF">2017-10-17T11:50:00Z</dcterms:created>
  <dcterms:modified xsi:type="dcterms:W3CDTF">2017-10-17T11:55:00Z</dcterms:modified>
</cp:coreProperties>
</file>